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70F169" w14:textId="09CC7827" w:rsidR="00E44F74" w:rsidRPr="0064304B" w:rsidRDefault="00336BCF" w:rsidP="003B3E5C">
      <w:pPr>
        <w:spacing w:after="0" w:line="240" w:lineRule="auto"/>
        <w:jc w:val="lowKashida"/>
        <w:rPr>
          <w:rFonts w:ascii="Times New Roman" w:hAnsi="Times New Roman" w:cs="Simplified Arabic"/>
          <w:b/>
          <w:bCs/>
          <w:sz w:val="32"/>
          <w:szCs w:val="32"/>
          <w:rtl/>
          <w:lang w:bidi="ar-SY"/>
        </w:rPr>
      </w:pPr>
      <w:bookmarkStart w:id="0" w:name="_Hlk98007662"/>
      <w:bookmarkEnd w:id="0"/>
      <w:r w:rsidRPr="0064304B">
        <w:rPr>
          <w:rFonts w:ascii="Times New Roman" w:hAnsi="Times New Roman" w:cs="Simplified Arabic"/>
          <w:b/>
          <w:bCs/>
          <w:sz w:val="32"/>
          <w:szCs w:val="32"/>
          <w:rtl/>
          <w:lang w:bidi="ar-SY"/>
        </w:rPr>
        <w:t xml:space="preserve">تقييم </w:t>
      </w:r>
      <w:r w:rsidR="005C1EE1" w:rsidRPr="0064304B">
        <w:rPr>
          <w:rFonts w:ascii="Times New Roman" w:hAnsi="Times New Roman" w:cs="Simplified Arabic" w:hint="cs"/>
          <w:b/>
          <w:bCs/>
          <w:sz w:val="32"/>
          <w:szCs w:val="32"/>
          <w:rtl/>
          <w:lang w:bidi="ar-SY"/>
        </w:rPr>
        <w:t>كفاءة</w:t>
      </w:r>
      <w:r w:rsidRPr="0064304B">
        <w:rPr>
          <w:rFonts w:ascii="Times New Roman" w:hAnsi="Times New Roman" w:cs="Simplified Arabic"/>
          <w:b/>
          <w:bCs/>
          <w:sz w:val="32"/>
          <w:szCs w:val="32"/>
          <w:rtl/>
          <w:lang w:bidi="ar-SY"/>
        </w:rPr>
        <w:t xml:space="preserve"> </w:t>
      </w:r>
      <w:r w:rsidR="009278D4" w:rsidRPr="0064304B">
        <w:rPr>
          <w:rFonts w:ascii="Times New Roman" w:hAnsi="Times New Roman" w:cs="Simplified Arabic" w:hint="cs"/>
          <w:b/>
          <w:bCs/>
          <w:sz w:val="32"/>
          <w:szCs w:val="32"/>
          <w:rtl/>
          <w:lang w:bidi="ar-SY"/>
        </w:rPr>
        <w:t xml:space="preserve">تقنية المعالجة </w:t>
      </w:r>
      <w:proofErr w:type="spellStart"/>
      <w:r w:rsidR="009278D4" w:rsidRPr="0064304B">
        <w:rPr>
          <w:rFonts w:ascii="Times New Roman" w:hAnsi="Times New Roman" w:cs="Simplified Arabic" w:hint="cs"/>
          <w:b/>
          <w:bCs/>
          <w:sz w:val="32"/>
          <w:szCs w:val="32"/>
          <w:rtl/>
          <w:lang w:bidi="ar-SY"/>
        </w:rPr>
        <w:t>بالقصبيات</w:t>
      </w:r>
      <w:proofErr w:type="spellEnd"/>
      <w:r w:rsidR="009278D4" w:rsidRPr="0064304B">
        <w:rPr>
          <w:rFonts w:ascii="Times New Roman" w:hAnsi="Times New Roman" w:cs="Simplified Arabic" w:hint="cs"/>
          <w:b/>
          <w:bCs/>
          <w:sz w:val="32"/>
          <w:szCs w:val="32"/>
          <w:rtl/>
          <w:lang w:bidi="ar-SY"/>
        </w:rPr>
        <w:t xml:space="preserve"> المزروعة على </w:t>
      </w:r>
      <w:r w:rsidR="0095253F" w:rsidRPr="0064304B">
        <w:rPr>
          <w:rFonts w:ascii="Times New Roman" w:hAnsi="Times New Roman" w:cs="Simplified Arabic" w:hint="cs"/>
          <w:b/>
          <w:bCs/>
          <w:sz w:val="32"/>
          <w:szCs w:val="32"/>
          <w:rtl/>
          <w:lang w:bidi="ar-SY"/>
        </w:rPr>
        <w:t>جوانب</w:t>
      </w:r>
      <w:r w:rsidR="009278D4" w:rsidRPr="0064304B">
        <w:rPr>
          <w:rFonts w:ascii="Times New Roman" w:hAnsi="Times New Roman" w:cs="Simplified Arabic" w:hint="cs"/>
          <w:b/>
          <w:bCs/>
          <w:sz w:val="32"/>
          <w:szCs w:val="32"/>
          <w:rtl/>
          <w:lang w:bidi="ar-SY"/>
        </w:rPr>
        <w:t xml:space="preserve"> النهر في تخ</w:t>
      </w:r>
      <w:r w:rsidR="00006718" w:rsidRPr="0064304B">
        <w:rPr>
          <w:rFonts w:ascii="Times New Roman" w:hAnsi="Times New Roman" w:cs="Simplified Arabic" w:hint="cs"/>
          <w:b/>
          <w:bCs/>
          <w:sz w:val="32"/>
          <w:szCs w:val="32"/>
          <w:rtl/>
          <w:lang w:bidi="ar-SY"/>
        </w:rPr>
        <w:t>ف</w:t>
      </w:r>
      <w:r w:rsidR="009278D4" w:rsidRPr="0064304B">
        <w:rPr>
          <w:rFonts w:ascii="Times New Roman" w:hAnsi="Times New Roman" w:cs="Simplified Arabic" w:hint="cs"/>
          <w:b/>
          <w:bCs/>
          <w:sz w:val="32"/>
          <w:szCs w:val="32"/>
          <w:rtl/>
          <w:lang w:bidi="ar-SY"/>
        </w:rPr>
        <w:t>يض الحمل العضوي</w:t>
      </w:r>
    </w:p>
    <w:p w14:paraId="4FD2BEE3" w14:textId="531C67E7" w:rsidR="00B54452" w:rsidRPr="0064304B" w:rsidRDefault="0064304B" w:rsidP="007B3801">
      <w:pPr>
        <w:spacing w:after="0" w:line="240" w:lineRule="auto"/>
        <w:jc w:val="lowKashida"/>
        <w:rPr>
          <w:rFonts w:ascii="Times New Roman" w:hAnsi="Times New Roman" w:cs="Simplified Arabic"/>
          <w:szCs w:val="24"/>
          <w:rtl/>
        </w:rPr>
      </w:pPr>
      <w:r w:rsidRPr="0064304B">
        <w:rPr>
          <w:rFonts w:ascii="Times New Roman" w:hAnsi="Times New Roman" w:cs="Simplified Arabic" w:hint="cs"/>
          <w:b/>
          <w:bCs/>
          <w:szCs w:val="24"/>
          <w:rtl/>
        </w:rPr>
        <w:t xml:space="preserve"> </w:t>
      </w:r>
      <w:r w:rsidR="00F85DE3">
        <w:rPr>
          <w:rFonts w:ascii="Times New Roman" w:hAnsi="Times New Roman" w:cs="Simplified Arabic" w:hint="cs"/>
          <w:b/>
          <w:bCs/>
          <w:szCs w:val="24"/>
          <w:rtl/>
        </w:rPr>
        <w:t xml:space="preserve">                               </w:t>
      </w:r>
      <w:r w:rsidRPr="0064304B">
        <w:rPr>
          <w:rFonts w:ascii="Times New Roman" w:hAnsi="Times New Roman" w:cs="Simplified Arabic" w:hint="cs"/>
          <w:b/>
          <w:bCs/>
          <w:szCs w:val="24"/>
          <w:rtl/>
        </w:rPr>
        <w:t xml:space="preserve"> </w:t>
      </w:r>
      <w:r w:rsidR="00895811">
        <w:rPr>
          <w:rFonts w:ascii="Times New Roman" w:hAnsi="Times New Roman" w:cs="Simplified Arabic" w:hint="cs"/>
          <w:b/>
          <w:bCs/>
          <w:szCs w:val="24"/>
          <w:rtl/>
        </w:rPr>
        <w:t xml:space="preserve">   </w:t>
      </w:r>
      <w:r w:rsidR="00496F59" w:rsidRPr="0064304B">
        <w:rPr>
          <w:rFonts w:ascii="Times New Roman" w:hAnsi="Times New Roman" w:cs="Simplified Arabic" w:hint="cs"/>
          <w:b/>
          <w:bCs/>
          <w:szCs w:val="24"/>
          <w:rtl/>
        </w:rPr>
        <w:t xml:space="preserve">عبد </w:t>
      </w:r>
      <w:r w:rsidR="00B54452" w:rsidRPr="0064304B">
        <w:rPr>
          <w:rFonts w:ascii="Times New Roman" w:hAnsi="Times New Roman" w:cs="Simplified Arabic" w:hint="cs"/>
          <w:b/>
          <w:bCs/>
          <w:szCs w:val="24"/>
          <w:rtl/>
        </w:rPr>
        <w:t>الرحمن الجاسم المراد</w:t>
      </w:r>
      <w:r w:rsidR="00762837" w:rsidRPr="007B3801">
        <w:rPr>
          <w:rFonts w:ascii="Times New Roman" w:hAnsi="Times New Roman" w:cs="Simplified Arabic" w:hint="cs"/>
          <w:szCs w:val="24"/>
          <w:vertAlign w:val="superscript"/>
          <w:rtl/>
        </w:rPr>
        <w:t>1</w:t>
      </w:r>
      <w:r w:rsidR="00F86F7B">
        <w:rPr>
          <w:rFonts w:ascii="Times New Roman" w:hAnsi="Times New Roman" w:cs="Simplified Arabic" w:hint="cs"/>
          <w:szCs w:val="24"/>
          <w:rtl/>
        </w:rPr>
        <w:t xml:space="preserve">*   </w:t>
      </w:r>
      <w:proofErr w:type="spellStart"/>
      <w:r w:rsidR="00496F59" w:rsidRPr="0064304B">
        <w:rPr>
          <w:rFonts w:ascii="Times New Roman" w:hAnsi="Times New Roman" w:cs="Simplified Arabic" w:hint="cs"/>
          <w:b/>
          <w:bCs/>
          <w:szCs w:val="24"/>
          <w:rtl/>
        </w:rPr>
        <w:t>غادة</w:t>
      </w:r>
      <w:r w:rsidR="00C07207">
        <w:rPr>
          <w:rFonts w:ascii="Times New Roman" w:hAnsi="Times New Roman" w:cs="Simplified Arabic" w:hint="cs"/>
          <w:b/>
          <w:bCs/>
          <w:szCs w:val="24"/>
          <w:rtl/>
        </w:rPr>
        <w:t>عبدالكريم</w:t>
      </w:r>
      <w:proofErr w:type="spellEnd"/>
      <w:r w:rsidR="00496F59" w:rsidRPr="0064304B">
        <w:rPr>
          <w:rFonts w:ascii="Times New Roman" w:hAnsi="Times New Roman" w:cs="Simplified Arabic" w:hint="cs"/>
          <w:b/>
          <w:bCs/>
          <w:szCs w:val="24"/>
          <w:rtl/>
        </w:rPr>
        <w:t xml:space="preserve"> بلال</w:t>
      </w:r>
      <w:r w:rsidR="007B3801">
        <w:rPr>
          <w:rFonts w:ascii="Times New Roman" w:hAnsi="Times New Roman" w:cs="Simplified Arabic" w:hint="cs"/>
          <w:b/>
          <w:bCs/>
          <w:szCs w:val="24"/>
          <w:vertAlign w:val="superscript"/>
          <w:rtl/>
        </w:rPr>
        <w:t>2</w:t>
      </w:r>
      <w:r w:rsidR="00B54452" w:rsidRPr="0064304B">
        <w:rPr>
          <w:rFonts w:ascii="Times New Roman" w:hAnsi="Times New Roman" w:cs="Simplified Arabic" w:hint="cs"/>
          <w:szCs w:val="24"/>
          <w:rtl/>
        </w:rPr>
        <w:t xml:space="preserve">  </w:t>
      </w:r>
      <w:r w:rsidR="00F86F7B">
        <w:rPr>
          <w:rFonts w:ascii="Times New Roman" w:hAnsi="Times New Roman" w:cs="Simplified Arabic" w:hint="cs"/>
          <w:b/>
          <w:bCs/>
          <w:szCs w:val="24"/>
          <w:rtl/>
        </w:rPr>
        <w:t xml:space="preserve"> </w:t>
      </w:r>
      <w:r w:rsidR="00B54452" w:rsidRPr="0064304B">
        <w:rPr>
          <w:rFonts w:ascii="Times New Roman" w:hAnsi="Times New Roman" w:cs="Simplified Arabic" w:hint="cs"/>
          <w:b/>
          <w:bCs/>
          <w:szCs w:val="24"/>
          <w:rtl/>
        </w:rPr>
        <w:t>غسان حداد</w:t>
      </w:r>
      <w:r w:rsidR="007B3801">
        <w:rPr>
          <w:rFonts w:ascii="Times New Roman" w:hAnsi="Times New Roman" w:cs="Simplified Arabic" w:hint="cs"/>
          <w:b/>
          <w:bCs/>
          <w:szCs w:val="24"/>
          <w:vertAlign w:val="superscript"/>
          <w:rtl/>
        </w:rPr>
        <w:t>3</w:t>
      </w:r>
    </w:p>
    <w:p w14:paraId="13DD608A" w14:textId="52BA61B5" w:rsidR="00B54452" w:rsidRDefault="00F85DE3" w:rsidP="0064304B">
      <w:pPr>
        <w:spacing w:after="0" w:line="240" w:lineRule="auto"/>
        <w:jc w:val="lowKashida"/>
        <w:rPr>
          <w:rFonts w:ascii="Times New Roman" w:hAnsi="Times New Roman" w:cs="Simplified Arabic"/>
          <w:sz w:val="20"/>
          <w:szCs w:val="20"/>
          <w:rtl/>
          <w:lang w:bidi="ar-SY"/>
        </w:rPr>
      </w:pPr>
      <w:r>
        <w:rPr>
          <w:rFonts w:ascii="Times New Roman" w:hAnsi="Times New Roman" w:cs="Simplified Arabic" w:hint="cs"/>
          <w:sz w:val="20"/>
          <w:szCs w:val="20"/>
          <w:rtl/>
        </w:rPr>
        <w:t xml:space="preserve">                                           </w:t>
      </w:r>
      <w:r w:rsidR="00B54452" w:rsidRPr="0064304B">
        <w:rPr>
          <w:rFonts w:ascii="Times New Roman" w:hAnsi="Times New Roman" w:cs="Simplified Arabic" w:hint="cs"/>
          <w:sz w:val="20"/>
          <w:szCs w:val="20"/>
          <w:rtl/>
          <w:lang w:bidi="ar-SY"/>
        </w:rPr>
        <w:t>*</w:t>
      </w:r>
      <w:r w:rsidR="007B3801">
        <w:rPr>
          <w:rFonts w:ascii="Times New Roman" w:hAnsi="Times New Roman" w:cs="Simplified Arabic" w:hint="cs"/>
          <w:sz w:val="20"/>
          <w:szCs w:val="20"/>
          <w:rtl/>
          <w:lang w:bidi="ar-SY"/>
        </w:rPr>
        <w:t>1</w:t>
      </w:r>
      <w:r w:rsidR="00014FAA">
        <w:rPr>
          <w:rFonts w:ascii="Times New Roman" w:hAnsi="Times New Roman" w:cs="Simplified Arabic" w:hint="cs"/>
          <w:sz w:val="20"/>
          <w:szCs w:val="20"/>
          <w:rtl/>
          <w:lang w:bidi="ar-SY"/>
        </w:rPr>
        <w:t xml:space="preserve">. </w:t>
      </w:r>
      <w:r w:rsidR="00B54452" w:rsidRPr="0064304B">
        <w:rPr>
          <w:rFonts w:ascii="Times New Roman" w:hAnsi="Times New Roman" w:cs="Simplified Arabic" w:hint="cs"/>
          <w:sz w:val="20"/>
          <w:szCs w:val="20"/>
          <w:rtl/>
          <w:lang w:bidi="ar-SY"/>
        </w:rPr>
        <w:t>طالب ماجستير في قسم الهندسة الصحية والبيئية-كلية الهندسة المدنية-جامعة دمشق</w:t>
      </w:r>
      <w:r w:rsidR="00347AB6">
        <w:rPr>
          <w:rFonts w:ascii="Times New Roman" w:hAnsi="Times New Roman" w:cs="Simplified Arabic" w:hint="cs"/>
          <w:sz w:val="20"/>
          <w:szCs w:val="20"/>
          <w:rtl/>
          <w:lang w:bidi="ar-SY"/>
        </w:rPr>
        <w:t>.</w:t>
      </w:r>
    </w:p>
    <w:p w14:paraId="462A3689" w14:textId="0AE5D364" w:rsidR="00347AB6" w:rsidRPr="0064304B" w:rsidRDefault="00347AB6" w:rsidP="00347AB6">
      <w:pPr>
        <w:spacing w:after="0" w:line="240" w:lineRule="auto"/>
        <w:jc w:val="lowKashida"/>
        <w:rPr>
          <w:rFonts w:ascii="Times New Roman" w:hAnsi="Times New Roman" w:cs="Simplified Arabic"/>
          <w:sz w:val="20"/>
          <w:szCs w:val="20"/>
          <w:rtl/>
          <w:lang w:bidi="ar-SY"/>
        </w:rPr>
      </w:pPr>
      <w:r>
        <w:rPr>
          <w:rFonts w:ascii="Times New Roman" w:hAnsi="Times New Roman" w:cs="Simplified Arabic" w:hint="cs"/>
          <w:sz w:val="20"/>
          <w:szCs w:val="20"/>
          <w:rtl/>
          <w:lang w:bidi="ar-SY"/>
        </w:rPr>
        <w:t xml:space="preserve">                                              </w:t>
      </w:r>
      <w:hyperlink r:id="rId9" w:history="1">
        <w:r w:rsidRPr="008A6C70">
          <w:rPr>
            <w:rStyle w:val="Hyperlink"/>
            <w:rFonts w:ascii="Times New Roman" w:hAnsi="Times New Roman" w:cs="Simplified Arabic"/>
            <w:sz w:val="20"/>
            <w:szCs w:val="20"/>
            <w:lang w:bidi="ar-SY"/>
          </w:rPr>
          <w:t>abedalrhamanalmerad@damascusuniversity.edu.sy</w:t>
        </w:r>
      </w:hyperlink>
    </w:p>
    <w:p w14:paraId="77D9F4AF" w14:textId="4C8F1D4B" w:rsidR="00372743" w:rsidRPr="0064304B" w:rsidRDefault="00F85DE3" w:rsidP="00372743">
      <w:pPr>
        <w:spacing w:after="0" w:line="240" w:lineRule="auto"/>
        <w:jc w:val="lowKashida"/>
        <w:rPr>
          <w:rFonts w:ascii="Times New Roman" w:hAnsi="Times New Roman" w:cs="Simplified Arabic"/>
          <w:sz w:val="20"/>
          <w:szCs w:val="20"/>
          <w:rtl/>
          <w:lang w:bidi="ar-SY"/>
        </w:rPr>
      </w:pPr>
      <w:r>
        <w:rPr>
          <w:rFonts w:ascii="Times New Roman" w:hAnsi="Times New Roman" w:cs="Simplified Arabic" w:hint="cs"/>
          <w:sz w:val="20"/>
          <w:szCs w:val="20"/>
          <w:rtl/>
          <w:lang w:bidi="ar-SY"/>
        </w:rPr>
        <w:t xml:space="preserve">            </w:t>
      </w:r>
      <w:r w:rsidR="007B3801">
        <w:rPr>
          <w:rFonts w:ascii="Times New Roman" w:hAnsi="Times New Roman" w:cs="Simplified Arabic" w:hint="cs"/>
          <w:sz w:val="20"/>
          <w:szCs w:val="20"/>
          <w:rtl/>
          <w:lang w:bidi="ar-SY"/>
        </w:rPr>
        <w:t xml:space="preserve">                               </w:t>
      </w:r>
      <w:r w:rsidR="006522E9">
        <w:rPr>
          <w:rFonts w:ascii="Times New Roman" w:hAnsi="Times New Roman" w:cs="Simplified Arabic" w:hint="cs"/>
          <w:sz w:val="20"/>
          <w:szCs w:val="20"/>
          <w:rtl/>
          <w:lang w:bidi="ar-SY"/>
        </w:rPr>
        <w:t xml:space="preserve"> </w:t>
      </w:r>
      <w:r w:rsidR="007B3801">
        <w:rPr>
          <w:rFonts w:ascii="Times New Roman" w:hAnsi="Times New Roman" w:cs="Simplified Arabic" w:hint="cs"/>
          <w:sz w:val="20"/>
          <w:szCs w:val="20"/>
          <w:rtl/>
          <w:lang w:bidi="ar-SY"/>
        </w:rPr>
        <w:t>2</w:t>
      </w:r>
      <w:r w:rsidR="00F86F7B">
        <w:rPr>
          <w:rFonts w:ascii="Times New Roman" w:hAnsi="Times New Roman" w:cs="Simplified Arabic" w:hint="cs"/>
          <w:sz w:val="20"/>
          <w:szCs w:val="20"/>
          <w:rtl/>
          <w:lang w:bidi="ar-SY"/>
        </w:rPr>
        <w:t>.</w:t>
      </w:r>
      <w:r w:rsidR="00014FAA">
        <w:rPr>
          <w:rFonts w:ascii="Times New Roman" w:hAnsi="Times New Roman" w:cs="Simplified Arabic" w:hint="cs"/>
          <w:sz w:val="20"/>
          <w:szCs w:val="20"/>
          <w:rtl/>
          <w:lang w:bidi="ar-SY"/>
        </w:rPr>
        <w:t xml:space="preserve"> </w:t>
      </w:r>
      <w:r w:rsidR="00B54452" w:rsidRPr="0064304B">
        <w:rPr>
          <w:rFonts w:ascii="Times New Roman" w:hAnsi="Times New Roman" w:cs="Simplified Arabic" w:hint="cs"/>
          <w:sz w:val="20"/>
          <w:szCs w:val="20"/>
          <w:rtl/>
          <w:lang w:bidi="ar-SY"/>
        </w:rPr>
        <w:t>أستاذ</w:t>
      </w:r>
      <w:r w:rsidR="00F86F7B">
        <w:rPr>
          <w:rFonts w:ascii="Times New Roman" w:hAnsi="Times New Roman" w:cs="Simplified Arabic" w:hint="cs"/>
          <w:sz w:val="20"/>
          <w:szCs w:val="20"/>
          <w:rtl/>
          <w:lang w:bidi="ar-SY"/>
        </w:rPr>
        <w:t>ة</w:t>
      </w:r>
      <w:r w:rsidR="00B54452" w:rsidRPr="0064304B">
        <w:rPr>
          <w:rFonts w:ascii="Times New Roman" w:hAnsi="Times New Roman" w:cs="Simplified Arabic" w:hint="cs"/>
          <w:sz w:val="20"/>
          <w:szCs w:val="20"/>
          <w:rtl/>
          <w:lang w:bidi="ar-SY"/>
        </w:rPr>
        <w:t xml:space="preserve"> في قسم الهندسة الصحية والبيئية-كلية </w:t>
      </w:r>
      <w:r w:rsidR="00B54452" w:rsidRPr="0064304B">
        <w:rPr>
          <w:rFonts w:ascii="Times New Roman" w:hAnsi="Times New Roman" w:cs="Simplified Arabic" w:hint="cs"/>
          <w:sz w:val="20"/>
          <w:szCs w:val="20"/>
          <w:rtl/>
        </w:rPr>
        <w:t>الهندسة المدنية</w:t>
      </w:r>
      <w:r w:rsidR="00B54452" w:rsidRPr="0064304B">
        <w:rPr>
          <w:rFonts w:ascii="Times New Roman" w:hAnsi="Times New Roman" w:cs="Simplified Arabic" w:hint="cs"/>
          <w:sz w:val="20"/>
          <w:szCs w:val="20"/>
          <w:rtl/>
          <w:lang w:bidi="ar-SY"/>
        </w:rPr>
        <w:t>-جامعة دمشق</w:t>
      </w:r>
      <w:r w:rsidR="00372743">
        <w:rPr>
          <w:rFonts w:ascii="Times New Roman" w:hAnsi="Times New Roman" w:cs="Simplified Arabic" w:hint="cs"/>
          <w:sz w:val="20"/>
          <w:szCs w:val="20"/>
          <w:rtl/>
          <w:lang w:bidi="ar-SY"/>
        </w:rPr>
        <w:t>.</w:t>
      </w:r>
      <w:r w:rsidR="00372743" w:rsidRPr="00372743">
        <w:t xml:space="preserve"> </w:t>
      </w:r>
      <w:hyperlink r:id="rId10" w:history="1">
        <w:r w:rsidR="00372743" w:rsidRPr="008A6C70">
          <w:rPr>
            <w:rStyle w:val="Hyperlink"/>
            <w:rFonts w:ascii="Times New Roman" w:hAnsi="Times New Roman" w:cs="Simplified Arabic"/>
            <w:szCs w:val="24"/>
            <w:lang w:bidi="ar-SY"/>
          </w:rPr>
          <w:t>ghada.bilal@damascusuniversity.edu.sy</w:t>
        </w:r>
      </w:hyperlink>
      <w:r w:rsidR="00372743">
        <w:rPr>
          <w:rFonts w:ascii="Times New Roman" w:hAnsi="Times New Roman" w:cs="Simplified Arabic"/>
          <w:szCs w:val="24"/>
          <w:lang w:bidi="ar-SY"/>
        </w:rPr>
        <w:t xml:space="preserve">                                               </w:t>
      </w:r>
    </w:p>
    <w:p w14:paraId="4AA166A6" w14:textId="3B8D0A8E" w:rsidR="007336E5" w:rsidRDefault="00F86F7B" w:rsidP="00E8480A">
      <w:pPr>
        <w:spacing w:after="0" w:line="240" w:lineRule="auto"/>
        <w:jc w:val="lowKashida"/>
        <w:rPr>
          <w:rFonts w:ascii="Times New Roman" w:hAnsi="Times New Roman" w:cs="Simplified Arabic"/>
          <w:sz w:val="20"/>
          <w:szCs w:val="20"/>
          <w:rtl/>
          <w:lang w:bidi="ar-SY"/>
        </w:rPr>
      </w:pPr>
      <w:r>
        <w:rPr>
          <w:rFonts w:ascii="Times New Roman" w:hAnsi="Times New Roman" w:cs="Simplified Arabic" w:hint="cs"/>
          <w:szCs w:val="24"/>
          <w:rtl/>
          <w:lang w:bidi="ar-SY"/>
        </w:rPr>
        <w:t xml:space="preserve">                                    </w:t>
      </w:r>
      <w:r w:rsidR="006522E9">
        <w:rPr>
          <w:rFonts w:ascii="Times New Roman" w:hAnsi="Times New Roman" w:cs="Simplified Arabic" w:hint="cs"/>
          <w:szCs w:val="24"/>
          <w:rtl/>
          <w:lang w:bidi="ar-SY"/>
        </w:rPr>
        <w:t>3</w:t>
      </w:r>
      <w:r>
        <w:rPr>
          <w:rFonts w:ascii="Times New Roman" w:hAnsi="Times New Roman" w:cs="Simplified Arabic" w:hint="cs"/>
          <w:szCs w:val="24"/>
          <w:rtl/>
          <w:lang w:bidi="ar-SY"/>
        </w:rPr>
        <w:t>.</w:t>
      </w:r>
      <w:r w:rsidRPr="00F86F7B">
        <w:rPr>
          <w:rFonts w:ascii="Times New Roman" w:hAnsi="Times New Roman" w:cs="Simplified Arabic" w:hint="cs"/>
          <w:sz w:val="20"/>
          <w:szCs w:val="20"/>
          <w:rtl/>
          <w:lang w:bidi="ar-SY"/>
        </w:rPr>
        <w:t xml:space="preserve"> </w:t>
      </w:r>
      <w:r w:rsidRPr="0064304B">
        <w:rPr>
          <w:rFonts w:ascii="Times New Roman" w:hAnsi="Times New Roman" w:cs="Simplified Arabic" w:hint="cs"/>
          <w:sz w:val="20"/>
          <w:szCs w:val="20"/>
          <w:rtl/>
          <w:lang w:bidi="ar-SY"/>
        </w:rPr>
        <w:t xml:space="preserve">أستاذ في قسم الهندسة الصحية والبيئية-كلية </w:t>
      </w:r>
      <w:r w:rsidRPr="0064304B">
        <w:rPr>
          <w:rFonts w:ascii="Times New Roman" w:hAnsi="Times New Roman" w:cs="Simplified Arabic" w:hint="cs"/>
          <w:sz w:val="20"/>
          <w:szCs w:val="20"/>
          <w:rtl/>
        </w:rPr>
        <w:t>الهندسة المدنية</w:t>
      </w:r>
      <w:r w:rsidRPr="0064304B">
        <w:rPr>
          <w:rFonts w:ascii="Times New Roman" w:hAnsi="Times New Roman" w:cs="Simplified Arabic" w:hint="cs"/>
          <w:sz w:val="20"/>
          <w:szCs w:val="20"/>
          <w:rtl/>
          <w:lang w:bidi="ar-SY"/>
        </w:rPr>
        <w:t>-جامعة دمشق</w:t>
      </w:r>
      <w:r w:rsidR="00347AB6">
        <w:rPr>
          <w:rFonts w:ascii="Times New Roman" w:hAnsi="Times New Roman" w:cs="Simplified Arabic" w:hint="cs"/>
          <w:sz w:val="20"/>
          <w:szCs w:val="20"/>
          <w:rtl/>
          <w:lang w:bidi="ar-SY"/>
        </w:rPr>
        <w:t>.</w:t>
      </w:r>
    </w:p>
    <w:p w14:paraId="3419B890" w14:textId="2AB063F6" w:rsidR="0077617A" w:rsidRPr="0077617A" w:rsidRDefault="00347AB6" w:rsidP="0077617A">
      <w:pPr>
        <w:spacing w:after="0" w:line="480" w:lineRule="auto"/>
        <w:jc w:val="lowKashida"/>
        <w:rPr>
          <w:rFonts w:ascii="Times New Roman" w:hAnsi="Times New Roman" w:cs="Simplified Arabic"/>
          <w:sz w:val="20"/>
          <w:szCs w:val="20"/>
          <w:rtl/>
          <w:lang w:bidi="ar-SY"/>
        </w:rPr>
      </w:pPr>
      <w:r>
        <w:rPr>
          <w:rFonts w:ascii="Times New Roman" w:hAnsi="Times New Roman" w:cs="Simplified Arabic" w:hint="cs"/>
          <w:sz w:val="20"/>
          <w:szCs w:val="20"/>
          <w:rtl/>
          <w:lang w:bidi="ar-SY"/>
        </w:rPr>
        <w:t xml:space="preserve">                                                </w:t>
      </w:r>
      <w:hyperlink r:id="rId11" w:history="1">
        <w:r w:rsidR="0077617A" w:rsidRPr="008A6C70">
          <w:rPr>
            <w:rStyle w:val="Hyperlink"/>
            <w:rFonts w:ascii="Times New Roman" w:hAnsi="Times New Roman" w:cs="Simplified Arabic"/>
            <w:sz w:val="20"/>
            <w:szCs w:val="20"/>
            <w:lang w:bidi="ar-SY"/>
          </w:rPr>
          <w:t>GhasanHadad@Damascusuniversity.edu.sy</w:t>
        </w:r>
      </w:hyperlink>
    </w:p>
    <w:p w14:paraId="63061509" w14:textId="260DA6EE" w:rsidR="00E646FC" w:rsidRPr="0085148A" w:rsidRDefault="00F85DE3" w:rsidP="0064304B">
      <w:pPr>
        <w:spacing w:after="0" w:line="240" w:lineRule="auto"/>
        <w:jc w:val="lowKashida"/>
        <w:rPr>
          <w:rFonts w:ascii="Times New Roman" w:hAnsi="Times New Roman" w:cs="Simplified Arabic"/>
          <w:b/>
          <w:bCs/>
          <w:sz w:val="28"/>
          <w:rtl/>
        </w:rPr>
      </w:pPr>
      <w:r>
        <w:rPr>
          <w:rFonts w:ascii="Times New Roman" w:hAnsi="Times New Roman" w:cs="Simplified Arabic" w:hint="cs"/>
          <w:sz w:val="28"/>
          <w:rtl/>
        </w:rPr>
        <w:t xml:space="preserve">                              </w:t>
      </w:r>
      <w:r w:rsidR="00E646FC" w:rsidRPr="0085148A">
        <w:rPr>
          <w:rFonts w:ascii="Times New Roman" w:hAnsi="Times New Roman" w:cs="Simplified Arabic"/>
          <w:b/>
          <w:bCs/>
          <w:sz w:val="28"/>
          <w:rtl/>
        </w:rPr>
        <w:t>الملخص</w:t>
      </w:r>
      <w:r w:rsidR="0064304B" w:rsidRPr="0085148A">
        <w:rPr>
          <w:rFonts w:ascii="Times New Roman" w:hAnsi="Times New Roman" w:cs="Simplified Arabic" w:hint="cs"/>
          <w:b/>
          <w:bCs/>
          <w:sz w:val="28"/>
          <w:rtl/>
        </w:rPr>
        <w:t>:</w:t>
      </w:r>
    </w:p>
    <w:p w14:paraId="2DA56EC2" w14:textId="6DAC4BDA" w:rsidR="00496F59" w:rsidRPr="004F4718" w:rsidRDefault="00496F59" w:rsidP="00F85DE3">
      <w:pPr>
        <w:spacing w:after="0" w:line="240" w:lineRule="auto"/>
        <w:ind w:left="2835"/>
        <w:jc w:val="lowKashida"/>
        <w:rPr>
          <w:rFonts w:ascii="Times New Roman" w:hAnsi="Times New Roman" w:cs="Simplified Arabic"/>
          <w:szCs w:val="24"/>
          <w:rtl/>
          <w:lang w:bidi="ar-SY"/>
        </w:rPr>
      </w:pPr>
      <w:r w:rsidRPr="004F4718">
        <w:rPr>
          <w:rFonts w:ascii="Times New Roman" w:hAnsi="Times New Roman" w:cs="Simplified Arabic" w:hint="cs"/>
          <w:szCs w:val="24"/>
          <w:rtl/>
        </w:rPr>
        <w:t xml:space="preserve">تقييم كفاءة </w:t>
      </w:r>
      <w:r w:rsidR="009278D4" w:rsidRPr="004F4718">
        <w:rPr>
          <w:rFonts w:ascii="Times New Roman" w:hAnsi="Times New Roman" w:cs="Simplified Arabic" w:hint="cs"/>
          <w:szCs w:val="24"/>
          <w:rtl/>
        </w:rPr>
        <w:t>تقنية المعا</w:t>
      </w:r>
      <w:r w:rsidR="0095253F" w:rsidRPr="004F4718">
        <w:rPr>
          <w:rFonts w:ascii="Times New Roman" w:hAnsi="Times New Roman" w:cs="Simplified Arabic" w:hint="cs"/>
          <w:szCs w:val="24"/>
          <w:rtl/>
        </w:rPr>
        <w:t xml:space="preserve">لجة </w:t>
      </w:r>
      <w:proofErr w:type="spellStart"/>
      <w:r w:rsidR="0095253F" w:rsidRPr="004F4718">
        <w:rPr>
          <w:rFonts w:ascii="Times New Roman" w:hAnsi="Times New Roman" w:cs="Simplified Arabic" w:hint="cs"/>
          <w:szCs w:val="24"/>
          <w:rtl/>
        </w:rPr>
        <w:t>بالقصبيات</w:t>
      </w:r>
      <w:proofErr w:type="spellEnd"/>
      <w:r w:rsidR="0095253F" w:rsidRPr="004F4718">
        <w:rPr>
          <w:rFonts w:ascii="Times New Roman" w:hAnsi="Times New Roman" w:cs="Simplified Arabic" w:hint="cs"/>
          <w:szCs w:val="24"/>
          <w:rtl/>
        </w:rPr>
        <w:t xml:space="preserve"> المزروعة على جوانب</w:t>
      </w:r>
      <w:r w:rsidR="009278D4" w:rsidRPr="004F4718">
        <w:rPr>
          <w:rFonts w:ascii="Times New Roman" w:hAnsi="Times New Roman" w:cs="Simplified Arabic" w:hint="cs"/>
          <w:szCs w:val="24"/>
          <w:rtl/>
        </w:rPr>
        <w:t xml:space="preserve"> النهر في تخفيض الحمل العضوي</w:t>
      </w:r>
      <w:r w:rsidR="00E161AB" w:rsidRPr="004F4718">
        <w:rPr>
          <w:rFonts w:ascii="Times New Roman" w:hAnsi="Times New Roman" w:cs="Simplified Arabic" w:hint="cs"/>
          <w:szCs w:val="24"/>
          <w:rtl/>
        </w:rPr>
        <w:t>.</w:t>
      </w:r>
    </w:p>
    <w:p w14:paraId="7243E342" w14:textId="446C9ABB" w:rsidR="004F5871" w:rsidRPr="00877026" w:rsidRDefault="00777E84" w:rsidP="00F85DE3">
      <w:pPr>
        <w:pStyle w:val="ara"/>
        <w:spacing w:after="0"/>
        <w:ind w:left="2835"/>
        <w:jc w:val="lowKashida"/>
        <w:rPr>
          <w:rFonts w:ascii="Times New Roman" w:hAnsi="Times New Roman"/>
          <w:sz w:val="22"/>
          <w:rtl/>
        </w:rPr>
      </w:pPr>
      <w:r w:rsidRPr="00877026">
        <w:rPr>
          <w:rFonts w:ascii="Times New Roman" w:hAnsi="Times New Roman" w:hint="cs"/>
          <w:sz w:val="22"/>
          <w:rtl/>
          <w:lang w:bidi="ar-SA"/>
        </w:rPr>
        <w:t xml:space="preserve"> </w:t>
      </w:r>
      <w:r w:rsidR="009278D4" w:rsidRPr="00877026">
        <w:rPr>
          <w:rFonts w:ascii="Times New Roman" w:hAnsi="Times New Roman" w:hint="cs"/>
          <w:sz w:val="22"/>
          <w:rtl/>
          <w:lang w:bidi="ar-SA"/>
        </w:rPr>
        <w:t>خلفية البحث:</w:t>
      </w:r>
    </w:p>
    <w:tbl>
      <w:tblPr>
        <w:tblpPr w:leftFromText="198" w:rightFromText="198" w:vertAnchor="page" w:horzAnchor="margin" w:tblpXSpec="right" w:tblpY="6288"/>
        <w:tblW w:w="2415" w:type="dxa"/>
        <w:tblLayout w:type="fixed"/>
        <w:tblCellMar>
          <w:left w:w="0" w:type="dxa"/>
          <w:right w:w="0" w:type="dxa"/>
        </w:tblCellMar>
        <w:tblLook w:val="04A0" w:firstRow="1" w:lastRow="0" w:firstColumn="1" w:lastColumn="0" w:noHBand="0" w:noVBand="1"/>
      </w:tblPr>
      <w:tblGrid>
        <w:gridCol w:w="2415"/>
      </w:tblGrid>
      <w:tr w:rsidR="00730D97" w14:paraId="6EC7E735" w14:textId="77777777" w:rsidTr="00730D97">
        <w:tc>
          <w:tcPr>
            <w:tcW w:w="2415" w:type="dxa"/>
            <w:hideMark/>
          </w:tcPr>
          <w:p w14:paraId="228D9684" w14:textId="77777777" w:rsidR="00730D97" w:rsidRDefault="00730D97" w:rsidP="00730D97">
            <w:pPr>
              <w:pStyle w:val="MDPI14history"/>
              <w:bidi/>
              <w:spacing w:line="240" w:lineRule="auto"/>
              <w:ind w:right="0"/>
              <w:jc w:val="lowKashida"/>
              <w:rPr>
                <w:rFonts w:ascii="Times New Roman" w:eastAsia="DengXian" w:hAnsi="Times New Roman" w:cs="Simplified Arabic"/>
                <w:b/>
                <w:noProof/>
                <w:snapToGrid w:val="0"/>
                <w:sz w:val="22"/>
                <w:szCs w:val="24"/>
                <w:lang w:val="en-GB" w:eastAsia="en-GB" w:bidi="ar-SY"/>
              </w:rPr>
            </w:pPr>
            <w:r>
              <w:rPr>
                <w:rFonts w:ascii="Times New Roman" w:eastAsia="DengXian" w:hAnsi="Times New Roman" w:cs="Simplified Arabic"/>
                <w:b/>
                <w:noProof/>
                <w:snapToGrid w:val="0"/>
                <w:sz w:val="22"/>
                <w:szCs w:val="24"/>
                <w:rtl/>
                <w:lang w:val="en-GB" w:eastAsia="en-GB" w:bidi="ar-SY"/>
              </w:rPr>
              <w:t xml:space="preserve">تاريخ الايداع: </w:t>
            </w:r>
            <w:r>
              <w:rPr>
                <w:rFonts w:ascii="Times New Roman" w:eastAsia="DengXian" w:hAnsi="Times New Roman" w:cs="Simplified Arabic" w:hint="cs"/>
                <w:b/>
                <w:noProof/>
                <w:snapToGrid w:val="0"/>
                <w:sz w:val="22"/>
                <w:szCs w:val="24"/>
                <w:rtl/>
                <w:lang w:val="en-GB" w:eastAsia="en-GB" w:bidi="ar-SY"/>
              </w:rPr>
              <w:t>14</w:t>
            </w:r>
            <w:r>
              <w:rPr>
                <w:rFonts w:ascii="Times New Roman" w:eastAsia="DengXian" w:hAnsi="Times New Roman" w:cs="Simplified Arabic"/>
                <w:b/>
                <w:noProof/>
                <w:snapToGrid w:val="0"/>
                <w:sz w:val="22"/>
                <w:szCs w:val="24"/>
                <w:rtl/>
                <w:lang w:val="en-GB" w:eastAsia="en-GB" w:bidi="ar-SY"/>
              </w:rPr>
              <w:t>/</w:t>
            </w:r>
            <w:r>
              <w:rPr>
                <w:rFonts w:ascii="Times New Roman" w:eastAsia="DengXian" w:hAnsi="Times New Roman" w:cs="Simplified Arabic" w:hint="cs"/>
                <w:b/>
                <w:noProof/>
                <w:snapToGrid w:val="0"/>
                <w:sz w:val="22"/>
                <w:szCs w:val="24"/>
                <w:rtl/>
                <w:lang w:val="en-GB" w:eastAsia="en-GB" w:bidi="ar-SY"/>
              </w:rPr>
              <w:t>9</w:t>
            </w:r>
            <w:r>
              <w:rPr>
                <w:rFonts w:ascii="Times New Roman" w:eastAsia="DengXian" w:hAnsi="Times New Roman" w:cs="Simplified Arabic"/>
                <w:b/>
                <w:noProof/>
                <w:snapToGrid w:val="0"/>
                <w:sz w:val="22"/>
                <w:szCs w:val="24"/>
                <w:rtl/>
                <w:lang w:val="en-GB" w:eastAsia="en-GB" w:bidi="ar-SY"/>
              </w:rPr>
              <w:t xml:space="preserve">/2022 </w:t>
            </w:r>
          </w:p>
          <w:p w14:paraId="2CD41B99" w14:textId="77777777" w:rsidR="00730D97" w:rsidRDefault="00730D97" w:rsidP="00730D97">
            <w:pPr>
              <w:pStyle w:val="MDPI14history"/>
              <w:bidi/>
              <w:spacing w:line="240" w:lineRule="auto"/>
              <w:ind w:right="0"/>
              <w:jc w:val="lowKashida"/>
              <w:rPr>
                <w:rFonts w:ascii="Times New Roman" w:eastAsia="DengXian" w:hAnsi="Times New Roman" w:cs="Simplified Arabic"/>
                <w:b/>
                <w:noProof/>
                <w:snapToGrid w:val="0"/>
                <w:sz w:val="22"/>
                <w:szCs w:val="24"/>
                <w:rtl/>
                <w:lang w:val="en-GB" w:eastAsia="en-GB" w:bidi="ar-SY"/>
              </w:rPr>
            </w:pPr>
            <w:r>
              <w:rPr>
                <w:rFonts w:ascii="Times New Roman" w:eastAsia="DengXian" w:hAnsi="Times New Roman" w:cs="Simplified Arabic"/>
                <w:b/>
                <w:noProof/>
                <w:snapToGrid w:val="0"/>
                <w:sz w:val="22"/>
                <w:szCs w:val="24"/>
                <w:rtl/>
                <w:lang w:val="en-GB" w:eastAsia="en-GB" w:bidi="ar-SY"/>
              </w:rPr>
              <w:t xml:space="preserve">تاريخ القبول: </w:t>
            </w:r>
            <w:r>
              <w:rPr>
                <w:rFonts w:ascii="Times New Roman" w:eastAsia="DengXian" w:hAnsi="Times New Roman" w:cs="Simplified Arabic" w:hint="cs"/>
                <w:b/>
                <w:noProof/>
                <w:snapToGrid w:val="0"/>
                <w:sz w:val="22"/>
                <w:szCs w:val="24"/>
                <w:rtl/>
                <w:lang w:val="en-GB" w:eastAsia="en-GB" w:bidi="ar-SY"/>
              </w:rPr>
              <w:t>9</w:t>
            </w:r>
            <w:r>
              <w:rPr>
                <w:rFonts w:ascii="Times New Roman" w:eastAsia="DengXian" w:hAnsi="Times New Roman" w:cs="Simplified Arabic"/>
                <w:b/>
                <w:noProof/>
                <w:snapToGrid w:val="0"/>
                <w:sz w:val="22"/>
                <w:szCs w:val="24"/>
                <w:rtl/>
                <w:lang w:val="en-GB" w:eastAsia="en-GB" w:bidi="ar-SY"/>
              </w:rPr>
              <w:t>/</w:t>
            </w:r>
            <w:r>
              <w:rPr>
                <w:rFonts w:ascii="Times New Roman" w:eastAsia="DengXian" w:hAnsi="Times New Roman" w:cs="Simplified Arabic" w:hint="cs"/>
                <w:b/>
                <w:noProof/>
                <w:snapToGrid w:val="0"/>
                <w:sz w:val="22"/>
                <w:szCs w:val="24"/>
                <w:rtl/>
                <w:lang w:val="en-GB" w:eastAsia="en-GB" w:bidi="ar-SY"/>
              </w:rPr>
              <w:t>11</w:t>
            </w:r>
            <w:r>
              <w:rPr>
                <w:rFonts w:ascii="Times New Roman" w:eastAsia="DengXian" w:hAnsi="Times New Roman" w:cs="Simplified Arabic"/>
                <w:b/>
                <w:noProof/>
                <w:snapToGrid w:val="0"/>
                <w:sz w:val="22"/>
                <w:szCs w:val="24"/>
                <w:rtl/>
                <w:lang w:val="en-GB" w:eastAsia="en-GB" w:bidi="ar-SY"/>
              </w:rPr>
              <w:t>/2023</w:t>
            </w:r>
          </w:p>
          <w:p w14:paraId="603387A9" w14:textId="77777777" w:rsidR="00730D97" w:rsidRDefault="00730D97" w:rsidP="00730D97">
            <w:pPr>
              <w:adjustRightInd w:val="0"/>
              <w:snapToGrid w:val="0"/>
              <w:spacing w:after="0" w:line="240" w:lineRule="auto"/>
              <w:jc w:val="lowKashida"/>
              <w:rPr>
                <w:rFonts w:ascii="Calibri" w:eastAsia="DengXian" w:hAnsi="Calibri" w:cs="Simplified Arabic"/>
                <w:b/>
                <w:snapToGrid w:val="0"/>
                <w:rtl/>
                <w:lang w:val="en-GB" w:eastAsia="en-GB" w:bidi="ar-SY"/>
              </w:rPr>
            </w:pPr>
            <w:r>
              <w:rPr>
                <w:noProof/>
              </w:rPr>
              <w:drawing>
                <wp:inline distT="0" distB="0" distL="0" distR="0" wp14:anchorId="05FDD3C5" wp14:editId="75B1D540">
                  <wp:extent cx="1190625" cy="447675"/>
                  <wp:effectExtent l="0" t="0" r="9525" b="9525"/>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0625" cy="447675"/>
                          </a:xfrm>
                          <a:prstGeom prst="rect">
                            <a:avLst/>
                          </a:prstGeom>
                          <a:noFill/>
                          <a:ln>
                            <a:noFill/>
                          </a:ln>
                        </pic:spPr>
                      </pic:pic>
                    </a:graphicData>
                  </a:graphic>
                </wp:inline>
              </w:drawing>
            </w:r>
          </w:p>
          <w:p w14:paraId="33E83862" w14:textId="77777777" w:rsidR="00730D97" w:rsidRDefault="00730D97" w:rsidP="00730D97">
            <w:pPr>
              <w:pStyle w:val="MDPI72Copyright"/>
              <w:bidi/>
              <w:spacing w:before="0" w:line="240" w:lineRule="auto"/>
              <w:ind w:right="0"/>
              <w:jc w:val="lowKashida"/>
              <w:rPr>
                <w:rFonts w:ascii="Times New Roman" w:eastAsia="DengXian" w:hAnsi="Times New Roman" w:cs="Simplified Arabic"/>
                <w:b/>
                <w:sz w:val="22"/>
                <w:szCs w:val="24"/>
                <w:lang w:bidi="ar-SY"/>
              </w:rPr>
            </w:pPr>
            <w:r>
              <w:rPr>
                <w:rFonts w:ascii="Times New Roman" w:eastAsia="DengXian" w:hAnsi="Times New Roman" w:cs="Simplified Arabic"/>
                <w:b/>
                <w:sz w:val="22"/>
                <w:szCs w:val="24"/>
                <w:rtl/>
                <w:lang w:bidi="ar-SY"/>
              </w:rPr>
              <w:t xml:space="preserve">حقوق النشر: جامعة دمشق –سورية، يحتفظ المؤلفون بحقوق النشر بموجب الترخيص    </w:t>
            </w:r>
            <w:r>
              <w:rPr>
                <w:rFonts w:ascii="Times New Roman" w:eastAsia="DengXian" w:hAnsi="Times New Roman" w:cs="Simplified Arabic"/>
                <w:b/>
                <w:sz w:val="18"/>
                <w:szCs w:val="18"/>
                <w:lang w:bidi="ar-SY"/>
              </w:rPr>
              <w:t xml:space="preserve"> CC BY-NC-SA 04</w:t>
            </w:r>
          </w:p>
        </w:tc>
      </w:tr>
    </w:tbl>
    <w:p w14:paraId="3A7BAA7A" w14:textId="4D610A2A" w:rsidR="009278D4" w:rsidRPr="004F4718" w:rsidRDefault="009278D4" w:rsidP="00F85DE3">
      <w:pPr>
        <w:pStyle w:val="ara"/>
        <w:spacing w:after="0"/>
        <w:ind w:left="2835"/>
        <w:jc w:val="lowKashida"/>
        <w:rPr>
          <w:rFonts w:ascii="Times New Roman" w:hAnsi="Times New Roman"/>
          <w:sz w:val="22"/>
          <w:rtl/>
        </w:rPr>
      </w:pPr>
      <w:r w:rsidRPr="004F4718">
        <w:rPr>
          <w:rFonts w:ascii="Times New Roman" w:hAnsi="Times New Roman" w:hint="cs"/>
          <w:sz w:val="22"/>
          <w:rtl/>
          <w:lang w:bidi="ar-SA"/>
        </w:rPr>
        <w:t xml:space="preserve"> </w:t>
      </w:r>
      <w:r w:rsidRPr="004F4718">
        <w:rPr>
          <w:rFonts w:ascii="Times New Roman" w:hAnsi="Times New Roman"/>
          <w:sz w:val="22"/>
          <w:rtl/>
        </w:rPr>
        <w:t xml:space="preserve">انتشرت </w:t>
      </w:r>
      <w:proofErr w:type="spellStart"/>
      <w:r w:rsidRPr="004F4718">
        <w:rPr>
          <w:rFonts w:ascii="Times New Roman" w:hAnsi="Times New Roman"/>
          <w:sz w:val="22"/>
          <w:rtl/>
        </w:rPr>
        <w:t>تقانات</w:t>
      </w:r>
      <w:proofErr w:type="spellEnd"/>
      <w:r w:rsidRPr="004F4718">
        <w:rPr>
          <w:rFonts w:ascii="Times New Roman" w:hAnsi="Times New Roman" w:hint="cs"/>
          <w:sz w:val="22"/>
          <w:rtl/>
        </w:rPr>
        <w:t xml:space="preserve"> </w:t>
      </w:r>
      <w:r w:rsidRPr="004F4718">
        <w:rPr>
          <w:rFonts w:ascii="Times New Roman" w:hAnsi="Times New Roman"/>
          <w:sz w:val="22"/>
          <w:rtl/>
        </w:rPr>
        <w:t xml:space="preserve">لمعالجة </w:t>
      </w:r>
      <w:r w:rsidRPr="004F4718">
        <w:rPr>
          <w:rFonts w:ascii="Times New Roman" w:hAnsi="Times New Roman" w:hint="cs"/>
          <w:sz w:val="22"/>
          <w:rtl/>
        </w:rPr>
        <w:t>تلوث</w:t>
      </w:r>
      <w:r w:rsidRPr="004F4718">
        <w:rPr>
          <w:rFonts w:ascii="Times New Roman" w:hAnsi="Times New Roman"/>
          <w:sz w:val="22"/>
          <w:rtl/>
        </w:rPr>
        <w:t xml:space="preserve"> المياه ومن أهم</w:t>
      </w:r>
      <w:r w:rsidRPr="004F4718">
        <w:rPr>
          <w:rFonts w:ascii="Times New Roman" w:hAnsi="Times New Roman" w:hint="cs"/>
          <w:sz w:val="22"/>
          <w:rtl/>
        </w:rPr>
        <w:t xml:space="preserve">ها </w:t>
      </w:r>
      <w:r w:rsidRPr="004F4718">
        <w:rPr>
          <w:rFonts w:ascii="Times New Roman" w:hAnsi="Times New Roman"/>
          <w:sz w:val="22"/>
          <w:rtl/>
        </w:rPr>
        <w:t>المعالجة بالأراضي الرطبة المصطنعة</w:t>
      </w:r>
      <w:r w:rsidR="006415F2" w:rsidRPr="004F4718">
        <w:rPr>
          <w:rFonts w:ascii="Times New Roman" w:hAnsi="Times New Roman" w:hint="cs"/>
          <w:sz w:val="22"/>
          <w:rtl/>
        </w:rPr>
        <w:t>،</w:t>
      </w:r>
      <w:r w:rsidRPr="004F4718">
        <w:rPr>
          <w:rFonts w:ascii="Times New Roman" w:hAnsi="Times New Roman"/>
          <w:sz w:val="22"/>
          <w:rtl/>
        </w:rPr>
        <w:t xml:space="preserve"> </w:t>
      </w:r>
      <w:r w:rsidR="0085148A" w:rsidRPr="004F4718">
        <w:rPr>
          <w:rFonts w:ascii="Times New Roman" w:hAnsi="Times New Roman" w:hint="cs"/>
          <w:sz w:val="22"/>
          <w:rtl/>
        </w:rPr>
        <w:t xml:space="preserve">  </w:t>
      </w:r>
      <w:r w:rsidRPr="004F4718">
        <w:rPr>
          <w:rFonts w:ascii="Times New Roman" w:hAnsi="Times New Roman" w:hint="cs"/>
          <w:sz w:val="22"/>
          <w:rtl/>
        </w:rPr>
        <w:t>وهي</w:t>
      </w:r>
      <w:r w:rsidRPr="004F4718">
        <w:rPr>
          <w:rFonts w:ascii="Times New Roman" w:hAnsi="Times New Roman"/>
          <w:sz w:val="22"/>
          <w:rtl/>
        </w:rPr>
        <w:t xml:space="preserve"> محطات معالجة تصمم هندسيا</w:t>
      </w:r>
      <w:r w:rsidRPr="004F4718">
        <w:rPr>
          <w:rFonts w:ascii="Times New Roman" w:hAnsi="Times New Roman" w:hint="cs"/>
          <w:sz w:val="22"/>
          <w:rtl/>
        </w:rPr>
        <w:t>ً</w:t>
      </w:r>
      <w:r w:rsidR="006415F2" w:rsidRPr="004F4718">
        <w:rPr>
          <w:rFonts w:ascii="Times New Roman" w:hAnsi="Times New Roman" w:hint="cs"/>
          <w:sz w:val="22"/>
          <w:rtl/>
        </w:rPr>
        <w:t>؛</w:t>
      </w:r>
      <w:r w:rsidRPr="004F4718">
        <w:rPr>
          <w:rFonts w:ascii="Times New Roman" w:hAnsi="Times New Roman"/>
          <w:sz w:val="22"/>
          <w:rtl/>
        </w:rPr>
        <w:t xml:space="preserve"> وتستخدم العمليات الطبيعية من نباتات وترب وتجمعاتها البكتيرية</w:t>
      </w:r>
      <w:r w:rsidRPr="004F4718">
        <w:rPr>
          <w:rFonts w:ascii="Times New Roman" w:hAnsi="Times New Roman" w:hint="cs"/>
          <w:sz w:val="22"/>
          <w:rtl/>
        </w:rPr>
        <w:t>,</w:t>
      </w:r>
    </w:p>
    <w:p w14:paraId="3547CF41" w14:textId="2A1CD7D3" w:rsidR="009278D4" w:rsidRPr="004F4718" w:rsidRDefault="009278D4" w:rsidP="00F85DE3">
      <w:pPr>
        <w:pStyle w:val="ara"/>
        <w:spacing w:after="0"/>
        <w:ind w:left="2835"/>
        <w:jc w:val="lowKashida"/>
        <w:rPr>
          <w:rFonts w:ascii="Times New Roman" w:hAnsi="Times New Roman" w:cs="Simple Bold Jut Out"/>
          <w:sz w:val="22"/>
          <w:rtl/>
        </w:rPr>
      </w:pPr>
      <w:r w:rsidRPr="004F4718">
        <w:rPr>
          <w:rFonts w:ascii="Times New Roman" w:hAnsi="Times New Roman"/>
          <w:sz w:val="22"/>
          <w:rtl/>
        </w:rPr>
        <w:t xml:space="preserve">من هنا تبرز خلفية البحث الذي يتناول تقنية الأراضي الرطبة المصطنعة </w:t>
      </w:r>
      <w:r w:rsidR="00E830DE" w:rsidRPr="004F4718">
        <w:rPr>
          <w:rFonts w:ascii="Times New Roman" w:hAnsi="Times New Roman" w:hint="cs"/>
          <w:sz w:val="22"/>
          <w:rtl/>
        </w:rPr>
        <w:t xml:space="preserve">على أنها </w:t>
      </w:r>
      <w:r w:rsidRPr="004F4718">
        <w:rPr>
          <w:rFonts w:ascii="Times New Roman" w:hAnsi="Times New Roman"/>
          <w:sz w:val="22"/>
          <w:rtl/>
        </w:rPr>
        <w:t>حل حقيقي قادر على معالجة</w:t>
      </w:r>
      <w:r w:rsidRPr="004F4718">
        <w:rPr>
          <w:rFonts w:ascii="Times New Roman" w:hAnsi="Times New Roman" w:hint="cs"/>
          <w:sz w:val="22"/>
          <w:rtl/>
        </w:rPr>
        <w:t xml:space="preserve"> أو </w:t>
      </w:r>
      <w:r w:rsidRPr="004F4718">
        <w:rPr>
          <w:rFonts w:ascii="Times New Roman" w:hAnsi="Times New Roman"/>
          <w:sz w:val="22"/>
          <w:rtl/>
        </w:rPr>
        <w:t>تخفيض نسب تلوث المياه وبأقل كلفة ممكنة</w:t>
      </w:r>
      <w:r w:rsidRPr="004F4718">
        <w:rPr>
          <w:rFonts w:ascii="Times New Roman" w:hAnsi="Times New Roman" w:hint="cs"/>
          <w:sz w:val="22"/>
          <w:rtl/>
        </w:rPr>
        <w:t xml:space="preserve">. </w:t>
      </w:r>
      <w:r w:rsidR="00E830DE" w:rsidRPr="004F4718">
        <w:rPr>
          <w:rFonts w:ascii="Times New Roman" w:hAnsi="Times New Roman" w:hint="cs"/>
          <w:sz w:val="22"/>
          <w:rtl/>
        </w:rPr>
        <w:t xml:space="preserve">صُممت </w:t>
      </w:r>
      <w:r w:rsidRPr="004F4718">
        <w:rPr>
          <w:rFonts w:ascii="Times New Roman" w:hAnsi="Times New Roman"/>
          <w:sz w:val="22"/>
          <w:rtl/>
        </w:rPr>
        <w:t xml:space="preserve">محطة معالجة تجريبية </w:t>
      </w:r>
      <w:proofErr w:type="spellStart"/>
      <w:r w:rsidRPr="004F4718">
        <w:rPr>
          <w:rFonts w:ascii="Times New Roman" w:hAnsi="Times New Roman"/>
          <w:sz w:val="22"/>
          <w:rtl/>
        </w:rPr>
        <w:t>بالقصبيات</w:t>
      </w:r>
      <w:proofErr w:type="spellEnd"/>
      <w:r w:rsidRPr="004F4718">
        <w:rPr>
          <w:rFonts w:ascii="Times New Roman" w:hAnsi="Times New Roman"/>
          <w:sz w:val="22"/>
          <w:rtl/>
        </w:rPr>
        <w:t xml:space="preserve"> بنوعي جريان تحت سطحي</w:t>
      </w:r>
      <w:r w:rsidRPr="004F4718">
        <w:rPr>
          <w:rFonts w:ascii="Times New Roman" w:hAnsi="Times New Roman" w:hint="cs"/>
          <w:sz w:val="22"/>
          <w:rtl/>
        </w:rPr>
        <w:t xml:space="preserve"> </w:t>
      </w:r>
      <w:r w:rsidR="00E830DE" w:rsidRPr="004F4718">
        <w:rPr>
          <w:rFonts w:ascii="Times New Roman" w:hAnsi="Times New Roman"/>
          <w:sz w:val="22"/>
          <w:rtl/>
        </w:rPr>
        <w:t xml:space="preserve">مجاورة لنهر بردى </w:t>
      </w:r>
      <w:r w:rsidR="00E830DE" w:rsidRPr="004F4718">
        <w:rPr>
          <w:rFonts w:ascii="Times New Roman" w:hAnsi="Times New Roman" w:hint="cs"/>
          <w:sz w:val="22"/>
          <w:rtl/>
        </w:rPr>
        <w:t xml:space="preserve">لتكون </w:t>
      </w:r>
      <w:r w:rsidRPr="004F4718">
        <w:rPr>
          <w:rFonts w:ascii="Times New Roman" w:hAnsi="Times New Roman"/>
          <w:sz w:val="22"/>
          <w:rtl/>
        </w:rPr>
        <w:t>حيز</w:t>
      </w:r>
      <w:r w:rsidR="00E830DE" w:rsidRPr="004F4718">
        <w:rPr>
          <w:rFonts w:ascii="Times New Roman" w:hAnsi="Times New Roman" w:hint="cs"/>
          <w:sz w:val="22"/>
          <w:rtl/>
        </w:rPr>
        <w:t>اً</w:t>
      </w:r>
      <w:r w:rsidRPr="004F4718">
        <w:rPr>
          <w:rFonts w:ascii="Times New Roman" w:hAnsi="Times New Roman"/>
          <w:sz w:val="22"/>
          <w:rtl/>
        </w:rPr>
        <w:t xml:space="preserve"> مكاني</w:t>
      </w:r>
      <w:r w:rsidR="00E830DE" w:rsidRPr="004F4718">
        <w:rPr>
          <w:rFonts w:ascii="Times New Roman" w:hAnsi="Times New Roman" w:hint="cs"/>
          <w:sz w:val="22"/>
          <w:rtl/>
        </w:rPr>
        <w:t>اً</w:t>
      </w:r>
      <w:r w:rsidRPr="004F4718">
        <w:rPr>
          <w:rFonts w:ascii="Times New Roman" w:hAnsi="Times New Roman"/>
          <w:sz w:val="22"/>
          <w:rtl/>
        </w:rPr>
        <w:t xml:space="preserve"> للدراسة</w:t>
      </w:r>
      <w:r w:rsidRPr="004F4718">
        <w:rPr>
          <w:rFonts w:ascii="Times New Roman" w:hAnsi="Times New Roman" w:hint="cs"/>
          <w:sz w:val="22"/>
          <w:rtl/>
        </w:rPr>
        <w:t>،</w:t>
      </w:r>
      <w:r w:rsidRPr="004F4718">
        <w:rPr>
          <w:rFonts w:ascii="Times New Roman" w:hAnsi="Times New Roman"/>
          <w:sz w:val="22"/>
          <w:rtl/>
        </w:rPr>
        <w:t xml:space="preserve"> وتقييم مدى فعالية وقدرة هذه المحطة في معالجة تلوث مياه </w:t>
      </w:r>
      <w:r w:rsidRPr="004F4718">
        <w:rPr>
          <w:rFonts w:ascii="Times New Roman" w:hAnsi="Times New Roman" w:hint="cs"/>
          <w:sz w:val="22"/>
          <w:rtl/>
        </w:rPr>
        <w:t>ال</w:t>
      </w:r>
      <w:r w:rsidRPr="004F4718">
        <w:rPr>
          <w:rFonts w:ascii="Times New Roman" w:hAnsi="Times New Roman"/>
          <w:sz w:val="22"/>
          <w:rtl/>
        </w:rPr>
        <w:t>نهر.</w:t>
      </w:r>
      <w:r w:rsidRPr="004F4718">
        <w:rPr>
          <w:rFonts w:ascii="Times New Roman" w:hAnsi="Times New Roman" w:cs="Simple Bold Jut Out"/>
          <w:sz w:val="22"/>
          <w:rtl/>
        </w:rPr>
        <w:t xml:space="preserve">  </w:t>
      </w:r>
    </w:p>
    <w:p w14:paraId="35E449A5" w14:textId="1578D6DF" w:rsidR="004F5871" w:rsidRPr="0062760B" w:rsidRDefault="00777E84" w:rsidP="00F85DE3">
      <w:pPr>
        <w:pStyle w:val="ara"/>
        <w:spacing w:after="0"/>
        <w:ind w:left="2835"/>
        <w:jc w:val="lowKashida"/>
        <w:rPr>
          <w:rFonts w:ascii="Times New Roman" w:hAnsi="Times New Roman"/>
          <w:b/>
          <w:bCs/>
          <w:sz w:val="22"/>
          <w:rtl/>
        </w:rPr>
      </w:pPr>
      <w:r w:rsidRPr="004F4718">
        <w:rPr>
          <w:rFonts w:ascii="Times New Roman" w:hAnsi="Times New Roman" w:hint="cs"/>
          <w:sz w:val="22"/>
          <w:rtl/>
        </w:rPr>
        <w:t xml:space="preserve"> </w:t>
      </w:r>
      <w:r w:rsidR="009278D4" w:rsidRPr="0062760B">
        <w:rPr>
          <w:rFonts w:ascii="Times New Roman" w:hAnsi="Times New Roman" w:hint="cs"/>
          <w:b/>
          <w:bCs/>
          <w:sz w:val="22"/>
          <w:rtl/>
        </w:rPr>
        <w:t>هدف البحث:</w:t>
      </w:r>
    </w:p>
    <w:p w14:paraId="1EE6CEA7" w14:textId="11EA0FDE" w:rsidR="009278D4" w:rsidRPr="004F4718" w:rsidRDefault="009278D4" w:rsidP="00F85DE3">
      <w:pPr>
        <w:pStyle w:val="ara"/>
        <w:spacing w:after="0"/>
        <w:ind w:left="2835"/>
        <w:jc w:val="lowKashida"/>
        <w:rPr>
          <w:rFonts w:ascii="Times New Roman" w:hAnsi="Times New Roman"/>
          <w:sz w:val="22"/>
          <w:rtl/>
        </w:rPr>
      </w:pPr>
      <w:r w:rsidRPr="004F4718">
        <w:rPr>
          <w:rFonts w:ascii="Times New Roman" w:hAnsi="Times New Roman" w:hint="cs"/>
          <w:sz w:val="22"/>
          <w:rtl/>
        </w:rPr>
        <w:t xml:space="preserve"> </w:t>
      </w:r>
      <w:r w:rsidRPr="004F4718">
        <w:rPr>
          <w:rFonts w:ascii="Times New Roman" w:hAnsi="Times New Roman"/>
          <w:sz w:val="22"/>
          <w:rtl/>
        </w:rPr>
        <w:t>يهدف هذا البحث إلى تقييم فعالية</w:t>
      </w:r>
      <w:r w:rsidRPr="004F4718">
        <w:rPr>
          <w:rFonts w:ascii="Times New Roman" w:hAnsi="Times New Roman" w:hint="cs"/>
          <w:sz w:val="22"/>
          <w:rtl/>
        </w:rPr>
        <w:t xml:space="preserve"> </w:t>
      </w:r>
      <w:r w:rsidRPr="004F4718">
        <w:rPr>
          <w:rFonts w:ascii="Times New Roman" w:hAnsi="Times New Roman"/>
          <w:sz w:val="22"/>
          <w:rtl/>
        </w:rPr>
        <w:t>الأراضي الرطبة المصطنعة في معالجة مياه الصرف الصحي القادمة إليه من مجرى النهر إلى الحدود المسموحة للحمل العضوي وفق عوامل تصميمية وتشغيلية مختارة</w:t>
      </w:r>
      <w:r w:rsidR="00E830DE" w:rsidRPr="004F4718">
        <w:rPr>
          <w:rFonts w:ascii="Times New Roman" w:hAnsi="Times New Roman" w:hint="cs"/>
          <w:sz w:val="22"/>
          <w:rtl/>
        </w:rPr>
        <w:t>؛</w:t>
      </w:r>
      <w:r w:rsidRPr="004F4718">
        <w:rPr>
          <w:rFonts w:ascii="Times New Roman" w:hAnsi="Times New Roman"/>
          <w:sz w:val="22"/>
          <w:rtl/>
        </w:rPr>
        <w:t xml:space="preserve"> من خلال تحقيق محطة معالجة تجريبية </w:t>
      </w:r>
      <w:proofErr w:type="spellStart"/>
      <w:r w:rsidRPr="004F4718">
        <w:rPr>
          <w:rFonts w:ascii="Times New Roman" w:hAnsi="Times New Roman"/>
          <w:sz w:val="22"/>
          <w:rtl/>
        </w:rPr>
        <w:t>بالقصبيات</w:t>
      </w:r>
      <w:proofErr w:type="spellEnd"/>
      <w:r w:rsidRPr="004F4718">
        <w:rPr>
          <w:rFonts w:ascii="Times New Roman" w:hAnsi="Times New Roman"/>
          <w:sz w:val="22"/>
          <w:rtl/>
        </w:rPr>
        <w:t xml:space="preserve"> بالاعتماد على الدراسات المرجعية والتجارب العالمية التي استخدمت هذه التقنية وكخيار مستدام للمعالجة (من النواحي الفنية والاقتصادية).</w:t>
      </w:r>
    </w:p>
    <w:p w14:paraId="5B6F71B7" w14:textId="77777777" w:rsidR="004F5871" w:rsidRPr="0062760B" w:rsidRDefault="009278D4" w:rsidP="00F85DE3">
      <w:pPr>
        <w:pStyle w:val="ara"/>
        <w:spacing w:after="0"/>
        <w:ind w:left="2835"/>
        <w:jc w:val="lowKashida"/>
        <w:rPr>
          <w:rFonts w:ascii="Times New Roman" w:hAnsi="Times New Roman"/>
          <w:b/>
          <w:bCs/>
          <w:sz w:val="22"/>
          <w:rtl/>
          <w:lang w:bidi="ar-LB"/>
        </w:rPr>
      </w:pPr>
      <w:r w:rsidRPr="0062760B">
        <w:rPr>
          <w:rFonts w:ascii="Times New Roman" w:hAnsi="Times New Roman" w:hint="cs"/>
          <w:b/>
          <w:bCs/>
          <w:sz w:val="22"/>
          <w:rtl/>
          <w:lang w:bidi="ar-LB"/>
        </w:rPr>
        <w:t>المواد والطرائق:</w:t>
      </w:r>
    </w:p>
    <w:p w14:paraId="3878C686" w14:textId="2CEBBC4E" w:rsidR="00E44F74" w:rsidRPr="0064304B" w:rsidRDefault="009278D4" w:rsidP="007336E5">
      <w:pPr>
        <w:pStyle w:val="ara"/>
        <w:spacing w:after="0"/>
        <w:ind w:left="2835"/>
        <w:jc w:val="lowKashida"/>
        <w:rPr>
          <w:rFonts w:ascii="Times New Roman" w:hAnsi="Times New Roman"/>
          <w:sz w:val="22"/>
          <w:rtl/>
        </w:rPr>
      </w:pPr>
      <w:r w:rsidRPr="004F4718">
        <w:rPr>
          <w:rFonts w:ascii="Times New Roman" w:hAnsi="Times New Roman" w:hint="cs"/>
          <w:sz w:val="22"/>
          <w:rtl/>
          <w:lang w:bidi="ar-LB"/>
        </w:rPr>
        <w:t xml:space="preserve"> </w:t>
      </w:r>
      <w:r w:rsidRPr="004F4718">
        <w:rPr>
          <w:rFonts w:ascii="Times New Roman" w:hAnsi="Times New Roman"/>
          <w:sz w:val="22"/>
          <w:rtl/>
        </w:rPr>
        <w:t xml:space="preserve">من أجل الوصول الى أفضل النتائج والتحقق من صحتها، </w:t>
      </w:r>
      <w:r w:rsidR="00E830DE" w:rsidRPr="004F4718">
        <w:rPr>
          <w:rFonts w:ascii="Times New Roman" w:hAnsi="Times New Roman" w:hint="cs"/>
          <w:sz w:val="22"/>
          <w:rtl/>
        </w:rPr>
        <w:t>اُختبرت</w:t>
      </w:r>
      <w:r w:rsidRPr="004F4718">
        <w:rPr>
          <w:rFonts w:ascii="Times New Roman" w:hAnsi="Times New Roman"/>
          <w:sz w:val="22"/>
          <w:rtl/>
        </w:rPr>
        <w:t xml:space="preserve"> 36 عينة مقسومة الى 12 </w:t>
      </w:r>
      <w:r w:rsidR="00E830DE" w:rsidRPr="004F4718">
        <w:rPr>
          <w:rFonts w:ascii="Times New Roman" w:hAnsi="Times New Roman" w:hint="cs"/>
          <w:sz w:val="22"/>
          <w:rtl/>
        </w:rPr>
        <w:t xml:space="preserve">عينة </w:t>
      </w:r>
      <w:r w:rsidRPr="004F4718">
        <w:rPr>
          <w:rFonts w:ascii="Times New Roman" w:hAnsi="Times New Roman"/>
          <w:sz w:val="22"/>
          <w:rtl/>
        </w:rPr>
        <w:t xml:space="preserve">قبل حوضي </w:t>
      </w:r>
      <w:r w:rsidRPr="004F4718">
        <w:rPr>
          <w:rFonts w:ascii="Times New Roman" w:hAnsi="Times New Roman" w:hint="cs"/>
          <w:sz w:val="22"/>
          <w:rtl/>
        </w:rPr>
        <w:t>الأرض الرطبة</w:t>
      </w:r>
      <w:r w:rsidRPr="004F4718">
        <w:rPr>
          <w:rFonts w:ascii="Times New Roman" w:hAnsi="Times New Roman"/>
          <w:sz w:val="22"/>
          <w:rtl/>
        </w:rPr>
        <w:t xml:space="preserve"> و24 </w:t>
      </w:r>
      <w:r w:rsidR="00E830DE" w:rsidRPr="004F4718">
        <w:rPr>
          <w:rFonts w:ascii="Times New Roman" w:hAnsi="Times New Roman" w:hint="cs"/>
          <w:sz w:val="22"/>
          <w:rtl/>
        </w:rPr>
        <w:t xml:space="preserve">عينة </w:t>
      </w:r>
      <w:r w:rsidRPr="004F4718">
        <w:rPr>
          <w:rFonts w:ascii="Times New Roman" w:hAnsi="Times New Roman" w:hint="cs"/>
          <w:sz w:val="22"/>
          <w:rtl/>
        </w:rPr>
        <w:t>ب</w:t>
      </w:r>
      <w:r w:rsidR="00E830DE" w:rsidRPr="004F4718">
        <w:rPr>
          <w:rFonts w:ascii="Times New Roman" w:hAnsi="Times New Roman"/>
          <w:sz w:val="22"/>
          <w:rtl/>
        </w:rPr>
        <w:t>عد</w:t>
      </w:r>
      <w:r w:rsidR="00E830DE" w:rsidRPr="004F4718">
        <w:rPr>
          <w:rFonts w:ascii="Times New Roman" w:hAnsi="Times New Roman" w:hint="cs"/>
          <w:sz w:val="22"/>
          <w:rtl/>
        </w:rPr>
        <w:t xml:space="preserve"> حوضي الأرض الرطبة</w:t>
      </w:r>
      <w:r w:rsidR="00006718" w:rsidRPr="004F4718">
        <w:rPr>
          <w:rFonts w:ascii="Times New Roman" w:hAnsi="Times New Roman" w:hint="cs"/>
          <w:sz w:val="22"/>
          <w:rtl/>
        </w:rPr>
        <w:t>،</w:t>
      </w:r>
      <w:r w:rsidRPr="004F4718">
        <w:rPr>
          <w:rFonts w:ascii="Times New Roman" w:hAnsi="Times New Roman"/>
          <w:sz w:val="22"/>
          <w:rtl/>
        </w:rPr>
        <w:t xml:space="preserve"> مقسومة مناصفة إلى 12 عينة بعد كل حوض. كان هدف الباحث اختبار مدى تأثير معدل التحميل السطحي الهيدروليكي في معالجة تلوث المياه تبعا</w:t>
      </w:r>
      <w:r w:rsidR="00006718" w:rsidRPr="004F4718">
        <w:rPr>
          <w:rFonts w:ascii="Times New Roman" w:hAnsi="Times New Roman" w:hint="cs"/>
          <w:sz w:val="22"/>
          <w:rtl/>
        </w:rPr>
        <w:t>ً</w:t>
      </w:r>
      <w:r w:rsidRPr="004F4718">
        <w:rPr>
          <w:rFonts w:ascii="Times New Roman" w:hAnsi="Times New Roman"/>
          <w:sz w:val="22"/>
          <w:rtl/>
        </w:rPr>
        <w:t xml:space="preserve"> لنوعي الجريان</w:t>
      </w:r>
      <w:r w:rsidRPr="004F4718">
        <w:rPr>
          <w:rFonts w:ascii="Times New Roman" w:hAnsi="Times New Roman" w:hint="cs"/>
          <w:sz w:val="22"/>
          <w:rtl/>
        </w:rPr>
        <w:t xml:space="preserve"> تحت السطحي</w:t>
      </w:r>
      <w:r w:rsidRPr="004F4718">
        <w:rPr>
          <w:rFonts w:ascii="Times New Roman" w:hAnsi="Times New Roman"/>
          <w:sz w:val="22"/>
          <w:rtl/>
        </w:rPr>
        <w:t xml:space="preserve"> المعتمد</w:t>
      </w:r>
      <w:r w:rsidRPr="004F4718">
        <w:rPr>
          <w:rFonts w:ascii="Times New Roman" w:hAnsi="Times New Roman" w:hint="cs"/>
          <w:sz w:val="22"/>
          <w:rtl/>
        </w:rPr>
        <w:t xml:space="preserve"> </w:t>
      </w:r>
      <w:r w:rsidRPr="004F4718">
        <w:rPr>
          <w:rFonts w:ascii="Times New Roman" w:hAnsi="Times New Roman" w:hint="cs"/>
          <w:sz w:val="22"/>
          <w:rtl/>
        </w:rPr>
        <w:lastRenderedPageBreak/>
        <w:t>في الحوضين</w:t>
      </w:r>
      <w:r w:rsidRPr="004F4718">
        <w:rPr>
          <w:rFonts w:ascii="Times New Roman" w:hAnsi="Times New Roman"/>
          <w:sz w:val="22"/>
          <w:rtl/>
        </w:rPr>
        <w:t xml:space="preserve"> مع ثبات زمن المكث، لذلك </w:t>
      </w:r>
      <w:r w:rsidR="00E830DE" w:rsidRPr="004F4718">
        <w:rPr>
          <w:rFonts w:ascii="Times New Roman" w:hAnsi="Times New Roman" w:hint="cs"/>
          <w:sz w:val="22"/>
          <w:rtl/>
        </w:rPr>
        <w:t>اختبرت</w:t>
      </w:r>
      <w:r w:rsidRPr="004F4718">
        <w:rPr>
          <w:rFonts w:ascii="Times New Roman" w:hAnsi="Times New Roman"/>
          <w:sz w:val="22"/>
          <w:rtl/>
        </w:rPr>
        <w:t xml:space="preserve"> هذه العينات</w:t>
      </w:r>
      <w:r w:rsidR="00E830DE" w:rsidRPr="004F4718">
        <w:rPr>
          <w:rFonts w:ascii="Times New Roman" w:hAnsi="Times New Roman" w:hint="cs"/>
          <w:sz w:val="22"/>
          <w:rtl/>
        </w:rPr>
        <w:t xml:space="preserve"> </w:t>
      </w:r>
      <w:r w:rsidRPr="004F4718">
        <w:rPr>
          <w:rFonts w:ascii="Times New Roman" w:hAnsi="Times New Roman" w:hint="cs"/>
          <w:sz w:val="22"/>
          <w:rtl/>
        </w:rPr>
        <w:t>يومي</w:t>
      </w:r>
      <w:r w:rsidR="00E830DE" w:rsidRPr="004F4718">
        <w:rPr>
          <w:rFonts w:ascii="Times New Roman" w:hAnsi="Times New Roman" w:hint="cs"/>
          <w:sz w:val="22"/>
          <w:rtl/>
        </w:rPr>
        <w:t>اً</w:t>
      </w:r>
      <w:r w:rsidRPr="004F4718">
        <w:rPr>
          <w:rFonts w:ascii="Times New Roman" w:hAnsi="Times New Roman"/>
          <w:sz w:val="22"/>
          <w:rtl/>
        </w:rPr>
        <w:t xml:space="preserve"> </w:t>
      </w:r>
      <w:r w:rsidRPr="004F4718">
        <w:rPr>
          <w:rFonts w:ascii="Times New Roman" w:hAnsi="Times New Roman" w:hint="cs"/>
          <w:sz w:val="22"/>
          <w:rtl/>
        </w:rPr>
        <w:t xml:space="preserve">بتحميل سطحي هيدروليكي 6,8 </w:t>
      </w:r>
      <w:r w:rsidRPr="004F4718">
        <w:rPr>
          <w:rFonts w:ascii="Times New Roman" w:hAnsi="Times New Roman"/>
          <w:sz w:val="22"/>
          <w:rtl/>
        </w:rPr>
        <w:t xml:space="preserve">ليتر في </w:t>
      </w:r>
      <w:r w:rsidRPr="004F4718">
        <w:rPr>
          <w:rFonts w:ascii="Times New Roman" w:hAnsi="Times New Roman" w:hint="cs"/>
          <w:sz w:val="22"/>
          <w:rtl/>
        </w:rPr>
        <w:t>المتر المربع بالدقيقة</w:t>
      </w:r>
      <w:r w:rsidR="00E830DE" w:rsidRPr="004F4718">
        <w:rPr>
          <w:rFonts w:ascii="Times New Roman" w:hAnsi="Times New Roman" w:hint="cs"/>
          <w:sz w:val="22"/>
          <w:rtl/>
        </w:rPr>
        <w:t>؛</w:t>
      </w:r>
      <w:r w:rsidRPr="004F4718">
        <w:rPr>
          <w:rFonts w:ascii="Times New Roman" w:hAnsi="Times New Roman" w:hint="cs"/>
          <w:sz w:val="22"/>
          <w:rtl/>
        </w:rPr>
        <w:t xml:space="preserve"> و</w:t>
      </w:r>
      <w:r w:rsidRPr="004F4718">
        <w:rPr>
          <w:rFonts w:ascii="Times New Roman" w:hAnsi="Times New Roman"/>
          <w:sz w:val="22"/>
          <w:rtl/>
        </w:rPr>
        <w:t xml:space="preserve">في مدة مكث </w:t>
      </w:r>
      <w:r w:rsidRPr="004F4718">
        <w:rPr>
          <w:rFonts w:ascii="Times New Roman" w:hAnsi="Times New Roman" w:hint="cs"/>
          <w:sz w:val="22"/>
          <w:rtl/>
        </w:rPr>
        <w:t>3 ساعات</w:t>
      </w:r>
      <w:r w:rsidRPr="004F4718">
        <w:rPr>
          <w:rFonts w:ascii="Times New Roman" w:hAnsi="Times New Roman"/>
          <w:sz w:val="22"/>
          <w:rtl/>
        </w:rPr>
        <w:t>.</w:t>
      </w:r>
    </w:p>
    <w:p w14:paraId="05E6E322" w14:textId="77777777" w:rsidR="00E161AB" w:rsidRPr="0062760B" w:rsidRDefault="009278D4" w:rsidP="00F85DE3">
      <w:pPr>
        <w:pStyle w:val="ara"/>
        <w:spacing w:after="0"/>
        <w:ind w:left="2835"/>
        <w:jc w:val="lowKashida"/>
        <w:rPr>
          <w:rFonts w:ascii="Times New Roman" w:hAnsi="Times New Roman"/>
          <w:sz w:val="28"/>
          <w:szCs w:val="28"/>
          <w:rtl/>
        </w:rPr>
      </w:pPr>
      <w:r w:rsidRPr="0062760B">
        <w:rPr>
          <w:rFonts w:ascii="Times New Roman" w:hAnsi="Times New Roman" w:hint="cs"/>
          <w:b/>
          <w:bCs/>
          <w:sz w:val="28"/>
          <w:szCs w:val="28"/>
          <w:rtl/>
        </w:rPr>
        <w:t>النتائج</w:t>
      </w:r>
      <w:r w:rsidRPr="0062760B">
        <w:rPr>
          <w:rFonts w:ascii="Times New Roman" w:hAnsi="Times New Roman" w:hint="cs"/>
          <w:sz w:val="28"/>
          <w:szCs w:val="28"/>
          <w:rtl/>
        </w:rPr>
        <w:t xml:space="preserve">: </w:t>
      </w:r>
    </w:p>
    <w:p w14:paraId="6C744FD4" w14:textId="05A4496D" w:rsidR="009278D4" w:rsidRPr="0062760B" w:rsidRDefault="009278D4" w:rsidP="0062760B">
      <w:pPr>
        <w:pStyle w:val="ara"/>
        <w:spacing w:after="0"/>
        <w:ind w:left="2835"/>
        <w:jc w:val="lowKashida"/>
        <w:rPr>
          <w:rFonts w:ascii="Times New Roman" w:hAnsi="Times New Roman"/>
          <w:sz w:val="22"/>
          <w:rtl/>
        </w:rPr>
      </w:pPr>
      <w:r w:rsidRPr="0062760B">
        <w:rPr>
          <w:rFonts w:ascii="Times New Roman" w:hAnsi="Times New Roman" w:hint="cs"/>
          <w:sz w:val="22"/>
          <w:rtl/>
        </w:rPr>
        <w:t xml:space="preserve">أظهرت النتائج أنَ متوسط نسبة الإزالة </w:t>
      </w:r>
      <w:r w:rsidR="00E830DE" w:rsidRPr="0062760B">
        <w:rPr>
          <w:rFonts w:ascii="Times New Roman" w:hAnsi="Times New Roman" w:hint="cs"/>
          <w:sz w:val="22"/>
          <w:rtl/>
        </w:rPr>
        <w:t xml:space="preserve">لكلٍ </w:t>
      </w:r>
      <w:r w:rsidRPr="0062760B">
        <w:rPr>
          <w:rFonts w:ascii="Times New Roman" w:hAnsi="Times New Roman" w:hint="cs"/>
          <w:sz w:val="22"/>
          <w:rtl/>
        </w:rPr>
        <w:t>من (</w:t>
      </w:r>
      <w:r w:rsidRPr="0062760B">
        <w:rPr>
          <w:rFonts w:ascii="Times New Roman" w:hAnsi="Times New Roman"/>
          <w:sz w:val="22"/>
        </w:rPr>
        <w:t>COD,BOD,TN,NH</w:t>
      </w:r>
      <w:r w:rsidRPr="0062760B">
        <w:rPr>
          <w:rFonts w:ascii="Times New Roman" w:hAnsi="Times New Roman"/>
          <w:sz w:val="22"/>
          <w:vertAlign w:val="subscript"/>
        </w:rPr>
        <w:t>4</w:t>
      </w:r>
      <w:r w:rsidRPr="0062760B">
        <w:rPr>
          <w:rFonts w:ascii="Times New Roman" w:hAnsi="Times New Roman"/>
          <w:sz w:val="22"/>
        </w:rPr>
        <w:t>,NO</w:t>
      </w:r>
      <w:r w:rsidRPr="0062760B">
        <w:rPr>
          <w:rFonts w:ascii="Times New Roman" w:hAnsi="Times New Roman"/>
          <w:sz w:val="22"/>
          <w:vertAlign w:val="subscript"/>
        </w:rPr>
        <w:t>3</w:t>
      </w:r>
      <w:r w:rsidRPr="0062760B">
        <w:rPr>
          <w:rFonts w:ascii="Times New Roman" w:hAnsi="Times New Roman"/>
          <w:sz w:val="22"/>
        </w:rPr>
        <w:t>,TP</w:t>
      </w:r>
      <w:r w:rsidRPr="0062760B">
        <w:rPr>
          <w:rFonts w:ascii="Times New Roman" w:hAnsi="Times New Roman" w:hint="cs"/>
          <w:sz w:val="22"/>
          <w:rtl/>
        </w:rPr>
        <w:t xml:space="preserve">) تحت تحميل سطحي هيدروليكي 8 ليتر </w:t>
      </w:r>
      <w:r w:rsidRPr="0062760B">
        <w:rPr>
          <w:rFonts w:ascii="Times New Roman" w:hAnsi="Times New Roman"/>
          <w:sz w:val="22"/>
          <w:rtl/>
        </w:rPr>
        <w:t xml:space="preserve">في </w:t>
      </w:r>
      <w:r w:rsidRPr="0062760B">
        <w:rPr>
          <w:rFonts w:ascii="Times New Roman" w:hAnsi="Times New Roman" w:hint="cs"/>
          <w:sz w:val="22"/>
          <w:rtl/>
        </w:rPr>
        <w:t>المتر المربع بالدقيقة كانت (</w:t>
      </w:r>
      <w:r w:rsidRPr="0062760B">
        <w:rPr>
          <w:rFonts w:ascii="Times New Roman" w:hAnsi="Times New Roman"/>
          <w:sz w:val="22"/>
        </w:rPr>
        <w:t>67%,74%,37%,63%,28%,59%</w:t>
      </w:r>
      <w:r w:rsidRPr="0062760B">
        <w:rPr>
          <w:rFonts w:ascii="Times New Roman" w:hAnsi="Times New Roman" w:hint="cs"/>
          <w:sz w:val="22"/>
          <w:rtl/>
        </w:rPr>
        <w:t>)</w:t>
      </w:r>
      <w:r w:rsidR="00E830DE" w:rsidRPr="0062760B">
        <w:rPr>
          <w:rFonts w:ascii="Times New Roman" w:hAnsi="Times New Roman" w:hint="cs"/>
          <w:sz w:val="22"/>
          <w:rtl/>
        </w:rPr>
        <w:t xml:space="preserve"> </w:t>
      </w:r>
      <w:r w:rsidRPr="0062760B">
        <w:rPr>
          <w:rFonts w:ascii="Times New Roman" w:hAnsi="Times New Roman" w:hint="cs"/>
          <w:sz w:val="22"/>
          <w:rtl/>
        </w:rPr>
        <w:t>على التوالي لدى الجريان تحت السطحي الأفقي</w:t>
      </w:r>
      <w:r w:rsidR="003C11A2" w:rsidRPr="0062760B">
        <w:rPr>
          <w:rFonts w:ascii="Times New Roman" w:hAnsi="Times New Roman" w:hint="cs"/>
          <w:sz w:val="22"/>
          <w:rtl/>
        </w:rPr>
        <w:t>؛</w:t>
      </w:r>
      <w:r w:rsidRPr="0062760B">
        <w:rPr>
          <w:rFonts w:ascii="Times New Roman" w:hAnsi="Times New Roman" w:hint="cs"/>
          <w:sz w:val="22"/>
          <w:rtl/>
        </w:rPr>
        <w:t xml:space="preserve"> وكانت (</w:t>
      </w:r>
      <w:r w:rsidRPr="0062760B">
        <w:rPr>
          <w:rFonts w:ascii="Times New Roman" w:hAnsi="Times New Roman"/>
          <w:sz w:val="22"/>
        </w:rPr>
        <w:t>58%,68%,32%,42%,30%,48%</w:t>
      </w:r>
      <w:r w:rsidRPr="0062760B">
        <w:rPr>
          <w:rFonts w:ascii="Times New Roman" w:hAnsi="Times New Roman" w:hint="cs"/>
          <w:sz w:val="22"/>
          <w:rtl/>
        </w:rPr>
        <w:t>)</w:t>
      </w:r>
      <w:r w:rsidR="00E830DE" w:rsidRPr="0062760B">
        <w:rPr>
          <w:rFonts w:ascii="Times New Roman" w:hAnsi="Times New Roman" w:hint="cs"/>
          <w:sz w:val="22"/>
          <w:rtl/>
        </w:rPr>
        <w:t xml:space="preserve"> </w:t>
      </w:r>
      <w:r w:rsidRPr="0062760B">
        <w:rPr>
          <w:rFonts w:ascii="Times New Roman" w:hAnsi="Times New Roman" w:hint="cs"/>
          <w:sz w:val="22"/>
          <w:rtl/>
        </w:rPr>
        <w:t xml:space="preserve">على التوالي لدى الجريان تحت السطحي الشاقولي، وأنَ متوسط نسبة الإزالة تحت تحميل سطحي هيدروليكي 6 ليتر </w:t>
      </w:r>
      <w:r w:rsidRPr="0062760B">
        <w:rPr>
          <w:rFonts w:ascii="Times New Roman" w:hAnsi="Times New Roman"/>
          <w:sz w:val="22"/>
          <w:rtl/>
        </w:rPr>
        <w:t xml:space="preserve">في </w:t>
      </w:r>
      <w:r w:rsidRPr="0062760B">
        <w:rPr>
          <w:rFonts w:ascii="Times New Roman" w:hAnsi="Times New Roman" w:hint="cs"/>
          <w:sz w:val="22"/>
          <w:rtl/>
        </w:rPr>
        <w:t>المتر المربع بالدقيقة كانت (</w:t>
      </w:r>
      <w:r w:rsidRPr="0062760B">
        <w:rPr>
          <w:rFonts w:ascii="Times New Roman" w:hAnsi="Times New Roman"/>
          <w:sz w:val="22"/>
        </w:rPr>
        <w:t>83%,86%,57%,76%,48%,68%</w:t>
      </w:r>
      <w:r w:rsidRPr="0062760B">
        <w:rPr>
          <w:rFonts w:ascii="Times New Roman" w:hAnsi="Times New Roman" w:hint="cs"/>
          <w:sz w:val="22"/>
          <w:rtl/>
        </w:rPr>
        <w:t>)</w:t>
      </w:r>
      <w:r w:rsidR="00E830DE" w:rsidRPr="0062760B">
        <w:rPr>
          <w:rFonts w:ascii="Times New Roman" w:hAnsi="Times New Roman" w:hint="cs"/>
          <w:sz w:val="22"/>
          <w:rtl/>
        </w:rPr>
        <w:t xml:space="preserve"> </w:t>
      </w:r>
      <w:r w:rsidRPr="0062760B">
        <w:rPr>
          <w:rFonts w:ascii="Times New Roman" w:hAnsi="Times New Roman" w:hint="cs"/>
          <w:sz w:val="22"/>
          <w:rtl/>
        </w:rPr>
        <w:t>على التوالي لدى الجريان تحت السطحي الأفقي، وكانت (</w:t>
      </w:r>
      <w:r w:rsidRPr="0062760B">
        <w:rPr>
          <w:rFonts w:ascii="Times New Roman" w:hAnsi="Times New Roman"/>
          <w:sz w:val="22"/>
        </w:rPr>
        <w:t>80%,85%53%,61%,50%,57%</w:t>
      </w:r>
      <w:r w:rsidRPr="0062760B">
        <w:rPr>
          <w:rFonts w:ascii="Times New Roman" w:hAnsi="Times New Roman" w:hint="cs"/>
          <w:sz w:val="22"/>
          <w:rtl/>
        </w:rPr>
        <w:t>)</w:t>
      </w:r>
      <w:r w:rsidR="00E830DE" w:rsidRPr="0062760B">
        <w:rPr>
          <w:rFonts w:ascii="Times New Roman" w:hAnsi="Times New Roman" w:hint="cs"/>
          <w:sz w:val="22"/>
          <w:rtl/>
        </w:rPr>
        <w:t xml:space="preserve"> </w:t>
      </w:r>
      <w:r w:rsidRPr="0062760B">
        <w:rPr>
          <w:rFonts w:ascii="Times New Roman" w:hAnsi="Times New Roman" w:hint="cs"/>
          <w:sz w:val="22"/>
          <w:rtl/>
        </w:rPr>
        <w:t>على التوالي ل</w:t>
      </w:r>
      <w:r w:rsidR="006A1270" w:rsidRPr="0062760B">
        <w:rPr>
          <w:rFonts w:ascii="Times New Roman" w:hAnsi="Times New Roman" w:hint="cs"/>
          <w:sz w:val="22"/>
          <w:rtl/>
        </w:rPr>
        <w:t>دى الجريان</w:t>
      </w:r>
      <w:r w:rsidR="003C11A2" w:rsidRPr="0062760B">
        <w:rPr>
          <w:rFonts w:ascii="Times New Roman" w:hAnsi="Times New Roman" w:hint="cs"/>
          <w:sz w:val="22"/>
          <w:rtl/>
        </w:rPr>
        <w:t xml:space="preserve"> تحت السطحي</w:t>
      </w:r>
      <w:r w:rsidR="006A1270" w:rsidRPr="0062760B">
        <w:rPr>
          <w:rFonts w:ascii="Times New Roman" w:hAnsi="Times New Roman" w:hint="cs"/>
          <w:sz w:val="22"/>
          <w:rtl/>
        </w:rPr>
        <w:t xml:space="preserve"> الشاقولي.</w:t>
      </w:r>
    </w:p>
    <w:p w14:paraId="48DCA4B5" w14:textId="77777777" w:rsidR="00895811" w:rsidRPr="0062760B" w:rsidRDefault="009278D4" w:rsidP="0062760B">
      <w:pPr>
        <w:pStyle w:val="ara"/>
        <w:spacing w:after="0"/>
        <w:ind w:left="2835"/>
        <w:jc w:val="lowKashida"/>
        <w:rPr>
          <w:rFonts w:ascii="Times New Roman" w:hAnsi="Times New Roman"/>
          <w:b/>
          <w:bCs/>
          <w:sz w:val="22"/>
          <w:rtl/>
          <w:lang w:bidi="ar-LB"/>
        </w:rPr>
      </w:pPr>
      <w:r w:rsidRPr="0062760B">
        <w:rPr>
          <w:rFonts w:ascii="Times New Roman" w:hAnsi="Times New Roman" w:hint="cs"/>
          <w:b/>
          <w:bCs/>
          <w:sz w:val="22"/>
          <w:rtl/>
          <w:lang w:bidi="ar-LB"/>
        </w:rPr>
        <w:t>الاستنتاجات:</w:t>
      </w:r>
    </w:p>
    <w:p w14:paraId="45275B38" w14:textId="53A79828" w:rsidR="009278D4" w:rsidRPr="0062760B" w:rsidRDefault="009278D4" w:rsidP="0062760B">
      <w:pPr>
        <w:pStyle w:val="ara"/>
        <w:spacing w:after="0"/>
        <w:ind w:left="2835"/>
        <w:jc w:val="lowKashida"/>
        <w:rPr>
          <w:rFonts w:ascii="Times New Roman" w:hAnsi="Times New Roman"/>
          <w:sz w:val="22"/>
          <w:rtl/>
          <w:lang w:bidi="ar-LB"/>
        </w:rPr>
      </w:pPr>
      <w:r w:rsidRPr="0062760B">
        <w:rPr>
          <w:rFonts w:ascii="Times New Roman" w:hAnsi="Times New Roman" w:hint="cs"/>
          <w:sz w:val="22"/>
          <w:rtl/>
          <w:lang w:bidi="ar-LB"/>
        </w:rPr>
        <w:t xml:space="preserve"> </w:t>
      </w:r>
      <w:r w:rsidRPr="0062760B">
        <w:rPr>
          <w:rFonts w:ascii="Times New Roman" w:hAnsi="Times New Roman"/>
          <w:sz w:val="22"/>
          <w:rtl/>
          <w:lang w:bidi="ar-LB"/>
        </w:rPr>
        <w:t xml:space="preserve">ضمن حدود هذه الدراسة نستنتج </w:t>
      </w:r>
      <w:r w:rsidRPr="0062760B">
        <w:rPr>
          <w:rFonts w:ascii="Times New Roman" w:hAnsi="Times New Roman" w:hint="cs"/>
          <w:sz w:val="22"/>
          <w:rtl/>
          <w:lang w:bidi="ar-LB"/>
        </w:rPr>
        <w:t>أنَ تطبيق هذه التقنية يعود بالفائدة من حيث كفاءتها في معال</w:t>
      </w:r>
      <w:r w:rsidR="003C11A2" w:rsidRPr="0062760B">
        <w:rPr>
          <w:rFonts w:ascii="Times New Roman" w:hAnsi="Times New Roman" w:hint="cs"/>
          <w:sz w:val="22"/>
          <w:rtl/>
          <w:lang w:bidi="ar-LB"/>
        </w:rPr>
        <w:t>جة تلوث المياه الناتج أساساً</w:t>
      </w:r>
      <w:r w:rsidRPr="0062760B">
        <w:rPr>
          <w:rFonts w:ascii="Times New Roman" w:hAnsi="Times New Roman" w:hint="cs"/>
          <w:sz w:val="22"/>
          <w:rtl/>
          <w:lang w:bidi="ar-LB"/>
        </w:rPr>
        <w:t xml:space="preserve"> عن مياه</w:t>
      </w:r>
      <w:r w:rsidRPr="0062760B">
        <w:rPr>
          <w:rFonts w:ascii="Times New Roman" w:hAnsi="Times New Roman"/>
          <w:sz w:val="22"/>
          <w:lang w:bidi="ar-LB"/>
        </w:rPr>
        <w:t xml:space="preserve"> </w:t>
      </w:r>
      <w:r w:rsidRPr="0062760B">
        <w:rPr>
          <w:rFonts w:ascii="Times New Roman" w:hAnsi="Times New Roman" w:hint="cs"/>
          <w:sz w:val="22"/>
          <w:rtl/>
          <w:lang w:bidi="ar-LB"/>
        </w:rPr>
        <w:t>الصرف الصحي</w:t>
      </w:r>
      <w:r w:rsidR="003C11A2" w:rsidRPr="0062760B">
        <w:rPr>
          <w:rFonts w:ascii="Times New Roman" w:hAnsi="Times New Roman" w:hint="cs"/>
          <w:sz w:val="22"/>
          <w:rtl/>
          <w:lang w:bidi="ar-LB"/>
        </w:rPr>
        <w:t>، إضافةً إلى فائدتها الاقتصادية؛ إذ</w:t>
      </w:r>
      <w:r w:rsidRPr="0062760B">
        <w:rPr>
          <w:rFonts w:ascii="Times New Roman" w:hAnsi="Times New Roman" w:hint="cs"/>
          <w:sz w:val="22"/>
          <w:rtl/>
          <w:lang w:bidi="ar-LB"/>
        </w:rPr>
        <w:t xml:space="preserve"> تعد أقل كلفة من التقنيات الأخرى.</w:t>
      </w:r>
    </w:p>
    <w:p w14:paraId="28712F8F" w14:textId="2CBCB328" w:rsidR="00984194" w:rsidRPr="0062760B" w:rsidRDefault="00E44F74" w:rsidP="0062760B">
      <w:pPr>
        <w:pStyle w:val="ara"/>
        <w:spacing w:after="0"/>
        <w:ind w:left="2835"/>
        <w:jc w:val="lowKashida"/>
        <w:rPr>
          <w:rFonts w:ascii="Times New Roman" w:hAnsi="Times New Roman"/>
          <w:sz w:val="22"/>
          <w:rtl/>
          <w:lang w:bidi="ar-SA"/>
        </w:rPr>
      </w:pPr>
      <w:r w:rsidRPr="0062760B">
        <w:rPr>
          <w:rFonts w:ascii="Times New Roman" w:hAnsi="Times New Roman" w:hint="cs"/>
          <w:sz w:val="28"/>
          <w:szCs w:val="28"/>
          <w:rtl/>
        </w:rPr>
        <w:t>ال</w:t>
      </w:r>
      <w:r w:rsidR="00E646FC" w:rsidRPr="0062760B">
        <w:rPr>
          <w:rFonts w:ascii="Times New Roman" w:hAnsi="Times New Roman"/>
          <w:sz w:val="28"/>
          <w:szCs w:val="28"/>
          <w:rtl/>
        </w:rPr>
        <w:t xml:space="preserve">كلمات </w:t>
      </w:r>
      <w:r w:rsidRPr="0062760B">
        <w:rPr>
          <w:rFonts w:ascii="Times New Roman" w:hAnsi="Times New Roman" w:hint="cs"/>
          <w:sz w:val="28"/>
          <w:szCs w:val="28"/>
          <w:rtl/>
        </w:rPr>
        <w:t>ال</w:t>
      </w:r>
      <w:r w:rsidR="00E646FC" w:rsidRPr="0062760B">
        <w:rPr>
          <w:rFonts w:ascii="Times New Roman" w:hAnsi="Times New Roman"/>
          <w:sz w:val="28"/>
          <w:szCs w:val="28"/>
          <w:rtl/>
        </w:rPr>
        <w:t>مفتاحية</w:t>
      </w:r>
      <w:r w:rsidR="00E646FC" w:rsidRPr="0062760B">
        <w:rPr>
          <w:rFonts w:ascii="Times New Roman" w:hAnsi="Times New Roman"/>
          <w:sz w:val="22"/>
          <w:rtl/>
        </w:rPr>
        <w:t>:</w:t>
      </w:r>
      <w:r w:rsidR="00E646FC" w:rsidRPr="0062760B">
        <w:rPr>
          <w:rFonts w:ascii="Times New Roman" w:hAnsi="Times New Roman" w:hint="cs"/>
          <w:sz w:val="22"/>
          <w:rtl/>
        </w:rPr>
        <w:t xml:space="preserve"> </w:t>
      </w:r>
      <w:r w:rsidR="005C4189" w:rsidRPr="0062760B">
        <w:rPr>
          <w:rFonts w:ascii="Times New Roman" w:hAnsi="Times New Roman" w:hint="cs"/>
          <w:sz w:val="22"/>
          <w:rtl/>
          <w:lang w:bidi="ar-LB"/>
        </w:rPr>
        <w:t>الأر</w:t>
      </w:r>
      <w:r w:rsidR="008759D7" w:rsidRPr="0062760B">
        <w:rPr>
          <w:rFonts w:ascii="Times New Roman" w:hAnsi="Times New Roman" w:hint="cs"/>
          <w:sz w:val="22"/>
          <w:rtl/>
          <w:lang w:bidi="ar-SA"/>
        </w:rPr>
        <w:t>ا</w:t>
      </w:r>
      <w:r w:rsidR="005C4189" w:rsidRPr="0062760B">
        <w:rPr>
          <w:rFonts w:ascii="Times New Roman" w:hAnsi="Times New Roman" w:hint="cs"/>
          <w:sz w:val="22"/>
          <w:rtl/>
          <w:lang w:bidi="ar-LB"/>
        </w:rPr>
        <w:t>ض</w:t>
      </w:r>
      <w:r w:rsidR="008759D7" w:rsidRPr="0062760B">
        <w:rPr>
          <w:rFonts w:ascii="Times New Roman" w:hAnsi="Times New Roman" w:hint="cs"/>
          <w:sz w:val="22"/>
          <w:rtl/>
          <w:lang w:bidi="ar-LB"/>
        </w:rPr>
        <w:t>ي</w:t>
      </w:r>
      <w:r w:rsidR="005C4189" w:rsidRPr="0062760B">
        <w:rPr>
          <w:rFonts w:ascii="Times New Roman" w:hAnsi="Times New Roman" w:hint="cs"/>
          <w:sz w:val="22"/>
          <w:rtl/>
          <w:lang w:bidi="ar-LB"/>
        </w:rPr>
        <w:t xml:space="preserve"> الرطبة</w:t>
      </w:r>
      <w:r w:rsidR="006A1270" w:rsidRPr="0062760B">
        <w:rPr>
          <w:rFonts w:ascii="Times New Roman" w:hAnsi="Times New Roman" w:hint="cs"/>
          <w:sz w:val="22"/>
          <w:rtl/>
          <w:lang w:bidi="ar-SA"/>
        </w:rPr>
        <w:t xml:space="preserve"> المصطنعة</w:t>
      </w:r>
      <w:r w:rsidR="008759D7" w:rsidRPr="0062760B">
        <w:rPr>
          <w:rFonts w:ascii="Times New Roman" w:hAnsi="Times New Roman" w:hint="cs"/>
          <w:sz w:val="22"/>
          <w:rtl/>
          <w:lang w:bidi="ar-LB"/>
        </w:rPr>
        <w:t xml:space="preserve"> </w:t>
      </w:r>
      <w:r w:rsidR="004F453F" w:rsidRPr="0062760B">
        <w:rPr>
          <w:rFonts w:ascii="Times New Roman" w:hAnsi="Times New Roman"/>
          <w:sz w:val="22"/>
          <w:rtl/>
          <w:lang w:bidi="ar-LB"/>
        </w:rPr>
        <w:t xml:space="preserve">– </w:t>
      </w:r>
      <w:r w:rsidR="00B00413" w:rsidRPr="0062760B">
        <w:rPr>
          <w:rFonts w:ascii="Times New Roman" w:hAnsi="Times New Roman" w:hint="cs"/>
          <w:sz w:val="22"/>
          <w:rtl/>
          <w:lang w:bidi="ar-LB"/>
        </w:rPr>
        <w:t>نبات القصب</w:t>
      </w:r>
      <w:r w:rsidR="008759D7" w:rsidRPr="0062760B">
        <w:rPr>
          <w:rFonts w:ascii="Times New Roman" w:hAnsi="Times New Roman" w:hint="cs"/>
          <w:sz w:val="22"/>
          <w:rtl/>
          <w:lang w:bidi="ar-LB"/>
        </w:rPr>
        <w:t xml:space="preserve"> </w:t>
      </w:r>
      <w:r w:rsidR="00B00413" w:rsidRPr="0062760B">
        <w:rPr>
          <w:rFonts w:ascii="Times New Roman" w:hAnsi="Times New Roman"/>
          <w:sz w:val="22"/>
          <w:rtl/>
          <w:lang w:bidi="ar-LB"/>
        </w:rPr>
        <w:t>–</w:t>
      </w:r>
      <w:r w:rsidR="008759D7" w:rsidRPr="0062760B">
        <w:rPr>
          <w:rFonts w:ascii="Times New Roman" w:hAnsi="Times New Roman" w:hint="cs"/>
          <w:sz w:val="22"/>
          <w:rtl/>
          <w:lang w:bidi="ar-LB"/>
        </w:rPr>
        <w:t xml:space="preserve"> </w:t>
      </w:r>
      <w:r w:rsidR="00B00413" w:rsidRPr="0062760B">
        <w:rPr>
          <w:rFonts w:ascii="Times New Roman" w:hAnsi="Times New Roman" w:hint="cs"/>
          <w:sz w:val="22"/>
          <w:rtl/>
          <w:lang w:bidi="ar-LB"/>
        </w:rPr>
        <w:t xml:space="preserve">التحميل السطحي </w:t>
      </w:r>
      <w:r w:rsidR="00B00413" w:rsidRPr="0062760B">
        <w:rPr>
          <w:rFonts w:ascii="Times New Roman" w:hAnsi="Times New Roman" w:hint="cs"/>
          <w:sz w:val="22"/>
          <w:rtl/>
          <w:lang w:bidi="ar-SA"/>
        </w:rPr>
        <w:t>الهيدروليكي</w:t>
      </w:r>
      <w:r w:rsidR="008759D7" w:rsidRPr="0062760B">
        <w:rPr>
          <w:rFonts w:ascii="Times New Roman" w:hAnsi="Times New Roman"/>
          <w:sz w:val="22"/>
          <w:rtl/>
          <w:lang w:bidi="ar-LB"/>
        </w:rPr>
        <w:t>–</w:t>
      </w:r>
      <w:r w:rsidR="008759D7" w:rsidRPr="0062760B">
        <w:rPr>
          <w:rFonts w:ascii="Times New Roman" w:hAnsi="Times New Roman" w:hint="cs"/>
          <w:sz w:val="22"/>
          <w:rtl/>
          <w:lang w:bidi="ar-SA"/>
        </w:rPr>
        <w:t xml:space="preserve"> </w:t>
      </w:r>
      <w:r w:rsidR="006A1270" w:rsidRPr="0062760B">
        <w:rPr>
          <w:rFonts w:ascii="Times New Roman" w:hAnsi="Times New Roman" w:hint="cs"/>
          <w:sz w:val="22"/>
          <w:rtl/>
          <w:lang w:bidi="ar-SA"/>
        </w:rPr>
        <w:t>الحمل العضوي.</w:t>
      </w:r>
    </w:p>
    <w:p w14:paraId="6AEEF8D9" w14:textId="779D08E0" w:rsidR="009A7043" w:rsidRDefault="009A7043" w:rsidP="009A7043">
      <w:pPr>
        <w:spacing w:after="0" w:line="240" w:lineRule="auto"/>
        <w:jc w:val="lowKashida"/>
        <w:rPr>
          <w:rFonts w:ascii="Simplified Arabic" w:hAnsi="Simplified Arabic" w:cs="Simplified Arabic"/>
          <w:sz w:val="18"/>
          <w:szCs w:val="18"/>
          <w:rtl/>
          <w:lang w:bidi="ar-SY"/>
        </w:rPr>
      </w:pPr>
    </w:p>
    <w:p w14:paraId="2BAFA83F" w14:textId="77777777" w:rsidR="003755C8" w:rsidRDefault="003755C8" w:rsidP="009A7043">
      <w:pPr>
        <w:spacing w:after="0" w:line="240" w:lineRule="auto"/>
        <w:jc w:val="lowKashida"/>
        <w:rPr>
          <w:rFonts w:ascii="Simplified Arabic" w:hAnsi="Simplified Arabic" w:cs="Simplified Arabic"/>
          <w:sz w:val="18"/>
          <w:szCs w:val="18"/>
          <w:rtl/>
          <w:lang w:bidi="ar-SY"/>
        </w:rPr>
      </w:pPr>
    </w:p>
    <w:p w14:paraId="0CD6520E" w14:textId="77777777" w:rsidR="003755C8" w:rsidRDefault="003755C8" w:rsidP="009A7043">
      <w:pPr>
        <w:spacing w:after="0" w:line="240" w:lineRule="auto"/>
        <w:jc w:val="lowKashida"/>
        <w:rPr>
          <w:rFonts w:ascii="Simplified Arabic" w:hAnsi="Simplified Arabic" w:cs="Simplified Arabic"/>
          <w:sz w:val="18"/>
          <w:szCs w:val="18"/>
          <w:rtl/>
          <w:lang w:bidi="ar-SY"/>
        </w:rPr>
      </w:pPr>
    </w:p>
    <w:p w14:paraId="15169C69" w14:textId="77777777" w:rsidR="003755C8" w:rsidRDefault="003755C8" w:rsidP="009A7043">
      <w:pPr>
        <w:spacing w:after="0" w:line="240" w:lineRule="auto"/>
        <w:jc w:val="lowKashida"/>
        <w:rPr>
          <w:rFonts w:ascii="Simplified Arabic" w:hAnsi="Simplified Arabic" w:cs="Simplified Arabic"/>
          <w:sz w:val="18"/>
          <w:szCs w:val="18"/>
          <w:rtl/>
          <w:lang w:bidi="ar-SY"/>
        </w:rPr>
      </w:pPr>
    </w:p>
    <w:p w14:paraId="1F7B19E6" w14:textId="77777777" w:rsidR="003755C8" w:rsidRDefault="003755C8" w:rsidP="009A7043">
      <w:pPr>
        <w:spacing w:after="0" w:line="240" w:lineRule="auto"/>
        <w:jc w:val="lowKashida"/>
        <w:rPr>
          <w:rFonts w:ascii="Simplified Arabic" w:hAnsi="Simplified Arabic" w:cs="Simplified Arabic"/>
          <w:sz w:val="18"/>
          <w:szCs w:val="18"/>
          <w:rtl/>
          <w:lang w:bidi="ar-SY"/>
        </w:rPr>
      </w:pPr>
    </w:p>
    <w:p w14:paraId="509D5768" w14:textId="77777777" w:rsidR="003755C8" w:rsidRDefault="003755C8" w:rsidP="009A7043">
      <w:pPr>
        <w:spacing w:after="0" w:line="240" w:lineRule="auto"/>
        <w:jc w:val="lowKashida"/>
        <w:rPr>
          <w:rFonts w:ascii="Simplified Arabic" w:hAnsi="Simplified Arabic" w:cs="Simplified Arabic"/>
          <w:sz w:val="18"/>
          <w:szCs w:val="18"/>
          <w:rtl/>
          <w:lang w:bidi="ar-SY"/>
        </w:rPr>
      </w:pPr>
    </w:p>
    <w:p w14:paraId="3F2F1C3B" w14:textId="77777777" w:rsidR="003755C8" w:rsidRDefault="003755C8" w:rsidP="009A7043">
      <w:pPr>
        <w:spacing w:after="0" w:line="240" w:lineRule="auto"/>
        <w:jc w:val="lowKashida"/>
        <w:rPr>
          <w:rFonts w:ascii="Simplified Arabic" w:hAnsi="Simplified Arabic" w:cs="Simplified Arabic"/>
          <w:sz w:val="18"/>
          <w:szCs w:val="18"/>
          <w:rtl/>
          <w:lang w:bidi="ar-SY"/>
        </w:rPr>
      </w:pPr>
    </w:p>
    <w:p w14:paraId="0D5AC90C" w14:textId="77777777" w:rsidR="003755C8" w:rsidRDefault="003755C8" w:rsidP="009A7043">
      <w:pPr>
        <w:spacing w:after="0" w:line="240" w:lineRule="auto"/>
        <w:jc w:val="lowKashida"/>
        <w:rPr>
          <w:rFonts w:ascii="Simplified Arabic" w:hAnsi="Simplified Arabic" w:cs="Simplified Arabic"/>
          <w:sz w:val="18"/>
          <w:szCs w:val="18"/>
          <w:rtl/>
          <w:lang w:bidi="ar-SY"/>
        </w:rPr>
      </w:pPr>
    </w:p>
    <w:p w14:paraId="6EDF7B04" w14:textId="77777777" w:rsidR="003755C8" w:rsidRDefault="003755C8" w:rsidP="009A7043">
      <w:pPr>
        <w:spacing w:after="0" w:line="240" w:lineRule="auto"/>
        <w:jc w:val="lowKashida"/>
        <w:rPr>
          <w:rFonts w:ascii="Simplified Arabic" w:hAnsi="Simplified Arabic" w:cs="Simplified Arabic"/>
          <w:sz w:val="18"/>
          <w:szCs w:val="18"/>
          <w:rtl/>
          <w:lang w:bidi="ar-SY"/>
        </w:rPr>
      </w:pPr>
    </w:p>
    <w:p w14:paraId="0E7F485C" w14:textId="77777777" w:rsidR="003755C8" w:rsidRDefault="003755C8" w:rsidP="009A7043">
      <w:pPr>
        <w:spacing w:after="0" w:line="240" w:lineRule="auto"/>
        <w:jc w:val="lowKashida"/>
        <w:rPr>
          <w:rFonts w:ascii="Simplified Arabic" w:hAnsi="Simplified Arabic" w:cs="Simplified Arabic"/>
          <w:sz w:val="18"/>
          <w:szCs w:val="18"/>
          <w:rtl/>
          <w:lang w:bidi="ar-SY"/>
        </w:rPr>
      </w:pPr>
    </w:p>
    <w:p w14:paraId="4407A74C" w14:textId="77777777" w:rsidR="003755C8" w:rsidRDefault="003755C8" w:rsidP="009A7043">
      <w:pPr>
        <w:spacing w:after="0" w:line="240" w:lineRule="auto"/>
        <w:jc w:val="lowKashida"/>
        <w:rPr>
          <w:rFonts w:ascii="Simplified Arabic" w:hAnsi="Simplified Arabic" w:cs="Simplified Arabic"/>
          <w:sz w:val="18"/>
          <w:szCs w:val="18"/>
          <w:rtl/>
          <w:lang w:bidi="ar-SY"/>
        </w:rPr>
      </w:pPr>
    </w:p>
    <w:p w14:paraId="74A9D916" w14:textId="77777777" w:rsidR="003755C8" w:rsidRDefault="003755C8" w:rsidP="009A7043">
      <w:pPr>
        <w:spacing w:after="0" w:line="240" w:lineRule="auto"/>
        <w:jc w:val="lowKashida"/>
        <w:rPr>
          <w:rFonts w:ascii="Simplified Arabic" w:hAnsi="Simplified Arabic" w:cs="Simplified Arabic"/>
          <w:sz w:val="18"/>
          <w:szCs w:val="18"/>
          <w:rtl/>
          <w:lang w:bidi="ar-SY"/>
        </w:rPr>
      </w:pPr>
    </w:p>
    <w:p w14:paraId="32FA0FF6" w14:textId="77777777" w:rsidR="003755C8" w:rsidRDefault="003755C8" w:rsidP="009A7043">
      <w:pPr>
        <w:spacing w:after="0" w:line="240" w:lineRule="auto"/>
        <w:jc w:val="lowKashida"/>
        <w:rPr>
          <w:rFonts w:ascii="Simplified Arabic" w:hAnsi="Simplified Arabic" w:cs="Simplified Arabic"/>
          <w:sz w:val="18"/>
          <w:szCs w:val="18"/>
          <w:rtl/>
          <w:lang w:bidi="ar-SY"/>
        </w:rPr>
      </w:pPr>
    </w:p>
    <w:p w14:paraId="08572EAA" w14:textId="77777777" w:rsidR="003755C8" w:rsidRDefault="003755C8" w:rsidP="009A7043">
      <w:pPr>
        <w:spacing w:after="0" w:line="240" w:lineRule="auto"/>
        <w:jc w:val="lowKashida"/>
        <w:rPr>
          <w:rFonts w:ascii="Simplified Arabic" w:hAnsi="Simplified Arabic" w:cs="Simplified Arabic"/>
          <w:sz w:val="18"/>
          <w:szCs w:val="18"/>
          <w:rtl/>
          <w:lang w:bidi="ar-SY"/>
        </w:rPr>
      </w:pPr>
    </w:p>
    <w:p w14:paraId="58A30F92" w14:textId="77777777" w:rsidR="00E8480A" w:rsidRDefault="00E8480A" w:rsidP="009A7043">
      <w:pPr>
        <w:spacing w:after="0" w:line="240" w:lineRule="auto"/>
        <w:jc w:val="lowKashida"/>
        <w:rPr>
          <w:rFonts w:ascii="Simplified Arabic" w:hAnsi="Simplified Arabic" w:cs="Simplified Arabic"/>
          <w:sz w:val="18"/>
          <w:szCs w:val="18"/>
          <w:rtl/>
          <w:lang w:bidi="ar-SY"/>
        </w:rPr>
      </w:pPr>
    </w:p>
    <w:p w14:paraId="029929E9" w14:textId="77777777" w:rsidR="00E8480A" w:rsidRDefault="00E8480A" w:rsidP="009A7043">
      <w:pPr>
        <w:spacing w:after="0" w:line="240" w:lineRule="auto"/>
        <w:jc w:val="lowKashida"/>
        <w:rPr>
          <w:rFonts w:ascii="Simplified Arabic" w:hAnsi="Simplified Arabic" w:cs="Simplified Arabic"/>
          <w:sz w:val="18"/>
          <w:szCs w:val="18"/>
          <w:rtl/>
          <w:lang w:bidi="ar-SY"/>
        </w:rPr>
      </w:pPr>
    </w:p>
    <w:p w14:paraId="5E6A7A7A" w14:textId="77777777" w:rsidR="003C11A2" w:rsidRDefault="003C11A2" w:rsidP="009A7043">
      <w:pPr>
        <w:spacing w:after="0" w:line="240" w:lineRule="auto"/>
        <w:jc w:val="lowKashida"/>
        <w:rPr>
          <w:rFonts w:ascii="Simplified Arabic" w:hAnsi="Simplified Arabic" w:cs="Simplified Arabic"/>
          <w:sz w:val="18"/>
          <w:szCs w:val="18"/>
          <w:lang w:bidi="ar-SY"/>
        </w:rPr>
      </w:pPr>
    </w:p>
    <w:p w14:paraId="0092856D" w14:textId="77C1947A" w:rsidR="003755C8" w:rsidRPr="00416838" w:rsidRDefault="00416838" w:rsidP="00670CB9">
      <w:pPr>
        <w:bidi w:val="0"/>
        <w:spacing w:after="0"/>
        <w:jc w:val="center"/>
        <w:rPr>
          <w:rFonts w:asciiTheme="majorBidi" w:hAnsiTheme="majorBidi" w:cstheme="majorBidi"/>
          <w:b/>
          <w:bCs/>
          <w:sz w:val="24"/>
          <w:szCs w:val="24"/>
        </w:rPr>
      </w:pPr>
      <w:r w:rsidRPr="003755C8">
        <w:rPr>
          <w:rFonts w:asciiTheme="majorBidi" w:hAnsiTheme="majorBidi" w:cstheme="majorBidi"/>
          <w:b/>
          <w:bCs/>
          <w:sz w:val="32"/>
          <w:szCs w:val="32"/>
        </w:rPr>
        <w:t>Evaluation The Efficiency Of Constructed Wetland Treatment</w:t>
      </w:r>
      <w:r w:rsidR="003755C8">
        <w:rPr>
          <w:rFonts w:asciiTheme="majorBidi" w:hAnsiTheme="majorBidi" w:cstheme="majorBidi"/>
          <w:b/>
          <w:bCs/>
          <w:sz w:val="32"/>
          <w:szCs w:val="32"/>
        </w:rPr>
        <w:t xml:space="preserve"> </w:t>
      </w:r>
      <w:r w:rsidRPr="003755C8">
        <w:rPr>
          <w:rFonts w:asciiTheme="majorBidi" w:hAnsiTheme="majorBidi" w:cstheme="majorBidi"/>
          <w:b/>
          <w:bCs/>
          <w:sz w:val="32"/>
          <w:szCs w:val="32"/>
        </w:rPr>
        <w:t xml:space="preserve"> Technology On The River's </w:t>
      </w:r>
      <w:r w:rsidR="0095253F" w:rsidRPr="003755C8">
        <w:rPr>
          <w:rFonts w:asciiTheme="majorBidi" w:hAnsiTheme="majorBidi" w:cstheme="majorBidi"/>
          <w:b/>
          <w:bCs/>
          <w:sz w:val="32"/>
          <w:szCs w:val="32"/>
        </w:rPr>
        <w:t>Sides</w:t>
      </w:r>
      <w:r w:rsidRPr="003755C8">
        <w:rPr>
          <w:rFonts w:asciiTheme="majorBidi" w:hAnsiTheme="majorBidi" w:cstheme="majorBidi"/>
          <w:b/>
          <w:bCs/>
          <w:sz w:val="32"/>
          <w:szCs w:val="32"/>
        </w:rPr>
        <w:t xml:space="preserve"> For Reducing It Is Organic Load</w:t>
      </w:r>
    </w:p>
    <w:p w14:paraId="6F1FEF51" w14:textId="424043EE" w:rsidR="000200A6" w:rsidRPr="00670CB9" w:rsidRDefault="003755C8" w:rsidP="00730D97">
      <w:pPr>
        <w:tabs>
          <w:tab w:val="left" w:pos="224"/>
          <w:tab w:val="right" w:pos="9638"/>
        </w:tabs>
        <w:spacing w:after="0" w:line="240" w:lineRule="auto"/>
        <w:rPr>
          <w:rFonts w:ascii="Simplified Arabic" w:hAnsi="Simplified Arabic" w:cs="Simplified Arabic"/>
          <w:b/>
          <w:bCs/>
          <w:sz w:val="28"/>
          <w:rtl/>
          <w:lang w:bidi="ar-SY"/>
        </w:rPr>
      </w:pPr>
      <w:r>
        <w:rPr>
          <w:rFonts w:ascii="Simplified Arabic" w:hAnsi="Simplified Arabic" w:cs="Simplified Arabic"/>
          <w:b/>
          <w:bCs/>
          <w:sz w:val="24"/>
          <w:szCs w:val="24"/>
          <w:lang w:bidi="ar-SY"/>
        </w:rPr>
        <w:tab/>
      </w:r>
      <w:r w:rsidR="00A039CB" w:rsidRPr="00670CB9">
        <w:rPr>
          <w:rFonts w:ascii="Simplified Arabic" w:hAnsi="Simplified Arabic" w:cs="Simplified Arabic"/>
          <w:b/>
          <w:bCs/>
          <w:sz w:val="28"/>
          <w:lang w:bidi="ar-SY"/>
        </w:rPr>
        <w:t xml:space="preserve"> </w:t>
      </w:r>
      <w:proofErr w:type="spellStart"/>
      <w:r w:rsidR="00416838" w:rsidRPr="00670CB9">
        <w:rPr>
          <w:rFonts w:ascii="Simplified Arabic" w:hAnsi="Simplified Arabic" w:cs="Simplified Arabic"/>
          <w:b/>
          <w:bCs/>
          <w:sz w:val="28"/>
          <w:lang w:bidi="ar-SY"/>
        </w:rPr>
        <w:t>Abdalrahman</w:t>
      </w:r>
      <w:proofErr w:type="spellEnd"/>
      <w:r w:rsidR="00206CDF" w:rsidRPr="00670CB9">
        <w:rPr>
          <w:rFonts w:ascii="Simplified Arabic" w:hAnsi="Simplified Arabic" w:cs="Simplified Arabic"/>
          <w:b/>
          <w:bCs/>
          <w:sz w:val="28"/>
          <w:lang w:bidi="ar-SY"/>
        </w:rPr>
        <w:t xml:space="preserve"> </w:t>
      </w:r>
      <w:proofErr w:type="spellStart"/>
      <w:r w:rsidR="00416838" w:rsidRPr="00670CB9">
        <w:rPr>
          <w:rFonts w:ascii="Simplified Arabic" w:hAnsi="Simplified Arabic" w:cs="Simplified Arabic"/>
          <w:b/>
          <w:bCs/>
          <w:sz w:val="28"/>
          <w:lang w:bidi="ar-SY"/>
        </w:rPr>
        <w:t>Aljasim</w:t>
      </w:r>
      <w:proofErr w:type="spellEnd"/>
      <w:r w:rsidR="00416838" w:rsidRPr="00670CB9">
        <w:rPr>
          <w:rFonts w:ascii="Simplified Arabic" w:hAnsi="Simplified Arabic" w:cs="Simplified Arabic"/>
          <w:b/>
          <w:bCs/>
          <w:sz w:val="28"/>
          <w:lang w:bidi="ar-SY"/>
        </w:rPr>
        <w:t xml:space="preserve"> </w:t>
      </w:r>
      <w:proofErr w:type="spellStart"/>
      <w:r w:rsidR="00416838" w:rsidRPr="00670CB9">
        <w:rPr>
          <w:rFonts w:ascii="Simplified Arabic" w:hAnsi="Simplified Arabic" w:cs="Simplified Arabic"/>
          <w:b/>
          <w:bCs/>
          <w:sz w:val="28"/>
          <w:lang w:bidi="ar-SY"/>
        </w:rPr>
        <w:t>Almorad</w:t>
      </w:r>
      <w:proofErr w:type="spellEnd"/>
      <w:r w:rsidR="00730D97">
        <w:rPr>
          <w:rFonts w:ascii="Simplified Arabic" w:hAnsi="Simplified Arabic" w:cs="Simplified Arabic"/>
          <w:b/>
          <w:bCs/>
          <w:sz w:val="28"/>
          <w:lang w:bidi="ar-SY"/>
        </w:rPr>
        <w:t>*</w:t>
      </w:r>
      <w:r w:rsidR="00730D97" w:rsidRPr="00730D97">
        <w:rPr>
          <w:rFonts w:ascii="Simplified Arabic" w:hAnsi="Simplified Arabic" w:cs="Simplified Arabic"/>
          <w:b/>
          <w:bCs/>
          <w:sz w:val="28"/>
          <w:vertAlign w:val="superscript"/>
          <w:lang w:bidi="ar-SY"/>
        </w:rPr>
        <w:t>1</w:t>
      </w:r>
      <w:r w:rsidR="00416838" w:rsidRPr="00670CB9">
        <w:rPr>
          <w:rFonts w:ascii="Simplified Arabic" w:hAnsi="Simplified Arabic" w:cs="Simplified Arabic"/>
          <w:b/>
          <w:bCs/>
          <w:sz w:val="28"/>
          <w:lang w:bidi="ar-SY"/>
        </w:rPr>
        <w:t xml:space="preserve">  </w:t>
      </w:r>
      <w:proofErr w:type="spellStart"/>
      <w:r w:rsidR="00206CDF" w:rsidRPr="00670CB9">
        <w:rPr>
          <w:rFonts w:ascii="Simplified Arabic" w:hAnsi="Simplified Arabic" w:cs="Simplified Arabic"/>
          <w:b/>
          <w:bCs/>
          <w:sz w:val="28"/>
          <w:lang w:bidi="ar-SY"/>
        </w:rPr>
        <w:t>Ghada</w:t>
      </w:r>
      <w:proofErr w:type="spellEnd"/>
      <w:r w:rsidR="00730D97">
        <w:rPr>
          <w:rFonts w:ascii="Simplified Arabic" w:hAnsi="Simplified Arabic" w:cs="Simplified Arabic"/>
          <w:b/>
          <w:bCs/>
          <w:sz w:val="28"/>
          <w:lang w:bidi="ar-SY"/>
        </w:rPr>
        <w:t xml:space="preserve"> </w:t>
      </w:r>
      <w:proofErr w:type="spellStart"/>
      <w:r w:rsidR="00730D97">
        <w:rPr>
          <w:rFonts w:ascii="Simplified Arabic" w:hAnsi="Simplified Arabic" w:cs="Simplified Arabic"/>
          <w:b/>
          <w:bCs/>
          <w:sz w:val="28"/>
          <w:lang w:bidi="ar-SY"/>
        </w:rPr>
        <w:t>Abdalkarim</w:t>
      </w:r>
      <w:proofErr w:type="spellEnd"/>
      <w:r w:rsidR="00206CDF" w:rsidRPr="00670CB9">
        <w:rPr>
          <w:rFonts w:ascii="Simplified Arabic" w:hAnsi="Simplified Arabic" w:cs="Simplified Arabic"/>
          <w:b/>
          <w:bCs/>
          <w:sz w:val="28"/>
          <w:lang w:bidi="ar-SY"/>
        </w:rPr>
        <w:t xml:space="preserve"> Bilal</w:t>
      </w:r>
      <w:r w:rsidR="00730D97">
        <w:rPr>
          <w:rFonts w:ascii="Simplified Arabic" w:hAnsi="Simplified Arabic" w:cs="Simplified Arabic"/>
          <w:b/>
          <w:bCs/>
          <w:sz w:val="28"/>
          <w:vertAlign w:val="superscript"/>
          <w:lang w:bidi="ar-SY"/>
        </w:rPr>
        <w:t>2</w:t>
      </w:r>
      <w:r w:rsidR="00A039CB" w:rsidRPr="00670CB9">
        <w:rPr>
          <w:rFonts w:ascii="Simplified Arabic" w:hAnsi="Simplified Arabic" w:cs="Simplified Arabic"/>
          <w:b/>
          <w:bCs/>
          <w:sz w:val="28"/>
          <w:lang w:bidi="ar-SY"/>
        </w:rPr>
        <w:t xml:space="preserve"> </w:t>
      </w:r>
      <w:r w:rsidR="00CF171E" w:rsidRPr="00670CB9">
        <w:rPr>
          <w:rFonts w:ascii="Simplified Arabic" w:hAnsi="Simplified Arabic" w:cs="Simplified Arabic"/>
          <w:b/>
          <w:bCs/>
          <w:sz w:val="28"/>
          <w:lang w:bidi="ar-SY"/>
        </w:rPr>
        <w:t xml:space="preserve">  </w:t>
      </w:r>
      <w:proofErr w:type="spellStart"/>
      <w:r w:rsidR="00CF171E" w:rsidRPr="00670CB9">
        <w:rPr>
          <w:rFonts w:ascii="Simplified Arabic" w:hAnsi="Simplified Arabic" w:cs="Simplified Arabic"/>
          <w:b/>
          <w:bCs/>
          <w:sz w:val="28"/>
          <w:lang w:bidi="ar-SY"/>
        </w:rPr>
        <w:t>Ghasan</w:t>
      </w:r>
      <w:proofErr w:type="spellEnd"/>
      <w:r w:rsidR="00CF171E" w:rsidRPr="00670CB9">
        <w:rPr>
          <w:rFonts w:ascii="Simplified Arabic" w:hAnsi="Simplified Arabic" w:cs="Simplified Arabic"/>
          <w:b/>
          <w:bCs/>
          <w:sz w:val="28"/>
          <w:lang w:bidi="ar-SY"/>
        </w:rPr>
        <w:t xml:space="preserve"> Hadad</w:t>
      </w:r>
      <w:r w:rsidR="00730D97">
        <w:rPr>
          <w:rFonts w:ascii="Simplified Arabic" w:hAnsi="Simplified Arabic" w:cs="Simplified Arabic"/>
          <w:b/>
          <w:bCs/>
          <w:sz w:val="28"/>
          <w:vertAlign w:val="superscript"/>
          <w:lang w:bidi="ar-SY"/>
        </w:rPr>
        <w:t>3</w:t>
      </w:r>
      <w:r w:rsidR="00A039CB" w:rsidRPr="00670CB9">
        <w:rPr>
          <w:rFonts w:ascii="Simplified Arabic" w:hAnsi="Simplified Arabic" w:cs="Simplified Arabic"/>
          <w:b/>
          <w:bCs/>
          <w:sz w:val="28"/>
          <w:lang w:bidi="ar-SY"/>
        </w:rPr>
        <w:t xml:space="preserve"> </w:t>
      </w:r>
    </w:p>
    <w:p w14:paraId="4F947B53" w14:textId="74690638" w:rsidR="003755C8" w:rsidRDefault="003755C8" w:rsidP="00A039CB">
      <w:pPr>
        <w:bidi w:val="0"/>
        <w:spacing w:after="0" w:line="240" w:lineRule="auto"/>
        <w:rPr>
          <w:rFonts w:asciiTheme="majorBidi" w:eastAsia="Calibri" w:hAnsiTheme="majorBidi" w:cstheme="majorBidi"/>
          <w:sz w:val="18"/>
          <w:szCs w:val="18"/>
        </w:rPr>
      </w:pPr>
      <w:r>
        <w:rPr>
          <w:rFonts w:asciiTheme="majorBidi" w:eastAsia="Calibri" w:hAnsiTheme="majorBidi" w:cstheme="majorBidi"/>
          <w:sz w:val="18"/>
          <w:szCs w:val="18"/>
        </w:rPr>
        <w:t xml:space="preserve">                                                  </w:t>
      </w:r>
      <w:r w:rsidR="002933A1">
        <w:rPr>
          <w:rFonts w:asciiTheme="majorBidi" w:eastAsia="Calibri" w:hAnsiTheme="majorBidi" w:cstheme="majorBidi"/>
          <w:sz w:val="18"/>
          <w:szCs w:val="18"/>
        </w:rPr>
        <w:t xml:space="preserve">   </w:t>
      </w:r>
      <w:r w:rsidRPr="00B4215B">
        <w:rPr>
          <w:rFonts w:asciiTheme="majorBidi" w:eastAsia="Calibri" w:hAnsiTheme="majorBidi" w:cstheme="majorBidi"/>
          <w:sz w:val="18"/>
          <w:szCs w:val="18"/>
        </w:rPr>
        <w:sym w:font="Symbol" w:char="F02A"/>
      </w:r>
      <w:r w:rsidRPr="00B4215B">
        <w:rPr>
          <w:rFonts w:asciiTheme="majorBidi" w:eastAsia="Calibri" w:hAnsiTheme="majorBidi" w:cstheme="majorBidi"/>
          <w:sz w:val="18"/>
          <w:szCs w:val="18"/>
        </w:rPr>
        <w:t xml:space="preserve"> Master student at </w:t>
      </w:r>
      <w:r>
        <w:rPr>
          <w:rFonts w:asciiTheme="majorBidi" w:eastAsia="Calibri" w:hAnsiTheme="majorBidi" w:cstheme="majorBidi"/>
          <w:sz w:val="18"/>
          <w:szCs w:val="18"/>
        </w:rPr>
        <w:t>environment and sanitary of faculty of civil engineering</w:t>
      </w:r>
      <w:r w:rsidRPr="00B4215B">
        <w:rPr>
          <w:rFonts w:asciiTheme="majorBidi" w:eastAsia="Calibri" w:hAnsiTheme="majorBidi" w:cstheme="majorBidi"/>
          <w:sz w:val="18"/>
          <w:szCs w:val="18"/>
        </w:rPr>
        <w:t>–</w:t>
      </w:r>
      <w:r>
        <w:rPr>
          <w:rFonts w:asciiTheme="majorBidi" w:eastAsia="Calibri" w:hAnsiTheme="majorBidi" w:cstheme="majorBidi"/>
          <w:sz w:val="18"/>
          <w:szCs w:val="18"/>
        </w:rPr>
        <w:t xml:space="preserve">Damascus </w:t>
      </w:r>
      <w:r w:rsidRPr="00B4215B">
        <w:rPr>
          <w:rFonts w:asciiTheme="majorBidi" w:eastAsia="Calibri" w:hAnsiTheme="majorBidi" w:cstheme="majorBidi"/>
          <w:sz w:val="18"/>
          <w:szCs w:val="18"/>
        </w:rPr>
        <w:t>university</w:t>
      </w:r>
      <w:r w:rsidR="00A039CB">
        <w:rPr>
          <w:rFonts w:asciiTheme="majorBidi" w:eastAsia="Calibri" w:hAnsiTheme="majorBidi" w:cstheme="majorBidi"/>
          <w:sz w:val="18"/>
          <w:szCs w:val="18"/>
        </w:rPr>
        <w:t>.</w:t>
      </w:r>
    </w:p>
    <w:p w14:paraId="78832AF3" w14:textId="1A93AB42" w:rsidR="001349DB" w:rsidRPr="00B4215B" w:rsidRDefault="001349DB" w:rsidP="001349DB">
      <w:pPr>
        <w:bidi w:val="0"/>
        <w:spacing w:after="0" w:line="240" w:lineRule="auto"/>
        <w:rPr>
          <w:rFonts w:asciiTheme="majorBidi" w:eastAsia="Calibri" w:hAnsiTheme="majorBidi" w:cstheme="majorBidi"/>
          <w:sz w:val="18"/>
          <w:szCs w:val="18"/>
        </w:rPr>
      </w:pPr>
      <w:r>
        <w:rPr>
          <w:rFonts w:asciiTheme="majorBidi" w:eastAsia="Calibri" w:hAnsiTheme="majorBidi" w:cstheme="majorBidi"/>
          <w:sz w:val="18"/>
          <w:szCs w:val="18"/>
        </w:rPr>
        <w:t xml:space="preserve">                                                                  </w:t>
      </w:r>
      <w:hyperlink r:id="rId13" w:history="1">
        <w:r w:rsidRPr="008A6C70">
          <w:rPr>
            <w:rStyle w:val="Hyperlink"/>
            <w:rFonts w:ascii="Times New Roman" w:hAnsi="Times New Roman" w:cs="Simplified Arabic"/>
            <w:sz w:val="20"/>
            <w:szCs w:val="20"/>
            <w:lang w:bidi="ar-SY"/>
          </w:rPr>
          <w:t>abedalrhamanalmerad@damascusuniversity.edu.sy</w:t>
        </w:r>
      </w:hyperlink>
      <w:r>
        <w:rPr>
          <w:rFonts w:asciiTheme="majorBidi" w:eastAsia="Calibri" w:hAnsiTheme="majorBidi" w:cstheme="majorBidi"/>
          <w:sz w:val="18"/>
          <w:szCs w:val="18"/>
        </w:rPr>
        <w:t xml:space="preserve">                                      </w:t>
      </w:r>
    </w:p>
    <w:p w14:paraId="0E4BFB05" w14:textId="2DD80A4D" w:rsidR="003755C8" w:rsidRPr="00036B9E" w:rsidRDefault="003755C8" w:rsidP="00036B9E">
      <w:pPr>
        <w:pStyle w:val="a7"/>
        <w:numPr>
          <w:ilvl w:val="0"/>
          <w:numId w:val="20"/>
        </w:numPr>
        <w:bidi w:val="0"/>
        <w:spacing w:after="0" w:line="240" w:lineRule="auto"/>
        <w:rPr>
          <w:rFonts w:asciiTheme="majorBidi" w:eastAsia="Calibri" w:hAnsiTheme="majorBidi" w:cstheme="majorBidi"/>
          <w:sz w:val="18"/>
          <w:szCs w:val="18"/>
        </w:rPr>
      </w:pPr>
      <w:r w:rsidRPr="00036B9E">
        <w:rPr>
          <w:rFonts w:asciiTheme="majorBidi" w:eastAsia="Calibri" w:hAnsiTheme="majorBidi" w:cstheme="majorBidi"/>
          <w:sz w:val="18"/>
          <w:szCs w:val="18"/>
        </w:rPr>
        <w:t>Professor at environment and sanitary of faculty of civil engineering –Damascus university</w:t>
      </w:r>
      <w:r w:rsidR="00A039CB" w:rsidRPr="00036B9E">
        <w:rPr>
          <w:rFonts w:asciiTheme="majorBidi" w:eastAsia="Calibri" w:hAnsiTheme="majorBidi" w:cstheme="majorBidi"/>
          <w:sz w:val="18"/>
          <w:szCs w:val="18"/>
        </w:rPr>
        <w:t>.</w:t>
      </w:r>
    </w:p>
    <w:p w14:paraId="4214AA5A" w14:textId="45F895A5" w:rsidR="00036B9E" w:rsidRPr="00036B9E" w:rsidRDefault="00036B9E" w:rsidP="00036B9E">
      <w:pPr>
        <w:bidi w:val="0"/>
        <w:spacing w:after="0" w:line="240" w:lineRule="auto"/>
        <w:ind w:left="2385"/>
        <w:rPr>
          <w:rFonts w:asciiTheme="majorBidi" w:eastAsia="Calibri" w:hAnsiTheme="majorBidi" w:cstheme="majorBidi"/>
          <w:sz w:val="18"/>
          <w:szCs w:val="18"/>
        </w:rPr>
      </w:pPr>
      <w:r>
        <w:rPr>
          <w:rFonts w:asciiTheme="majorBidi" w:eastAsia="Calibri" w:hAnsiTheme="majorBidi" w:cstheme="majorBidi"/>
          <w:sz w:val="18"/>
          <w:szCs w:val="18"/>
        </w:rPr>
        <w:t xml:space="preserve">       </w:t>
      </w:r>
      <w:hyperlink r:id="rId14" w:history="1">
        <w:r w:rsidRPr="009B7016">
          <w:rPr>
            <w:rStyle w:val="Hyperlink"/>
            <w:rFonts w:ascii="Times New Roman" w:hAnsi="Times New Roman" w:cs="Simplified Arabic"/>
            <w:szCs w:val="24"/>
            <w:lang w:bidi="ar-SY"/>
          </w:rPr>
          <w:t>ghada.bilal@damascusuniversity.edu.sy</w:t>
        </w:r>
      </w:hyperlink>
    </w:p>
    <w:p w14:paraId="23456931" w14:textId="56EA6C8F" w:rsidR="003755C8" w:rsidRDefault="00A039CB" w:rsidP="00A039CB">
      <w:pPr>
        <w:pStyle w:val="eng"/>
        <w:spacing w:after="0"/>
        <w:rPr>
          <w:b/>
          <w:bCs/>
          <w:sz w:val="24"/>
          <w:szCs w:val="24"/>
        </w:rPr>
      </w:pPr>
      <w:r>
        <w:rPr>
          <w:b/>
          <w:bCs/>
          <w:sz w:val="24"/>
          <w:szCs w:val="24"/>
        </w:rPr>
        <w:t xml:space="preserve">                                        2.</w:t>
      </w:r>
      <w:r w:rsidRPr="00A039CB">
        <w:rPr>
          <w:rFonts w:eastAsia="Calibri"/>
          <w:sz w:val="18"/>
          <w:szCs w:val="18"/>
        </w:rPr>
        <w:t xml:space="preserve"> </w:t>
      </w:r>
      <w:r w:rsidRPr="00B4215B">
        <w:rPr>
          <w:rFonts w:eastAsia="Calibri"/>
          <w:sz w:val="18"/>
          <w:szCs w:val="18"/>
        </w:rPr>
        <w:t>Professor at</w:t>
      </w:r>
      <w:r>
        <w:rPr>
          <w:rFonts w:eastAsia="Calibri"/>
          <w:sz w:val="18"/>
          <w:szCs w:val="18"/>
        </w:rPr>
        <w:t xml:space="preserve"> environment and sanitary of faculty of civil engineering</w:t>
      </w:r>
      <w:r w:rsidRPr="00B4215B">
        <w:rPr>
          <w:rFonts w:eastAsia="Calibri"/>
          <w:sz w:val="18"/>
          <w:szCs w:val="18"/>
        </w:rPr>
        <w:t xml:space="preserve"> –Damascus university</w:t>
      </w:r>
      <w:r>
        <w:rPr>
          <w:b/>
          <w:bCs/>
          <w:sz w:val="24"/>
          <w:szCs w:val="24"/>
        </w:rPr>
        <w:t>.</w:t>
      </w:r>
    </w:p>
    <w:p w14:paraId="0498FDC9" w14:textId="524F5F7A" w:rsidR="005D2BB4" w:rsidRPr="00BF69E7" w:rsidRDefault="00335DA3" w:rsidP="005D2BB4">
      <w:pPr>
        <w:pStyle w:val="eng"/>
        <w:spacing w:after="0"/>
        <w:jc w:val="center"/>
        <w:rPr>
          <w:b/>
          <w:bCs/>
          <w:sz w:val="24"/>
          <w:szCs w:val="24"/>
          <w:lang w:val="fr-FR"/>
        </w:rPr>
      </w:pPr>
      <w:hyperlink r:id="rId15" w:history="1">
        <w:r w:rsidR="005D2BB4" w:rsidRPr="00BF69E7">
          <w:rPr>
            <w:rStyle w:val="Hyperlink"/>
            <w:rFonts w:ascii="Times New Roman" w:hAnsi="Times New Roman" w:cs="Simplified Arabic"/>
            <w:lang w:val="fr-FR" w:bidi="ar-SY"/>
          </w:rPr>
          <w:t>GhasanHadad@Damascusuniversity.edu.sy</w:t>
        </w:r>
      </w:hyperlink>
    </w:p>
    <w:p w14:paraId="77E9C683" w14:textId="77777777" w:rsidR="003755C8" w:rsidRPr="005B0F15" w:rsidRDefault="003755C8" w:rsidP="00B54452">
      <w:pPr>
        <w:pStyle w:val="eng"/>
        <w:spacing w:after="0"/>
        <w:jc w:val="center"/>
        <w:rPr>
          <w:b/>
          <w:bCs/>
          <w:sz w:val="24"/>
          <w:szCs w:val="24"/>
          <w:lang w:val="fr-FR"/>
        </w:rPr>
      </w:pPr>
    </w:p>
    <w:p w14:paraId="7A857AD4" w14:textId="348A245A" w:rsidR="00951E99" w:rsidRPr="00BF69E7" w:rsidRDefault="003755C8" w:rsidP="003755C8">
      <w:pPr>
        <w:pStyle w:val="eng"/>
        <w:spacing w:after="0"/>
        <w:rPr>
          <w:b/>
          <w:bCs/>
          <w:sz w:val="28"/>
          <w:szCs w:val="28"/>
          <w:lang w:val="fr-FR"/>
        </w:rPr>
      </w:pPr>
      <w:r w:rsidRPr="00BF69E7">
        <w:rPr>
          <w:b/>
          <w:bCs/>
          <w:sz w:val="24"/>
          <w:szCs w:val="24"/>
          <w:lang w:val="fr-FR"/>
        </w:rPr>
        <w:t xml:space="preserve">               </w:t>
      </w:r>
      <w:r w:rsidRPr="005B0F15">
        <w:rPr>
          <w:b/>
          <w:bCs/>
          <w:sz w:val="24"/>
          <w:szCs w:val="24"/>
          <w:lang w:val="fr-FR"/>
        </w:rPr>
        <w:t xml:space="preserve">                                </w:t>
      </w:r>
      <w:r w:rsidRPr="00BF69E7">
        <w:rPr>
          <w:b/>
          <w:bCs/>
          <w:sz w:val="24"/>
          <w:szCs w:val="24"/>
          <w:lang w:val="fr-FR"/>
        </w:rPr>
        <w:t xml:space="preserve"> </w:t>
      </w:r>
      <w:r w:rsidR="00951E99" w:rsidRPr="00BF69E7">
        <w:rPr>
          <w:b/>
          <w:bCs/>
          <w:sz w:val="28"/>
          <w:szCs w:val="28"/>
          <w:lang w:val="fr-FR"/>
        </w:rPr>
        <w:t>Abstract</w:t>
      </w:r>
      <w:r w:rsidRPr="00BF69E7">
        <w:rPr>
          <w:b/>
          <w:bCs/>
          <w:sz w:val="28"/>
          <w:szCs w:val="28"/>
          <w:lang w:val="fr-FR"/>
        </w:rPr>
        <w:t xml:space="preserve">: </w:t>
      </w:r>
    </w:p>
    <w:p w14:paraId="1168FE8A" w14:textId="306C4EDE" w:rsidR="00C4429D" w:rsidRPr="00E44F74" w:rsidRDefault="006A1270" w:rsidP="00242279">
      <w:pPr>
        <w:bidi w:val="0"/>
        <w:spacing w:after="0"/>
        <w:ind w:left="2835"/>
        <w:jc w:val="lowKashida"/>
        <w:rPr>
          <w:rFonts w:asciiTheme="majorBidi" w:hAnsiTheme="majorBidi" w:cstheme="majorBidi"/>
          <w:szCs w:val="22"/>
        </w:rPr>
      </w:pPr>
      <w:r w:rsidRPr="00E44F74">
        <w:rPr>
          <w:rFonts w:asciiTheme="majorBidi" w:hAnsiTheme="majorBidi" w:cstheme="majorBidi"/>
          <w:szCs w:val="22"/>
        </w:rPr>
        <w:t xml:space="preserve">In the last few decades, constructed wetlands have spread across the globe </w:t>
      </w:r>
    </w:p>
    <w:tbl>
      <w:tblPr>
        <w:tblpPr w:leftFromText="198" w:rightFromText="198" w:vertAnchor="page" w:horzAnchor="margin" w:tblpY="8363"/>
        <w:tblW w:w="2519" w:type="dxa"/>
        <w:tblLayout w:type="fixed"/>
        <w:tblCellMar>
          <w:left w:w="0" w:type="dxa"/>
          <w:right w:w="0" w:type="dxa"/>
        </w:tblCellMar>
        <w:tblLook w:val="04A0" w:firstRow="1" w:lastRow="0" w:firstColumn="1" w:lastColumn="0" w:noHBand="0" w:noVBand="1"/>
      </w:tblPr>
      <w:tblGrid>
        <w:gridCol w:w="2519"/>
      </w:tblGrid>
      <w:tr w:rsidR="005B0F15" w:rsidRPr="00C4429D" w14:paraId="34E3AD03" w14:textId="77777777" w:rsidTr="005B0F15">
        <w:trPr>
          <w:trHeight w:val="2813"/>
        </w:trPr>
        <w:tc>
          <w:tcPr>
            <w:tcW w:w="2519" w:type="dxa"/>
            <w:shd w:val="clear" w:color="auto" w:fill="auto"/>
          </w:tcPr>
          <w:p w14:paraId="7679AECA" w14:textId="77777777" w:rsidR="005B0F15" w:rsidRPr="00C4429D" w:rsidRDefault="005B0F15" w:rsidP="005B0F15">
            <w:pPr>
              <w:bidi w:val="0"/>
              <w:adjustRightInd w:val="0"/>
              <w:snapToGrid w:val="0"/>
              <w:spacing w:after="0" w:line="240" w:lineRule="auto"/>
              <w:jc w:val="lowKashida"/>
              <w:rPr>
                <w:rFonts w:ascii="Times New Roman" w:eastAsia="SimSun" w:hAnsi="Times New Roman" w:cs="Times New Roman"/>
                <w:szCs w:val="22"/>
                <w:lang w:eastAsia="de-DE" w:bidi="en-US"/>
              </w:rPr>
            </w:pPr>
            <w:bookmarkStart w:id="1" w:name="_GoBack"/>
            <w:bookmarkEnd w:id="1"/>
            <w:r w:rsidRPr="00C4429D">
              <w:rPr>
                <w:rFonts w:ascii="Times New Roman" w:eastAsia="Times New Roman" w:hAnsi="Times New Roman" w:cs="Times New Roman"/>
                <w:szCs w:val="22"/>
                <w:lang w:eastAsia="de-DE" w:bidi="en-US"/>
              </w:rPr>
              <w:t>Received:</w:t>
            </w:r>
            <w:r>
              <w:rPr>
                <w:rFonts w:ascii="Times New Roman" w:eastAsia="Times New Roman" w:hAnsi="Times New Roman" w:cs="Times New Roman"/>
                <w:szCs w:val="22"/>
                <w:lang w:eastAsia="de-DE" w:bidi="en-US"/>
              </w:rPr>
              <w:t>14/9/2022</w:t>
            </w:r>
            <w:r w:rsidRPr="00C4429D">
              <w:rPr>
                <w:rFonts w:ascii="Times New Roman" w:eastAsia="Times New Roman" w:hAnsi="Times New Roman" w:cs="Times New Roman"/>
                <w:szCs w:val="22"/>
                <w:lang w:eastAsia="de-DE" w:bidi="en-US"/>
              </w:rPr>
              <w:t xml:space="preserve"> </w:t>
            </w:r>
          </w:p>
          <w:p w14:paraId="35337059" w14:textId="77777777" w:rsidR="005B0F15" w:rsidRPr="00C4429D" w:rsidRDefault="005B0F15" w:rsidP="005B0F15">
            <w:pPr>
              <w:bidi w:val="0"/>
              <w:adjustRightInd w:val="0"/>
              <w:snapToGrid w:val="0"/>
              <w:spacing w:after="0" w:line="240" w:lineRule="auto"/>
              <w:jc w:val="lowKashida"/>
              <w:rPr>
                <w:rFonts w:ascii="Times New Roman" w:eastAsia="Times New Roman" w:hAnsi="Times New Roman" w:cs="Times New Roman"/>
                <w:szCs w:val="22"/>
                <w:lang w:eastAsia="de-DE" w:bidi="en-US"/>
              </w:rPr>
            </w:pPr>
            <w:r w:rsidRPr="00C4429D">
              <w:rPr>
                <w:rFonts w:ascii="Times New Roman" w:eastAsia="Times New Roman" w:hAnsi="Times New Roman" w:cs="Times New Roman"/>
                <w:szCs w:val="22"/>
                <w:lang w:eastAsia="de-DE" w:bidi="en-US"/>
              </w:rPr>
              <w:t>Accepted:</w:t>
            </w:r>
            <w:r>
              <w:rPr>
                <w:rFonts w:ascii="Times New Roman" w:eastAsia="Times New Roman" w:hAnsi="Times New Roman" w:cs="Times New Roman"/>
                <w:szCs w:val="22"/>
                <w:lang w:eastAsia="de-DE" w:bidi="en-US"/>
              </w:rPr>
              <w:t>9/11/2022</w:t>
            </w:r>
            <w:r w:rsidRPr="00C4429D">
              <w:rPr>
                <w:rFonts w:ascii="Times New Roman" w:eastAsia="Times New Roman" w:hAnsi="Times New Roman" w:cs="Times New Roman"/>
                <w:szCs w:val="22"/>
                <w:lang w:eastAsia="de-DE" w:bidi="en-US"/>
              </w:rPr>
              <w:t xml:space="preserve"> </w:t>
            </w:r>
          </w:p>
          <w:p w14:paraId="1169CEA4" w14:textId="77777777" w:rsidR="005B0F15" w:rsidRPr="00C4429D" w:rsidRDefault="005B0F15" w:rsidP="005B0F15">
            <w:pPr>
              <w:bidi w:val="0"/>
              <w:adjustRightInd w:val="0"/>
              <w:snapToGrid w:val="0"/>
              <w:spacing w:after="0" w:line="240" w:lineRule="auto"/>
              <w:jc w:val="lowKashida"/>
              <w:rPr>
                <w:rFonts w:ascii="Times New Roman" w:eastAsia="DengXian" w:hAnsi="Times New Roman"/>
                <w:bCs/>
                <w:szCs w:val="22"/>
                <w:lang w:bidi="en-US"/>
              </w:rPr>
            </w:pPr>
            <w:r w:rsidRPr="00C4429D">
              <w:rPr>
                <w:rFonts w:ascii="Times New Roman" w:hAnsi="Times New Roman"/>
                <w:noProof/>
                <w:szCs w:val="22"/>
              </w:rPr>
              <w:drawing>
                <wp:inline distT="0" distB="0" distL="0" distR="0" wp14:anchorId="1D712A6D" wp14:editId="19756560">
                  <wp:extent cx="1200150" cy="447675"/>
                  <wp:effectExtent l="0" t="0" r="0" b="9525"/>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200150" cy="447675"/>
                          </a:xfrm>
                          <a:prstGeom prst="rect">
                            <a:avLst/>
                          </a:prstGeom>
                        </pic:spPr>
                      </pic:pic>
                    </a:graphicData>
                  </a:graphic>
                </wp:inline>
              </w:drawing>
            </w:r>
          </w:p>
          <w:p w14:paraId="232927EC" w14:textId="77777777" w:rsidR="005B0F15" w:rsidRPr="00C4429D" w:rsidRDefault="005B0F15" w:rsidP="005B0F15">
            <w:pPr>
              <w:bidi w:val="0"/>
              <w:adjustRightInd w:val="0"/>
              <w:snapToGrid w:val="0"/>
              <w:spacing w:after="0" w:line="240" w:lineRule="auto"/>
              <w:jc w:val="lowKashida"/>
              <w:rPr>
                <w:rFonts w:ascii="Times New Roman" w:eastAsia="DengXian" w:hAnsi="Times New Roman" w:cs="Times New Roman"/>
                <w:noProof/>
                <w:snapToGrid w:val="0"/>
                <w:szCs w:val="22"/>
                <w:lang w:val="en-GB" w:eastAsia="en-GB" w:bidi="en-US"/>
              </w:rPr>
            </w:pPr>
            <w:r w:rsidRPr="00C4429D">
              <w:rPr>
                <w:rFonts w:ascii="Times New Roman" w:eastAsia="DengXian" w:hAnsi="Times New Roman" w:cs="Times New Roman"/>
                <w:b/>
                <w:noProof/>
                <w:snapToGrid w:val="0"/>
                <w:szCs w:val="22"/>
                <w:lang w:val="en-GB" w:eastAsia="en-GB" w:bidi="en-US"/>
              </w:rPr>
              <w:t>Copyright:</w:t>
            </w:r>
            <w:r w:rsidRPr="00C4429D">
              <w:rPr>
                <w:rFonts w:ascii="Palatino Linotype" w:eastAsia="Times New Roman" w:hAnsi="Palatino Linotype" w:cs="Times New Roman"/>
                <w:noProof/>
                <w:snapToGrid w:val="0"/>
                <w:sz w:val="14"/>
                <w:szCs w:val="20"/>
                <w:lang w:val="en-GB" w:eastAsia="en-GB"/>
              </w:rPr>
              <w:t xml:space="preserve"> </w:t>
            </w:r>
            <w:r w:rsidRPr="00C4429D">
              <w:rPr>
                <w:rFonts w:ascii="Times New Roman" w:eastAsia="DengXian" w:hAnsi="Times New Roman" w:cs="Times New Roman"/>
                <w:noProof/>
                <w:snapToGrid w:val="0"/>
                <w:szCs w:val="22"/>
                <w:lang w:val="en-GB" w:eastAsia="en-GB" w:bidi="en-US"/>
              </w:rPr>
              <w:t>Damascus University- Syria, The authors retain the copyright under a</w:t>
            </w:r>
          </w:p>
          <w:p w14:paraId="7CED4101" w14:textId="77777777" w:rsidR="005B0F15" w:rsidRPr="00C4429D" w:rsidRDefault="005B0F15" w:rsidP="005B0F15">
            <w:pPr>
              <w:bidi w:val="0"/>
              <w:adjustRightInd w:val="0"/>
              <w:snapToGrid w:val="0"/>
              <w:spacing w:after="0" w:line="240" w:lineRule="auto"/>
              <w:jc w:val="lowKashida"/>
              <w:rPr>
                <w:rFonts w:ascii="Times New Roman" w:eastAsia="DengXian" w:hAnsi="Times New Roman" w:cs="Times New Roman"/>
                <w:b/>
                <w:bCs/>
                <w:noProof/>
                <w:snapToGrid w:val="0"/>
                <w:szCs w:val="22"/>
                <w:lang w:val="en-GB" w:eastAsia="en-GB" w:bidi="en-US"/>
              </w:rPr>
            </w:pPr>
            <w:r w:rsidRPr="00C4429D">
              <w:rPr>
                <w:rFonts w:ascii="Times New Roman" w:eastAsia="DengXian" w:hAnsi="Times New Roman" w:cs="Times New Roman"/>
                <w:b/>
                <w:bCs/>
                <w:noProof/>
                <w:snapToGrid w:val="0"/>
                <w:szCs w:val="22"/>
                <w:lang w:val="en-GB" w:eastAsia="en-GB" w:bidi="en-US"/>
              </w:rPr>
              <w:t xml:space="preserve">CC BY- NC-SA  </w:t>
            </w:r>
          </w:p>
        </w:tc>
      </w:tr>
    </w:tbl>
    <w:p w14:paraId="00B00935" w14:textId="7AA7C622" w:rsidR="006A1270" w:rsidRPr="00E44F74" w:rsidRDefault="006A1270" w:rsidP="00242279">
      <w:pPr>
        <w:bidi w:val="0"/>
        <w:spacing w:after="0"/>
        <w:ind w:left="2835"/>
        <w:jc w:val="lowKashida"/>
        <w:rPr>
          <w:rFonts w:asciiTheme="majorBidi" w:hAnsiTheme="majorBidi" w:cstheme="majorBidi"/>
          <w:szCs w:val="22"/>
        </w:rPr>
      </w:pPr>
      <w:r w:rsidRPr="00E44F74">
        <w:rPr>
          <w:rFonts w:asciiTheme="majorBidi" w:hAnsiTheme="majorBidi" w:cstheme="majorBidi"/>
          <w:szCs w:val="22"/>
        </w:rPr>
        <w:t xml:space="preserve">as a mean of treating water pollution with engineering processes that harness plants, soils, and their bacterial communities. The purpose of this research is to investigate the technology of constructed wetlands as an effective solution to reducing or treating water pollution rates. In this study, an experimental </w:t>
      </w:r>
      <w:proofErr w:type="spellStart"/>
      <w:r w:rsidRPr="00E44F74">
        <w:rPr>
          <w:rFonts w:asciiTheme="majorBidi" w:hAnsiTheme="majorBidi" w:cstheme="majorBidi"/>
          <w:szCs w:val="22"/>
        </w:rPr>
        <w:t>reedbeds</w:t>
      </w:r>
      <w:proofErr w:type="spellEnd"/>
      <w:r w:rsidRPr="00E44F74">
        <w:rPr>
          <w:rFonts w:asciiTheme="majorBidi" w:hAnsiTheme="majorBidi" w:cstheme="majorBidi"/>
          <w:szCs w:val="22"/>
        </w:rPr>
        <w:t xml:space="preserve"> treatment plants with two subsurface flows near the </w:t>
      </w:r>
      <w:proofErr w:type="spellStart"/>
      <w:r w:rsidRPr="00E44F74">
        <w:rPr>
          <w:rFonts w:asciiTheme="majorBidi" w:hAnsiTheme="majorBidi" w:cstheme="majorBidi"/>
          <w:szCs w:val="22"/>
        </w:rPr>
        <w:t>Barada</w:t>
      </w:r>
      <w:proofErr w:type="spellEnd"/>
      <w:r w:rsidRPr="00E44F74">
        <w:rPr>
          <w:rFonts w:asciiTheme="majorBidi" w:hAnsiTheme="majorBidi" w:cstheme="majorBidi"/>
          <w:szCs w:val="22"/>
        </w:rPr>
        <w:t xml:space="preserve"> River was designed and evaluated for its effectiveness and capacity to treat the river water pollution.</w:t>
      </w:r>
    </w:p>
    <w:p w14:paraId="74BDF791" w14:textId="77777777" w:rsidR="00242279" w:rsidRPr="00E44F74" w:rsidRDefault="006A1270" w:rsidP="003755C8">
      <w:pPr>
        <w:bidi w:val="0"/>
        <w:spacing w:after="0"/>
        <w:ind w:left="2835"/>
        <w:jc w:val="lowKashida"/>
        <w:rPr>
          <w:rFonts w:asciiTheme="majorBidi" w:hAnsiTheme="majorBidi" w:cstheme="majorBidi"/>
          <w:szCs w:val="22"/>
        </w:rPr>
      </w:pPr>
      <w:r w:rsidRPr="00E44F74">
        <w:rPr>
          <w:rFonts w:asciiTheme="majorBidi" w:hAnsiTheme="majorBidi" w:cstheme="majorBidi"/>
          <w:b/>
          <w:bCs/>
          <w:szCs w:val="22"/>
        </w:rPr>
        <w:t>Research Objective:</w:t>
      </w:r>
    </w:p>
    <w:p w14:paraId="7C5DE54E" w14:textId="36CF6B77" w:rsidR="006A1270" w:rsidRPr="00E44F74" w:rsidRDefault="006A1270" w:rsidP="00242279">
      <w:pPr>
        <w:bidi w:val="0"/>
        <w:spacing w:after="0"/>
        <w:ind w:left="2835"/>
        <w:jc w:val="lowKashida"/>
        <w:rPr>
          <w:rFonts w:asciiTheme="majorBidi" w:hAnsiTheme="majorBidi" w:cstheme="majorBidi"/>
          <w:szCs w:val="22"/>
        </w:rPr>
      </w:pPr>
      <w:r w:rsidRPr="00E44F74">
        <w:rPr>
          <w:rFonts w:asciiTheme="majorBidi" w:hAnsiTheme="majorBidi" w:cstheme="majorBidi"/>
          <w:szCs w:val="22"/>
        </w:rPr>
        <w:t xml:space="preserve"> This research aims to evaluate the effectiveness of the constructed wetland technology in treating wastewater inflow from the river to the  allowable thresholds of organic load. Selected design and operational constraints were used to construct of an experimental treatment plant based on reference studies and international experiences that used this technique for achieving the technical and economical sustainability.</w:t>
      </w:r>
    </w:p>
    <w:p w14:paraId="0062B8BC" w14:textId="77777777" w:rsidR="00242279" w:rsidRPr="008A5427" w:rsidRDefault="006A1270" w:rsidP="003755C8">
      <w:pPr>
        <w:bidi w:val="0"/>
        <w:spacing w:after="0"/>
        <w:ind w:left="2835"/>
        <w:jc w:val="lowKashida"/>
        <w:rPr>
          <w:rFonts w:asciiTheme="majorBidi" w:hAnsiTheme="majorBidi" w:cstheme="majorBidi"/>
          <w:szCs w:val="22"/>
        </w:rPr>
      </w:pPr>
      <w:r w:rsidRPr="008A5427">
        <w:rPr>
          <w:rFonts w:asciiTheme="majorBidi" w:hAnsiTheme="majorBidi" w:cstheme="majorBidi"/>
          <w:b/>
          <w:bCs/>
          <w:szCs w:val="22"/>
        </w:rPr>
        <w:t>Materials and Methods:</w:t>
      </w:r>
    </w:p>
    <w:p w14:paraId="3932E43D" w14:textId="6655C4CF" w:rsidR="006A1270" w:rsidRPr="00E44F74" w:rsidRDefault="006A1270" w:rsidP="00242279">
      <w:pPr>
        <w:bidi w:val="0"/>
        <w:spacing w:after="0"/>
        <w:ind w:left="2835"/>
        <w:jc w:val="lowKashida"/>
        <w:rPr>
          <w:rFonts w:asciiTheme="majorBidi" w:hAnsiTheme="majorBidi" w:cstheme="majorBidi"/>
          <w:szCs w:val="22"/>
        </w:rPr>
      </w:pPr>
      <w:r w:rsidRPr="00E44F74">
        <w:rPr>
          <w:rFonts w:asciiTheme="majorBidi" w:hAnsiTheme="majorBidi" w:cstheme="majorBidi"/>
          <w:szCs w:val="22"/>
        </w:rPr>
        <w:t xml:space="preserve"> To obtain optimal results and ensure their validity, 36 samples were tested divided into 12 samples before two wetland plants, and 24 samples afterwards, divided equally into 12 samples after each plant. It was the researcher's objective to test the effects of the hydraulic surface loading rate on the treatment of water pollution according to the two types of subsurface flow adopted in the two plants with a constant residual time. Therefore , he tested these samples daily with a hydraulic surface loading of 6 and 8 liters per square meter per minute and for a duration of 3 hours as residual time.</w:t>
      </w:r>
    </w:p>
    <w:p w14:paraId="1ADD3F56" w14:textId="77777777" w:rsidR="00242279" w:rsidRPr="008A5427" w:rsidRDefault="006A1270" w:rsidP="00242279">
      <w:pPr>
        <w:bidi w:val="0"/>
        <w:spacing w:after="0"/>
        <w:ind w:left="2835"/>
        <w:jc w:val="lowKashida"/>
        <w:rPr>
          <w:rFonts w:asciiTheme="majorBidi" w:hAnsiTheme="majorBidi" w:cstheme="majorBidi"/>
          <w:szCs w:val="22"/>
        </w:rPr>
      </w:pPr>
      <w:r w:rsidRPr="008A5427">
        <w:rPr>
          <w:rFonts w:asciiTheme="majorBidi" w:hAnsiTheme="majorBidi" w:cstheme="majorBidi"/>
          <w:b/>
          <w:bCs/>
          <w:szCs w:val="22"/>
        </w:rPr>
        <w:t>Results:</w:t>
      </w:r>
      <w:r w:rsidRPr="008A5427">
        <w:rPr>
          <w:rFonts w:asciiTheme="majorBidi" w:hAnsiTheme="majorBidi" w:cstheme="majorBidi"/>
          <w:szCs w:val="22"/>
        </w:rPr>
        <w:t xml:space="preserve"> </w:t>
      </w:r>
    </w:p>
    <w:p w14:paraId="3460DD70" w14:textId="77777777" w:rsidR="00242279" w:rsidRPr="00E44F74" w:rsidRDefault="006A1270" w:rsidP="00242279">
      <w:pPr>
        <w:bidi w:val="0"/>
        <w:spacing w:after="0"/>
        <w:ind w:left="2835"/>
        <w:jc w:val="lowKashida"/>
        <w:rPr>
          <w:rFonts w:asciiTheme="majorBidi" w:hAnsiTheme="majorBidi" w:cstheme="majorBidi"/>
          <w:szCs w:val="22"/>
        </w:rPr>
      </w:pPr>
      <w:r w:rsidRPr="00E44F74">
        <w:rPr>
          <w:rFonts w:asciiTheme="majorBidi" w:hAnsiTheme="majorBidi" w:cstheme="majorBidi"/>
          <w:szCs w:val="22"/>
        </w:rPr>
        <w:t xml:space="preserve">The results showed that the average removal rate of (COD, BOD, TN, N-NH4, N-NO3, TP) under hydraulic surface loading of 8 liters per square </w:t>
      </w:r>
      <w:r w:rsidRPr="00E44F74">
        <w:rPr>
          <w:rFonts w:asciiTheme="majorBidi" w:hAnsiTheme="majorBidi" w:cstheme="majorBidi"/>
          <w:szCs w:val="22"/>
        </w:rPr>
        <w:lastRenderedPageBreak/>
        <w:t>meter per minute was (67%,74%,37%,63%,28%,59%) respectively for the horizontal subsurface flow.</w:t>
      </w:r>
    </w:p>
    <w:p w14:paraId="706AC3C3" w14:textId="5D3F18B8" w:rsidR="006A1270" w:rsidRPr="00E44F74" w:rsidRDefault="006A1270" w:rsidP="00242279">
      <w:pPr>
        <w:bidi w:val="0"/>
        <w:spacing w:after="0"/>
        <w:ind w:left="2835"/>
        <w:jc w:val="lowKashida"/>
        <w:rPr>
          <w:rFonts w:asciiTheme="majorBidi" w:hAnsiTheme="majorBidi" w:cstheme="majorBidi"/>
          <w:szCs w:val="22"/>
        </w:rPr>
      </w:pPr>
      <w:r w:rsidRPr="00E44F74">
        <w:rPr>
          <w:rFonts w:asciiTheme="majorBidi" w:hAnsiTheme="majorBidi" w:cstheme="majorBidi"/>
          <w:szCs w:val="22"/>
        </w:rPr>
        <w:t xml:space="preserve"> In other hand, it</w:t>
      </w:r>
      <w:r w:rsidR="00242279" w:rsidRPr="00E44F74">
        <w:rPr>
          <w:rFonts w:asciiTheme="majorBidi" w:hAnsiTheme="majorBidi" w:cstheme="majorBidi"/>
          <w:szCs w:val="22"/>
        </w:rPr>
        <w:t xml:space="preserve"> </w:t>
      </w:r>
      <w:r w:rsidRPr="00E44F74">
        <w:rPr>
          <w:rFonts w:asciiTheme="majorBidi" w:hAnsiTheme="majorBidi" w:cstheme="majorBidi"/>
          <w:szCs w:val="22"/>
        </w:rPr>
        <w:t>was (58%,68%,32%,42%,30%,48%)respectively for the vertical subsurface flow. Under hydraulic surface loading of 6 liters per square meter per minute, the</w:t>
      </w:r>
      <w:r w:rsidR="00B20960" w:rsidRPr="00E44F74">
        <w:rPr>
          <w:rFonts w:asciiTheme="majorBidi" w:hAnsiTheme="majorBidi" w:cstheme="majorBidi"/>
          <w:szCs w:val="22"/>
        </w:rPr>
        <w:t xml:space="preserve"> </w:t>
      </w:r>
      <w:r w:rsidR="00242279" w:rsidRPr="00E44F74">
        <w:rPr>
          <w:rFonts w:asciiTheme="majorBidi" w:hAnsiTheme="majorBidi" w:cstheme="majorBidi"/>
          <w:szCs w:val="22"/>
        </w:rPr>
        <w:t>average removal percentage was</w:t>
      </w:r>
      <w:r w:rsidRPr="00E44F74">
        <w:rPr>
          <w:rFonts w:asciiTheme="majorBidi" w:hAnsiTheme="majorBidi" w:cstheme="majorBidi"/>
          <w:szCs w:val="22"/>
        </w:rPr>
        <w:t xml:space="preserve"> (83%,86%,57%,76%,48%,68%)</w:t>
      </w:r>
      <w:r w:rsidR="00242279" w:rsidRPr="00E44F74">
        <w:rPr>
          <w:rFonts w:asciiTheme="majorBidi" w:hAnsiTheme="majorBidi" w:cstheme="majorBidi"/>
          <w:szCs w:val="22"/>
        </w:rPr>
        <w:t xml:space="preserve"> </w:t>
      </w:r>
      <w:r w:rsidRPr="00E44F74">
        <w:rPr>
          <w:rFonts w:asciiTheme="majorBidi" w:hAnsiTheme="majorBidi" w:cstheme="majorBidi"/>
          <w:szCs w:val="22"/>
        </w:rPr>
        <w:t>respectively at the horizontal subsurface flow, and it was (80%,85%53%,61%,50%,57%), respectively for the vertical</w:t>
      </w:r>
      <w:r w:rsidRPr="00E44F74">
        <w:rPr>
          <w:rFonts w:asciiTheme="majorBidi" w:hAnsiTheme="majorBidi" w:cstheme="majorBidi"/>
          <w:szCs w:val="22"/>
          <w:rtl/>
        </w:rPr>
        <w:t>.</w:t>
      </w:r>
    </w:p>
    <w:p w14:paraId="4AE4F43E" w14:textId="2A4A5430" w:rsidR="006A1270" w:rsidRPr="00E44F74" w:rsidRDefault="006A1270" w:rsidP="003755C8">
      <w:pPr>
        <w:bidi w:val="0"/>
        <w:spacing w:after="0"/>
        <w:ind w:left="2835"/>
        <w:jc w:val="lowKashida"/>
        <w:rPr>
          <w:rFonts w:asciiTheme="majorBidi" w:hAnsiTheme="majorBidi" w:cstheme="majorBidi"/>
          <w:szCs w:val="22"/>
        </w:rPr>
      </w:pPr>
      <w:r w:rsidRPr="008A5427">
        <w:rPr>
          <w:rFonts w:asciiTheme="majorBidi" w:hAnsiTheme="majorBidi" w:cstheme="majorBidi"/>
          <w:b/>
          <w:bCs/>
          <w:szCs w:val="22"/>
        </w:rPr>
        <w:t>Conclusion:</w:t>
      </w:r>
      <w:r w:rsidRPr="00E44F74">
        <w:rPr>
          <w:rFonts w:asciiTheme="majorBidi" w:hAnsiTheme="majorBidi" w:cstheme="majorBidi"/>
          <w:b/>
          <w:bCs/>
          <w:szCs w:val="22"/>
        </w:rPr>
        <w:t xml:space="preserve"> </w:t>
      </w:r>
      <w:r w:rsidRPr="00E44F74">
        <w:rPr>
          <w:rFonts w:asciiTheme="majorBidi" w:hAnsiTheme="majorBidi" w:cstheme="majorBidi"/>
          <w:szCs w:val="22"/>
        </w:rPr>
        <w:t>Considering the limitations of this study, we conclude that the application of this technique is advantageous in treating water pollution caused mainly by sewage water. Besides its economic benefit, it is also less expensive than other technologies.</w:t>
      </w:r>
    </w:p>
    <w:p w14:paraId="2C515D48" w14:textId="50D0EA48" w:rsidR="001E4D6E" w:rsidRPr="00E44F74" w:rsidRDefault="00206CDF" w:rsidP="003755C8">
      <w:pPr>
        <w:pStyle w:val="eng"/>
        <w:spacing w:after="0"/>
        <w:ind w:left="2835"/>
        <w:jc w:val="lowKashida"/>
        <w:rPr>
          <w:sz w:val="22"/>
          <w:szCs w:val="22"/>
        </w:rPr>
      </w:pPr>
      <w:r w:rsidRPr="008A5427">
        <w:rPr>
          <w:b/>
          <w:bCs/>
          <w:sz w:val="28"/>
          <w:szCs w:val="28"/>
        </w:rPr>
        <w:t>Keywords</w:t>
      </w:r>
      <w:r w:rsidR="00E44F74" w:rsidRPr="008A5427">
        <w:rPr>
          <w:sz w:val="28"/>
          <w:szCs w:val="28"/>
        </w:rPr>
        <w:t>:</w:t>
      </w:r>
      <w:r w:rsidR="00E44F74" w:rsidRPr="00E44F74">
        <w:rPr>
          <w:sz w:val="22"/>
          <w:szCs w:val="22"/>
        </w:rPr>
        <w:t xml:space="preserve"> </w:t>
      </w:r>
      <w:r w:rsidR="00242279" w:rsidRPr="00E44F74">
        <w:rPr>
          <w:sz w:val="22"/>
          <w:szCs w:val="22"/>
        </w:rPr>
        <w:t xml:space="preserve">Constructed </w:t>
      </w:r>
      <w:r w:rsidR="00E44F74" w:rsidRPr="00E44F74">
        <w:rPr>
          <w:sz w:val="22"/>
          <w:szCs w:val="22"/>
        </w:rPr>
        <w:t xml:space="preserve">Wetland, </w:t>
      </w:r>
      <w:proofErr w:type="spellStart"/>
      <w:r w:rsidR="00E44F74" w:rsidRPr="00E44F74">
        <w:rPr>
          <w:sz w:val="22"/>
          <w:szCs w:val="22"/>
        </w:rPr>
        <w:t>Reedbeds</w:t>
      </w:r>
      <w:proofErr w:type="spellEnd"/>
      <w:r w:rsidR="00E44F74" w:rsidRPr="00E44F74">
        <w:rPr>
          <w:sz w:val="22"/>
          <w:szCs w:val="22"/>
        </w:rPr>
        <w:t>, Hydraulic Surface Loading, Organic Load.</w:t>
      </w:r>
    </w:p>
    <w:p w14:paraId="3226D712" w14:textId="77777777" w:rsidR="009A7043" w:rsidRPr="00B4215B" w:rsidRDefault="009A7043" w:rsidP="009A7043">
      <w:pPr>
        <w:bidi w:val="0"/>
        <w:spacing w:after="160" w:line="240" w:lineRule="auto"/>
        <w:rPr>
          <w:rFonts w:asciiTheme="majorBidi" w:eastAsia="Calibri" w:hAnsiTheme="majorBidi" w:cstheme="majorBidi"/>
          <w:sz w:val="18"/>
          <w:szCs w:val="18"/>
          <w:rtl/>
        </w:rPr>
        <w:sectPr w:rsidR="009A7043" w:rsidRPr="00B4215B" w:rsidSect="0023207E">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701" w:right="1134" w:bottom="1134" w:left="1134" w:header="1701" w:footer="1701" w:gutter="0"/>
          <w:cols w:space="708"/>
          <w:titlePg/>
          <w:bidi/>
          <w:rtlGutter/>
          <w:docGrid w:linePitch="360"/>
        </w:sectPr>
      </w:pPr>
    </w:p>
    <w:p w14:paraId="0975B764" w14:textId="77777777" w:rsidR="003755C8" w:rsidRDefault="003755C8" w:rsidP="003755C8">
      <w:pPr>
        <w:bidi w:val="0"/>
        <w:spacing w:after="0" w:line="240" w:lineRule="auto"/>
        <w:rPr>
          <w:b/>
          <w:bCs/>
          <w:sz w:val="24"/>
          <w:szCs w:val="24"/>
        </w:rPr>
      </w:pPr>
    </w:p>
    <w:p w14:paraId="71B8901B" w14:textId="77777777" w:rsidR="003755C8" w:rsidRDefault="003755C8" w:rsidP="003755C8">
      <w:pPr>
        <w:bidi w:val="0"/>
        <w:spacing w:after="0" w:line="240" w:lineRule="auto"/>
        <w:rPr>
          <w:b/>
          <w:bCs/>
          <w:sz w:val="24"/>
          <w:szCs w:val="24"/>
        </w:rPr>
      </w:pPr>
    </w:p>
    <w:p w14:paraId="507D4588" w14:textId="77777777" w:rsidR="003755C8" w:rsidRDefault="003755C8" w:rsidP="003755C8">
      <w:pPr>
        <w:bidi w:val="0"/>
        <w:spacing w:after="0" w:line="240" w:lineRule="auto"/>
        <w:rPr>
          <w:b/>
          <w:bCs/>
          <w:sz w:val="24"/>
          <w:szCs w:val="24"/>
        </w:rPr>
      </w:pPr>
    </w:p>
    <w:p w14:paraId="70E157A2" w14:textId="77777777" w:rsidR="003755C8" w:rsidRDefault="003755C8" w:rsidP="003755C8">
      <w:pPr>
        <w:bidi w:val="0"/>
        <w:spacing w:after="0" w:line="240" w:lineRule="auto"/>
        <w:rPr>
          <w:b/>
          <w:bCs/>
          <w:sz w:val="24"/>
          <w:szCs w:val="24"/>
        </w:rPr>
      </w:pPr>
    </w:p>
    <w:p w14:paraId="0FEBCAE8" w14:textId="77777777" w:rsidR="003755C8" w:rsidRDefault="003755C8" w:rsidP="003755C8">
      <w:pPr>
        <w:bidi w:val="0"/>
        <w:spacing w:after="0" w:line="240" w:lineRule="auto"/>
        <w:rPr>
          <w:b/>
          <w:bCs/>
          <w:sz w:val="24"/>
          <w:szCs w:val="24"/>
        </w:rPr>
      </w:pPr>
    </w:p>
    <w:p w14:paraId="63D3CCDE" w14:textId="77777777" w:rsidR="003755C8" w:rsidRDefault="003755C8" w:rsidP="003755C8">
      <w:pPr>
        <w:bidi w:val="0"/>
        <w:spacing w:after="0" w:line="240" w:lineRule="auto"/>
        <w:rPr>
          <w:b/>
          <w:bCs/>
          <w:sz w:val="24"/>
          <w:szCs w:val="24"/>
        </w:rPr>
      </w:pPr>
    </w:p>
    <w:p w14:paraId="4F674F64" w14:textId="77777777" w:rsidR="003755C8" w:rsidRDefault="003755C8" w:rsidP="003755C8">
      <w:pPr>
        <w:bidi w:val="0"/>
        <w:spacing w:after="0" w:line="240" w:lineRule="auto"/>
        <w:rPr>
          <w:b/>
          <w:bCs/>
          <w:sz w:val="24"/>
          <w:szCs w:val="24"/>
        </w:rPr>
      </w:pPr>
    </w:p>
    <w:p w14:paraId="495D9B00" w14:textId="77777777" w:rsidR="003755C8" w:rsidRDefault="003755C8" w:rsidP="003755C8">
      <w:pPr>
        <w:bidi w:val="0"/>
        <w:spacing w:after="0" w:line="240" w:lineRule="auto"/>
        <w:rPr>
          <w:b/>
          <w:bCs/>
          <w:sz w:val="24"/>
          <w:szCs w:val="24"/>
        </w:rPr>
      </w:pPr>
    </w:p>
    <w:p w14:paraId="27102984" w14:textId="77777777" w:rsidR="003755C8" w:rsidRDefault="003755C8" w:rsidP="003755C8">
      <w:pPr>
        <w:bidi w:val="0"/>
        <w:spacing w:after="0" w:line="240" w:lineRule="auto"/>
        <w:rPr>
          <w:b/>
          <w:bCs/>
          <w:sz w:val="24"/>
          <w:szCs w:val="24"/>
        </w:rPr>
      </w:pPr>
    </w:p>
    <w:p w14:paraId="3215709D" w14:textId="77777777" w:rsidR="003755C8" w:rsidRDefault="003755C8" w:rsidP="003755C8">
      <w:pPr>
        <w:bidi w:val="0"/>
        <w:spacing w:after="0" w:line="240" w:lineRule="auto"/>
        <w:rPr>
          <w:b/>
          <w:bCs/>
          <w:sz w:val="24"/>
          <w:szCs w:val="24"/>
        </w:rPr>
      </w:pPr>
    </w:p>
    <w:p w14:paraId="7B8E11B2" w14:textId="77777777" w:rsidR="003755C8" w:rsidRDefault="003755C8" w:rsidP="003755C8">
      <w:pPr>
        <w:bidi w:val="0"/>
        <w:spacing w:after="0" w:line="240" w:lineRule="auto"/>
        <w:rPr>
          <w:b/>
          <w:bCs/>
          <w:sz w:val="24"/>
          <w:szCs w:val="24"/>
        </w:rPr>
      </w:pPr>
    </w:p>
    <w:p w14:paraId="1449D1A1" w14:textId="77777777" w:rsidR="003755C8" w:rsidRDefault="003755C8" w:rsidP="003755C8">
      <w:pPr>
        <w:bidi w:val="0"/>
        <w:spacing w:after="0" w:line="240" w:lineRule="auto"/>
        <w:rPr>
          <w:b/>
          <w:bCs/>
          <w:sz w:val="24"/>
          <w:szCs w:val="24"/>
        </w:rPr>
      </w:pPr>
    </w:p>
    <w:p w14:paraId="6EFBB99E" w14:textId="77777777" w:rsidR="003755C8" w:rsidRDefault="003755C8" w:rsidP="003755C8">
      <w:pPr>
        <w:bidi w:val="0"/>
        <w:spacing w:after="0" w:line="240" w:lineRule="auto"/>
        <w:rPr>
          <w:b/>
          <w:bCs/>
          <w:sz w:val="24"/>
          <w:szCs w:val="24"/>
        </w:rPr>
      </w:pPr>
    </w:p>
    <w:p w14:paraId="4A0CE213" w14:textId="77777777" w:rsidR="003755C8" w:rsidRDefault="003755C8" w:rsidP="003755C8">
      <w:pPr>
        <w:bidi w:val="0"/>
        <w:spacing w:after="0" w:line="240" w:lineRule="auto"/>
        <w:rPr>
          <w:b/>
          <w:bCs/>
          <w:sz w:val="24"/>
          <w:szCs w:val="24"/>
        </w:rPr>
      </w:pPr>
    </w:p>
    <w:p w14:paraId="6B49E085" w14:textId="77777777" w:rsidR="003755C8" w:rsidRDefault="003755C8" w:rsidP="003755C8">
      <w:pPr>
        <w:bidi w:val="0"/>
        <w:spacing w:after="0" w:line="240" w:lineRule="auto"/>
        <w:rPr>
          <w:b/>
          <w:bCs/>
          <w:sz w:val="24"/>
          <w:szCs w:val="24"/>
        </w:rPr>
      </w:pPr>
    </w:p>
    <w:p w14:paraId="0C37448F" w14:textId="77777777" w:rsidR="003755C8" w:rsidRDefault="003755C8" w:rsidP="003755C8">
      <w:pPr>
        <w:bidi w:val="0"/>
        <w:spacing w:after="0" w:line="240" w:lineRule="auto"/>
        <w:rPr>
          <w:b/>
          <w:bCs/>
          <w:sz w:val="24"/>
          <w:szCs w:val="24"/>
        </w:rPr>
      </w:pPr>
    </w:p>
    <w:p w14:paraId="3F4DC757" w14:textId="77777777" w:rsidR="003755C8" w:rsidRDefault="003755C8" w:rsidP="003755C8">
      <w:pPr>
        <w:bidi w:val="0"/>
        <w:spacing w:after="0" w:line="240" w:lineRule="auto"/>
        <w:rPr>
          <w:b/>
          <w:bCs/>
          <w:sz w:val="24"/>
          <w:szCs w:val="24"/>
        </w:rPr>
      </w:pPr>
    </w:p>
    <w:p w14:paraId="25E52096" w14:textId="77777777" w:rsidR="003755C8" w:rsidRDefault="003755C8" w:rsidP="003755C8">
      <w:pPr>
        <w:bidi w:val="0"/>
        <w:spacing w:after="0" w:line="240" w:lineRule="auto"/>
        <w:rPr>
          <w:b/>
          <w:bCs/>
          <w:sz w:val="24"/>
          <w:szCs w:val="24"/>
        </w:rPr>
      </w:pPr>
    </w:p>
    <w:p w14:paraId="621FD502" w14:textId="77777777" w:rsidR="003755C8" w:rsidRDefault="003755C8" w:rsidP="003755C8">
      <w:pPr>
        <w:bidi w:val="0"/>
        <w:spacing w:after="0" w:line="240" w:lineRule="auto"/>
        <w:rPr>
          <w:b/>
          <w:bCs/>
          <w:sz w:val="24"/>
          <w:szCs w:val="24"/>
        </w:rPr>
      </w:pPr>
    </w:p>
    <w:p w14:paraId="7A3BA89B" w14:textId="77777777" w:rsidR="003755C8" w:rsidRDefault="003755C8" w:rsidP="003755C8">
      <w:pPr>
        <w:bidi w:val="0"/>
        <w:spacing w:after="0" w:line="240" w:lineRule="auto"/>
        <w:rPr>
          <w:b/>
          <w:bCs/>
          <w:sz w:val="24"/>
          <w:szCs w:val="24"/>
        </w:rPr>
      </w:pPr>
    </w:p>
    <w:p w14:paraId="5DC03E50" w14:textId="77777777" w:rsidR="003755C8" w:rsidRDefault="003755C8" w:rsidP="003755C8">
      <w:pPr>
        <w:bidi w:val="0"/>
        <w:spacing w:after="0" w:line="240" w:lineRule="auto"/>
        <w:rPr>
          <w:b/>
          <w:bCs/>
          <w:sz w:val="24"/>
          <w:szCs w:val="24"/>
        </w:rPr>
      </w:pPr>
    </w:p>
    <w:p w14:paraId="33237494" w14:textId="77777777" w:rsidR="003755C8" w:rsidRDefault="003755C8" w:rsidP="003755C8">
      <w:pPr>
        <w:bidi w:val="0"/>
        <w:spacing w:after="0" w:line="240" w:lineRule="auto"/>
        <w:rPr>
          <w:b/>
          <w:bCs/>
          <w:sz w:val="24"/>
          <w:szCs w:val="24"/>
        </w:rPr>
      </w:pPr>
    </w:p>
    <w:p w14:paraId="723C32B8" w14:textId="77777777" w:rsidR="003755C8" w:rsidRDefault="003755C8" w:rsidP="003755C8">
      <w:pPr>
        <w:bidi w:val="0"/>
        <w:spacing w:after="0" w:line="240" w:lineRule="auto"/>
        <w:rPr>
          <w:b/>
          <w:bCs/>
          <w:sz w:val="24"/>
          <w:szCs w:val="24"/>
        </w:rPr>
      </w:pPr>
    </w:p>
    <w:p w14:paraId="6F0A8442" w14:textId="77777777" w:rsidR="003755C8" w:rsidRDefault="003755C8" w:rsidP="003755C8">
      <w:pPr>
        <w:bidi w:val="0"/>
        <w:spacing w:after="0" w:line="240" w:lineRule="auto"/>
        <w:rPr>
          <w:b/>
          <w:bCs/>
          <w:sz w:val="24"/>
          <w:szCs w:val="24"/>
        </w:rPr>
      </w:pPr>
    </w:p>
    <w:p w14:paraId="5663CF81" w14:textId="77777777" w:rsidR="003755C8" w:rsidRDefault="003755C8" w:rsidP="003755C8">
      <w:pPr>
        <w:bidi w:val="0"/>
        <w:spacing w:after="0" w:line="240" w:lineRule="auto"/>
        <w:rPr>
          <w:b/>
          <w:bCs/>
          <w:sz w:val="24"/>
          <w:szCs w:val="24"/>
        </w:rPr>
      </w:pPr>
    </w:p>
    <w:p w14:paraId="48E98944" w14:textId="77777777" w:rsidR="00E8480A" w:rsidRDefault="00E8480A" w:rsidP="00E8480A">
      <w:pPr>
        <w:bidi w:val="0"/>
        <w:spacing w:after="0" w:line="240" w:lineRule="auto"/>
        <w:rPr>
          <w:b/>
          <w:bCs/>
          <w:sz w:val="24"/>
          <w:szCs w:val="24"/>
        </w:rPr>
      </w:pPr>
    </w:p>
    <w:p w14:paraId="4243C355" w14:textId="77777777" w:rsidR="00E8480A" w:rsidRDefault="00E8480A" w:rsidP="00E8480A">
      <w:pPr>
        <w:bidi w:val="0"/>
        <w:spacing w:after="0" w:line="240" w:lineRule="auto"/>
        <w:rPr>
          <w:b/>
          <w:bCs/>
          <w:sz w:val="24"/>
          <w:szCs w:val="24"/>
        </w:rPr>
      </w:pPr>
    </w:p>
    <w:p w14:paraId="3CA96540" w14:textId="77777777" w:rsidR="00E8480A" w:rsidRDefault="00E8480A" w:rsidP="00E8480A">
      <w:pPr>
        <w:bidi w:val="0"/>
        <w:spacing w:after="0" w:line="240" w:lineRule="auto"/>
        <w:rPr>
          <w:b/>
          <w:bCs/>
          <w:sz w:val="24"/>
          <w:szCs w:val="24"/>
        </w:rPr>
      </w:pPr>
    </w:p>
    <w:p w14:paraId="4E1C6BD1" w14:textId="77777777" w:rsidR="003755C8" w:rsidRDefault="003755C8" w:rsidP="003755C8">
      <w:pPr>
        <w:bidi w:val="0"/>
        <w:spacing w:after="0" w:line="240" w:lineRule="auto"/>
        <w:rPr>
          <w:b/>
          <w:bCs/>
          <w:sz w:val="24"/>
          <w:szCs w:val="24"/>
        </w:rPr>
      </w:pPr>
    </w:p>
    <w:p w14:paraId="3361169B" w14:textId="77777777" w:rsidR="003755C8" w:rsidRDefault="003755C8" w:rsidP="003755C8">
      <w:pPr>
        <w:bidi w:val="0"/>
        <w:spacing w:after="0" w:line="240" w:lineRule="auto"/>
        <w:rPr>
          <w:b/>
          <w:bCs/>
          <w:sz w:val="24"/>
          <w:szCs w:val="24"/>
        </w:rPr>
      </w:pPr>
    </w:p>
    <w:p w14:paraId="2EACFE71" w14:textId="77777777" w:rsidR="003755C8" w:rsidRDefault="003755C8" w:rsidP="003755C8">
      <w:pPr>
        <w:bidi w:val="0"/>
        <w:spacing w:after="0" w:line="240" w:lineRule="auto"/>
        <w:rPr>
          <w:b/>
          <w:bCs/>
          <w:sz w:val="24"/>
          <w:szCs w:val="24"/>
        </w:rPr>
      </w:pPr>
    </w:p>
    <w:p w14:paraId="3DAA0F7D" w14:textId="77777777" w:rsidR="003755C8" w:rsidRDefault="003755C8" w:rsidP="003755C8">
      <w:pPr>
        <w:bidi w:val="0"/>
        <w:spacing w:after="0" w:line="240" w:lineRule="auto"/>
        <w:rPr>
          <w:b/>
          <w:bCs/>
          <w:sz w:val="24"/>
          <w:szCs w:val="24"/>
        </w:rPr>
      </w:pPr>
    </w:p>
    <w:p w14:paraId="40211177" w14:textId="77777777" w:rsidR="003755C8" w:rsidRDefault="003755C8" w:rsidP="003755C8">
      <w:pPr>
        <w:bidi w:val="0"/>
        <w:spacing w:after="0" w:line="240" w:lineRule="auto"/>
        <w:rPr>
          <w:b/>
          <w:bCs/>
          <w:sz w:val="24"/>
          <w:szCs w:val="24"/>
        </w:rPr>
      </w:pPr>
    </w:p>
    <w:p w14:paraId="4FA7E104" w14:textId="77777777" w:rsidR="003755C8" w:rsidRDefault="003755C8" w:rsidP="003755C8">
      <w:pPr>
        <w:bidi w:val="0"/>
        <w:spacing w:after="0" w:line="240" w:lineRule="auto"/>
        <w:rPr>
          <w:b/>
          <w:bCs/>
          <w:sz w:val="24"/>
          <w:szCs w:val="24"/>
        </w:rPr>
      </w:pPr>
    </w:p>
    <w:p w14:paraId="47AEEDCA" w14:textId="77777777" w:rsidR="003755C8" w:rsidRDefault="003755C8" w:rsidP="003755C8">
      <w:pPr>
        <w:bidi w:val="0"/>
        <w:spacing w:after="0" w:line="240" w:lineRule="auto"/>
        <w:rPr>
          <w:b/>
          <w:bCs/>
          <w:sz w:val="24"/>
          <w:szCs w:val="24"/>
        </w:rPr>
      </w:pPr>
    </w:p>
    <w:p w14:paraId="1166EB4D" w14:textId="77777777" w:rsidR="003B7923" w:rsidRDefault="003B7923" w:rsidP="003B7923">
      <w:pPr>
        <w:bidi w:val="0"/>
        <w:spacing w:after="0" w:line="240" w:lineRule="auto"/>
        <w:rPr>
          <w:b/>
          <w:bCs/>
          <w:sz w:val="24"/>
          <w:szCs w:val="24"/>
        </w:rPr>
      </w:pPr>
    </w:p>
    <w:p w14:paraId="4386C70F" w14:textId="77777777" w:rsidR="003B7923" w:rsidRDefault="003B7923" w:rsidP="003B7923">
      <w:pPr>
        <w:bidi w:val="0"/>
        <w:spacing w:after="0" w:line="240" w:lineRule="auto"/>
        <w:rPr>
          <w:b/>
          <w:bCs/>
          <w:sz w:val="24"/>
          <w:szCs w:val="24"/>
        </w:rPr>
      </w:pPr>
    </w:p>
    <w:p w14:paraId="248F6869" w14:textId="77777777" w:rsidR="003B7923" w:rsidRDefault="003B7923" w:rsidP="003B7923">
      <w:pPr>
        <w:bidi w:val="0"/>
        <w:spacing w:after="0" w:line="240" w:lineRule="auto"/>
        <w:rPr>
          <w:b/>
          <w:bCs/>
          <w:sz w:val="24"/>
          <w:szCs w:val="24"/>
        </w:rPr>
      </w:pPr>
    </w:p>
    <w:p w14:paraId="2CA55571" w14:textId="77777777" w:rsidR="003B7923" w:rsidRDefault="003B7923" w:rsidP="003B7923">
      <w:pPr>
        <w:bidi w:val="0"/>
        <w:spacing w:after="0" w:line="240" w:lineRule="auto"/>
        <w:rPr>
          <w:b/>
          <w:bCs/>
          <w:sz w:val="24"/>
          <w:szCs w:val="24"/>
        </w:rPr>
      </w:pPr>
    </w:p>
    <w:p w14:paraId="5DCBACF6" w14:textId="77777777" w:rsidR="003B7923" w:rsidRDefault="003B7923" w:rsidP="003B7923">
      <w:pPr>
        <w:bidi w:val="0"/>
        <w:spacing w:after="0" w:line="240" w:lineRule="auto"/>
        <w:rPr>
          <w:b/>
          <w:bCs/>
          <w:sz w:val="24"/>
          <w:szCs w:val="24"/>
        </w:rPr>
      </w:pPr>
    </w:p>
    <w:p w14:paraId="69B73C32" w14:textId="77777777" w:rsidR="003B7923" w:rsidRDefault="003B7923" w:rsidP="003B7923">
      <w:pPr>
        <w:bidi w:val="0"/>
        <w:spacing w:after="0" w:line="240" w:lineRule="auto"/>
        <w:rPr>
          <w:b/>
          <w:bCs/>
          <w:sz w:val="24"/>
          <w:szCs w:val="24"/>
        </w:rPr>
      </w:pPr>
    </w:p>
    <w:p w14:paraId="358D3A68" w14:textId="77777777" w:rsidR="003B7923" w:rsidRDefault="003B7923" w:rsidP="003B7923">
      <w:pPr>
        <w:bidi w:val="0"/>
        <w:spacing w:after="0" w:line="240" w:lineRule="auto"/>
        <w:rPr>
          <w:b/>
          <w:bCs/>
          <w:sz w:val="24"/>
          <w:szCs w:val="24"/>
        </w:rPr>
      </w:pPr>
    </w:p>
    <w:p w14:paraId="0606855F" w14:textId="77777777" w:rsidR="003B7923" w:rsidRDefault="003B7923" w:rsidP="003B7923">
      <w:pPr>
        <w:bidi w:val="0"/>
        <w:spacing w:after="0" w:line="240" w:lineRule="auto"/>
        <w:rPr>
          <w:b/>
          <w:bCs/>
          <w:sz w:val="24"/>
          <w:szCs w:val="24"/>
        </w:rPr>
      </w:pPr>
    </w:p>
    <w:p w14:paraId="43373BF8" w14:textId="77777777" w:rsidR="003B7923" w:rsidRDefault="003B7923" w:rsidP="003B7923">
      <w:pPr>
        <w:bidi w:val="0"/>
        <w:spacing w:after="0" w:line="240" w:lineRule="auto"/>
        <w:rPr>
          <w:b/>
          <w:bCs/>
          <w:sz w:val="24"/>
          <w:szCs w:val="24"/>
        </w:rPr>
      </w:pPr>
    </w:p>
    <w:p w14:paraId="345D92C9" w14:textId="77777777" w:rsidR="003B7923" w:rsidRDefault="003B7923" w:rsidP="003B7923">
      <w:pPr>
        <w:bidi w:val="0"/>
        <w:spacing w:after="0" w:line="240" w:lineRule="auto"/>
        <w:rPr>
          <w:b/>
          <w:bCs/>
          <w:sz w:val="24"/>
          <w:szCs w:val="24"/>
        </w:rPr>
      </w:pPr>
    </w:p>
    <w:p w14:paraId="04D4EA23" w14:textId="77777777" w:rsidR="003B7923" w:rsidRDefault="003B7923" w:rsidP="003B7923">
      <w:pPr>
        <w:bidi w:val="0"/>
        <w:spacing w:after="0" w:line="240" w:lineRule="auto"/>
        <w:rPr>
          <w:b/>
          <w:bCs/>
          <w:sz w:val="24"/>
          <w:szCs w:val="24"/>
        </w:rPr>
      </w:pPr>
    </w:p>
    <w:p w14:paraId="7726EE45" w14:textId="77777777" w:rsidR="003B7923" w:rsidRDefault="003B7923" w:rsidP="003B7923">
      <w:pPr>
        <w:bidi w:val="0"/>
        <w:spacing w:after="0" w:line="240" w:lineRule="auto"/>
        <w:rPr>
          <w:b/>
          <w:bCs/>
          <w:sz w:val="24"/>
          <w:szCs w:val="24"/>
        </w:rPr>
      </w:pPr>
    </w:p>
    <w:p w14:paraId="2B8FB7B1" w14:textId="77777777" w:rsidR="003B7923" w:rsidRDefault="003B7923" w:rsidP="003B7923">
      <w:pPr>
        <w:bidi w:val="0"/>
        <w:spacing w:after="0" w:line="240" w:lineRule="auto"/>
        <w:rPr>
          <w:b/>
          <w:bCs/>
          <w:sz w:val="24"/>
          <w:szCs w:val="24"/>
        </w:rPr>
      </w:pPr>
    </w:p>
    <w:p w14:paraId="1CE54569" w14:textId="77777777" w:rsidR="003755C8" w:rsidRDefault="003755C8" w:rsidP="003755C8">
      <w:pPr>
        <w:bidi w:val="0"/>
        <w:spacing w:after="0" w:line="240" w:lineRule="auto"/>
        <w:rPr>
          <w:b/>
          <w:bCs/>
          <w:sz w:val="24"/>
          <w:szCs w:val="24"/>
        </w:rPr>
      </w:pPr>
    </w:p>
    <w:p w14:paraId="22A49D9F" w14:textId="77777777" w:rsidR="003755C8" w:rsidRDefault="003755C8" w:rsidP="003755C8">
      <w:pPr>
        <w:bidi w:val="0"/>
        <w:spacing w:after="0" w:line="240" w:lineRule="auto"/>
        <w:rPr>
          <w:b/>
          <w:bCs/>
          <w:sz w:val="24"/>
          <w:szCs w:val="24"/>
        </w:rPr>
      </w:pPr>
    </w:p>
    <w:p w14:paraId="203F9363" w14:textId="77777777" w:rsidR="003755C8" w:rsidRDefault="003755C8" w:rsidP="003755C8">
      <w:pPr>
        <w:bidi w:val="0"/>
        <w:spacing w:after="0" w:line="240" w:lineRule="auto"/>
        <w:rPr>
          <w:b/>
          <w:bCs/>
          <w:sz w:val="24"/>
          <w:szCs w:val="24"/>
        </w:rPr>
      </w:pPr>
    </w:p>
    <w:p w14:paraId="0374C0A9" w14:textId="77777777" w:rsidR="003755C8" w:rsidRDefault="003755C8" w:rsidP="003755C8">
      <w:pPr>
        <w:bidi w:val="0"/>
        <w:spacing w:after="0" w:line="240" w:lineRule="auto"/>
        <w:rPr>
          <w:b/>
          <w:bCs/>
          <w:sz w:val="24"/>
          <w:szCs w:val="24"/>
        </w:rPr>
      </w:pPr>
    </w:p>
    <w:p w14:paraId="310FD183" w14:textId="77777777" w:rsidR="003755C8" w:rsidRDefault="003755C8" w:rsidP="003755C8">
      <w:pPr>
        <w:bidi w:val="0"/>
        <w:spacing w:after="0" w:line="240" w:lineRule="auto"/>
        <w:rPr>
          <w:b/>
          <w:bCs/>
          <w:sz w:val="24"/>
          <w:szCs w:val="24"/>
        </w:rPr>
      </w:pPr>
    </w:p>
    <w:p w14:paraId="46E55852" w14:textId="77777777" w:rsidR="003755C8" w:rsidRDefault="003755C8" w:rsidP="003755C8">
      <w:pPr>
        <w:bidi w:val="0"/>
        <w:spacing w:after="0" w:line="240" w:lineRule="auto"/>
        <w:rPr>
          <w:b/>
          <w:bCs/>
          <w:sz w:val="24"/>
          <w:szCs w:val="24"/>
        </w:rPr>
      </w:pPr>
    </w:p>
    <w:p w14:paraId="677A1170" w14:textId="77777777" w:rsidR="003755C8" w:rsidRDefault="003755C8" w:rsidP="003755C8">
      <w:pPr>
        <w:bidi w:val="0"/>
        <w:spacing w:after="0" w:line="240" w:lineRule="auto"/>
        <w:rPr>
          <w:b/>
          <w:bCs/>
          <w:sz w:val="24"/>
          <w:szCs w:val="24"/>
        </w:rPr>
      </w:pPr>
    </w:p>
    <w:p w14:paraId="3EA74312" w14:textId="77777777" w:rsidR="003755C8" w:rsidRDefault="003755C8" w:rsidP="003755C8">
      <w:pPr>
        <w:bidi w:val="0"/>
        <w:spacing w:after="0" w:line="240" w:lineRule="auto"/>
        <w:rPr>
          <w:b/>
          <w:bCs/>
          <w:sz w:val="24"/>
          <w:szCs w:val="24"/>
        </w:rPr>
      </w:pPr>
    </w:p>
    <w:p w14:paraId="31C4E82D" w14:textId="77777777" w:rsidR="003755C8" w:rsidRDefault="003755C8" w:rsidP="003755C8">
      <w:pPr>
        <w:bidi w:val="0"/>
        <w:spacing w:after="0" w:line="240" w:lineRule="auto"/>
        <w:rPr>
          <w:b/>
          <w:bCs/>
          <w:sz w:val="24"/>
          <w:szCs w:val="24"/>
        </w:rPr>
      </w:pPr>
    </w:p>
    <w:p w14:paraId="6A0BC9A2" w14:textId="77777777" w:rsidR="003755C8" w:rsidRDefault="003755C8" w:rsidP="003755C8">
      <w:pPr>
        <w:bidi w:val="0"/>
        <w:spacing w:after="0" w:line="240" w:lineRule="auto"/>
        <w:rPr>
          <w:b/>
          <w:bCs/>
          <w:sz w:val="24"/>
          <w:szCs w:val="24"/>
        </w:rPr>
      </w:pPr>
    </w:p>
    <w:p w14:paraId="61432A09" w14:textId="77777777" w:rsidR="003755C8" w:rsidRDefault="003755C8" w:rsidP="003755C8">
      <w:pPr>
        <w:bidi w:val="0"/>
        <w:spacing w:after="0" w:line="240" w:lineRule="auto"/>
        <w:rPr>
          <w:b/>
          <w:bCs/>
          <w:sz w:val="24"/>
          <w:szCs w:val="24"/>
        </w:rPr>
      </w:pPr>
    </w:p>
    <w:p w14:paraId="04093EBD" w14:textId="77777777" w:rsidR="003755C8" w:rsidRDefault="003755C8" w:rsidP="003755C8">
      <w:pPr>
        <w:bidi w:val="0"/>
        <w:spacing w:after="0" w:line="240" w:lineRule="auto"/>
        <w:rPr>
          <w:b/>
          <w:bCs/>
          <w:sz w:val="24"/>
          <w:szCs w:val="24"/>
        </w:rPr>
        <w:sectPr w:rsidR="003755C8" w:rsidSect="003B3E5C">
          <w:type w:val="continuous"/>
          <w:pgSz w:w="11906" w:h="16838" w:code="9"/>
          <w:pgMar w:top="1701" w:right="1134" w:bottom="1134" w:left="1134" w:header="1701" w:footer="1701" w:gutter="0"/>
          <w:cols w:num="2" w:space="284"/>
          <w:bidi/>
          <w:rtlGutter/>
          <w:docGrid w:linePitch="360"/>
        </w:sectPr>
      </w:pPr>
    </w:p>
    <w:p w14:paraId="6DDB1CA4" w14:textId="77777777" w:rsidR="00ED6D19" w:rsidRDefault="005C4BC8" w:rsidP="001E4C53">
      <w:pPr>
        <w:spacing w:after="0" w:line="240" w:lineRule="auto"/>
        <w:jc w:val="both"/>
        <w:rPr>
          <w:rFonts w:ascii="Simplified Arabic" w:hAnsi="Simplified Arabic" w:cs="Simplified Arabic"/>
          <w:b/>
          <w:bCs/>
          <w:sz w:val="32"/>
          <w:szCs w:val="32"/>
          <w:rtl/>
          <w:lang w:bidi="ar-SY"/>
        </w:rPr>
      </w:pPr>
      <w:r w:rsidRPr="00C666CC">
        <w:rPr>
          <w:rFonts w:ascii="Simplified Arabic" w:hAnsi="Simplified Arabic" w:cs="Simplified Arabic" w:hint="cs"/>
          <w:b/>
          <w:bCs/>
          <w:sz w:val="32"/>
          <w:szCs w:val="32"/>
          <w:rtl/>
          <w:lang w:bidi="ar-SY"/>
        </w:rPr>
        <w:lastRenderedPageBreak/>
        <w:t>المقدمة:</w:t>
      </w:r>
    </w:p>
    <w:p w14:paraId="68F51F7E" w14:textId="3A5E3180" w:rsidR="002D7E84" w:rsidRPr="003B7923" w:rsidRDefault="003C11A2" w:rsidP="003B7923">
      <w:pPr>
        <w:rPr>
          <w:rFonts w:ascii="Times New Roman" w:hAnsi="Times New Roman" w:cs="Simplified Arabic"/>
          <w:szCs w:val="24"/>
          <w:rtl/>
        </w:rPr>
      </w:pPr>
      <w:r w:rsidRPr="003B7923">
        <w:rPr>
          <w:rFonts w:ascii="Times New Roman" w:hAnsi="Times New Roman" w:cs="Simplified Arabic" w:hint="cs"/>
          <w:szCs w:val="24"/>
          <w:rtl/>
          <w:lang w:bidi="ar-SY"/>
        </w:rPr>
        <w:t>يعد</w:t>
      </w:r>
      <w:r w:rsidR="002A153A" w:rsidRPr="003B7923">
        <w:rPr>
          <w:rFonts w:ascii="Times New Roman" w:hAnsi="Times New Roman" w:cs="Simplified Arabic"/>
          <w:szCs w:val="24"/>
          <w:rtl/>
          <w:lang w:bidi="ar-SY"/>
        </w:rPr>
        <w:t xml:space="preserve"> نهر بردى </w:t>
      </w:r>
      <w:r w:rsidR="002A153A" w:rsidRPr="003B7923">
        <w:rPr>
          <w:rFonts w:ascii="Times New Roman" w:hAnsi="Times New Roman" w:cs="Simplified Arabic" w:hint="cs"/>
          <w:szCs w:val="24"/>
          <w:rtl/>
          <w:lang w:bidi="ar-SY"/>
        </w:rPr>
        <w:t>مصدراً شديد الأهمية لمدينة دمشق</w:t>
      </w:r>
      <w:r w:rsidR="00FB2F25" w:rsidRPr="003B7923">
        <w:rPr>
          <w:rFonts w:ascii="Times New Roman" w:hAnsi="Times New Roman" w:cs="Simplified Arabic" w:hint="cs"/>
          <w:szCs w:val="24"/>
          <w:rtl/>
          <w:lang w:bidi="ar-SY"/>
        </w:rPr>
        <w:t xml:space="preserve"> و</w:t>
      </w:r>
      <w:r w:rsidR="002A153A" w:rsidRPr="003B7923">
        <w:rPr>
          <w:rFonts w:ascii="Times New Roman" w:hAnsi="Times New Roman" w:cs="Simplified Arabic" w:hint="cs"/>
          <w:szCs w:val="24"/>
          <w:rtl/>
          <w:lang w:bidi="ar-SY"/>
        </w:rPr>
        <w:t>إرثاً حضارياً وثقافياً</w:t>
      </w:r>
      <w:r w:rsidRPr="003B7923">
        <w:rPr>
          <w:rFonts w:ascii="Times New Roman" w:hAnsi="Times New Roman" w:cs="Simplified Arabic" w:hint="cs"/>
          <w:szCs w:val="24"/>
          <w:rtl/>
          <w:lang w:bidi="ar-SY"/>
        </w:rPr>
        <w:t>،</w:t>
      </w:r>
      <w:r w:rsidR="00C4015F" w:rsidRPr="003B7923">
        <w:rPr>
          <w:rFonts w:ascii="Times New Roman" w:hAnsi="Times New Roman" w:cs="Simplified Arabic" w:hint="cs"/>
          <w:szCs w:val="24"/>
          <w:rtl/>
          <w:lang w:bidi="ar-SY"/>
        </w:rPr>
        <w:t xml:space="preserve"> </w:t>
      </w:r>
      <w:r w:rsidR="003F63B8" w:rsidRPr="003B7923">
        <w:rPr>
          <w:rFonts w:ascii="Times New Roman" w:hAnsi="Times New Roman" w:cs="Simplified Arabic" w:hint="cs"/>
          <w:szCs w:val="24"/>
          <w:rtl/>
          <w:lang w:bidi="ar-SY"/>
        </w:rPr>
        <w:t>يبدأ</w:t>
      </w:r>
      <w:r w:rsidR="005D07BA" w:rsidRPr="003B7923">
        <w:rPr>
          <w:rFonts w:ascii="Times New Roman" w:hAnsi="Times New Roman" w:cs="Simplified Arabic" w:hint="cs"/>
          <w:szCs w:val="24"/>
          <w:rtl/>
          <w:lang w:bidi="ar-SY"/>
        </w:rPr>
        <w:t xml:space="preserve"> النهر</w:t>
      </w:r>
      <w:r w:rsidR="0078054B" w:rsidRPr="003B7923">
        <w:rPr>
          <w:rFonts w:ascii="Times New Roman" w:hAnsi="Times New Roman" w:cs="Simplified Arabic" w:hint="cs"/>
          <w:szCs w:val="24"/>
          <w:rtl/>
          <w:lang w:bidi="ar-SY"/>
        </w:rPr>
        <w:t xml:space="preserve"> </w:t>
      </w:r>
      <w:r w:rsidR="003F63B8" w:rsidRPr="003B7923">
        <w:rPr>
          <w:rFonts w:ascii="Times New Roman" w:hAnsi="Times New Roman" w:cs="Simplified Arabic" w:hint="cs"/>
          <w:szCs w:val="24"/>
          <w:rtl/>
          <w:lang w:bidi="ar-SY"/>
        </w:rPr>
        <w:t xml:space="preserve">رحلته من نبع بردى </w:t>
      </w:r>
      <w:r w:rsidR="0078054B" w:rsidRPr="003B7923">
        <w:rPr>
          <w:rFonts w:ascii="Times New Roman" w:hAnsi="Times New Roman" w:cs="Simplified Arabic" w:hint="cs"/>
          <w:szCs w:val="24"/>
          <w:rtl/>
          <w:lang w:bidi="ar-SY"/>
        </w:rPr>
        <w:t xml:space="preserve">على ارتفاع 1095م عن سطح البحر ويصب في بحيرة العتيبة على مسافة 28كم </w:t>
      </w:r>
      <w:r w:rsidR="002D7E84" w:rsidRPr="003B7923">
        <w:rPr>
          <w:rFonts w:ascii="Times New Roman" w:hAnsi="Times New Roman" w:cs="Simplified Arabic" w:hint="cs"/>
          <w:szCs w:val="24"/>
          <w:rtl/>
          <w:lang w:bidi="ar-SY"/>
        </w:rPr>
        <w:t>شرقي مدينة دمشق على ارتفاع 596م</w:t>
      </w:r>
      <w:r w:rsidR="0078054B" w:rsidRPr="003B7923">
        <w:rPr>
          <w:rFonts w:ascii="Times New Roman" w:hAnsi="Times New Roman" w:cs="Simplified Arabic" w:hint="cs"/>
          <w:szCs w:val="24"/>
          <w:rtl/>
          <w:lang w:bidi="ar-SY"/>
        </w:rPr>
        <w:t>، ويبلغ الطول الكل</w:t>
      </w:r>
      <w:r w:rsidR="00C4015F" w:rsidRPr="003B7923">
        <w:rPr>
          <w:rFonts w:ascii="Times New Roman" w:hAnsi="Times New Roman" w:cs="Simplified Arabic" w:hint="cs"/>
          <w:szCs w:val="24"/>
          <w:rtl/>
          <w:lang w:bidi="ar-SY"/>
        </w:rPr>
        <w:t>ي للمجرى الرئيسي للنهر نحو 65كم</w:t>
      </w:r>
      <w:r w:rsidR="002D7E84" w:rsidRPr="003B7923">
        <w:rPr>
          <w:rFonts w:ascii="Times New Roman" w:hAnsi="Times New Roman" w:cs="Simplified Arabic"/>
          <w:szCs w:val="24"/>
        </w:rPr>
        <w:t xml:space="preserve"> (Selkhozpromexport</w:t>
      </w:r>
      <w:r w:rsidR="002D7E84" w:rsidRPr="003B7923">
        <w:rPr>
          <w:rFonts w:ascii="Times New Roman" w:hAnsi="Times New Roman" w:cs="Simplified Arabic"/>
          <w:noProof/>
          <w:szCs w:val="24"/>
          <w:lang w:bidi="ar-SY"/>
        </w:rPr>
        <w:t>,</w:t>
      </w:r>
      <w:r w:rsidR="002D7E84" w:rsidRPr="003B7923">
        <w:rPr>
          <w:rFonts w:ascii="Times New Roman" w:hAnsi="Times New Roman" w:cs="Simplified Arabic"/>
          <w:szCs w:val="24"/>
        </w:rPr>
        <w:t>1986)</w:t>
      </w:r>
      <w:r w:rsidR="002D7E84" w:rsidRPr="003B7923">
        <w:rPr>
          <w:rFonts w:ascii="Times New Roman" w:hAnsi="Times New Roman" w:cs="Simplified Arabic" w:hint="cs"/>
          <w:szCs w:val="24"/>
          <w:rtl/>
        </w:rPr>
        <w:t>.</w:t>
      </w:r>
    </w:p>
    <w:p w14:paraId="1593794D" w14:textId="3175CB0C" w:rsidR="00C4015F" w:rsidRPr="003B7923" w:rsidRDefault="0078054B" w:rsidP="002D7E84">
      <w:pPr>
        <w:rPr>
          <w:rFonts w:ascii="Times New Roman" w:hAnsi="Times New Roman" w:cs="Simplified Arabic"/>
          <w:szCs w:val="24"/>
          <w:rtl/>
          <w:lang w:bidi="ar-SY"/>
        </w:rPr>
      </w:pPr>
      <w:r w:rsidRPr="003B7923">
        <w:rPr>
          <w:rFonts w:ascii="Times New Roman" w:hAnsi="Times New Roman" w:cs="Simplified Arabic" w:hint="cs"/>
          <w:szCs w:val="24"/>
          <w:rtl/>
          <w:lang w:bidi="ar-SY"/>
        </w:rPr>
        <w:t xml:space="preserve">في السنوات الأخيرة </w:t>
      </w:r>
      <w:r w:rsidR="003C11A2" w:rsidRPr="003B7923">
        <w:rPr>
          <w:rFonts w:ascii="Times New Roman" w:hAnsi="Times New Roman" w:cs="Simplified Arabic" w:hint="cs"/>
          <w:szCs w:val="24"/>
          <w:rtl/>
          <w:lang w:bidi="ar-SY"/>
        </w:rPr>
        <w:t>أصبح النهر يعاني من عديد المشكلات؛</w:t>
      </w:r>
      <w:r w:rsidRPr="003B7923">
        <w:rPr>
          <w:rFonts w:ascii="Times New Roman" w:hAnsi="Times New Roman" w:cs="Simplified Arabic" w:hint="cs"/>
          <w:szCs w:val="24"/>
          <w:rtl/>
          <w:lang w:bidi="ar-SY"/>
        </w:rPr>
        <w:t xml:space="preserve"> أبرزها </w:t>
      </w:r>
      <w:r w:rsidR="001322EE" w:rsidRPr="003B7923">
        <w:rPr>
          <w:rFonts w:ascii="Times New Roman" w:hAnsi="Times New Roman" w:cs="Simplified Arabic" w:hint="cs"/>
          <w:szCs w:val="24"/>
          <w:rtl/>
          <w:lang w:bidi="ar-SY"/>
        </w:rPr>
        <w:t>مشكلة</w:t>
      </w:r>
      <w:r w:rsidR="001322EE" w:rsidRPr="003B7923">
        <w:rPr>
          <w:rFonts w:ascii="Times New Roman" w:hAnsi="Times New Roman" w:cs="Simplified Arabic"/>
          <w:szCs w:val="24"/>
          <w:rtl/>
          <w:lang w:bidi="ar-SY"/>
        </w:rPr>
        <w:t xml:space="preserve"> الصرف الصحي </w:t>
      </w:r>
      <w:r w:rsidR="003C11A2" w:rsidRPr="003B7923">
        <w:rPr>
          <w:rFonts w:ascii="Times New Roman" w:hAnsi="Times New Roman" w:cs="Simplified Arabic" w:hint="cs"/>
          <w:szCs w:val="24"/>
          <w:rtl/>
          <w:lang w:bidi="ar-SY"/>
        </w:rPr>
        <w:t>ال</w:t>
      </w:r>
      <w:r w:rsidR="003C11A2" w:rsidRPr="003B7923">
        <w:rPr>
          <w:rFonts w:ascii="Times New Roman" w:hAnsi="Times New Roman" w:cs="Simplified Arabic"/>
          <w:szCs w:val="24"/>
          <w:rtl/>
          <w:lang w:bidi="ar-SY"/>
        </w:rPr>
        <w:t>ناتجة</w:t>
      </w:r>
      <w:r w:rsidR="003C11A2" w:rsidRPr="003B7923">
        <w:rPr>
          <w:rFonts w:ascii="Times New Roman" w:hAnsi="Times New Roman" w:cs="Simplified Arabic" w:hint="cs"/>
          <w:szCs w:val="24"/>
          <w:rtl/>
          <w:lang w:bidi="ar-SY"/>
        </w:rPr>
        <w:t xml:space="preserve"> عن</w:t>
      </w:r>
      <w:r w:rsidR="001322EE" w:rsidRPr="003B7923">
        <w:rPr>
          <w:rFonts w:ascii="Times New Roman" w:hAnsi="Times New Roman" w:cs="Simplified Arabic"/>
          <w:szCs w:val="24"/>
          <w:rtl/>
          <w:lang w:bidi="ar-SY"/>
        </w:rPr>
        <w:t xml:space="preserve"> تعطل محطة معالجة </w:t>
      </w:r>
      <w:r w:rsidR="00FB2F25" w:rsidRPr="003B7923">
        <w:rPr>
          <w:rFonts w:ascii="Times New Roman" w:hAnsi="Times New Roman" w:cs="Simplified Arabic"/>
          <w:szCs w:val="24"/>
          <w:rtl/>
          <w:lang w:bidi="ar-SY"/>
        </w:rPr>
        <w:t>عدرا عن العمل</w:t>
      </w:r>
      <w:r w:rsidR="003C11A2" w:rsidRPr="003B7923">
        <w:rPr>
          <w:rFonts w:ascii="Times New Roman" w:hAnsi="Times New Roman" w:cs="Simplified Arabic" w:hint="cs"/>
          <w:szCs w:val="24"/>
          <w:rtl/>
          <w:lang w:bidi="ar-SY"/>
        </w:rPr>
        <w:t>،</w:t>
      </w:r>
      <w:r w:rsidR="00FB2F25" w:rsidRPr="003B7923">
        <w:rPr>
          <w:rFonts w:ascii="Times New Roman" w:hAnsi="Times New Roman" w:cs="Simplified Arabic"/>
          <w:szCs w:val="24"/>
          <w:rtl/>
          <w:lang w:bidi="ar-SY"/>
        </w:rPr>
        <w:t xml:space="preserve"> </w:t>
      </w:r>
      <w:r w:rsidR="001322EE" w:rsidRPr="003B7923">
        <w:rPr>
          <w:rFonts w:ascii="Times New Roman" w:hAnsi="Times New Roman" w:cs="Simplified Arabic"/>
          <w:szCs w:val="24"/>
          <w:rtl/>
          <w:lang w:bidi="ar-SY"/>
        </w:rPr>
        <w:t>وكذلك شبكات الصرف الصحي التي تعاني من الان</w:t>
      </w:r>
      <w:r w:rsidR="00C4015F" w:rsidRPr="003B7923">
        <w:rPr>
          <w:rFonts w:ascii="Times New Roman" w:hAnsi="Times New Roman" w:cs="Simplified Arabic"/>
          <w:szCs w:val="24"/>
          <w:rtl/>
          <w:lang w:bidi="ar-SY"/>
        </w:rPr>
        <w:t>سداد</w:t>
      </w:r>
      <w:r w:rsidR="003C11A2" w:rsidRPr="003B7923">
        <w:rPr>
          <w:rFonts w:ascii="Times New Roman" w:hAnsi="Times New Roman" w:cs="Simplified Arabic" w:hint="cs"/>
          <w:szCs w:val="24"/>
          <w:rtl/>
          <w:lang w:bidi="ar-SY"/>
        </w:rPr>
        <w:t>ات</w:t>
      </w:r>
      <w:r w:rsidR="00C4015F" w:rsidRPr="003B7923">
        <w:rPr>
          <w:rFonts w:ascii="Times New Roman" w:hAnsi="Times New Roman" w:cs="Simplified Arabic"/>
          <w:szCs w:val="24"/>
          <w:rtl/>
          <w:lang w:bidi="ar-SY"/>
        </w:rPr>
        <w:t xml:space="preserve"> بسبب الأعمال التخريبية</w:t>
      </w:r>
      <w:r w:rsidR="001322EE" w:rsidRPr="003B7923">
        <w:rPr>
          <w:rFonts w:ascii="Times New Roman" w:hAnsi="Times New Roman" w:cs="Simplified Arabic"/>
          <w:szCs w:val="24"/>
          <w:rtl/>
          <w:lang w:bidi="ar-SY"/>
        </w:rPr>
        <w:t>، مما سبب كارثة تلوث بيئي على سكان دمشق</w:t>
      </w:r>
      <w:r w:rsidR="001322EE" w:rsidRPr="003B7923">
        <w:rPr>
          <w:rFonts w:ascii="Times New Roman" w:hAnsi="Times New Roman" w:cs="Simplified Arabic" w:hint="cs"/>
          <w:szCs w:val="24"/>
          <w:rtl/>
          <w:lang w:bidi="ar-SY"/>
        </w:rPr>
        <w:t>.</w:t>
      </w:r>
      <w:r w:rsidR="00854B77" w:rsidRPr="003B7923">
        <w:rPr>
          <w:rFonts w:ascii="Times New Roman" w:hAnsi="Times New Roman" w:cs="Simplified Arabic" w:hint="cs"/>
          <w:szCs w:val="24"/>
          <w:rtl/>
          <w:lang w:bidi="ar-SY"/>
        </w:rPr>
        <w:t xml:space="preserve"> </w:t>
      </w:r>
      <w:r w:rsidR="001322EE" w:rsidRPr="003B7923">
        <w:rPr>
          <w:rFonts w:ascii="Times New Roman" w:hAnsi="Times New Roman" w:cs="Simplified Arabic"/>
          <w:szCs w:val="24"/>
          <w:rtl/>
          <w:lang w:bidi="ar-SY"/>
        </w:rPr>
        <w:t>كما يعاني النهر على طول مجرى الربوة حتى حديقة تشرين من حمل عضوي ملوث</w:t>
      </w:r>
      <w:r w:rsidR="003C11A2" w:rsidRPr="003B7923">
        <w:rPr>
          <w:rFonts w:ascii="Times New Roman" w:hAnsi="Times New Roman" w:cs="Simplified Arabic" w:hint="cs"/>
          <w:szCs w:val="24"/>
          <w:rtl/>
          <w:lang w:bidi="ar-SY"/>
        </w:rPr>
        <w:t>،</w:t>
      </w:r>
      <w:r w:rsidR="001322EE" w:rsidRPr="003B7923">
        <w:rPr>
          <w:rFonts w:ascii="Times New Roman" w:hAnsi="Times New Roman" w:cs="Simplified Arabic"/>
          <w:szCs w:val="24"/>
          <w:rtl/>
          <w:lang w:bidi="ar-SY"/>
        </w:rPr>
        <w:t xml:space="preserve"> مصدره مياه الصرف الصحي القادم من جبل </w:t>
      </w:r>
      <w:r w:rsidR="002D5B44" w:rsidRPr="003B7923">
        <w:rPr>
          <w:rFonts w:ascii="Times New Roman" w:hAnsi="Times New Roman" w:cs="Simplified Arabic"/>
          <w:szCs w:val="24"/>
          <w:rtl/>
          <w:lang w:bidi="ar-SY"/>
        </w:rPr>
        <w:t>الرز</w:t>
      </w:r>
      <w:r w:rsidR="003C11A2" w:rsidRPr="003B7923">
        <w:rPr>
          <w:rFonts w:ascii="Times New Roman" w:hAnsi="Times New Roman" w:cs="Simplified Arabic" w:hint="cs"/>
          <w:szCs w:val="24"/>
          <w:rtl/>
          <w:lang w:bidi="ar-SY"/>
        </w:rPr>
        <w:t>؛</w:t>
      </w:r>
      <w:r w:rsidR="00C4015F" w:rsidRPr="003B7923">
        <w:rPr>
          <w:rFonts w:ascii="Times New Roman" w:hAnsi="Times New Roman" w:cs="Simplified Arabic" w:hint="cs"/>
          <w:szCs w:val="24"/>
          <w:rtl/>
          <w:lang w:bidi="ar-SY"/>
        </w:rPr>
        <w:t xml:space="preserve"> </w:t>
      </w:r>
      <w:r w:rsidR="002D7E84" w:rsidRPr="003B7923">
        <w:rPr>
          <w:rFonts w:ascii="Times New Roman" w:hAnsi="Times New Roman" w:cs="Simplified Arabic"/>
          <w:szCs w:val="24"/>
          <w:rtl/>
          <w:lang w:bidi="ar-SY"/>
        </w:rPr>
        <w:t>ومياه الصرف</w:t>
      </w:r>
      <w:r w:rsidR="002D7E84" w:rsidRPr="003B7923">
        <w:rPr>
          <w:rFonts w:ascii="Times New Roman" w:hAnsi="Times New Roman" w:cs="Simplified Arabic" w:hint="cs"/>
          <w:szCs w:val="24"/>
          <w:rtl/>
          <w:lang w:bidi="ar-SY"/>
        </w:rPr>
        <w:t xml:space="preserve"> </w:t>
      </w:r>
      <w:r w:rsidR="001322EE" w:rsidRPr="003B7923">
        <w:rPr>
          <w:rFonts w:ascii="Times New Roman" w:hAnsi="Times New Roman" w:cs="Simplified Arabic"/>
          <w:szCs w:val="24"/>
          <w:rtl/>
          <w:lang w:bidi="ar-SY"/>
        </w:rPr>
        <w:t>الصحي للمطاعم التي لم تلتزم بتطبيق الاشتراطات والضوابط على صرفها للمياه إلى الشبكة النظ</w:t>
      </w:r>
      <w:r w:rsidR="00FB2F25" w:rsidRPr="003B7923">
        <w:rPr>
          <w:rFonts w:ascii="Times New Roman" w:hAnsi="Times New Roman" w:cs="Simplified Arabic"/>
          <w:szCs w:val="24"/>
          <w:rtl/>
          <w:lang w:bidi="ar-SY"/>
        </w:rPr>
        <w:t>امية</w:t>
      </w:r>
      <w:r w:rsidR="003C11A2" w:rsidRPr="003B7923">
        <w:rPr>
          <w:rFonts w:ascii="Times New Roman" w:hAnsi="Times New Roman" w:cs="Simplified Arabic"/>
          <w:szCs w:val="24"/>
          <w:rtl/>
          <w:lang w:bidi="ar-SY"/>
        </w:rPr>
        <w:t xml:space="preserve">، </w:t>
      </w:r>
      <w:r w:rsidR="003C11A2" w:rsidRPr="003B7923">
        <w:rPr>
          <w:rFonts w:ascii="Times New Roman" w:hAnsi="Times New Roman" w:cs="Simplified Arabic" w:hint="cs"/>
          <w:szCs w:val="24"/>
          <w:rtl/>
          <w:lang w:bidi="ar-SY"/>
        </w:rPr>
        <w:t>وهذا</w:t>
      </w:r>
      <w:r w:rsidR="00854B77" w:rsidRPr="003B7923">
        <w:rPr>
          <w:rFonts w:ascii="Times New Roman" w:hAnsi="Times New Roman" w:cs="Simplified Arabic"/>
          <w:szCs w:val="24"/>
          <w:rtl/>
          <w:lang w:bidi="ar-SY"/>
        </w:rPr>
        <w:t xml:space="preserve"> يؤدي إلى تحويل النهر لبؤرة تلوث</w:t>
      </w:r>
      <w:r w:rsidR="00854B77" w:rsidRPr="003B7923">
        <w:rPr>
          <w:rFonts w:ascii="Times New Roman" w:hAnsi="Times New Roman" w:cs="Simplified Arabic" w:hint="cs"/>
          <w:szCs w:val="24"/>
          <w:rtl/>
          <w:lang w:bidi="ar-SY"/>
        </w:rPr>
        <w:t xml:space="preserve"> </w:t>
      </w:r>
      <w:r w:rsidR="00854B77" w:rsidRPr="003B7923">
        <w:rPr>
          <w:rFonts w:ascii="Times New Roman" w:hAnsi="Times New Roman" w:cs="Simplified Arabic"/>
          <w:szCs w:val="24"/>
          <w:rtl/>
          <w:lang w:bidi="ar-SY"/>
        </w:rPr>
        <w:t>وانتشار الروائح الكريهة المنبعثة.</w:t>
      </w:r>
    </w:p>
    <w:p w14:paraId="65E03BA1" w14:textId="559DCA9A" w:rsidR="00C4015F" w:rsidRPr="003B7923" w:rsidRDefault="00C4015F" w:rsidP="00C4015F">
      <w:pPr>
        <w:spacing w:after="0" w:line="240" w:lineRule="auto"/>
        <w:jc w:val="both"/>
        <w:rPr>
          <w:rFonts w:ascii="Times New Roman" w:hAnsi="Times New Roman" w:cs="Simplified Arabic"/>
          <w:szCs w:val="24"/>
          <w:rtl/>
          <w:lang w:bidi="ar-SY"/>
        </w:rPr>
      </w:pPr>
      <w:r w:rsidRPr="003B7923">
        <w:rPr>
          <w:rFonts w:ascii="Times New Roman" w:hAnsi="Times New Roman" w:cs="Simplified Arabic" w:hint="cs"/>
          <w:szCs w:val="24"/>
          <w:rtl/>
        </w:rPr>
        <w:t>لحل هذه المشاكل أوجدت الأراضي الرطبة</w:t>
      </w:r>
      <w:r w:rsidR="00853EE5" w:rsidRPr="003B7923">
        <w:rPr>
          <w:rFonts w:ascii="Times New Roman" w:hAnsi="Times New Roman" w:cs="Simplified Arabic" w:hint="cs"/>
          <w:szCs w:val="24"/>
          <w:rtl/>
        </w:rPr>
        <w:t xml:space="preserve"> المصطنعة</w:t>
      </w:r>
      <w:r w:rsidR="003C11A2" w:rsidRPr="003B7923">
        <w:rPr>
          <w:rFonts w:ascii="Times New Roman" w:hAnsi="Times New Roman" w:cs="Simplified Arabic" w:hint="cs"/>
          <w:szCs w:val="24"/>
          <w:rtl/>
        </w:rPr>
        <w:t xml:space="preserve"> التي تعد</w:t>
      </w:r>
      <w:r w:rsidRPr="003B7923">
        <w:rPr>
          <w:rFonts w:ascii="Times New Roman" w:hAnsi="Times New Roman" w:cs="Simplified Arabic" w:hint="cs"/>
          <w:szCs w:val="24"/>
          <w:rtl/>
        </w:rPr>
        <w:t xml:space="preserve"> </w:t>
      </w:r>
      <w:r w:rsidRPr="003B7923">
        <w:rPr>
          <w:rFonts w:ascii="Times New Roman" w:hAnsi="Times New Roman" w:cs="Simplified Arabic"/>
          <w:szCs w:val="24"/>
          <w:rtl/>
        </w:rPr>
        <w:t>من الخيارات القابلة للتطبيق لمعالجة مياه الصرف الصحي</w:t>
      </w:r>
      <w:r w:rsidRPr="003B7923">
        <w:rPr>
          <w:rFonts w:ascii="Times New Roman" w:hAnsi="Times New Roman" w:cs="Simplified Arabic" w:hint="cs"/>
          <w:szCs w:val="24"/>
          <w:rtl/>
        </w:rPr>
        <w:t xml:space="preserve"> وردف النهر بمياه معالجة</w:t>
      </w:r>
      <w:r w:rsidRPr="003B7923">
        <w:rPr>
          <w:rFonts w:ascii="Times New Roman" w:hAnsi="Times New Roman" w:cs="Simplified Arabic"/>
          <w:szCs w:val="24"/>
          <w:rtl/>
          <w:lang w:bidi="ar-SY"/>
        </w:rPr>
        <w:fldChar w:fldCharType="begin"/>
      </w:r>
      <w:r w:rsidRPr="003B7923">
        <w:rPr>
          <w:rFonts w:ascii="Times New Roman" w:hAnsi="Times New Roman" w:cs="Simplified Arabic"/>
          <w:szCs w:val="24"/>
          <w:rtl/>
          <w:lang w:bidi="ar-SY"/>
        </w:rPr>
        <w:instrText xml:space="preserve"> </w:instrText>
      </w:r>
      <w:r w:rsidRPr="003B7923">
        <w:rPr>
          <w:rFonts w:ascii="Times New Roman" w:hAnsi="Times New Roman" w:cs="Simplified Arabic"/>
          <w:szCs w:val="24"/>
          <w:lang w:bidi="ar-SY"/>
        </w:rPr>
        <w:instrText>ADDIN EN.CITE &lt;EndNote&gt;&lt;Cite&gt;&lt;Author&gt;Kadlec&lt;/Author&gt;&lt;Year&gt;2008&lt;/Year&gt;&lt;RecNum&gt;4&lt;/RecNum&gt;&lt;DisplayText&gt;(R. H. Kadlec &amp;amp; Wallace, 2008)&lt;/DisplayText&gt;&lt;record&gt;&lt;rec-number&gt;4&lt;/rec-number&gt;&lt;foreign-keys&gt;&lt;key app="EN" db-id="a5zfx9dz2sapfxe00x4pvsxo9dz2stz0fspx</w:instrText>
      </w:r>
      <w:r w:rsidRPr="003B7923">
        <w:rPr>
          <w:rFonts w:ascii="Times New Roman" w:hAnsi="Times New Roman" w:cs="Simplified Arabic"/>
          <w:szCs w:val="24"/>
          <w:rtl/>
          <w:lang w:bidi="ar-SY"/>
        </w:rPr>
        <w:instrText xml:space="preserve">" </w:instrText>
      </w:r>
      <w:r w:rsidRPr="003B7923">
        <w:rPr>
          <w:rFonts w:ascii="Times New Roman" w:hAnsi="Times New Roman" w:cs="Simplified Arabic"/>
          <w:szCs w:val="24"/>
          <w:lang w:bidi="ar-SY"/>
        </w:rPr>
        <w:instrText>timestamp="1647720571"&gt;4&lt;/key&gt;&lt;/foreign-keys&gt;&lt;ref-type name="Book"&gt;6&lt;/ref-type&gt;&lt;contributors&gt;&lt;authors&gt;&lt;author&gt;Kadlec, Robert H&lt;/author&gt;&lt;author&gt;Wallace, Scott&lt;/author&gt;&lt;/authors&gt;&lt;/contributors&gt;&lt;titles&gt;&lt;title&gt;Treatment wetlands&lt;/title&gt;&lt;/titles&gt;&lt;dates&gt;&lt;year</w:instrText>
      </w:r>
      <w:r w:rsidRPr="003B7923">
        <w:rPr>
          <w:rFonts w:ascii="Times New Roman" w:hAnsi="Times New Roman" w:cs="Simplified Arabic"/>
          <w:szCs w:val="24"/>
          <w:rtl/>
          <w:lang w:bidi="ar-SY"/>
        </w:rPr>
        <w:instrText>&gt;2008&lt;/</w:instrText>
      </w:r>
      <w:r w:rsidRPr="003B7923">
        <w:rPr>
          <w:rFonts w:ascii="Times New Roman" w:hAnsi="Times New Roman" w:cs="Simplified Arabic"/>
          <w:szCs w:val="24"/>
          <w:lang w:bidi="ar-SY"/>
        </w:rPr>
        <w:instrText>year&gt;&lt;/dates&gt;&lt;publisher&gt;CRC press&lt;/publisher&gt;&lt;isbn&gt;0429137958&lt;/isbn&gt;&lt;urls&gt;&lt;/urls&gt;&lt;/record&gt;&lt;/Cite&gt;&lt;/EndNote</w:instrText>
      </w:r>
      <w:r w:rsidRPr="003B7923">
        <w:rPr>
          <w:rFonts w:ascii="Times New Roman" w:hAnsi="Times New Roman" w:cs="Simplified Arabic"/>
          <w:szCs w:val="24"/>
          <w:rtl/>
          <w:lang w:bidi="ar-SY"/>
        </w:rPr>
        <w:instrText>&gt;</w:instrText>
      </w:r>
      <w:r w:rsidRPr="003B7923">
        <w:rPr>
          <w:rFonts w:ascii="Times New Roman" w:hAnsi="Times New Roman" w:cs="Simplified Arabic"/>
          <w:szCs w:val="24"/>
          <w:rtl/>
          <w:lang w:bidi="ar-SY"/>
        </w:rPr>
        <w:fldChar w:fldCharType="separate"/>
      </w:r>
      <w:r w:rsidRPr="003B7923">
        <w:rPr>
          <w:rFonts w:ascii="Times New Roman" w:hAnsi="Times New Roman" w:cs="Simplified Arabic"/>
          <w:noProof/>
          <w:szCs w:val="24"/>
          <w:rtl/>
          <w:lang w:bidi="ar-SY"/>
        </w:rPr>
        <w:t>(</w:t>
      </w:r>
      <w:r w:rsidRPr="003B7923">
        <w:rPr>
          <w:rFonts w:ascii="Times New Roman" w:hAnsi="Times New Roman" w:cs="Simplified Arabic"/>
          <w:noProof/>
          <w:szCs w:val="24"/>
          <w:lang w:bidi="ar-SY"/>
        </w:rPr>
        <w:t>R. H. Kadlec &amp; Wallace, 2008</w:t>
      </w:r>
      <w:r w:rsidRPr="003B7923">
        <w:rPr>
          <w:rFonts w:ascii="Times New Roman" w:hAnsi="Times New Roman" w:cs="Simplified Arabic"/>
          <w:noProof/>
          <w:szCs w:val="24"/>
          <w:rtl/>
          <w:lang w:bidi="ar-SY"/>
        </w:rPr>
        <w:t>)</w:t>
      </w:r>
      <w:r w:rsidRPr="003B7923">
        <w:rPr>
          <w:rFonts w:ascii="Times New Roman" w:hAnsi="Times New Roman" w:cs="Simplified Arabic"/>
          <w:szCs w:val="24"/>
          <w:rtl/>
          <w:lang w:bidi="ar-SY"/>
        </w:rPr>
        <w:fldChar w:fldCharType="end"/>
      </w:r>
      <w:r w:rsidR="00FB2F25" w:rsidRPr="003B7923">
        <w:rPr>
          <w:rFonts w:ascii="Times New Roman" w:hAnsi="Times New Roman" w:cs="Simplified Arabic" w:hint="cs"/>
          <w:szCs w:val="24"/>
          <w:rtl/>
        </w:rPr>
        <w:t xml:space="preserve"> </w:t>
      </w:r>
      <w:r w:rsidRPr="003B7923">
        <w:rPr>
          <w:rFonts w:ascii="Times New Roman" w:hAnsi="Times New Roman" w:cs="Simplified Arabic"/>
          <w:szCs w:val="24"/>
          <w:rtl/>
        </w:rPr>
        <w:t>وهي من</w:t>
      </w:r>
      <w:r w:rsidRPr="003B7923">
        <w:rPr>
          <w:rFonts w:ascii="Times New Roman" w:hAnsi="Times New Roman" w:cs="Simplified Arabic" w:hint="cs"/>
          <w:szCs w:val="24"/>
          <w:rtl/>
        </w:rPr>
        <w:t xml:space="preserve"> </w:t>
      </w:r>
      <w:r w:rsidRPr="003B7923">
        <w:rPr>
          <w:rFonts w:ascii="Times New Roman" w:hAnsi="Times New Roman" w:cs="Simplified Arabic"/>
          <w:szCs w:val="24"/>
          <w:rtl/>
        </w:rPr>
        <w:t xml:space="preserve">الطرق البديلة للمعالجات </w:t>
      </w:r>
      <w:r w:rsidRPr="003B7923">
        <w:rPr>
          <w:rFonts w:ascii="Times New Roman" w:hAnsi="Times New Roman" w:cs="Simplified Arabic"/>
          <w:szCs w:val="24"/>
          <w:rtl/>
        </w:rPr>
        <w:lastRenderedPageBreak/>
        <w:t>التقليدية</w:t>
      </w:r>
      <w:r w:rsidRPr="003B7923">
        <w:rPr>
          <w:rFonts w:ascii="Times New Roman" w:hAnsi="Times New Roman" w:cs="Simplified Arabic"/>
          <w:szCs w:val="24"/>
          <w:lang w:bidi="ar-SY"/>
        </w:rPr>
        <w:fldChar w:fldCharType="begin"/>
      </w:r>
      <w:r w:rsidRPr="003B7923">
        <w:rPr>
          <w:rFonts w:ascii="Times New Roman" w:hAnsi="Times New Roman" w:cs="Simplified Arabic"/>
          <w:szCs w:val="24"/>
          <w:lang w:bidi="ar-SY"/>
        </w:rPr>
        <w:instrText xml:space="preserve"> ADDIN EN.CITE &lt;EndNote&gt;&lt;Cite&gt;&lt;Author&gt;Garcia&lt;/Author&gt;&lt;Year&gt;2010&lt;/Year&gt;&lt;RecNum&gt;31&lt;/RecNum&gt;&lt;DisplayText&gt;(Garcia et al., 2010)&lt;/DisplayText&gt;&lt;record&gt;&lt;rec-number&gt;31&lt;/rec-number&gt;&lt;foreign-keys&gt;&lt;key app="EN" db-id="ta0f5faa0w2pddex9v15tttlef2wwatr0dd0" timestamp="1644676937"&gt;31&lt;/key&gt;&lt;/foreign-keys&gt;&lt;ref-type name="Journal Article"&gt;17&lt;/ref-type&gt;&lt;contributors&gt;&lt;authors&gt;&lt;author&gt;Garcia, Joan&lt;/author&gt;&lt;author&gt;Rousseau, Diederik PL&lt;/author&gt;&lt;author&gt;Morato, Jordi&lt;/author&gt;&lt;author&gt;Lesage, ELS&lt;/author&gt;&lt;author&gt;Matamoros, Victor&lt;/author&gt;&lt;author&gt;Bayona, Josep M&lt;/author&gt;&lt;/authors&gt;&lt;/contributors&gt;&lt;titles&gt;&lt;title&gt;Contaminant removal processes in subsurface-flow constructed wetlands: a review&lt;/title&gt;&lt;secondary-title&gt;Critical Reviews in Environmental Science and Technology&lt;/secondary-title&gt;&lt;/titles&gt;&lt;periodical&gt;&lt;full-title&gt;Critical Reviews in Environmental Science and Technology&lt;/full-title&gt;&lt;/periodical&gt;&lt;pages&gt;561-661&lt;/pages&gt;&lt;volume&gt;40&lt;/volume&gt;&lt;number&gt;7&lt;/number&gt;&lt;dates&gt;&lt;year&gt;2010&lt;/year&gt;&lt;/dates&gt;&lt;isbn&gt;1064-3389&lt;/isbn&gt;&lt;urls&gt;&lt;/urls&gt;&lt;/record&gt;&lt;/Cite&gt;&lt;/EndNote&gt;</w:instrText>
      </w:r>
      <w:r w:rsidRPr="003B7923">
        <w:rPr>
          <w:rFonts w:ascii="Times New Roman" w:hAnsi="Times New Roman" w:cs="Simplified Arabic"/>
          <w:szCs w:val="24"/>
          <w:lang w:bidi="ar-SY"/>
        </w:rPr>
        <w:fldChar w:fldCharType="separate"/>
      </w:r>
      <w:r w:rsidRPr="003B7923">
        <w:rPr>
          <w:rFonts w:ascii="Times New Roman" w:hAnsi="Times New Roman" w:cs="Simplified Arabic"/>
          <w:noProof/>
          <w:szCs w:val="24"/>
          <w:lang w:bidi="ar-SY"/>
        </w:rPr>
        <w:t>(Garcia et al., 2010)</w:t>
      </w:r>
      <w:r w:rsidRPr="003B7923">
        <w:rPr>
          <w:rFonts w:ascii="Times New Roman" w:hAnsi="Times New Roman" w:cs="Simplified Arabic"/>
          <w:szCs w:val="24"/>
          <w:lang w:bidi="ar-SY"/>
        </w:rPr>
        <w:fldChar w:fldCharType="end"/>
      </w:r>
      <w:r w:rsidRPr="003B7923">
        <w:rPr>
          <w:rFonts w:ascii="Times New Roman" w:hAnsi="Times New Roman" w:cs="Simplified Arabic"/>
          <w:szCs w:val="24"/>
          <w:rtl/>
        </w:rPr>
        <w:t>،</w:t>
      </w:r>
      <w:r w:rsidRPr="003B7923">
        <w:rPr>
          <w:rFonts w:ascii="Times New Roman" w:hAnsi="Times New Roman" w:cs="Simplified Arabic" w:hint="cs"/>
          <w:szCs w:val="24"/>
          <w:rtl/>
          <w:lang w:bidi="ar-SY"/>
        </w:rPr>
        <w:t xml:space="preserve"> وتعد</w:t>
      </w:r>
      <w:r w:rsidRPr="003B7923">
        <w:rPr>
          <w:rFonts w:ascii="Times New Roman" w:hAnsi="Times New Roman" w:cs="Simplified Arabic"/>
          <w:szCs w:val="24"/>
          <w:rtl/>
        </w:rPr>
        <w:t xml:space="preserve"> هذه التقنية أقل كلفة وسهلة التشغيل والصيانة</w:t>
      </w:r>
      <w:r w:rsidRPr="003B7923">
        <w:rPr>
          <w:rFonts w:ascii="Times New Roman" w:hAnsi="Times New Roman" w:cs="Simplified Arabic"/>
          <w:szCs w:val="24"/>
          <w:rtl/>
        </w:rPr>
        <w:fldChar w:fldCharType="begin"/>
      </w:r>
      <w:r w:rsidRPr="003B7923">
        <w:rPr>
          <w:rFonts w:ascii="Times New Roman" w:hAnsi="Times New Roman" w:cs="Simplified Arabic"/>
          <w:szCs w:val="24"/>
          <w:rtl/>
        </w:rPr>
        <w:instrText xml:space="preserve"> </w:instrText>
      </w:r>
      <w:r w:rsidRPr="003B7923">
        <w:rPr>
          <w:rFonts w:ascii="Times New Roman" w:hAnsi="Times New Roman" w:cs="Simplified Arabic"/>
          <w:szCs w:val="24"/>
        </w:rPr>
        <w:instrText>ADDIN EN.CITE &lt;EndNote&gt;&lt;Cite&gt;&lt;Author&gt;Wu&lt;/Author&gt;&lt;Year&gt;2014&lt;/Year&gt;&lt;RecNum&gt;32&lt;/RecNum&gt;&lt;DisplayText&gt;(Wu et al., 2014)&lt;/DisplayText&gt;&lt;record&gt;&lt;rec-number&gt;32&lt;/rec-number&gt;&lt;foreign-keys&gt;&lt;key app="EN" db-id="ta0f5faa0w2pddex9v15tttlef2wwatr0dd0" timestamp="1644677</w:instrText>
      </w:r>
      <w:r w:rsidRPr="003B7923">
        <w:rPr>
          <w:rFonts w:ascii="Times New Roman" w:hAnsi="Times New Roman" w:cs="Simplified Arabic"/>
          <w:szCs w:val="24"/>
          <w:rtl/>
        </w:rPr>
        <w:instrText>325"&gt;32&lt;/</w:instrText>
      </w:r>
      <w:r w:rsidRPr="003B7923">
        <w:rPr>
          <w:rFonts w:ascii="Times New Roman" w:hAnsi="Times New Roman" w:cs="Simplified Arabic"/>
          <w:szCs w:val="24"/>
        </w:rPr>
        <w:instrText>key&gt;&lt;/foreign-keys&gt;&lt;ref-type name="Journal Article"&gt;17&lt;/ref-type&gt;&lt;contributors&gt;&lt;authors&gt;&lt;author&gt;Wu, Shubiao&lt;/author&gt;&lt;author&gt;Kuschk, Peter&lt;/author&gt;&lt;author&gt;Brix, Hans&lt;/author&gt;&lt;author&gt;Vymazal, Jan&lt;/author&gt;&lt;author&gt;Dong, Renjie&lt;/author&gt;&lt;/authors&gt;&lt;/contributors&gt;&lt;titles&gt;&lt;title&gt;Development of constructed wetlands in performance intensifications for wastewater treatment: a nitrogen and organic matter targeted review&lt;/title&gt;&lt;secondary-title&gt;Water research&lt;/secondary-title&gt;&lt;/titles&gt;&lt;periodical&gt;&lt;full-title&gt;Water research&lt;/full-title&gt;&lt;/periodical&gt;&lt;pages&gt;40-55&lt;/pages&gt;&lt;volume&gt;57&lt;/volume&gt;&lt;dates&gt;&lt;year&gt;2014&lt;/year&gt;&lt;/dates&gt;&lt;isbn&gt;0043-1354&lt;/isbn&gt;&lt;urls&gt;&lt;/urls&gt;&lt;/record&gt;&lt;/Cite&gt;&lt;/EndNote</w:instrText>
      </w:r>
      <w:r w:rsidRPr="003B7923">
        <w:rPr>
          <w:rFonts w:ascii="Times New Roman" w:hAnsi="Times New Roman" w:cs="Simplified Arabic"/>
          <w:szCs w:val="24"/>
          <w:rtl/>
        </w:rPr>
        <w:instrText>&gt;</w:instrText>
      </w:r>
      <w:r w:rsidRPr="003B7923">
        <w:rPr>
          <w:rFonts w:ascii="Times New Roman" w:hAnsi="Times New Roman" w:cs="Simplified Arabic"/>
          <w:szCs w:val="24"/>
          <w:rtl/>
        </w:rPr>
        <w:fldChar w:fldCharType="separate"/>
      </w:r>
      <w:r w:rsidRPr="003B7923">
        <w:rPr>
          <w:rFonts w:ascii="Times New Roman" w:hAnsi="Times New Roman" w:cs="Simplified Arabic"/>
          <w:noProof/>
          <w:szCs w:val="24"/>
          <w:rtl/>
        </w:rPr>
        <w:t>(</w:t>
      </w:r>
      <w:r w:rsidRPr="003B7923">
        <w:rPr>
          <w:rFonts w:ascii="Times New Roman" w:hAnsi="Times New Roman" w:cs="Simplified Arabic"/>
          <w:noProof/>
          <w:szCs w:val="24"/>
        </w:rPr>
        <w:t>Wu et al., 2014</w:t>
      </w:r>
      <w:r w:rsidRPr="003B7923">
        <w:rPr>
          <w:rFonts w:ascii="Times New Roman" w:hAnsi="Times New Roman" w:cs="Simplified Arabic"/>
          <w:noProof/>
          <w:szCs w:val="24"/>
          <w:rtl/>
        </w:rPr>
        <w:t>)</w:t>
      </w:r>
      <w:r w:rsidRPr="003B7923">
        <w:rPr>
          <w:rFonts w:ascii="Times New Roman" w:hAnsi="Times New Roman" w:cs="Simplified Arabic"/>
          <w:szCs w:val="24"/>
          <w:rtl/>
        </w:rPr>
        <w:fldChar w:fldCharType="end"/>
      </w:r>
      <w:r w:rsidR="003B7923">
        <w:rPr>
          <w:rFonts w:ascii="Times New Roman" w:hAnsi="Times New Roman" w:cs="Simplified Arabic"/>
          <w:szCs w:val="24"/>
        </w:rPr>
        <w:t>.</w:t>
      </w:r>
      <w:r w:rsidRPr="003B7923">
        <w:rPr>
          <w:rFonts w:ascii="Times New Roman" w:hAnsi="Times New Roman" w:cs="Simplified Arabic"/>
          <w:szCs w:val="24"/>
          <w:lang w:bidi="ar-SY"/>
        </w:rPr>
        <w:t xml:space="preserve"> </w:t>
      </w:r>
    </w:p>
    <w:p w14:paraId="40DA4365" w14:textId="64865557" w:rsidR="009B2FA5" w:rsidRPr="003B7923" w:rsidRDefault="00C4015F" w:rsidP="006522E9">
      <w:pPr>
        <w:spacing w:line="240" w:lineRule="auto"/>
        <w:jc w:val="both"/>
        <w:rPr>
          <w:rFonts w:ascii="Times New Roman" w:hAnsi="Times New Roman" w:cs="Simplified Arabic"/>
          <w:szCs w:val="24"/>
          <w:rtl/>
        </w:rPr>
      </w:pPr>
      <w:r w:rsidRPr="003B7923">
        <w:rPr>
          <w:rFonts w:ascii="Times New Roman" w:hAnsi="Times New Roman" w:cs="Simplified Arabic" w:hint="cs"/>
          <w:szCs w:val="24"/>
          <w:rtl/>
          <w:lang w:bidi="ar-SY"/>
        </w:rPr>
        <w:t xml:space="preserve">على هذا النحو فإنَ الهدف الرئيسي من هذه الدراسة هو تقييم </w:t>
      </w:r>
      <w:r w:rsidR="00FB2F25" w:rsidRPr="003B7923">
        <w:rPr>
          <w:rFonts w:ascii="Times New Roman" w:hAnsi="Times New Roman" w:cs="Simplified Arabic" w:hint="cs"/>
          <w:szCs w:val="24"/>
          <w:rtl/>
          <w:lang w:bidi="ar-SY"/>
        </w:rPr>
        <w:t>كفاءة</w:t>
      </w:r>
      <w:r w:rsidRPr="003B7923">
        <w:rPr>
          <w:rFonts w:ascii="Times New Roman" w:hAnsi="Times New Roman" w:cs="Simplified Arabic" w:hint="cs"/>
          <w:szCs w:val="24"/>
          <w:rtl/>
          <w:lang w:bidi="ar-SY"/>
        </w:rPr>
        <w:t xml:space="preserve"> الأراضي الرطبة</w:t>
      </w:r>
      <w:r w:rsidR="00FB2F25" w:rsidRPr="003B7923">
        <w:rPr>
          <w:rFonts w:ascii="Times New Roman" w:hAnsi="Times New Roman" w:cs="Simplified Arabic" w:hint="cs"/>
          <w:szCs w:val="24"/>
          <w:rtl/>
          <w:lang w:bidi="ar-SY"/>
        </w:rPr>
        <w:t xml:space="preserve"> في تخفيض الحمل العضوي إلى الحدود المسموحة</w:t>
      </w:r>
      <w:r w:rsidRPr="003B7923">
        <w:rPr>
          <w:rFonts w:ascii="Times New Roman" w:hAnsi="Times New Roman" w:cs="Simplified Arabic" w:hint="cs"/>
          <w:szCs w:val="24"/>
          <w:rtl/>
        </w:rPr>
        <w:t xml:space="preserve"> </w:t>
      </w:r>
      <w:r w:rsidR="00FB2F25" w:rsidRPr="003B7923">
        <w:rPr>
          <w:rFonts w:ascii="Times New Roman" w:hAnsi="Times New Roman" w:cs="Simplified Arabic" w:hint="cs"/>
          <w:szCs w:val="24"/>
          <w:rtl/>
        </w:rPr>
        <w:t xml:space="preserve">من خلال المحطة التجريبية </w:t>
      </w:r>
      <w:proofErr w:type="spellStart"/>
      <w:r w:rsidR="00FB2F25" w:rsidRPr="003B7923">
        <w:rPr>
          <w:rFonts w:ascii="Times New Roman" w:hAnsi="Times New Roman" w:cs="Simplified Arabic" w:hint="cs"/>
          <w:szCs w:val="24"/>
          <w:rtl/>
        </w:rPr>
        <w:t>بالقصبيات</w:t>
      </w:r>
      <w:proofErr w:type="spellEnd"/>
      <w:r w:rsidR="00FB2F25" w:rsidRPr="003B7923">
        <w:rPr>
          <w:rFonts w:ascii="Times New Roman" w:hAnsi="Times New Roman" w:cs="Simplified Arabic" w:hint="cs"/>
          <w:szCs w:val="24"/>
          <w:rtl/>
        </w:rPr>
        <w:t xml:space="preserve"> و</w:t>
      </w:r>
      <w:r w:rsidRPr="003B7923">
        <w:rPr>
          <w:rFonts w:ascii="Times New Roman" w:hAnsi="Times New Roman" w:cs="Simplified Arabic" w:hint="cs"/>
          <w:szCs w:val="24"/>
          <w:rtl/>
        </w:rPr>
        <w:t>تحسين جودة مياه النهر.</w:t>
      </w:r>
    </w:p>
    <w:p w14:paraId="2B7C5158" w14:textId="0973EA88" w:rsidR="00854B77" w:rsidRPr="009B2FA5" w:rsidRDefault="002D5B44" w:rsidP="00EB515B">
      <w:pPr>
        <w:spacing w:after="0" w:line="240" w:lineRule="auto"/>
        <w:ind w:left="-24"/>
        <w:rPr>
          <w:rFonts w:ascii="Times New Roman" w:hAnsi="Times New Roman" w:cs="Simplified Arabic"/>
          <w:b/>
          <w:bCs/>
          <w:sz w:val="28"/>
          <w:rtl/>
          <w:lang w:bidi="ar-SY"/>
        </w:rPr>
      </w:pPr>
      <w:r w:rsidRPr="009B2FA5">
        <w:rPr>
          <w:rFonts w:ascii="Times New Roman" w:hAnsi="Times New Roman" w:cs="Simplified Arabic" w:hint="cs"/>
          <w:b/>
          <w:bCs/>
          <w:sz w:val="28"/>
          <w:rtl/>
        </w:rPr>
        <w:t>الدراسات المرجعية:</w:t>
      </w:r>
    </w:p>
    <w:p w14:paraId="1DBD3EEB" w14:textId="07256DD8" w:rsidR="00EB515B" w:rsidRPr="003B7923" w:rsidRDefault="001B6D2F" w:rsidP="001B6D2F">
      <w:pPr>
        <w:rPr>
          <w:rFonts w:ascii="Times New Roman" w:hAnsi="Times New Roman" w:cs="Simplified Arabic"/>
          <w:szCs w:val="24"/>
          <w:lang w:bidi="ar-SY"/>
        </w:rPr>
      </w:pPr>
      <w:r w:rsidRPr="00531E72">
        <w:rPr>
          <w:rFonts w:ascii="Times New Roman" w:hAnsi="Times New Roman" w:cs="Simplified Arabic"/>
          <w:b/>
          <w:bCs/>
          <w:szCs w:val="24"/>
          <w:rtl/>
        </w:rPr>
        <w:t>الدراسة الأولى</w:t>
      </w:r>
      <w:r w:rsidRPr="003B7923">
        <w:rPr>
          <w:rFonts w:ascii="Times New Roman" w:hAnsi="Times New Roman" w:cs="Simplified Arabic"/>
          <w:szCs w:val="24"/>
          <w:rtl/>
        </w:rPr>
        <w:t xml:space="preserve">: </w:t>
      </w:r>
      <w:r w:rsidRPr="003B7923">
        <w:rPr>
          <w:rFonts w:ascii="Times New Roman" w:hAnsi="Times New Roman" w:cs="Simplified Arabic" w:hint="cs"/>
          <w:szCs w:val="24"/>
          <w:rtl/>
        </w:rPr>
        <w:t xml:space="preserve">أجرى </w:t>
      </w:r>
      <w:r w:rsidRPr="003B7923">
        <w:rPr>
          <w:rFonts w:ascii="Times New Roman" w:hAnsi="Times New Roman" w:cs="Simplified Arabic"/>
          <w:szCs w:val="24"/>
          <w:lang w:bidi="ar-SY"/>
        </w:rPr>
        <w:t>Shuili Yu</w:t>
      </w:r>
      <w:r w:rsidRPr="003B7923">
        <w:rPr>
          <w:rFonts w:ascii="Times New Roman" w:hAnsi="Times New Roman" w:cs="Simplified Arabic"/>
          <w:szCs w:val="24"/>
          <w:rtl/>
        </w:rPr>
        <w:t xml:space="preserve"> </w:t>
      </w:r>
      <w:r w:rsidRPr="003B7923">
        <w:rPr>
          <w:rFonts w:ascii="Times New Roman" w:hAnsi="Times New Roman" w:cs="Simplified Arabic" w:hint="cs"/>
          <w:szCs w:val="24"/>
          <w:rtl/>
        </w:rPr>
        <w:t xml:space="preserve">وآخرون دراسة لتقييم </w:t>
      </w:r>
      <w:r w:rsidRPr="003B7923">
        <w:rPr>
          <w:rFonts w:ascii="Times New Roman" w:hAnsi="Times New Roman" w:cs="Simplified Arabic" w:hint="cs"/>
          <w:szCs w:val="24"/>
          <w:rtl/>
          <w:lang w:bidi="ar-SY"/>
        </w:rPr>
        <w:t>كفاءة</w:t>
      </w:r>
      <w:r w:rsidR="00EB515B" w:rsidRPr="003B7923">
        <w:rPr>
          <w:rFonts w:ascii="Times New Roman" w:hAnsi="Times New Roman" w:cs="Simplified Arabic"/>
          <w:szCs w:val="24"/>
          <w:rtl/>
          <w:lang w:bidi="ar-SY"/>
        </w:rPr>
        <w:t xml:space="preserve"> المعالجة المسبقة لإمدادات المياه شديدة التلوث </w:t>
      </w:r>
      <w:r w:rsidRPr="003B7923">
        <w:rPr>
          <w:rFonts w:ascii="Times New Roman" w:hAnsi="Times New Roman" w:cs="Simplified Arabic"/>
          <w:szCs w:val="24"/>
          <w:rtl/>
          <w:lang w:bidi="ar-SY"/>
        </w:rPr>
        <w:t xml:space="preserve">في </w:t>
      </w:r>
      <w:r w:rsidR="00EB515B" w:rsidRPr="003B7923">
        <w:rPr>
          <w:rFonts w:ascii="Times New Roman" w:hAnsi="Times New Roman" w:cs="Simplified Arabic"/>
          <w:szCs w:val="24"/>
          <w:rtl/>
          <w:lang w:bidi="ar-SY"/>
        </w:rPr>
        <w:t>خزانات عن طريق الأراضي الرطبة تحت السطحية</w:t>
      </w:r>
      <w:r w:rsidR="003C11A2" w:rsidRPr="003B7923">
        <w:rPr>
          <w:rFonts w:ascii="Times New Roman" w:hAnsi="Times New Roman" w:cs="Simplified Arabic" w:hint="cs"/>
          <w:szCs w:val="24"/>
          <w:rtl/>
          <w:lang w:bidi="ar-SY"/>
        </w:rPr>
        <w:t>،</w:t>
      </w:r>
      <w:r w:rsidR="00EB515B" w:rsidRPr="003B7923">
        <w:rPr>
          <w:rFonts w:ascii="Times New Roman" w:hAnsi="Times New Roman" w:cs="Simplified Arabic" w:hint="cs"/>
          <w:szCs w:val="24"/>
          <w:rtl/>
          <w:lang w:bidi="ar-SY"/>
        </w:rPr>
        <w:t xml:space="preserve"> </w:t>
      </w:r>
      <w:r w:rsidRPr="003B7923">
        <w:rPr>
          <w:rFonts w:ascii="Times New Roman" w:hAnsi="Times New Roman" w:cs="Simplified Arabic" w:hint="cs"/>
          <w:szCs w:val="24"/>
          <w:rtl/>
          <w:lang w:bidi="ar-SY"/>
        </w:rPr>
        <w:t xml:space="preserve">حيث </w:t>
      </w:r>
      <w:r w:rsidR="00EB515B" w:rsidRPr="003B7923">
        <w:rPr>
          <w:rFonts w:ascii="Times New Roman" w:hAnsi="Times New Roman" w:cs="Simplified Arabic"/>
          <w:szCs w:val="24"/>
          <w:rtl/>
          <w:lang w:bidi="ar-SY"/>
        </w:rPr>
        <w:t>تهدف الدراسة لمعالجة إمدادات المياه من النهر الأصفر</w:t>
      </w:r>
      <w:r w:rsidRPr="003B7923">
        <w:rPr>
          <w:rFonts w:ascii="Times New Roman" w:hAnsi="Times New Roman" w:cs="Simplified Arabic" w:hint="cs"/>
          <w:szCs w:val="24"/>
          <w:rtl/>
          <w:lang w:bidi="ar-SY"/>
        </w:rPr>
        <w:t xml:space="preserve"> في الصين</w:t>
      </w:r>
      <w:r w:rsidR="00EB515B" w:rsidRPr="003B7923">
        <w:rPr>
          <w:rFonts w:ascii="Times New Roman" w:hAnsi="Times New Roman" w:cs="Simplified Arabic"/>
          <w:szCs w:val="24"/>
          <w:rtl/>
          <w:lang w:bidi="ar-SY"/>
        </w:rPr>
        <w:t xml:space="preserve"> إلى خزان بحيرة يوتشينغ بمدينة جيانان.</w:t>
      </w:r>
    </w:p>
    <w:p w14:paraId="02D5847D" w14:textId="3A309FCC" w:rsidR="00EB515B" w:rsidRPr="003B7923" w:rsidRDefault="00EB515B" w:rsidP="00C558DD">
      <w:pPr>
        <w:rPr>
          <w:rFonts w:ascii="Times New Roman" w:hAnsi="Times New Roman" w:cs="Simplified Arabic"/>
          <w:szCs w:val="24"/>
          <w:rtl/>
        </w:rPr>
      </w:pPr>
      <w:r w:rsidRPr="003B7923">
        <w:rPr>
          <w:rFonts w:ascii="Times New Roman" w:hAnsi="Times New Roman" w:cs="Simplified Arabic"/>
          <w:szCs w:val="24"/>
          <w:rtl/>
          <w:lang w:bidi="ar-SY"/>
        </w:rPr>
        <w:t>تم إجراء المحطة التجريبية</w:t>
      </w:r>
      <w:r w:rsidR="009E55A6" w:rsidRPr="003B7923">
        <w:rPr>
          <w:rFonts w:ascii="Times New Roman" w:eastAsiaTheme="minorEastAsia" w:hAnsi="Times New Roman" w:cs="Simplified Arabic"/>
          <w:color w:val="000000" w:themeColor="text1"/>
          <w:kern w:val="24"/>
          <w:szCs w:val="24"/>
          <w:rtl/>
        </w:rPr>
        <w:t xml:space="preserve"> </w:t>
      </w:r>
      <w:r w:rsidR="009E55A6" w:rsidRPr="003B7923">
        <w:rPr>
          <w:rFonts w:ascii="Times New Roman" w:hAnsi="Times New Roman" w:cs="Simplified Arabic"/>
          <w:szCs w:val="24"/>
          <w:rtl/>
        </w:rPr>
        <w:t>ذات الجريان تحت السطحي الأفقي</w:t>
      </w:r>
      <w:r w:rsidRPr="003B7923">
        <w:rPr>
          <w:rFonts w:ascii="Times New Roman" w:hAnsi="Times New Roman" w:cs="Simplified Arabic"/>
          <w:szCs w:val="24"/>
          <w:rtl/>
          <w:lang w:bidi="ar-SY"/>
        </w:rPr>
        <w:t xml:space="preserve"> بالقرب من بحيرة يوتشينغ، </w:t>
      </w:r>
      <w:r w:rsidR="003C11A2" w:rsidRPr="003B7923">
        <w:rPr>
          <w:rFonts w:ascii="Times New Roman" w:hAnsi="Times New Roman" w:cs="Simplified Arabic" w:hint="cs"/>
          <w:szCs w:val="24"/>
          <w:rtl/>
          <w:lang w:bidi="ar-SY"/>
        </w:rPr>
        <w:t xml:space="preserve">حيث </w:t>
      </w:r>
      <w:r w:rsidRPr="003B7923">
        <w:rPr>
          <w:rFonts w:ascii="Times New Roman" w:hAnsi="Times New Roman" w:cs="Simplified Arabic"/>
          <w:szCs w:val="24"/>
          <w:rtl/>
          <w:lang w:bidi="ar-SY"/>
        </w:rPr>
        <w:t>تأتي إليها المياه بعد معالجتها مسبقًا نتيجة الإقامة الطويلة في خزان البحيرة</w:t>
      </w:r>
      <w:r w:rsidR="00AB1F8C" w:rsidRPr="003B7923">
        <w:rPr>
          <w:rFonts w:ascii="Times New Roman" w:hAnsi="Times New Roman" w:cs="Simplified Arabic"/>
          <w:szCs w:val="24"/>
          <w:rtl/>
        </w:rPr>
        <w:fldChar w:fldCharType="begin"/>
      </w:r>
      <w:r w:rsidR="00AB1F8C" w:rsidRPr="003B7923">
        <w:rPr>
          <w:rFonts w:ascii="Times New Roman" w:hAnsi="Times New Roman" w:cs="Simplified Arabic"/>
          <w:szCs w:val="24"/>
          <w:rtl/>
        </w:rPr>
        <w:instrText xml:space="preserve"> </w:instrText>
      </w:r>
      <w:r w:rsidR="00AB1F8C" w:rsidRPr="003B7923">
        <w:rPr>
          <w:rFonts w:ascii="Times New Roman" w:hAnsi="Times New Roman" w:cs="Simplified Arabic"/>
          <w:szCs w:val="24"/>
        </w:rPr>
        <w:instrText>ADDIN EN.CITE &lt;EndNote&gt;&lt;Cite&gt;&lt;Author&gt;Saadeh&lt;/Author&gt;&lt;Year&gt;2012&lt;/Year&gt;&lt;RecNum&gt;8&lt;/RecNum&gt;&lt;DisplayText&gt;(Saadeh et al., 2012)&lt;/DisplayText&gt;&lt;record&gt;&lt;rec-number&gt;8&lt;/rec-number&gt;&lt;foreign-keys&gt;&lt;key app="EN" db-id="ta0f5faa0w2pddex9v15tttlef2wwatr0dd0" timestamp="1</w:instrText>
      </w:r>
      <w:r w:rsidR="00AB1F8C" w:rsidRPr="003B7923">
        <w:rPr>
          <w:rFonts w:ascii="Times New Roman" w:hAnsi="Times New Roman" w:cs="Simplified Arabic"/>
          <w:szCs w:val="24"/>
          <w:rtl/>
        </w:rPr>
        <w:instrText>644598033"&gt;8&lt;/</w:instrText>
      </w:r>
      <w:r w:rsidR="00AB1F8C" w:rsidRPr="003B7923">
        <w:rPr>
          <w:rFonts w:ascii="Times New Roman" w:hAnsi="Times New Roman" w:cs="Simplified Arabic"/>
          <w:szCs w:val="24"/>
        </w:rPr>
        <w:instrText>key&gt;&lt;/foreign-keys&gt;&lt;ref-type name="Journal Article"&gt;17&lt;/ref-type&gt;&lt;contributors&gt;&lt;authors&gt;&lt;author&gt;Saadeh, Mark&lt;/author&gt;&lt;author&gt;Semerjian, Lucy&lt;/author&gt;&lt;author&gt;Amacha, Nabil&lt;/author&gt;&lt;/authors&gt;&lt;/contributors&gt;&lt;titles&gt;&lt;title&gt;Physicochemical evaluation of the upper litani river watershed, lebanon&lt;/title&gt;&lt;secondary-title&gt;The Scientific World Journal&lt;/secondary-title&gt;&lt;/titles&gt;&lt;periodical&gt;&lt;full-title&gt;The Scientific World Journal&lt;/full-title&gt;&lt;/periodical&gt;&lt;volume&gt;2012&lt;/volume&gt;&lt;dates&gt;&lt;year&gt;2012&lt;/year&gt;&lt;/dates&gt;&lt;isbn&gt;2356-6140&lt;/isbn&gt;&lt;urls&gt;&lt;/urls&gt;&lt;/record&gt;&lt;/Cite&gt;&lt;/EndNote</w:instrText>
      </w:r>
      <w:r w:rsidR="00AB1F8C" w:rsidRPr="003B7923">
        <w:rPr>
          <w:rFonts w:ascii="Times New Roman" w:hAnsi="Times New Roman" w:cs="Simplified Arabic"/>
          <w:szCs w:val="24"/>
          <w:rtl/>
        </w:rPr>
        <w:instrText>&gt;</w:instrText>
      </w:r>
      <w:r w:rsidR="00AB1F8C" w:rsidRPr="003B7923">
        <w:rPr>
          <w:rFonts w:ascii="Times New Roman" w:hAnsi="Times New Roman" w:cs="Simplified Arabic"/>
          <w:szCs w:val="24"/>
          <w:rtl/>
        </w:rPr>
        <w:fldChar w:fldCharType="separate"/>
      </w:r>
      <w:r w:rsidR="00AB1F8C" w:rsidRPr="003B7923">
        <w:rPr>
          <w:rFonts w:ascii="Times New Roman" w:hAnsi="Times New Roman" w:cs="Simplified Arabic"/>
          <w:noProof/>
          <w:szCs w:val="24"/>
          <w:rtl/>
        </w:rPr>
        <w:t>(</w:t>
      </w:r>
      <w:r w:rsidR="00AB1F8C" w:rsidRPr="003B7923">
        <w:rPr>
          <w:rFonts w:ascii="Times New Roman" w:hAnsi="Times New Roman" w:cs="Simplified Arabic"/>
          <w:noProof/>
          <w:szCs w:val="24"/>
        </w:rPr>
        <w:t>Shuili Yu et al., 20</w:t>
      </w:r>
      <w:r w:rsidR="00B63322" w:rsidRPr="003B7923">
        <w:rPr>
          <w:rFonts w:ascii="Times New Roman" w:hAnsi="Times New Roman" w:cs="Simplified Arabic"/>
          <w:noProof/>
          <w:szCs w:val="24"/>
        </w:rPr>
        <w:t>08</w:t>
      </w:r>
      <w:r w:rsidR="00AB1F8C" w:rsidRPr="003B7923">
        <w:rPr>
          <w:rFonts w:ascii="Times New Roman" w:hAnsi="Times New Roman" w:cs="Simplified Arabic"/>
          <w:noProof/>
          <w:szCs w:val="24"/>
          <w:rtl/>
        </w:rPr>
        <w:t>)</w:t>
      </w:r>
      <w:r w:rsidR="00AB1F8C" w:rsidRPr="003B7923">
        <w:rPr>
          <w:rFonts w:ascii="Times New Roman" w:hAnsi="Times New Roman" w:cs="Simplified Arabic"/>
          <w:szCs w:val="24"/>
          <w:rtl/>
        </w:rPr>
        <w:fldChar w:fldCharType="end"/>
      </w:r>
      <w:r w:rsidR="00AB1F8C" w:rsidRPr="003B7923">
        <w:rPr>
          <w:rFonts w:ascii="Times New Roman" w:hAnsi="Times New Roman" w:cs="Simplified Arabic" w:hint="cs"/>
          <w:szCs w:val="24"/>
          <w:rtl/>
        </w:rPr>
        <w:t>.</w:t>
      </w:r>
    </w:p>
    <w:p w14:paraId="3EF90ABE" w14:textId="1E6FD8A0" w:rsidR="00EB515B" w:rsidRPr="003B7923" w:rsidRDefault="00EB515B" w:rsidP="00D54FAB">
      <w:pPr>
        <w:spacing w:after="0" w:line="240" w:lineRule="auto"/>
        <w:ind w:left="-24"/>
        <w:jc w:val="center"/>
        <w:rPr>
          <w:rFonts w:ascii="Times New Roman" w:hAnsi="Times New Roman" w:cs="Simplified Arabic"/>
          <w:szCs w:val="24"/>
          <w:rtl/>
          <w:lang w:bidi="ar-SY"/>
        </w:rPr>
      </w:pPr>
      <w:r w:rsidRPr="003B7923">
        <w:rPr>
          <w:rFonts w:ascii="Times New Roman" w:hAnsi="Times New Roman" w:cs="Simplified Arabic"/>
          <w:noProof/>
          <w:sz w:val="20"/>
          <w:szCs w:val="20"/>
          <w:rtl/>
        </w:rPr>
        <w:drawing>
          <wp:inline distT="0" distB="0" distL="0" distR="0" wp14:anchorId="43D63FE7" wp14:editId="7F2B3496">
            <wp:extent cx="2410883" cy="1238864"/>
            <wp:effectExtent l="0" t="0" r="0" b="0"/>
            <wp:docPr id="13" name="صورة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111.png"/>
                    <pic:cNvPicPr/>
                  </pic:nvPicPr>
                  <pic:blipFill>
                    <a:blip r:embed="rId22">
                      <a:extLst>
                        <a:ext uri="{28A0092B-C50C-407E-A947-70E740481C1C}">
                          <a14:useLocalDpi xmlns:a14="http://schemas.microsoft.com/office/drawing/2010/main" val="0"/>
                        </a:ext>
                      </a:extLst>
                    </a:blip>
                    <a:stretch>
                      <a:fillRect/>
                    </a:stretch>
                  </pic:blipFill>
                  <pic:spPr>
                    <a:xfrm>
                      <a:off x="0" y="0"/>
                      <a:ext cx="2410883" cy="1238864"/>
                    </a:xfrm>
                    <a:prstGeom prst="rect">
                      <a:avLst/>
                    </a:prstGeom>
                  </pic:spPr>
                </pic:pic>
              </a:graphicData>
            </a:graphic>
          </wp:inline>
        </w:drawing>
      </w:r>
    </w:p>
    <w:p w14:paraId="55BDA9A7" w14:textId="437C4112" w:rsidR="00AB1F8C" w:rsidRPr="003B7923" w:rsidRDefault="001E1DBF" w:rsidP="00AB1F8C">
      <w:pPr>
        <w:jc w:val="center"/>
        <w:rPr>
          <w:rFonts w:ascii="Times New Roman" w:hAnsi="Times New Roman" w:cs="Simplified Arabic"/>
          <w:b/>
          <w:bCs/>
          <w:sz w:val="18"/>
          <w:szCs w:val="18"/>
          <w:rtl/>
          <w:lang w:bidi="ar-SY"/>
        </w:rPr>
      </w:pPr>
      <w:r w:rsidRPr="003B7923">
        <w:rPr>
          <w:rFonts w:ascii="Times New Roman" w:hAnsi="Times New Roman" w:cs="Simplified Arabic" w:hint="cs"/>
          <w:b/>
          <w:bCs/>
          <w:sz w:val="18"/>
          <w:szCs w:val="18"/>
          <w:rtl/>
        </w:rPr>
        <w:t xml:space="preserve">الجدول (1): يبين </w:t>
      </w:r>
      <w:r w:rsidR="009E55A6" w:rsidRPr="003B7923">
        <w:rPr>
          <w:rFonts w:ascii="Times New Roman" w:hAnsi="Times New Roman" w:cs="Simplified Arabic" w:hint="cs"/>
          <w:b/>
          <w:bCs/>
          <w:sz w:val="18"/>
          <w:szCs w:val="18"/>
          <w:rtl/>
        </w:rPr>
        <w:t>مواصفات المحطة التجريبية والمعايير التشغيلية المختارة.</w:t>
      </w:r>
    </w:p>
    <w:p w14:paraId="5E2A2645" w14:textId="7C1BE8C4" w:rsidR="00EB515B" w:rsidRPr="00B60095" w:rsidRDefault="000F48F2" w:rsidP="000F48F2">
      <w:pPr>
        <w:rPr>
          <w:rFonts w:ascii="Simplified Arabic" w:hAnsi="Simplified Arabic" w:cs="Simplified Arabic"/>
          <w:sz w:val="24"/>
          <w:szCs w:val="24"/>
          <w:rtl/>
          <w:lang w:bidi="ar-SY"/>
        </w:rPr>
      </w:pPr>
      <w:r w:rsidRPr="00B60095">
        <w:rPr>
          <w:rFonts w:ascii="Simplified Arabic" w:hAnsi="Simplified Arabic" w:cs="Simplified Arabic"/>
          <w:sz w:val="24"/>
          <w:szCs w:val="24"/>
          <w:rtl/>
          <w:lang w:bidi="ar-SY"/>
        </w:rPr>
        <w:t>كفاءة المعالجة:</w:t>
      </w:r>
    </w:p>
    <w:p w14:paraId="3871FF99" w14:textId="7154569C" w:rsidR="00EB515B" w:rsidRDefault="00EB515B" w:rsidP="00751768">
      <w:pPr>
        <w:spacing w:after="0" w:line="240" w:lineRule="auto"/>
        <w:ind w:left="-24"/>
        <w:jc w:val="center"/>
        <w:rPr>
          <w:rFonts w:ascii="Simplified Arabic" w:hAnsi="Simplified Arabic" w:cs="Simplified Arabic"/>
          <w:sz w:val="26"/>
          <w:szCs w:val="26"/>
          <w:rtl/>
          <w:lang w:bidi="ar-SY"/>
        </w:rPr>
      </w:pPr>
      <w:r w:rsidRPr="00531E72">
        <w:rPr>
          <w:rFonts w:ascii="Simplified Arabic" w:hAnsi="Simplified Arabic" w:cs="Simplified Arabic" w:hint="cs"/>
          <w:noProof/>
          <w:sz w:val="20"/>
          <w:szCs w:val="20"/>
          <w:rtl/>
        </w:rPr>
        <w:lastRenderedPageBreak/>
        <w:drawing>
          <wp:inline distT="0" distB="0" distL="0" distR="0" wp14:anchorId="4B8B81A7" wp14:editId="7A8DC933">
            <wp:extent cx="2395494" cy="658761"/>
            <wp:effectExtent l="0" t="0" r="5080" b="8255"/>
            <wp:docPr id="10" name="صورة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2.png"/>
                    <pic:cNvPicPr/>
                  </pic:nvPicPr>
                  <pic:blipFill>
                    <a:blip r:embed="rId23">
                      <a:extLst>
                        <a:ext uri="{28A0092B-C50C-407E-A947-70E740481C1C}">
                          <a14:useLocalDpi xmlns:a14="http://schemas.microsoft.com/office/drawing/2010/main" val="0"/>
                        </a:ext>
                      </a:extLst>
                    </a:blip>
                    <a:stretch>
                      <a:fillRect/>
                    </a:stretch>
                  </pic:blipFill>
                  <pic:spPr>
                    <a:xfrm>
                      <a:off x="0" y="0"/>
                      <a:ext cx="2412000" cy="663300"/>
                    </a:xfrm>
                    <a:prstGeom prst="rect">
                      <a:avLst/>
                    </a:prstGeom>
                  </pic:spPr>
                </pic:pic>
              </a:graphicData>
            </a:graphic>
          </wp:inline>
        </w:drawing>
      </w:r>
    </w:p>
    <w:p w14:paraId="6CB219C8" w14:textId="5A9094FC" w:rsidR="00EB515B" w:rsidRDefault="001E1DBF" w:rsidP="009E55A6">
      <w:pPr>
        <w:spacing w:after="0" w:line="240" w:lineRule="auto"/>
        <w:ind w:left="-24"/>
        <w:jc w:val="center"/>
        <w:rPr>
          <w:rFonts w:ascii="Simplified Arabic" w:hAnsi="Simplified Arabic" w:cs="Simplified Arabic"/>
          <w:b/>
          <w:bCs/>
          <w:sz w:val="26"/>
          <w:szCs w:val="26"/>
          <w:rtl/>
          <w:lang w:bidi="ar-SY"/>
        </w:rPr>
      </w:pPr>
      <w:r w:rsidRPr="00531E72">
        <w:rPr>
          <w:rFonts w:ascii="Simplified Arabic" w:hAnsi="Simplified Arabic" w:cs="Simplified Arabic" w:hint="cs"/>
          <w:b/>
          <w:bCs/>
          <w:sz w:val="20"/>
          <w:szCs w:val="20"/>
          <w:rtl/>
        </w:rPr>
        <w:t>الجدول (</w:t>
      </w:r>
      <w:r w:rsidR="009E55A6" w:rsidRPr="00531E72">
        <w:rPr>
          <w:rFonts w:ascii="Simplified Arabic" w:hAnsi="Simplified Arabic" w:cs="Simplified Arabic" w:hint="cs"/>
          <w:b/>
          <w:bCs/>
          <w:sz w:val="20"/>
          <w:szCs w:val="20"/>
          <w:rtl/>
        </w:rPr>
        <w:t>2</w:t>
      </w:r>
      <w:r w:rsidRPr="00531E72">
        <w:rPr>
          <w:rFonts w:ascii="Simplified Arabic" w:hAnsi="Simplified Arabic" w:cs="Simplified Arabic" w:hint="cs"/>
          <w:b/>
          <w:bCs/>
          <w:sz w:val="20"/>
          <w:szCs w:val="20"/>
          <w:rtl/>
        </w:rPr>
        <w:t xml:space="preserve">): يبين متوسط نسبة إزالة </w:t>
      </w:r>
      <w:r w:rsidR="009E55A6" w:rsidRPr="00531E72">
        <w:rPr>
          <w:rFonts w:ascii="Simplified Arabic" w:hAnsi="Simplified Arabic" w:cs="Simplified Arabic" w:hint="cs"/>
          <w:b/>
          <w:bCs/>
          <w:sz w:val="20"/>
          <w:szCs w:val="20"/>
          <w:rtl/>
        </w:rPr>
        <w:t>المؤشرات المعتمدة.</w:t>
      </w:r>
    </w:p>
    <w:p w14:paraId="1759F2CE" w14:textId="77777777" w:rsidR="00531E72" w:rsidRPr="00531E72" w:rsidRDefault="00531E72" w:rsidP="009E55A6">
      <w:pPr>
        <w:spacing w:after="0" w:line="240" w:lineRule="auto"/>
        <w:ind w:left="-24"/>
        <w:jc w:val="center"/>
        <w:rPr>
          <w:rFonts w:ascii="Simplified Arabic" w:hAnsi="Simplified Arabic" w:cs="Simplified Arabic"/>
          <w:b/>
          <w:bCs/>
          <w:sz w:val="26"/>
          <w:szCs w:val="26"/>
          <w:rtl/>
          <w:lang w:bidi="ar-SY"/>
        </w:rPr>
      </w:pPr>
    </w:p>
    <w:p w14:paraId="1F1659AF" w14:textId="0E19BBB7" w:rsidR="00EB515B" w:rsidRPr="00C558DD" w:rsidRDefault="00CD6A0D" w:rsidP="00AB1F8C">
      <w:pPr>
        <w:spacing w:after="0" w:line="240" w:lineRule="auto"/>
        <w:ind w:left="-24"/>
        <w:rPr>
          <w:rFonts w:asciiTheme="majorBidi" w:hAnsiTheme="majorBidi" w:cstheme="majorBidi"/>
          <w:sz w:val="26"/>
          <w:szCs w:val="26"/>
          <w:rtl/>
          <w:lang w:bidi="ar-SY"/>
        </w:rPr>
      </w:pPr>
      <w:r>
        <w:rPr>
          <w:rFonts w:ascii="Simplified Arabic" w:hAnsi="Simplified Arabic" w:cs="Simplified Arabic" w:hint="cs"/>
          <w:sz w:val="26"/>
          <w:szCs w:val="26"/>
          <w:rtl/>
          <w:lang w:bidi="ar-SY"/>
        </w:rPr>
        <w:t xml:space="preserve"> </w:t>
      </w:r>
      <w:r w:rsidR="003C11A2">
        <w:rPr>
          <w:rFonts w:ascii="Simplified Arabic" w:hAnsi="Simplified Arabic" w:cs="Simplified Arabic"/>
          <w:sz w:val="26"/>
          <w:szCs w:val="26"/>
          <w:rtl/>
          <w:lang w:bidi="ar-SY"/>
        </w:rPr>
        <w:t>نل</w:t>
      </w:r>
      <w:r w:rsidR="003C11A2">
        <w:rPr>
          <w:rFonts w:ascii="Simplified Arabic" w:hAnsi="Simplified Arabic" w:cs="Simplified Arabic" w:hint="cs"/>
          <w:sz w:val="26"/>
          <w:szCs w:val="26"/>
          <w:rtl/>
          <w:lang w:bidi="ar-SY"/>
        </w:rPr>
        <w:t>حظ</w:t>
      </w:r>
      <w:r w:rsidR="000F48F2" w:rsidRPr="00A9166E">
        <w:rPr>
          <w:rFonts w:ascii="Simplified Arabic" w:hAnsi="Simplified Arabic" w:cs="Simplified Arabic"/>
          <w:sz w:val="26"/>
          <w:szCs w:val="26"/>
          <w:rtl/>
          <w:lang w:bidi="ar-SY"/>
        </w:rPr>
        <w:t xml:space="preserve"> انخفاض كفاءة المعالجة نتيجة انخفاض تراكيز التلوث العضوي في المياه</w:t>
      </w:r>
      <w:r w:rsidR="001B6D2F">
        <w:rPr>
          <w:rFonts w:ascii="Simplified Arabic" w:hAnsi="Simplified Arabic" w:cs="Simplified Arabic"/>
          <w:sz w:val="26"/>
          <w:szCs w:val="26"/>
          <w:rtl/>
          <w:lang w:bidi="ar-SY"/>
        </w:rPr>
        <w:t xml:space="preserve"> الداخلة للمحطة التجريبية</w:t>
      </w:r>
      <w:r w:rsidR="003C11A2">
        <w:rPr>
          <w:rFonts w:ascii="Simplified Arabic" w:hAnsi="Simplified Arabic" w:cs="Simplified Arabic" w:hint="cs"/>
          <w:sz w:val="26"/>
          <w:szCs w:val="26"/>
          <w:rtl/>
          <w:lang w:bidi="ar-SY"/>
        </w:rPr>
        <w:t>،</w:t>
      </w:r>
      <w:r w:rsidR="001B6D2F">
        <w:rPr>
          <w:rFonts w:ascii="Simplified Arabic" w:hAnsi="Simplified Arabic" w:cs="Simplified Arabic"/>
          <w:sz w:val="26"/>
          <w:szCs w:val="26"/>
          <w:rtl/>
          <w:lang w:bidi="ar-SY"/>
        </w:rPr>
        <w:t xml:space="preserve"> وكذلك</w:t>
      </w:r>
      <w:r w:rsidR="001B6D2F">
        <w:rPr>
          <w:rFonts w:ascii="Simplified Arabic" w:hAnsi="Simplified Arabic" w:cs="Simplified Arabic" w:hint="cs"/>
          <w:sz w:val="26"/>
          <w:szCs w:val="26"/>
          <w:rtl/>
          <w:lang w:bidi="ar-SY"/>
        </w:rPr>
        <w:t xml:space="preserve"> انخفاض</w:t>
      </w:r>
      <w:r w:rsidR="000F48F2" w:rsidRPr="00A9166E">
        <w:rPr>
          <w:rFonts w:ascii="Simplified Arabic" w:hAnsi="Simplified Arabic" w:cs="Simplified Arabic"/>
          <w:sz w:val="26"/>
          <w:szCs w:val="26"/>
          <w:rtl/>
          <w:lang w:bidi="ar-SY"/>
        </w:rPr>
        <w:t xml:space="preserve"> زمن الاحتفاظ الهيدروليكي </w:t>
      </w:r>
      <w:r w:rsidR="001B6D2F">
        <w:rPr>
          <w:rFonts w:ascii="Simplified Arabic" w:hAnsi="Simplified Arabic" w:cs="Simplified Arabic" w:hint="cs"/>
          <w:sz w:val="26"/>
          <w:szCs w:val="26"/>
          <w:rtl/>
          <w:lang w:bidi="ar-SY"/>
        </w:rPr>
        <w:t>في الدراسة</w:t>
      </w:r>
      <w:r w:rsidR="003C11A2">
        <w:rPr>
          <w:rFonts w:ascii="Simplified Arabic" w:hAnsi="Simplified Arabic" w:cs="Simplified Arabic"/>
          <w:sz w:val="26"/>
          <w:szCs w:val="26"/>
          <w:rtl/>
          <w:lang w:bidi="ar-SY"/>
        </w:rPr>
        <w:t xml:space="preserve"> </w:t>
      </w:r>
      <w:r w:rsidR="003C11A2">
        <w:rPr>
          <w:rFonts w:ascii="Simplified Arabic" w:hAnsi="Simplified Arabic" w:cs="Simplified Arabic" w:hint="cs"/>
          <w:sz w:val="26"/>
          <w:szCs w:val="26"/>
          <w:rtl/>
          <w:lang w:bidi="ar-SY"/>
        </w:rPr>
        <w:t>إذ</w:t>
      </w:r>
      <w:r w:rsidR="000F48F2" w:rsidRPr="00A9166E">
        <w:rPr>
          <w:rFonts w:ascii="Simplified Arabic" w:hAnsi="Simplified Arabic" w:cs="Simplified Arabic"/>
          <w:sz w:val="26"/>
          <w:szCs w:val="26"/>
          <w:rtl/>
          <w:lang w:bidi="ar-SY"/>
        </w:rPr>
        <w:t xml:space="preserve"> أن الزمن الملائم للظروف المحلية الصينية بين </w:t>
      </w:r>
      <w:r w:rsidR="000F48F2" w:rsidRPr="00C558DD">
        <w:rPr>
          <w:rFonts w:asciiTheme="majorBidi" w:hAnsiTheme="majorBidi" w:cstheme="majorBidi"/>
          <w:sz w:val="26"/>
          <w:szCs w:val="26"/>
          <w:rtl/>
          <w:lang w:bidi="ar-SY"/>
        </w:rPr>
        <w:t>(</w:t>
      </w:r>
      <w:r w:rsidR="000F48F2" w:rsidRPr="00C558DD">
        <w:rPr>
          <w:rFonts w:asciiTheme="majorBidi" w:hAnsiTheme="majorBidi" w:cstheme="majorBidi"/>
          <w:sz w:val="26"/>
          <w:szCs w:val="26"/>
          <w:lang w:bidi="ar-SY"/>
        </w:rPr>
        <w:t>5-30day</w:t>
      </w:r>
      <w:r w:rsidR="000F48F2" w:rsidRPr="00C558DD">
        <w:rPr>
          <w:rFonts w:asciiTheme="majorBidi" w:hAnsiTheme="majorBidi" w:cstheme="majorBidi"/>
          <w:sz w:val="26"/>
          <w:szCs w:val="26"/>
          <w:rtl/>
          <w:lang w:bidi="ar-SY"/>
        </w:rPr>
        <w:t>)</w:t>
      </w:r>
      <w:r w:rsidR="009E55A6" w:rsidRPr="00C558DD">
        <w:rPr>
          <w:rFonts w:asciiTheme="majorBidi" w:hAnsiTheme="majorBidi" w:cstheme="majorBidi"/>
          <w:sz w:val="26"/>
          <w:szCs w:val="26"/>
          <w:rtl/>
          <w:lang w:bidi="ar-SY"/>
        </w:rPr>
        <w:t>.</w:t>
      </w:r>
    </w:p>
    <w:p w14:paraId="423B4638" w14:textId="77777777" w:rsidR="00AB1F8C" w:rsidRDefault="00AB1F8C" w:rsidP="00AB1F8C">
      <w:pPr>
        <w:spacing w:after="0" w:line="240" w:lineRule="auto"/>
        <w:ind w:left="-24"/>
        <w:rPr>
          <w:rFonts w:ascii="Simplified Arabic" w:hAnsi="Simplified Arabic" w:cs="Simplified Arabic"/>
          <w:sz w:val="26"/>
          <w:szCs w:val="26"/>
          <w:rtl/>
          <w:lang w:bidi="ar-SY"/>
        </w:rPr>
      </w:pPr>
    </w:p>
    <w:p w14:paraId="52213325" w14:textId="0A24AC48" w:rsidR="000F48F2" w:rsidRPr="00A9166E" w:rsidRDefault="001B6D2F" w:rsidP="00F05187">
      <w:pPr>
        <w:rPr>
          <w:rFonts w:ascii="Simplified Arabic" w:hAnsi="Simplified Arabic" w:cs="Simplified Arabic"/>
          <w:sz w:val="26"/>
          <w:szCs w:val="26"/>
          <w:rtl/>
          <w:lang w:bidi="ar-SY"/>
        </w:rPr>
      </w:pPr>
      <w:r w:rsidRPr="00531E72">
        <w:rPr>
          <w:rFonts w:ascii="Simplified Arabic" w:hAnsi="Simplified Arabic" w:cs="Simplified Arabic" w:hint="cs"/>
          <w:b/>
          <w:bCs/>
          <w:sz w:val="26"/>
          <w:szCs w:val="26"/>
          <w:rtl/>
          <w:lang w:bidi="ar-SY"/>
        </w:rPr>
        <w:t>الدراسة الثانية</w:t>
      </w:r>
      <w:r>
        <w:rPr>
          <w:rFonts w:ascii="Simplified Arabic" w:hAnsi="Simplified Arabic" w:cs="Simplified Arabic" w:hint="cs"/>
          <w:sz w:val="26"/>
          <w:szCs w:val="26"/>
          <w:rtl/>
          <w:lang w:bidi="ar-SY"/>
        </w:rPr>
        <w:t xml:space="preserve">: </w:t>
      </w:r>
      <w:r w:rsidRPr="00531E72">
        <w:rPr>
          <w:rFonts w:ascii="Simplified Arabic" w:hAnsi="Simplified Arabic" w:cs="Simplified Arabic" w:hint="cs"/>
          <w:sz w:val="24"/>
          <w:szCs w:val="24"/>
          <w:rtl/>
          <w:lang w:bidi="ar-SY"/>
        </w:rPr>
        <w:t xml:space="preserve">قام </w:t>
      </w:r>
      <w:proofErr w:type="spellStart"/>
      <w:r w:rsidRPr="00531E72">
        <w:rPr>
          <w:rFonts w:asciiTheme="majorBidi" w:hAnsiTheme="majorBidi" w:cstheme="majorBidi"/>
          <w:sz w:val="24"/>
          <w:szCs w:val="24"/>
          <w:lang w:bidi="ar-SY"/>
        </w:rPr>
        <w:t>Haifeng</w:t>
      </w:r>
      <w:proofErr w:type="spellEnd"/>
      <w:r w:rsidRPr="00531E72">
        <w:rPr>
          <w:rFonts w:asciiTheme="majorBidi" w:hAnsiTheme="majorBidi" w:cstheme="majorBidi"/>
          <w:sz w:val="24"/>
          <w:szCs w:val="24"/>
          <w:lang w:bidi="ar-SY"/>
        </w:rPr>
        <w:t xml:space="preserve"> </w:t>
      </w:r>
      <w:proofErr w:type="spellStart"/>
      <w:r w:rsidRPr="00531E72">
        <w:rPr>
          <w:rFonts w:asciiTheme="majorBidi" w:hAnsiTheme="majorBidi" w:cstheme="majorBidi"/>
          <w:sz w:val="24"/>
          <w:szCs w:val="24"/>
          <w:lang w:bidi="ar-SY"/>
        </w:rPr>
        <w:t>Jia</w:t>
      </w:r>
      <w:proofErr w:type="spellEnd"/>
      <w:r w:rsidRPr="00531E72">
        <w:rPr>
          <w:rFonts w:asciiTheme="majorBidi" w:hAnsiTheme="majorBidi" w:cstheme="majorBidi"/>
          <w:sz w:val="24"/>
          <w:szCs w:val="24"/>
          <w:rtl/>
          <w:lang w:bidi="ar-SY"/>
        </w:rPr>
        <w:t xml:space="preserve"> </w:t>
      </w:r>
      <w:r w:rsidRPr="00531E72">
        <w:rPr>
          <w:rFonts w:ascii="Simplified Arabic" w:hAnsi="Simplified Arabic" w:cs="Simplified Arabic" w:hint="cs"/>
          <w:sz w:val="24"/>
          <w:szCs w:val="24"/>
          <w:rtl/>
          <w:lang w:bidi="ar-SY"/>
        </w:rPr>
        <w:t xml:space="preserve">وآخرون بتقييم </w:t>
      </w:r>
      <w:r>
        <w:rPr>
          <w:rFonts w:ascii="Simplified Arabic" w:hAnsi="Simplified Arabic" w:cs="Simplified Arabic" w:hint="cs"/>
          <w:sz w:val="26"/>
          <w:szCs w:val="26"/>
          <w:rtl/>
          <w:lang w:bidi="ar-SY"/>
        </w:rPr>
        <w:t xml:space="preserve">كفاءة </w:t>
      </w:r>
      <w:r w:rsidR="009E55A6" w:rsidRPr="00531E72">
        <w:rPr>
          <w:rFonts w:ascii="Simplified Arabic" w:hAnsi="Simplified Arabic" w:cs="Simplified Arabic"/>
          <w:sz w:val="24"/>
          <w:szCs w:val="24"/>
          <w:rtl/>
          <w:lang w:bidi="ar-SY"/>
        </w:rPr>
        <w:t>نظام أرض رطبة م</w:t>
      </w:r>
      <w:r w:rsidR="009E55A6" w:rsidRPr="00531E72">
        <w:rPr>
          <w:rFonts w:ascii="Simplified Arabic" w:hAnsi="Simplified Arabic" w:cs="Simplified Arabic" w:hint="cs"/>
          <w:sz w:val="24"/>
          <w:szCs w:val="24"/>
          <w:rtl/>
          <w:lang w:bidi="ar-SY"/>
        </w:rPr>
        <w:t>شيدة</w:t>
      </w:r>
      <w:r w:rsidR="000F48F2" w:rsidRPr="00531E72">
        <w:rPr>
          <w:rFonts w:ascii="Simplified Arabic" w:hAnsi="Simplified Arabic" w:cs="Simplified Arabic"/>
          <w:sz w:val="24"/>
          <w:szCs w:val="24"/>
          <w:rtl/>
          <w:lang w:bidi="ar-SY"/>
        </w:rPr>
        <w:t xml:space="preserve"> من </w:t>
      </w:r>
      <w:r w:rsidR="00F05187" w:rsidRPr="00531E72">
        <w:rPr>
          <w:rFonts w:ascii="Simplified Arabic" w:hAnsi="Simplified Arabic" w:cs="Simplified Arabic" w:hint="cs"/>
          <w:sz w:val="24"/>
          <w:szCs w:val="24"/>
          <w:rtl/>
          <w:lang w:bidi="ar-SY"/>
        </w:rPr>
        <w:t xml:space="preserve">ثلاثة </w:t>
      </w:r>
      <w:r w:rsidR="000F48F2" w:rsidRPr="00531E72">
        <w:rPr>
          <w:rFonts w:ascii="Simplified Arabic" w:hAnsi="Simplified Arabic" w:cs="Simplified Arabic"/>
          <w:sz w:val="24"/>
          <w:szCs w:val="24"/>
          <w:rtl/>
          <w:lang w:bidi="ar-SY"/>
        </w:rPr>
        <w:t>مراحل لمعالجة المياه الملوثة من نهر حضري</w:t>
      </w:r>
    </w:p>
    <w:p w14:paraId="24317FFF" w14:textId="365D1282" w:rsidR="00F05187" w:rsidRPr="00531E72" w:rsidRDefault="00F05187" w:rsidP="00033A85">
      <w:pPr>
        <w:rPr>
          <w:rFonts w:ascii="Simplified Arabic" w:hAnsi="Simplified Arabic" w:cs="Simplified Arabic"/>
          <w:sz w:val="24"/>
          <w:szCs w:val="24"/>
          <w:rtl/>
          <w:lang w:bidi="ar-SY"/>
        </w:rPr>
      </w:pPr>
      <w:r w:rsidRPr="00531E72">
        <w:rPr>
          <w:rFonts w:ascii="Simplified Arabic" w:hAnsi="Simplified Arabic" w:cs="Simplified Arabic" w:hint="cs"/>
          <w:sz w:val="24"/>
          <w:szCs w:val="24"/>
          <w:rtl/>
          <w:lang w:bidi="ar-SY"/>
        </w:rPr>
        <w:t xml:space="preserve">حيث </w:t>
      </w:r>
      <w:r w:rsidR="000F48F2" w:rsidRPr="00531E72">
        <w:rPr>
          <w:rFonts w:ascii="Simplified Arabic" w:hAnsi="Simplified Arabic" w:cs="Simplified Arabic"/>
          <w:sz w:val="24"/>
          <w:szCs w:val="24"/>
          <w:rtl/>
          <w:lang w:bidi="ar-SY"/>
        </w:rPr>
        <w:t>تهدف</w:t>
      </w:r>
      <w:r w:rsidRPr="00531E72">
        <w:rPr>
          <w:rFonts w:ascii="Simplified Arabic" w:hAnsi="Simplified Arabic" w:cs="Simplified Arabic"/>
          <w:sz w:val="24"/>
          <w:szCs w:val="24"/>
          <w:rtl/>
          <w:lang w:bidi="ar-SY"/>
        </w:rPr>
        <w:t xml:space="preserve"> الدراسة إلى تحسين نوعية مياه نهر</w:t>
      </w:r>
      <w:r w:rsidRPr="00531E72">
        <w:rPr>
          <w:rFonts w:ascii="Simplified Arabic" w:hAnsi="Simplified Arabic" w:cs="Simplified Arabic" w:hint="cs"/>
          <w:sz w:val="24"/>
          <w:szCs w:val="24"/>
          <w:rtl/>
          <w:lang w:bidi="ar-SY"/>
        </w:rPr>
        <w:t xml:space="preserve"> </w:t>
      </w:r>
      <w:r w:rsidRPr="00531E72">
        <w:rPr>
          <w:rFonts w:ascii="Simplified Arabic" w:hAnsi="Simplified Arabic" w:cs="Simplified Arabic"/>
          <w:sz w:val="24"/>
          <w:szCs w:val="24"/>
          <w:lang w:bidi="ar-SY"/>
        </w:rPr>
        <w:t>Zhijiashe</w:t>
      </w:r>
      <w:r w:rsidRPr="00531E72">
        <w:rPr>
          <w:rFonts w:ascii="Simplified Arabic" w:hAnsi="Simplified Arabic" w:cs="Simplified Arabic" w:hint="cs"/>
          <w:sz w:val="24"/>
          <w:szCs w:val="24"/>
          <w:rtl/>
          <w:lang w:bidi="ar-SY"/>
        </w:rPr>
        <w:t xml:space="preserve"> </w:t>
      </w:r>
      <w:r w:rsidRPr="00531E72">
        <w:rPr>
          <w:rFonts w:ascii="Simplified Arabic" w:hAnsi="Simplified Arabic" w:cs="Simplified Arabic"/>
          <w:sz w:val="24"/>
          <w:szCs w:val="24"/>
          <w:rtl/>
          <w:lang w:bidi="ar-SY"/>
        </w:rPr>
        <w:t>ومعدل تدفقه</w:t>
      </w:r>
      <w:r w:rsidRPr="00531E72">
        <w:rPr>
          <w:rFonts w:ascii="Simplified Arabic" w:hAnsi="Simplified Arabic" w:cs="Simplified Arabic" w:hint="cs"/>
          <w:sz w:val="24"/>
          <w:szCs w:val="24"/>
          <w:rtl/>
          <w:lang w:bidi="ar-SY"/>
        </w:rPr>
        <w:t>.</w:t>
      </w:r>
      <w:r w:rsidR="00033A85" w:rsidRPr="00531E72">
        <w:rPr>
          <w:rFonts w:ascii="Simplified Arabic" w:hAnsi="Simplified Arabic" w:cs="Simplified Arabic" w:hint="cs"/>
          <w:sz w:val="24"/>
          <w:szCs w:val="24"/>
          <w:rtl/>
          <w:lang w:bidi="ar-SY"/>
        </w:rPr>
        <w:t xml:space="preserve"> </w:t>
      </w:r>
      <w:r w:rsidR="000F48F2" w:rsidRPr="00531E72">
        <w:rPr>
          <w:rFonts w:ascii="Simplified Arabic" w:hAnsi="Simplified Arabic" w:cs="Simplified Arabic"/>
          <w:sz w:val="24"/>
          <w:szCs w:val="24"/>
          <w:rtl/>
          <w:lang w:bidi="ar-SY"/>
        </w:rPr>
        <w:t xml:space="preserve">تم إنشاء أرض رطبة مستطيلة الشكل </w:t>
      </w:r>
      <w:r w:rsidR="003C11A2" w:rsidRPr="00531E72">
        <w:rPr>
          <w:rFonts w:ascii="Simplified Arabic" w:hAnsi="Simplified Arabic" w:cs="Simplified Arabic" w:hint="cs"/>
          <w:sz w:val="24"/>
          <w:szCs w:val="24"/>
          <w:rtl/>
          <w:lang w:bidi="ar-SY"/>
        </w:rPr>
        <w:t>و</w:t>
      </w:r>
      <w:r w:rsidR="000F48F2" w:rsidRPr="00531E72">
        <w:rPr>
          <w:rFonts w:ascii="Simplified Arabic" w:hAnsi="Simplified Arabic" w:cs="Simplified Arabic"/>
          <w:sz w:val="24"/>
          <w:szCs w:val="24"/>
          <w:rtl/>
          <w:lang w:bidi="ar-SY"/>
        </w:rPr>
        <w:t xml:space="preserve">مجاورة للنهر بطول </w:t>
      </w:r>
      <w:r w:rsidR="000F48F2" w:rsidRPr="00531E72">
        <w:rPr>
          <w:rFonts w:ascii="Simplified Arabic" w:hAnsi="Simplified Arabic" w:cs="Simplified Arabic"/>
          <w:sz w:val="24"/>
          <w:szCs w:val="24"/>
          <w:lang w:bidi="ar-SY"/>
        </w:rPr>
        <w:t>76m</w:t>
      </w:r>
      <w:r w:rsidR="003C11A2" w:rsidRPr="00531E72">
        <w:rPr>
          <w:rFonts w:ascii="Simplified Arabic" w:hAnsi="Simplified Arabic" w:cs="Simplified Arabic"/>
          <w:sz w:val="24"/>
          <w:szCs w:val="24"/>
          <w:rtl/>
          <w:lang w:bidi="ar-SY"/>
        </w:rPr>
        <w:t xml:space="preserve"> و</w:t>
      </w:r>
      <w:r w:rsidR="000F48F2" w:rsidRPr="00531E72">
        <w:rPr>
          <w:rFonts w:ascii="Simplified Arabic" w:hAnsi="Simplified Arabic" w:cs="Simplified Arabic"/>
          <w:sz w:val="24"/>
          <w:szCs w:val="24"/>
          <w:rtl/>
          <w:lang w:bidi="ar-SY"/>
        </w:rPr>
        <w:t xml:space="preserve">عرض </w:t>
      </w:r>
      <w:r w:rsidR="000F48F2" w:rsidRPr="00531E72">
        <w:rPr>
          <w:rFonts w:ascii="Simplified Arabic" w:hAnsi="Simplified Arabic" w:cs="Simplified Arabic"/>
          <w:sz w:val="24"/>
          <w:szCs w:val="24"/>
          <w:lang w:bidi="ar-SY"/>
        </w:rPr>
        <w:t>41m</w:t>
      </w:r>
      <w:r w:rsidRPr="00531E72">
        <w:rPr>
          <w:rFonts w:ascii="Simplified Arabic" w:hAnsi="Simplified Arabic" w:cs="Simplified Arabic"/>
          <w:sz w:val="24"/>
          <w:szCs w:val="24"/>
          <w:rtl/>
          <w:lang w:bidi="ar-SY"/>
        </w:rPr>
        <w:t xml:space="preserve"> </w:t>
      </w:r>
      <w:r w:rsidR="003C11A2" w:rsidRPr="00531E72">
        <w:rPr>
          <w:rFonts w:ascii="Simplified Arabic" w:hAnsi="Simplified Arabic" w:cs="Simplified Arabic" w:hint="cs"/>
          <w:sz w:val="24"/>
          <w:szCs w:val="24"/>
          <w:rtl/>
          <w:lang w:bidi="ar-SY"/>
        </w:rPr>
        <w:t>و</w:t>
      </w:r>
      <w:r w:rsidRPr="00531E72">
        <w:rPr>
          <w:rFonts w:ascii="Simplified Arabic" w:hAnsi="Simplified Arabic" w:cs="Simplified Arabic"/>
          <w:sz w:val="24"/>
          <w:szCs w:val="24"/>
          <w:rtl/>
          <w:lang w:bidi="ar-SY"/>
        </w:rPr>
        <w:t>مكونة من ثلاثة مراحل</w:t>
      </w:r>
      <w:r w:rsidR="00033A85" w:rsidRPr="00531E72">
        <w:rPr>
          <w:rFonts w:ascii="Simplified Arabic" w:hAnsi="Simplified Arabic" w:cs="Simplified Arabic" w:hint="cs"/>
          <w:sz w:val="24"/>
          <w:szCs w:val="24"/>
          <w:rtl/>
          <w:lang w:bidi="ar-SY"/>
        </w:rPr>
        <w:t>.</w:t>
      </w:r>
    </w:p>
    <w:p w14:paraId="76EF04F8" w14:textId="1F2247AE" w:rsidR="00EB515B" w:rsidRPr="00531E72" w:rsidRDefault="000F48F2" w:rsidP="00B63322">
      <w:pPr>
        <w:rPr>
          <w:rFonts w:ascii="Simplified Arabic" w:hAnsi="Simplified Arabic" w:cs="Simplified Arabic"/>
          <w:sz w:val="24"/>
          <w:szCs w:val="24"/>
          <w:rtl/>
        </w:rPr>
      </w:pPr>
      <w:r w:rsidRPr="00531E72">
        <w:rPr>
          <w:rFonts w:ascii="Simplified Arabic" w:hAnsi="Simplified Arabic" w:cs="Simplified Arabic"/>
          <w:sz w:val="24"/>
          <w:szCs w:val="24"/>
          <w:rtl/>
          <w:lang w:bidi="ar-SY"/>
        </w:rPr>
        <w:t>بارامتر</w:t>
      </w:r>
      <w:r w:rsidR="00F05187" w:rsidRPr="00531E72">
        <w:rPr>
          <w:rFonts w:ascii="Simplified Arabic" w:hAnsi="Simplified Arabic" w:cs="Simplified Arabic" w:hint="cs"/>
          <w:sz w:val="24"/>
          <w:szCs w:val="24"/>
          <w:rtl/>
          <w:lang w:bidi="ar-SY"/>
        </w:rPr>
        <w:t>ا</w:t>
      </w:r>
      <w:r w:rsidRPr="00531E72">
        <w:rPr>
          <w:rFonts w:ascii="Simplified Arabic" w:hAnsi="Simplified Arabic" w:cs="Simplified Arabic"/>
          <w:sz w:val="24"/>
          <w:szCs w:val="24"/>
          <w:rtl/>
          <w:lang w:bidi="ar-SY"/>
        </w:rPr>
        <w:t>ت الدراسة كانت نوع جريان المياه ومعدل التحم</w:t>
      </w:r>
      <w:r w:rsidR="00AB1F8C" w:rsidRPr="00531E72">
        <w:rPr>
          <w:rFonts w:ascii="Simplified Arabic" w:hAnsi="Simplified Arabic" w:cs="Simplified Arabic"/>
          <w:sz w:val="24"/>
          <w:szCs w:val="24"/>
          <w:rtl/>
          <w:lang w:bidi="ar-SY"/>
        </w:rPr>
        <w:t>يل السطحي الهيدروليكي وزمن ال</w:t>
      </w:r>
      <w:r w:rsidR="00AB1F8C" w:rsidRPr="00531E72">
        <w:rPr>
          <w:rFonts w:ascii="Simplified Arabic" w:hAnsi="Simplified Arabic" w:cs="Simplified Arabic" w:hint="cs"/>
          <w:sz w:val="24"/>
          <w:szCs w:val="24"/>
          <w:rtl/>
          <w:lang w:bidi="ar-SY"/>
        </w:rPr>
        <w:t>مكث</w:t>
      </w:r>
      <w:r w:rsidR="00AB1F8C" w:rsidRPr="00531E72">
        <w:rPr>
          <w:rFonts w:ascii="Simplified Arabic" w:hAnsi="Simplified Arabic" w:cs="Simplified Arabic"/>
          <w:noProof/>
          <w:sz w:val="24"/>
          <w:szCs w:val="24"/>
        </w:rPr>
        <w:t xml:space="preserve"> Haifeng Jia et al., 201</w:t>
      </w:r>
      <w:r w:rsidR="00B63322" w:rsidRPr="00531E72">
        <w:rPr>
          <w:rFonts w:ascii="Simplified Arabic" w:hAnsi="Simplified Arabic" w:cs="Simplified Arabic"/>
          <w:noProof/>
          <w:sz w:val="24"/>
          <w:szCs w:val="24"/>
        </w:rPr>
        <w:t>4</w:t>
      </w:r>
      <w:r w:rsidR="00AB1F8C" w:rsidRPr="00531E72">
        <w:rPr>
          <w:rFonts w:ascii="Simplified Arabic" w:hAnsi="Simplified Arabic" w:cs="Simplified Arabic"/>
          <w:noProof/>
          <w:sz w:val="24"/>
          <w:szCs w:val="24"/>
        </w:rPr>
        <w:t>)</w:t>
      </w:r>
      <w:r w:rsidR="00AB1F8C" w:rsidRPr="00531E72">
        <w:rPr>
          <w:rFonts w:ascii="Simplified Arabic" w:hAnsi="Simplified Arabic" w:cs="Simplified Arabic"/>
          <w:noProof/>
          <w:sz w:val="24"/>
          <w:szCs w:val="24"/>
          <w:rtl/>
        </w:rPr>
        <w:t>)</w:t>
      </w:r>
    </w:p>
    <w:p w14:paraId="7CE37CA7" w14:textId="47974747" w:rsidR="00B8439F" w:rsidRPr="00531E72" w:rsidRDefault="00B8439F" w:rsidP="00033A85">
      <w:pPr>
        <w:spacing w:after="0" w:line="240" w:lineRule="auto"/>
        <w:ind w:left="-24"/>
        <w:jc w:val="center"/>
        <w:rPr>
          <w:rFonts w:ascii="Simplified Arabic" w:hAnsi="Simplified Arabic" w:cs="Simplified Arabic"/>
          <w:sz w:val="24"/>
          <w:szCs w:val="24"/>
          <w:rtl/>
          <w:lang w:bidi="ar-SY"/>
        </w:rPr>
      </w:pPr>
      <w:r w:rsidRPr="00F66299">
        <w:rPr>
          <w:rFonts w:ascii="Simplified Arabic" w:hAnsi="Simplified Arabic" w:cs="Simplified Arabic" w:hint="cs"/>
          <w:noProof/>
          <w:sz w:val="20"/>
          <w:szCs w:val="20"/>
          <w:rtl/>
        </w:rPr>
        <w:drawing>
          <wp:inline distT="0" distB="0" distL="0" distR="0" wp14:anchorId="11964783" wp14:editId="3B678720">
            <wp:extent cx="2477729" cy="894736"/>
            <wp:effectExtent l="0" t="0" r="0" b="635"/>
            <wp:docPr id="14" name="صورة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222.png"/>
                    <pic:cNvPicPr/>
                  </pic:nvPicPr>
                  <pic:blipFill>
                    <a:blip r:embed="rId24">
                      <a:extLst>
                        <a:ext uri="{28A0092B-C50C-407E-A947-70E740481C1C}">
                          <a14:useLocalDpi xmlns:a14="http://schemas.microsoft.com/office/drawing/2010/main" val="0"/>
                        </a:ext>
                      </a:extLst>
                    </a:blip>
                    <a:stretch>
                      <a:fillRect/>
                    </a:stretch>
                  </pic:blipFill>
                  <pic:spPr>
                    <a:xfrm>
                      <a:off x="0" y="0"/>
                      <a:ext cx="2473200" cy="893101"/>
                    </a:xfrm>
                    <a:prstGeom prst="rect">
                      <a:avLst/>
                    </a:prstGeom>
                  </pic:spPr>
                </pic:pic>
              </a:graphicData>
            </a:graphic>
          </wp:inline>
        </w:drawing>
      </w:r>
    </w:p>
    <w:p w14:paraId="048D28BF" w14:textId="1E692098" w:rsidR="00B60095" w:rsidRPr="00E44F74" w:rsidRDefault="009E55A6" w:rsidP="00E44F74">
      <w:pPr>
        <w:jc w:val="center"/>
        <w:rPr>
          <w:rFonts w:ascii="Simplified Arabic" w:hAnsi="Simplified Arabic" w:cs="Simplified Arabic"/>
          <w:sz w:val="20"/>
          <w:szCs w:val="20"/>
          <w:rtl/>
          <w:lang w:bidi="ar-SY"/>
        </w:rPr>
      </w:pPr>
      <w:r w:rsidRPr="00F66299">
        <w:rPr>
          <w:rFonts w:ascii="Simplified Arabic" w:hAnsi="Simplified Arabic" w:cs="Simplified Arabic" w:hint="cs"/>
          <w:b/>
          <w:bCs/>
          <w:sz w:val="20"/>
          <w:szCs w:val="20"/>
          <w:rtl/>
        </w:rPr>
        <w:t>الجدول (3): يبين مواصفات مراحل الأرض الرطبة والمعايير التشغيلية المختارة.</w:t>
      </w:r>
    </w:p>
    <w:p w14:paraId="56E260B2" w14:textId="3D2587BE" w:rsidR="00B8439F" w:rsidRPr="00531E72" w:rsidRDefault="00B8439F" w:rsidP="00630F80">
      <w:pPr>
        <w:jc w:val="center"/>
        <w:rPr>
          <w:rFonts w:ascii="Simplified Arabic" w:hAnsi="Simplified Arabic" w:cs="Simplified Arabic"/>
          <w:sz w:val="24"/>
          <w:szCs w:val="24"/>
          <w:rtl/>
          <w:lang w:bidi="ar-SY"/>
        </w:rPr>
      </w:pPr>
      <w:r w:rsidRPr="00F66299">
        <w:rPr>
          <w:rFonts w:ascii="Simplified Arabic" w:hAnsi="Simplified Arabic" w:cs="Simplified Arabic"/>
          <w:noProof/>
          <w:sz w:val="20"/>
          <w:szCs w:val="20"/>
          <w:rtl/>
        </w:rPr>
        <w:lastRenderedPageBreak/>
        <w:drawing>
          <wp:inline distT="0" distB="0" distL="0" distR="0" wp14:anchorId="63D54DAD" wp14:editId="463858C6">
            <wp:extent cx="2476745" cy="934065"/>
            <wp:effectExtent l="0" t="0" r="0" b="0"/>
            <wp:docPr id="15" name="صورة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333.png"/>
                    <pic:cNvPicPr/>
                  </pic:nvPicPr>
                  <pic:blipFill>
                    <a:blip r:embed="rId25">
                      <a:extLst>
                        <a:ext uri="{28A0092B-C50C-407E-A947-70E740481C1C}">
                          <a14:useLocalDpi xmlns:a14="http://schemas.microsoft.com/office/drawing/2010/main" val="0"/>
                        </a:ext>
                      </a:extLst>
                    </a:blip>
                    <a:stretch>
                      <a:fillRect/>
                    </a:stretch>
                  </pic:blipFill>
                  <pic:spPr>
                    <a:xfrm>
                      <a:off x="0" y="0"/>
                      <a:ext cx="2473200" cy="932728"/>
                    </a:xfrm>
                    <a:prstGeom prst="rect">
                      <a:avLst/>
                    </a:prstGeom>
                  </pic:spPr>
                </pic:pic>
              </a:graphicData>
            </a:graphic>
          </wp:inline>
        </w:drawing>
      </w:r>
    </w:p>
    <w:p w14:paraId="5AA7D08E" w14:textId="18423FD3" w:rsidR="00C43365" w:rsidRDefault="00F66299" w:rsidP="00F66299">
      <w:pPr>
        <w:spacing w:after="0" w:line="240" w:lineRule="auto"/>
        <w:rPr>
          <w:rFonts w:ascii="Simplified Arabic" w:hAnsi="Simplified Arabic" w:cs="Simplified Arabic"/>
          <w:sz w:val="20"/>
          <w:szCs w:val="20"/>
          <w:rtl/>
        </w:rPr>
      </w:pPr>
      <w:r>
        <w:rPr>
          <w:rFonts w:ascii="Simplified Arabic" w:hAnsi="Simplified Arabic" w:cs="Simplified Arabic" w:hint="cs"/>
          <w:b/>
          <w:bCs/>
          <w:sz w:val="20"/>
          <w:szCs w:val="20"/>
          <w:rtl/>
        </w:rPr>
        <w:t xml:space="preserve">      </w:t>
      </w:r>
      <w:r w:rsidR="00C43365" w:rsidRPr="00F66299">
        <w:rPr>
          <w:rFonts w:ascii="Simplified Arabic" w:hAnsi="Simplified Arabic" w:cs="Simplified Arabic" w:hint="cs"/>
          <w:b/>
          <w:bCs/>
          <w:sz w:val="20"/>
          <w:szCs w:val="20"/>
          <w:rtl/>
        </w:rPr>
        <w:t>الجدول (4): يبين متوسط نسبة إزالة المؤشرات المعتمدة.</w:t>
      </w:r>
      <w:r>
        <w:rPr>
          <w:rFonts w:ascii="Simplified Arabic" w:hAnsi="Simplified Arabic" w:cs="Simplified Arabic" w:hint="cs"/>
          <w:sz w:val="20"/>
          <w:szCs w:val="20"/>
          <w:rtl/>
        </w:rPr>
        <w:t xml:space="preserve"> </w:t>
      </w:r>
    </w:p>
    <w:p w14:paraId="4C465CF3" w14:textId="77777777" w:rsidR="00F66299" w:rsidRPr="00F66299" w:rsidRDefault="00F66299" w:rsidP="00C43365">
      <w:pPr>
        <w:spacing w:after="0" w:line="240" w:lineRule="auto"/>
        <w:ind w:left="-24"/>
        <w:jc w:val="center"/>
        <w:rPr>
          <w:rFonts w:ascii="Simplified Arabic" w:hAnsi="Simplified Arabic" w:cs="Simplified Arabic"/>
          <w:sz w:val="20"/>
          <w:szCs w:val="20"/>
          <w:rtl/>
        </w:rPr>
      </w:pPr>
    </w:p>
    <w:p w14:paraId="53F32F10" w14:textId="01054A41" w:rsidR="00F05187" w:rsidRPr="00531E72" w:rsidRDefault="003C11A2" w:rsidP="00F66299">
      <w:pPr>
        <w:spacing w:after="0" w:line="240" w:lineRule="auto"/>
        <w:jc w:val="lowKashida"/>
        <w:rPr>
          <w:rFonts w:ascii="Simplified Arabic" w:hAnsi="Simplified Arabic" w:cs="Simplified Arabic"/>
          <w:sz w:val="24"/>
          <w:szCs w:val="24"/>
          <w:rtl/>
          <w:lang w:bidi="ar-SY"/>
        </w:rPr>
      </w:pPr>
      <w:r w:rsidRPr="00531E72">
        <w:rPr>
          <w:rFonts w:ascii="Simplified Arabic" w:hAnsi="Simplified Arabic" w:cs="Simplified Arabic"/>
          <w:sz w:val="24"/>
          <w:szCs w:val="24"/>
          <w:rtl/>
          <w:lang w:bidi="ar-SY"/>
        </w:rPr>
        <w:t>نل</w:t>
      </w:r>
      <w:r w:rsidR="000F48F2" w:rsidRPr="00531E72">
        <w:rPr>
          <w:rFonts w:ascii="Simplified Arabic" w:hAnsi="Simplified Arabic" w:cs="Simplified Arabic"/>
          <w:sz w:val="24"/>
          <w:szCs w:val="24"/>
          <w:rtl/>
          <w:lang w:bidi="ar-SY"/>
        </w:rPr>
        <w:t xml:space="preserve">حظ أن الخلايا ذات الجريان السطحي الحر </w:t>
      </w:r>
      <w:r w:rsidR="00C43365" w:rsidRPr="00531E72">
        <w:rPr>
          <w:rFonts w:ascii="Simplified Arabic" w:hAnsi="Simplified Arabic" w:cs="Simplified Arabic" w:hint="cs"/>
          <w:sz w:val="24"/>
          <w:szCs w:val="24"/>
          <w:rtl/>
          <w:lang w:bidi="ar-SY"/>
        </w:rPr>
        <w:t>(</w:t>
      </w:r>
      <w:r w:rsidR="00C43365" w:rsidRPr="00531E72">
        <w:rPr>
          <w:rFonts w:ascii="Simplified Arabic" w:hAnsi="Simplified Arabic" w:cs="Simplified Arabic"/>
          <w:sz w:val="24"/>
          <w:szCs w:val="24"/>
          <w:lang w:bidi="ar-SY"/>
        </w:rPr>
        <w:t>FWS</w:t>
      </w:r>
      <w:r w:rsidR="00C43365" w:rsidRPr="00531E72">
        <w:rPr>
          <w:rFonts w:ascii="Simplified Arabic" w:hAnsi="Simplified Arabic" w:cs="Simplified Arabic" w:hint="cs"/>
          <w:sz w:val="24"/>
          <w:szCs w:val="24"/>
          <w:rtl/>
          <w:lang w:bidi="ar-SY"/>
        </w:rPr>
        <w:t xml:space="preserve">) </w:t>
      </w:r>
      <w:r w:rsidR="000F48F2" w:rsidRPr="00531E72">
        <w:rPr>
          <w:rFonts w:ascii="Simplified Arabic" w:hAnsi="Simplified Arabic" w:cs="Simplified Arabic"/>
          <w:sz w:val="24"/>
          <w:szCs w:val="24"/>
          <w:rtl/>
          <w:lang w:bidi="ar-SY"/>
        </w:rPr>
        <w:t xml:space="preserve">أعطت </w:t>
      </w:r>
      <w:r w:rsidR="00C43365" w:rsidRPr="00531E72">
        <w:rPr>
          <w:rFonts w:ascii="Simplified Arabic" w:hAnsi="Simplified Arabic" w:cs="Simplified Arabic"/>
          <w:sz w:val="24"/>
          <w:szCs w:val="24"/>
          <w:rtl/>
          <w:lang w:bidi="ar-SY"/>
        </w:rPr>
        <w:t>كفاءة معالجة أفضل</w:t>
      </w:r>
      <w:r w:rsidRPr="00531E72">
        <w:rPr>
          <w:rFonts w:ascii="Simplified Arabic" w:hAnsi="Simplified Arabic" w:cs="Simplified Arabic" w:hint="cs"/>
          <w:sz w:val="24"/>
          <w:szCs w:val="24"/>
          <w:rtl/>
          <w:lang w:bidi="ar-SY"/>
        </w:rPr>
        <w:t>؛</w:t>
      </w:r>
      <w:r w:rsidR="00C43365" w:rsidRPr="00531E72">
        <w:rPr>
          <w:rFonts w:ascii="Simplified Arabic" w:hAnsi="Simplified Arabic" w:cs="Simplified Arabic"/>
          <w:sz w:val="24"/>
          <w:szCs w:val="24"/>
          <w:rtl/>
          <w:lang w:bidi="ar-SY"/>
        </w:rPr>
        <w:t xml:space="preserve"> مع زمن </w:t>
      </w:r>
      <w:proofErr w:type="spellStart"/>
      <w:r w:rsidR="00C43365" w:rsidRPr="00531E72">
        <w:rPr>
          <w:rFonts w:ascii="Simplified Arabic" w:hAnsi="Simplified Arabic" w:cs="Simplified Arabic"/>
          <w:sz w:val="24"/>
          <w:szCs w:val="24"/>
          <w:rtl/>
          <w:lang w:bidi="ar-SY"/>
        </w:rPr>
        <w:t>أحتفاظ</w:t>
      </w:r>
      <w:proofErr w:type="spellEnd"/>
      <w:r w:rsidR="00C43365" w:rsidRPr="00531E72">
        <w:rPr>
          <w:rFonts w:ascii="Simplified Arabic" w:hAnsi="Simplified Arabic" w:cs="Simplified Arabic" w:hint="cs"/>
          <w:sz w:val="24"/>
          <w:szCs w:val="24"/>
          <w:rtl/>
          <w:lang w:bidi="ar-SY"/>
        </w:rPr>
        <w:t xml:space="preserve"> هيدروليكي</w:t>
      </w:r>
      <w:r w:rsidR="00347750" w:rsidRPr="00531E72">
        <w:rPr>
          <w:rFonts w:ascii="Simplified Arabic" w:hAnsi="Simplified Arabic" w:cs="Simplified Arabic"/>
          <w:sz w:val="24"/>
          <w:szCs w:val="24"/>
          <w:rtl/>
          <w:lang w:bidi="ar-SY"/>
        </w:rPr>
        <w:t xml:space="preserve"> أقل وتحميل سطحي أكبر من</w:t>
      </w:r>
      <w:r w:rsidR="00347750" w:rsidRPr="00531E72">
        <w:rPr>
          <w:rFonts w:ascii="Simplified Arabic" w:hAnsi="Simplified Arabic" w:cs="Simplified Arabic" w:hint="cs"/>
          <w:sz w:val="24"/>
          <w:szCs w:val="24"/>
          <w:rtl/>
          <w:lang w:bidi="ar-SY"/>
        </w:rPr>
        <w:t>ه</w:t>
      </w:r>
      <w:r w:rsidR="000F48F2" w:rsidRPr="00531E72">
        <w:rPr>
          <w:rFonts w:ascii="Simplified Arabic" w:hAnsi="Simplified Arabic" w:cs="Simplified Arabic"/>
          <w:sz w:val="24"/>
          <w:szCs w:val="24"/>
          <w:rtl/>
          <w:lang w:bidi="ar-SY"/>
        </w:rPr>
        <w:t xml:space="preserve"> في الخلايا ذات الجريان تحت السطحي</w:t>
      </w:r>
      <w:r w:rsidR="00C43365" w:rsidRPr="00531E72">
        <w:rPr>
          <w:rFonts w:ascii="Simplified Arabic" w:hAnsi="Simplified Arabic" w:cs="Simplified Arabic" w:hint="cs"/>
          <w:sz w:val="24"/>
          <w:szCs w:val="24"/>
          <w:rtl/>
          <w:lang w:bidi="ar-SY"/>
        </w:rPr>
        <w:t xml:space="preserve"> (</w:t>
      </w:r>
      <w:r w:rsidR="00C43365" w:rsidRPr="00531E72">
        <w:rPr>
          <w:rFonts w:ascii="Simplified Arabic" w:hAnsi="Simplified Arabic" w:cs="Simplified Arabic"/>
          <w:sz w:val="24"/>
          <w:szCs w:val="24"/>
          <w:lang w:bidi="ar-SY"/>
        </w:rPr>
        <w:t>SSF</w:t>
      </w:r>
      <w:r w:rsidR="00C43365" w:rsidRPr="00531E72">
        <w:rPr>
          <w:rFonts w:ascii="Simplified Arabic" w:hAnsi="Simplified Arabic" w:cs="Simplified Arabic" w:hint="cs"/>
          <w:sz w:val="24"/>
          <w:szCs w:val="24"/>
          <w:rtl/>
          <w:lang w:bidi="ar-SY"/>
        </w:rPr>
        <w:t>).</w:t>
      </w:r>
      <w:r w:rsidR="00347750" w:rsidRPr="00531E72">
        <w:rPr>
          <w:rFonts w:ascii="Simplified Arabic" w:hAnsi="Simplified Arabic" w:cs="Simplified Arabic" w:hint="cs"/>
          <w:sz w:val="24"/>
          <w:szCs w:val="24"/>
          <w:rtl/>
          <w:lang w:bidi="ar-SY"/>
        </w:rPr>
        <w:t xml:space="preserve"> ونلحظ أن </w:t>
      </w:r>
      <w:proofErr w:type="spellStart"/>
      <w:r w:rsidR="000F48F2" w:rsidRPr="00531E72">
        <w:rPr>
          <w:rFonts w:ascii="Simplified Arabic" w:hAnsi="Simplified Arabic" w:cs="Simplified Arabic"/>
          <w:sz w:val="24"/>
          <w:szCs w:val="24"/>
          <w:rtl/>
          <w:lang w:bidi="ar-SY"/>
        </w:rPr>
        <w:t>أزالة</w:t>
      </w:r>
      <w:proofErr w:type="spellEnd"/>
      <w:r w:rsidR="000F48F2" w:rsidRPr="00531E72">
        <w:rPr>
          <w:rFonts w:ascii="Simplified Arabic" w:hAnsi="Simplified Arabic" w:cs="Simplified Arabic"/>
          <w:sz w:val="24"/>
          <w:szCs w:val="24"/>
          <w:rtl/>
          <w:lang w:bidi="ar-SY"/>
        </w:rPr>
        <w:t xml:space="preserve"> الفوسفور كانت جيدة تبعا</w:t>
      </w:r>
      <w:r w:rsidR="00C43365" w:rsidRPr="00531E72">
        <w:rPr>
          <w:rFonts w:ascii="Simplified Arabic" w:hAnsi="Simplified Arabic" w:cs="Simplified Arabic" w:hint="cs"/>
          <w:sz w:val="24"/>
          <w:szCs w:val="24"/>
          <w:rtl/>
          <w:lang w:bidi="ar-SY"/>
        </w:rPr>
        <w:t>ً</w:t>
      </w:r>
      <w:r w:rsidR="00347750" w:rsidRPr="00531E72">
        <w:rPr>
          <w:rFonts w:ascii="Simplified Arabic" w:hAnsi="Simplified Arabic" w:cs="Simplified Arabic"/>
          <w:sz w:val="24"/>
          <w:szCs w:val="24"/>
          <w:rtl/>
          <w:lang w:bidi="ar-SY"/>
        </w:rPr>
        <w:t xml:space="preserve"> للبارامترات المأخوذة و</w:t>
      </w:r>
      <w:r w:rsidR="00347750" w:rsidRPr="00531E72">
        <w:rPr>
          <w:rFonts w:ascii="Simplified Arabic" w:hAnsi="Simplified Arabic" w:cs="Simplified Arabic" w:hint="cs"/>
          <w:sz w:val="24"/>
          <w:szCs w:val="24"/>
          <w:rtl/>
          <w:lang w:bidi="ar-SY"/>
        </w:rPr>
        <w:t>نتيجة</w:t>
      </w:r>
      <w:r w:rsidR="00347750" w:rsidRPr="00531E72">
        <w:rPr>
          <w:rFonts w:ascii="Simplified Arabic" w:hAnsi="Simplified Arabic" w:cs="Simplified Arabic"/>
          <w:sz w:val="24"/>
          <w:szCs w:val="24"/>
          <w:rtl/>
          <w:lang w:bidi="ar-SY"/>
        </w:rPr>
        <w:t xml:space="preserve"> </w:t>
      </w:r>
      <w:r w:rsidR="00347750" w:rsidRPr="00531E72">
        <w:rPr>
          <w:rFonts w:ascii="Simplified Arabic" w:hAnsi="Simplified Arabic" w:cs="Simplified Arabic" w:hint="cs"/>
          <w:sz w:val="24"/>
          <w:szCs w:val="24"/>
          <w:rtl/>
          <w:lang w:bidi="ar-SY"/>
        </w:rPr>
        <w:t>ا</w:t>
      </w:r>
      <w:r w:rsidR="000F48F2" w:rsidRPr="00531E72">
        <w:rPr>
          <w:rFonts w:ascii="Simplified Arabic" w:hAnsi="Simplified Arabic" w:cs="Simplified Arabic"/>
          <w:sz w:val="24"/>
          <w:szCs w:val="24"/>
          <w:rtl/>
          <w:lang w:bidi="ar-SY"/>
        </w:rPr>
        <w:t>نخفاض نسبة الفوسفور العضوي في المياه الداخلة</w:t>
      </w:r>
      <w:r w:rsidR="00C43365" w:rsidRPr="00531E72">
        <w:rPr>
          <w:rFonts w:ascii="Simplified Arabic" w:hAnsi="Simplified Arabic" w:cs="Simplified Arabic" w:hint="cs"/>
          <w:sz w:val="24"/>
          <w:szCs w:val="24"/>
          <w:rtl/>
          <w:lang w:bidi="ar-SY"/>
        </w:rPr>
        <w:t>.</w:t>
      </w:r>
    </w:p>
    <w:p w14:paraId="420AA7DD" w14:textId="3A15C71A" w:rsidR="000F48F2" w:rsidRPr="00531E72" w:rsidRDefault="00F05187" w:rsidP="00347750">
      <w:pPr>
        <w:rPr>
          <w:rFonts w:ascii="Simplified Arabic" w:hAnsi="Simplified Arabic" w:cs="Simplified Arabic"/>
          <w:sz w:val="24"/>
          <w:szCs w:val="24"/>
          <w:lang w:bidi="ar-SY"/>
        </w:rPr>
      </w:pPr>
      <w:r w:rsidRPr="00531E72">
        <w:rPr>
          <w:rFonts w:ascii="Simplified Arabic" w:hAnsi="Simplified Arabic" w:cs="Simplified Arabic" w:hint="cs"/>
          <w:b/>
          <w:bCs/>
          <w:sz w:val="24"/>
          <w:szCs w:val="24"/>
          <w:rtl/>
          <w:lang w:bidi="ar-SY"/>
        </w:rPr>
        <w:t>الدراسة الثالثة</w:t>
      </w:r>
      <w:r w:rsidRPr="00531E72">
        <w:rPr>
          <w:rFonts w:ascii="Simplified Arabic" w:hAnsi="Simplified Arabic" w:cs="Simplified Arabic" w:hint="cs"/>
          <w:sz w:val="24"/>
          <w:szCs w:val="24"/>
          <w:rtl/>
          <w:lang w:bidi="ar-SY"/>
        </w:rPr>
        <w:t xml:space="preserve">: قام </w:t>
      </w:r>
      <w:r w:rsidRPr="00531E72">
        <w:rPr>
          <w:rFonts w:ascii="Simplified Arabic" w:hAnsi="Simplified Arabic" w:cs="Simplified Arabic"/>
          <w:sz w:val="24"/>
          <w:szCs w:val="24"/>
          <w:lang w:bidi="ar-SY"/>
        </w:rPr>
        <w:t>Tripathi</w:t>
      </w:r>
      <w:r w:rsidRPr="00531E72">
        <w:rPr>
          <w:rFonts w:ascii="Simplified Arabic" w:hAnsi="Simplified Arabic" w:cs="Simplified Arabic" w:hint="cs"/>
          <w:sz w:val="24"/>
          <w:szCs w:val="24"/>
          <w:rtl/>
          <w:lang w:bidi="ar-SY"/>
        </w:rPr>
        <w:t xml:space="preserve"> وآخرون بتشييد </w:t>
      </w:r>
      <w:r w:rsidRPr="00531E72">
        <w:rPr>
          <w:rFonts w:ascii="Simplified Arabic" w:hAnsi="Simplified Arabic" w:cs="Simplified Arabic"/>
          <w:sz w:val="24"/>
          <w:szCs w:val="24"/>
          <w:rtl/>
          <w:lang w:bidi="ar-SY"/>
        </w:rPr>
        <w:t>أرض رطبة</w:t>
      </w:r>
      <w:r w:rsidR="00C43365" w:rsidRPr="00531E72">
        <w:rPr>
          <w:rFonts w:ascii="Simplified Arabic" w:hAnsi="Simplified Arabic" w:cs="Simplified Arabic"/>
          <w:sz w:val="24"/>
          <w:szCs w:val="24"/>
          <w:rtl/>
          <w:lang w:bidi="ar-SY"/>
        </w:rPr>
        <w:t xml:space="preserve"> كأداة للتكنولوجيا البيئية </w:t>
      </w:r>
      <w:r w:rsidR="00C43365" w:rsidRPr="00531E72">
        <w:rPr>
          <w:rFonts w:ascii="Simplified Arabic" w:hAnsi="Simplified Arabic" w:cs="Simplified Arabic" w:hint="cs"/>
          <w:sz w:val="24"/>
          <w:szCs w:val="24"/>
          <w:rtl/>
          <w:lang w:bidi="ar-SY"/>
        </w:rPr>
        <w:t xml:space="preserve">من أجل </w:t>
      </w:r>
      <w:r w:rsidR="000F48F2" w:rsidRPr="00531E72">
        <w:rPr>
          <w:rFonts w:ascii="Simplified Arabic" w:hAnsi="Simplified Arabic" w:cs="Simplified Arabic"/>
          <w:sz w:val="24"/>
          <w:szCs w:val="24"/>
          <w:rtl/>
          <w:lang w:bidi="ar-SY"/>
        </w:rPr>
        <w:t xml:space="preserve">معالجة التلوث </w:t>
      </w:r>
      <w:r w:rsidRPr="00531E72">
        <w:rPr>
          <w:rFonts w:ascii="Simplified Arabic" w:hAnsi="Simplified Arabic" w:cs="Simplified Arabic" w:hint="cs"/>
          <w:sz w:val="24"/>
          <w:szCs w:val="24"/>
          <w:rtl/>
          <w:lang w:bidi="ar-SY"/>
        </w:rPr>
        <w:t>و</w:t>
      </w:r>
      <w:r w:rsidR="00C43365" w:rsidRPr="00531E72">
        <w:rPr>
          <w:rFonts w:ascii="Simplified Arabic" w:hAnsi="Simplified Arabic" w:cs="Simplified Arabic"/>
          <w:sz w:val="24"/>
          <w:szCs w:val="24"/>
          <w:rtl/>
          <w:lang w:bidi="ar-SY"/>
        </w:rPr>
        <w:t>الحفاظ على نهر الجانج</w:t>
      </w:r>
      <w:r w:rsidR="00347750" w:rsidRPr="00531E72">
        <w:rPr>
          <w:rFonts w:ascii="Simplified Arabic" w:hAnsi="Simplified Arabic" w:cs="Simplified Arabic" w:hint="cs"/>
          <w:sz w:val="24"/>
          <w:szCs w:val="24"/>
          <w:rtl/>
          <w:lang w:bidi="ar-SY"/>
        </w:rPr>
        <w:t>.</w:t>
      </w:r>
    </w:p>
    <w:p w14:paraId="5E7DF7A4" w14:textId="203F4B66" w:rsidR="00EB515B" w:rsidRPr="00531E72" w:rsidRDefault="000F48F2" w:rsidP="009B2FA5">
      <w:pPr>
        <w:spacing w:after="0" w:line="240" w:lineRule="auto"/>
        <w:jc w:val="lowKashida"/>
        <w:rPr>
          <w:rFonts w:ascii="Simplified Arabic" w:hAnsi="Simplified Arabic" w:cs="Simplified Arabic"/>
          <w:sz w:val="24"/>
          <w:szCs w:val="24"/>
          <w:rtl/>
        </w:rPr>
      </w:pPr>
      <w:r w:rsidRPr="00531E72">
        <w:rPr>
          <w:rFonts w:ascii="Simplified Arabic" w:hAnsi="Simplified Arabic" w:cs="Simplified Arabic"/>
          <w:sz w:val="24"/>
          <w:szCs w:val="24"/>
          <w:rtl/>
          <w:lang w:bidi="ar-SY"/>
        </w:rPr>
        <w:t>بارا</w:t>
      </w:r>
      <w:r w:rsidR="00F05187" w:rsidRPr="00531E72">
        <w:rPr>
          <w:rFonts w:ascii="Simplified Arabic" w:hAnsi="Simplified Arabic" w:cs="Simplified Arabic"/>
          <w:sz w:val="24"/>
          <w:szCs w:val="24"/>
          <w:rtl/>
          <w:lang w:bidi="ar-SY"/>
        </w:rPr>
        <w:t>مترات الدراسة كانت زمن الاحتفاظ</w:t>
      </w:r>
      <w:r w:rsidR="00F05187" w:rsidRPr="00531E72">
        <w:rPr>
          <w:rFonts w:ascii="Simplified Arabic" w:hAnsi="Simplified Arabic" w:cs="Simplified Arabic" w:hint="cs"/>
          <w:sz w:val="24"/>
          <w:szCs w:val="24"/>
          <w:rtl/>
          <w:lang w:bidi="ar-SY"/>
        </w:rPr>
        <w:t xml:space="preserve"> </w:t>
      </w:r>
      <w:r w:rsidRPr="00531E72">
        <w:rPr>
          <w:rFonts w:ascii="Simplified Arabic" w:hAnsi="Simplified Arabic" w:cs="Simplified Arabic"/>
          <w:sz w:val="24"/>
          <w:szCs w:val="24"/>
          <w:rtl/>
          <w:lang w:bidi="ar-SY"/>
        </w:rPr>
        <w:t>الهيدروليكي والغطاء النباتي</w:t>
      </w:r>
      <w:r w:rsidR="00B63322" w:rsidRPr="00531E72">
        <w:rPr>
          <w:rFonts w:ascii="Times New Roman" w:hAnsi="Times New Roman" w:cs="Simplified Arabic" w:hint="cs"/>
          <w:noProof/>
          <w:sz w:val="24"/>
          <w:szCs w:val="24"/>
          <w:rtl/>
          <w:lang w:val="en-GB"/>
        </w:rPr>
        <w:t>(</w:t>
      </w:r>
      <w:r w:rsidR="00B63322" w:rsidRPr="00531E72">
        <w:rPr>
          <w:sz w:val="24"/>
          <w:szCs w:val="24"/>
        </w:rPr>
        <w:t>U.N. Rai</w:t>
      </w:r>
      <w:r w:rsidR="00B63322" w:rsidRPr="00531E72">
        <w:rPr>
          <w:rFonts w:asciiTheme="majorBidi" w:hAnsiTheme="majorBidi" w:cstheme="majorBidi"/>
          <w:noProof/>
          <w:sz w:val="24"/>
          <w:szCs w:val="24"/>
          <w:lang w:bidi="ar-SY"/>
        </w:rPr>
        <w:t xml:space="preserve"> et al., 2013</w:t>
      </w:r>
      <w:r w:rsidR="00B63322" w:rsidRPr="00531E72">
        <w:rPr>
          <w:rFonts w:ascii="Times New Roman" w:hAnsi="Times New Roman" w:cs="Simplified Arabic" w:hint="cs"/>
          <w:noProof/>
          <w:sz w:val="24"/>
          <w:szCs w:val="24"/>
          <w:rtl/>
          <w:lang w:val="en-GB"/>
        </w:rPr>
        <w:t>).</w:t>
      </w:r>
      <w:r w:rsidR="00AB1F8C" w:rsidRPr="00531E72">
        <w:rPr>
          <w:rFonts w:ascii="Simplified Arabic" w:hAnsi="Simplified Arabic" w:cs="Simplified Arabic"/>
          <w:noProof/>
          <w:sz w:val="24"/>
          <w:szCs w:val="24"/>
        </w:rPr>
        <w:t xml:space="preserve"> </w:t>
      </w:r>
    </w:p>
    <w:p w14:paraId="76077110" w14:textId="7A2DF00B" w:rsidR="00B8439F" w:rsidRPr="00FB56B9" w:rsidRDefault="007A0C8F" w:rsidP="00630F80">
      <w:pPr>
        <w:jc w:val="center"/>
        <w:rPr>
          <w:rFonts w:ascii="Simplified Arabic" w:hAnsi="Simplified Arabic" w:cs="Simplified Arabic"/>
          <w:sz w:val="20"/>
          <w:szCs w:val="20"/>
          <w:rtl/>
          <w:lang w:bidi="ar-SY"/>
        </w:rPr>
      </w:pPr>
      <w:r w:rsidRPr="00FB56B9">
        <w:rPr>
          <w:rFonts w:ascii="Simplified Arabic" w:hAnsi="Simplified Arabic" w:cs="Simplified Arabic"/>
          <w:noProof/>
          <w:sz w:val="20"/>
          <w:szCs w:val="20"/>
          <w:rtl/>
        </w:rPr>
        <w:drawing>
          <wp:inline distT="0" distB="0" distL="0" distR="0" wp14:anchorId="4F5ED6A6" wp14:editId="3DEC84AD">
            <wp:extent cx="2477729" cy="1199536"/>
            <wp:effectExtent l="0" t="0" r="0" b="635"/>
            <wp:docPr id="19" name="صورة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666.png"/>
                    <pic:cNvPicPr/>
                  </pic:nvPicPr>
                  <pic:blipFill>
                    <a:blip r:embed="rId26">
                      <a:extLst>
                        <a:ext uri="{28A0092B-C50C-407E-A947-70E740481C1C}">
                          <a14:useLocalDpi xmlns:a14="http://schemas.microsoft.com/office/drawing/2010/main" val="0"/>
                        </a:ext>
                      </a:extLst>
                    </a:blip>
                    <a:stretch>
                      <a:fillRect/>
                    </a:stretch>
                  </pic:blipFill>
                  <pic:spPr>
                    <a:xfrm>
                      <a:off x="0" y="0"/>
                      <a:ext cx="2480400" cy="1200829"/>
                    </a:xfrm>
                    <a:prstGeom prst="rect">
                      <a:avLst/>
                    </a:prstGeom>
                  </pic:spPr>
                </pic:pic>
              </a:graphicData>
            </a:graphic>
          </wp:inline>
        </w:drawing>
      </w:r>
    </w:p>
    <w:p w14:paraId="4206CEC4" w14:textId="7AE4C86B" w:rsidR="00C43365" w:rsidRPr="00F66299" w:rsidRDefault="00C43365" w:rsidP="00C43365">
      <w:pPr>
        <w:jc w:val="center"/>
        <w:rPr>
          <w:rFonts w:ascii="Simplified Arabic" w:hAnsi="Simplified Arabic" w:cs="Simplified Arabic"/>
          <w:sz w:val="18"/>
          <w:szCs w:val="18"/>
          <w:rtl/>
          <w:lang w:bidi="ar-SY"/>
        </w:rPr>
      </w:pPr>
      <w:r w:rsidRPr="00F66299">
        <w:rPr>
          <w:rFonts w:ascii="Simplified Arabic" w:hAnsi="Simplified Arabic" w:cs="Simplified Arabic" w:hint="cs"/>
          <w:b/>
          <w:bCs/>
          <w:sz w:val="20"/>
          <w:szCs w:val="20"/>
          <w:rtl/>
        </w:rPr>
        <w:t xml:space="preserve">الجدول (5): </w:t>
      </w:r>
      <w:r w:rsidRPr="00F66299">
        <w:rPr>
          <w:rFonts w:ascii="Simplified Arabic" w:hAnsi="Simplified Arabic" w:cs="Simplified Arabic" w:hint="cs"/>
          <w:b/>
          <w:bCs/>
          <w:sz w:val="18"/>
          <w:szCs w:val="18"/>
          <w:rtl/>
        </w:rPr>
        <w:t>يبين مواصفات الأرض الرطبة والمعايير التشغيلية المختارة.</w:t>
      </w:r>
    </w:p>
    <w:p w14:paraId="79768610" w14:textId="5EBFA4B7" w:rsidR="000F48F2" w:rsidRPr="00531E72" w:rsidRDefault="000F48F2" w:rsidP="000F48F2">
      <w:pPr>
        <w:rPr>
          <w:rFonts w:ascii="Simplified Arabic" w:hAnsi="Simplified Arabic" w:cs="Simplified Arabic"/>
          <w:sz w:val="24"/>
          <w:szCs w:val="24"/>
          <w:rtl/>
          <w:lang w:bidi="ar-SY"/>
        </w:rPr>
      </w:pPr>
      <w:r w:rsidRPr="00531E72">
        <w:rPr>
          <w:rFonts w:ascii="Simplified Arabic" w:hAnsi="Simplified Arabic" w:cs="Simplified Arabic"/>
          <w:sz w:val="24"/>
          <w:szCs w:val="24"/>
          <w:rtl/>
          <w:lang w:bidi="ar-SY"/>
        </w:rPr>
        <w:t>كفاءة المعالجة:</w:t>
      </w:r>
    </w:p>
    <w:p w14:paraId="71257D0F" w14:textId="77777777" w:rsidR="00FB56B9" w:rsidRDefault="007A0C8F" w:rsidP="00FB56B9">
      <w:pPr>
        <w:jc w:val="center"/>
        <w:rPr>
          <w:rFonts w:ascii="Simplified Arabic" w:hAnsi="Simplified Arabic" w:cs="Simplified Arabic"/>
          <w:sz w:val="24"/>
          <w:szCs w:val="24"/>
          <w:rtl/>
          <w:lang w:bidi="ar-SY"/>
        </w:rPr>
      </w:pPr>
      <w:r w:rsidRPr="00F66299">
        <w:rPr>
          <w:rFonts w:ascii="Simplified Arabic" w:hAnsi="Simplified Arabic" w:cs="Simplified Arabic"/>
          <w:noProof/>
          <w:sz w:val="20"/>
          <w:szCs w:val="20"/>
          <w:rtl/>
        </w:rPr>
        <w:drawing>
          <wp:inline distT="0" distB="0" distL="0" distR="0" wp14:anchorId="67223C15" wp14:editId="2AC1EE36">
            <wp:extent cx="2470025" cy="993058"/>
            <wp:effectExtent l="0" t="0" r="6985" b="0"/>
            <wp:docPr id="22" name="صورة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777.png"/>
                    <pic:cNvPicPr/>
                  </pic:nvPicPr>
                  <pic:blipFill>
                    <a:blip r:embed="rId27">
                      <a:extLst>
                        <a:ext uri="{28A0092B-C50C-407E-A947-70E740481C1C}">
                          <a14:useLocalDpi xmlns:a14="http://schemas.microsoft.com/office/drawing/2010/main" val="0"/>
                        </a:ext>
                      </a:extLst>
                    </a:blip>
                    <a:stretch>
                      <a:fillRect/>
                    </a:stretch>
                  </pic:blipFill>
                  <pic:spPr>
                    <a:xfrm>
                      <a:off x="0" y="0"/>
                      <a:ext cx="2473200" cy="994335"/>
                    </a:xfrm>
                    <a:prstGeom prst="rect">
                      <a:avLst/>
                    </a:prstGeom>
                  </pic:spPr>
                </pic:pic>
              </a:graphicData>
            </a:graphic>
          </wp:inline>
        </w:drawing>
      </w:r>
      <w:r w:rsidR="00FB56B9">
        <w:rPr>
          <w:rFonts w:ascii="Simplified Arabic" w:hAnsi="Simplified Arabic" w:cs="Simplified Arabic" w:hint="cs"/>
          <w:sz w:val="24"/>
          <w:szCs w:val="24"/>
          <w:rtl/>
          <w:lang w:bidi="ar-SY"/>
        </w:rPr>
        <w:t xml:space="preserve"> </w:t>
      </w:r>
    </w:p>
    <w:p w14:paraId="6E2FE2BA" w14:textId="463B9BFD" w:rsidR="00C43365" w:rsidRPr="00F66299" w:rsidRDefault="00C43365" w:rsidP="00FB56B9">
      <w:pPr>
        <w:jc w:val="center"/>
        <w:rPr>
          <w:rFonts w:ascii="Simplified Arabic" w:hAnsi="Simplified Arabic" w:cs="Simplified Arabic"/>
          <w:sz w:val="24"/>
          <w:szCs w:val="24"/>
          <w:rtl/>
          <w:lang w:bidi="ar-SY"/>
        </w:rPr>
      </w:pPr>
      <w:r w:rsidRPr="00F66299">
        <w:rPr>
          <w:rFonts w:ascii="Simplified Arabic" w:hAnsi="Simplified Arabic" w:cs="Simplified Arabic" w:hint="cs"/>
          <w:b/>
          <w:bCs/>
          <w:sz w:val="20"/>
          <w:szCs w:val="20"/>
          <w:rtl/>
        </w:rPr>
        <w:lastRenderedPageBreak/>
        <w:t>الجدول (</w:t>
      </w:r>
      <w:r w:rsidR="00B9678B" w:rsidRPr="00F66299">
        <w:rPr>
          <w:rFonts w:ascii="Simplified Arabic" w:hAnsi="Simplified Arabic" w:cs="Simplified Arabic"/>
          <w:b/>
          <w:bCs/>
          <w:sz w:val="20"/>
          <w:szCs w:val="20"/>
        </w:rPr>
        <w:t>6</w:t>
      </w:r>
      <w:r w:rsidRPr="00F66299">
        <w:rPr>
          <w:rFonts w:ascii="Simplified Arabic" w:hAnsi="Simplified Arabic" w:cs="Simplified Arabic" w:hint="cs"/>
          <w:b/>
          <w:bCs/>
          <w:sz w:val="20"/>
          <w:szCs w:val="20"/>
          <w:rtl/>
        </w:rPr>
        <w:t>): يبين متوسط نسبة إزالة المؤشرات المعتمدة.</w:t>
      </w:r>
    </w:p>
    <w:p w14:paraId="2C802CE0" w14:textId="77777777" w:rsidR="00F66299" w:rsidRPr="00F66299" w:rsidRDefault="00F66299" w:rsidP="00B9678B">
      <w:pPr>
        <w:spacing w:after="0" w:line="240" w:lineRule="auto"/>
        <w:ind w:left="-24"/>
        <w:jc w:val="center"/>
        <w:rPr>
          <w:rFonts w:ascii="Simplified Arabic" w:hAnsi="Simplified Arabic" w:cs="Simplified Arabic"/>
          <w:sz w:val="20"/>
          <w:szCs w:val="20"/>
          <w:rtl/>
        </w:rPr>
      </w:pPr>
    </w:p>
    <w:p w14:paraId="299C17B8" w14:textId="3894C723" w:rsidR="000F48F2" w:rsidRPr="00531E72" w:rsidRDefault="000F48F2" w:rsidP="00F26726">
      <w:pPr>
        <w:spacing w:line="240" w:lineRule="auto"/>
        <w:jc w:val="lowKashida"/>
        <w:rPr>
          <w:rFonts w:ascii="Simplified Arabic" w:hAnsi="Simplified Arabic" w:cs="Simplified Arabic"/>
          <w:sz w:val="24"/>
          <w:szCs w:val="24"/>
          <w:rtl/>
          <w:lang w:bidi="ar-SY"/>
        </w:rPr>
      </w:pPr>
      <w:r w:rsidRPr="00531E72">
        <w:rPr>
          <w:rFonts w:ascii="Simplified Arabic" w:hAnsi="Simplified Arabic" w:cs="Simplified Arabic"/>
          <w:sz w:val="24"/>
          <w:szCs w:val="24"/>
          <w:rtl/>
          <w:lang w:bidi="ar-SY"/>
        </w:rPr>
        <w:t>وجد</w:t>
      </w:r>
      <w:r w:rsidR="00C43365" w:rsidRPr="00531E72">
        <w:rPr>
          <w:rFonts w:ascii="Simplified Arabic" w:hAnsi="Simplified Arabic" w:cs="Simplified Arabic" w:hint="cs"/>
          <w:sz w:val="24"/>
          <w:szCs w:val="24"/>
          <w:rtl/>
          <w:lang w:bidi="ar-SY"/>
        </w:rPr>
        <w:t xml:space="preserve"> الباحثون</w:t>
      </w:r>
      <w:r w:rsidRPr="00531E72">
        <w:rPr>
          <w:rFonts w:ascii="Simplified Arabic" w:hAnsi="Simplified Arabic" w:cs="Simplified Arabic"/>
          <w:sz w:val="24"/>
          <w:szCs w:val="24"/>
          <w:rtl/>
          <w:lang w:bidi="ar-SY"/>
        </w:rPr>
        <w:t xml:space="preserve"> أن انخفاض </w:t>
      </w:r>
      <w:r w:rsidR="006F0E42" w:rsidRPr="00531E72">
        <w:rPr>
          <w:rFonts w:ascii="Simplified Arabic" w:hAnsi="Simplified Arabic" w:cs="Simplified Arabic"/>
          <w:sz w:val="24"/>
          <w:szCs w:val="24"/>
          <w:lang w:bidi="ar-SY"/>
        </w:rPr>
        <w:t>BOD</w:t>
      </w:r>
      <w:r w:rsidRPr="00531E72">
        <w:rPr>
          <w:rFonts w:ascii="Simplified Arabic" w:hAnsi="Simplified Arabic" w:cs="Simplified Arabic"/>
          <w:sz w:val="24"/>
          <w:szCs w:val="24"/>
          <w:rtl/>
          <w:lang w:bidi="ar-SY"/>
        </w:rPr>
        <w:t xml:space="preserve">، </w:t>
      </w:r>
      <w:r w:rsidR="006F0E42" w:rsidRPr="00531E72">
        <w:rPr>
          <w:rFonts w:ascii="Simplified Arabic" w:hAnsi="Simplified Arabic" w:cs="Simplified Arabic"/>
          <w:sz w:val="24"/>
          <w:szCs w:val="24"/>
          <w:lang w:bidi="ar-SY"/>
        </w:rPr>
        <w:t>TSS</w:t>
      </w:r>
      <w:r w:rsidRPr="00531E72">
        <w:rPr>
          <w:rFonts w:ascii="Simplified Arabic" w:hAnsi="Simplified Arabic" w:cs="Simplified Arabic"/>
          <w:sz w:val="24"/>
          <w:szCs w:val="24"/>
          <w:rtl/>
          <w:lang w:bidi="ar-SY"/>
        </w:rPr>
        <w:t xml:space="preserve">، </w:t>
      </w:r>
      <w:r w:rsidR="006F0E42" w:rsidRPr="00531E72">
        <w:rPr>
          <w:rFonts w:ascii="Simplified Arabic" w:hAnsi="Simplified Arabic" w:cs="Simplified Arabic"/>
          <w:sz w:val="24"/>
          <w:szCs w:val="24"/>
          <w:lang w:bidi="ar-SY"/>
        </w:rPr>
        <w:t>TDS</w:t>
      </w:r>
      <w:r w:rsidRPr="00531E72">
        <w:rPr>
          <w:rFonts w:ascii="Simplified Arabic" w:hAnsi="Simplified Arabic" w:cs="Simplified Arabic"/>
          <w:sz w:val="24"/>
          <w:szCs w:val="24"/>
          <w:rtl/>
          <w:lang w:bidi="ar-SY"/>
        </w:rPr>
        <w:t xml:space="preserve">، </w:t>
      </w:r>
      <w:r w:rsidR="006F0E42" w:rsidRPr="00531E72">
        <w:rPr>
          <w:rFonts w:ascii="Simplified Arabic" w:hAnsi="Simplified Arabic" w:cs="Simplified Arabic"/>
          <w:sz w:val="24"/>
          <w:szCs w:val="24"/>
          <w:lang w:bidi="ar-SY"/>
        </w:rPr>
        <w:t>NO3-N</w:t>
      </w:r>
      <w:r w:rsidRPr="00531E72">
        <w:rPr>
          <w:rFonts w:ascii="Simplified Arabic" w:hAnsi="Simplified Arabic" w:cs="Simplified Arabic"/>
          <w:sz w:val="24"/>
          <w:szCs w:val="24"/>
          <w:rtl/>
          <w:lang w:bidi="ar-SY"/>
        </w:rPr>
        <w:t xml:space="preserve">، </w:t>
      </w:r>
      <w:r w:rsidR="006F0E42" w:rsidRPr="00531E72">
        <w:rPr>
          <w:rFonts w:ascii="Simplified Arabic" w:hAnsi="Simplified Arabic" w:cs="Simplified Arabic"/>
          <w:sz w:val="24"/>
          <w:szCs w:val="24"/>
          <w:lang w:bidi="ar-SY"/>
        </w:rPr>
        <w:t>PO4-P</w:t>
      </w:r>
      <w:r w:rsidRPr="00531E72">
        <w:rPr>
          <w:rFonts w:ascii="Simplified Arabic" w:hAnsi="Simplified Arabic" w:cs="Simplified Arabic"/>
          <w:sz w:val="24"/>
          <w:szCs w:val="24"/>
          <w:rtl/>
          <w:lang w:bidi="ar-SY"/>
        </w:rPr>
        <w:t xml:space="preserve">، </w:t>
      </w:r>
      <w:r w:rsidRPr="00531E72">
        <w:rPr>
          <w:rFonts w:ascii="Simplified Arabic" w:hAnsi="Simplified Arabic" w:cs="Simplified Arabic"/>
          <w:sz w:val="24"/>
          <w:szCs w:val="24"/>
          <w:lang w:bidi="ar-SY"/>
        </w:rPr>
        <w:t>NH4-N</w:t>
      </w:r>
      <w:r w:rsidRPr="00531E72">
        <w:rPr>
          <w:rFonts w:ascii="Simplified Arabic" w:hAnsi="Simplified Arabic" w:cs="Simplified Arabic"/>
          <w:sz w:val="24"/>
          <w:szCs w:val="24"/>
          <w:rtl/>
          <w:lang w:bidi="ar-SY"/>
        </w:rPr>
        <w:t xml:space="preserve"> يزداد مع نمو وتأسيس النباتات بالكامل (بعد </w:t>
      </w:r>
      <w:r w:rsidRPr="00531E72">
        <w:rPr>
          <w:rFonts w:ascii="Simplified Arabic" w:hAnsi="Simplified Arabic" w:cs="Simplified Arabic"/>
          <w:sz w:val="24"/>
          <w:szCs w:val="24"/>
          <w:lang w:bidi="ar-SY"/>
        </w:rPr>
        <w:t>6</w:t>
      </w:r>
      <w:r w:rsidRPr="00531E72">
        <w:rPr>
          <w:rFonts w:ascii="Simplified Arabic" w:hAnsi="Simplified Arabic" w:cs="Simplified Arabic"/>
          <w:sz w:val="24"/>
          <w:szCs w:val="24"/>
          <w:rtl/>
          <w:lang w:bidi="ar-SY"/>
        </w:rPr>
        <w:t xml:space="preserve"> أشهر) مقارنةً بالتأسيس المسبق والجزئي (بعد </w:t>
      </w:r>
      <w:r w:rsidR="006F0E42" w:rsidRPr="00531E72">
        <w:rPr>
          <w:rFonts w:ascii="Simplified Arabic" w:hAnsi="Simplified Arabic" w:cs="Simplified Arabic"/>
          <w:sz w:val="24"/>
          <w:szCs w:val="24"/>
          <w:lang w:bidi="ar-SY"/>
        </w:rPr>
        <w:t>2</w:t>
      </w:r>
      <w:r w:rsidRPr="00531E72">
        <w:rPr>
          <w:rFonts w:ascii="Simplified Arabic" w:hAnsi="Simplified Arabic" w:cs="Simplified Arabic"/>
          <w:sz w:val="24"/>
          <w:szCs w:val="24"/>
          <w:rtl/>
          <w:lang w:bidi="ar-SY"/>
        </w:rPr>
        <w:t xml:space="preserve">، </w:t>
      </w:r>
      <w:r w:rsidRPr="00531E72">
        <w:rPr>
          <w:rFonts w:ascii="Simplified Arabic" w:hAnsi="Simplified Arabic" w:cs="Simplified Arabic"/>
          <w:sz w:val="24"/>
          <w:szCs w:val="24"/>
          <w:lang w:bidi="ar-SY"/>
        </w:rPr>
        <w:t>4</w:t>
      </w:r>
      <w:r w:rsidRPr="00531E72">
        <w:rPr>
          <w:rFonts w:ascii="Simplified Arabic" w:hAnsi="Simplified Arabic" w:cs="Simplified Arabic"/>
          <w:sz w:val="24"/>
          <w:szCs w:val="24"/>
          <w:rtl/>
          <w:lang w:bidi="ar-SY"/>
        </w:rPr>
        <w:t xml:space="preserve"> أشهر) على التوالي.</w:t>
      </w:r>
      <w:r w:rsidR="00347750" w:rsidRPr="00531E72">
        <w:rPr>
          <w:rFonts w:ascii="Simplified Arabic" w:hAnsi="Simplified Arabic" w:cs="Simplified Arabic" w:hint="cs"/>
          <w:sz w:val="24"/>
          <w:szCs w:val="24"/>
          <w:rtl/>
          <w:lang w:bidi="ar-SY"/>
        </w:rPr>
        <w:t xml:space="preserve"> وأن </w:t>
      </w:r>
      <w:r w:rsidRPr="00531E72">
        <w:rPr>
          <w:rFonts w:ascii="Simplified Arabic" w:hAnsi="Simplified Arabic" w:cs="Simplified Arabic"/>
          <w:sz w:val="24"/>
          <w:szCs w:val="24"/>
          <w:rtl/>
          <w:lang w:bidi="ar-SY"/>
        </w:rPr>
        <w:t xml:space="preserve">أفضل معدلات الإزالة كانت بعد </w:t>
      </w:r>
      <w:r w:rsidRPr="00531E72">
        <w:rPr>
          <w:rFonts w:ascii="Simplified Arabic" w:hAnsi="Simplified Arabic" w:cs="Simplified Arabic"/>
          <w:sz w:val="24"/>
          <w:szCs w:val="24"/>
          <w:lang w:bidi="ar-SY"/>
        </w:rPr>
        <w:t>6</w:t>
      </w:r>
      <w:r w:rsidRPr="00531E72">
        <w:rPr>
          <w:rFonts w:ascii="Simplified Arabic" w:hAnsi="Simplified Arabic" w:cs="Simplified Arabic"/>
          <w:sz w:val="24"/>
          <w:szCs w:val="24"/>
          <w:rtl/>
          <w:lang w:bidi="ar-SY"/>
        </w:rPr>
        <w:t xml:space="preserve"> أشهر من تشغيل الأراضي الرطبة وبعد </w:t>
      </w:r>
      <w:r w:rsidRPr="00531E72">
        <w:rPr>
          <w:rFonts w:ascii="Simplified Arabic" w:hAnsi="Simplified Arabic" w:cs="Simplified Arabic"/>
          <w:sz w:val="24"/>
          <w:szCs w:val="24"/>
          <w:lang w:bidi="ar-SY"/>
        </w:rPr>
        <w:t>36</w:t>
      </w:r>
      <w:r w:rsidRPr="00531E72">
        <w:rPr>
          <w:rFonts w:ascii="Simplified Arabic" w:hAnsi="Simplified Arabic" w:cs="Simplified Arabic"/>
          <w:sz w:val="24"/>
          <w:szCs w:val="24"/>
          <w:rtl/>
          <w:lang w:bidi="ar-SY"/>
        </w:rPr>
        <w:t xml:space="preserve"> ساعة من وقت الاحتفاظ.</w:t>
      </w:r>
    </w:p>
    <w:p w14:paraId="3CB09584" w14:textId="15B90E2B" w:rsidR="000F48F2" w:rsidRPr="00531E72" w:rsidRDefault="006F0F46" w:rsidP="00734E44">
      <w:pPr>
        <w:rPr>
          <w:rFonts w:ascii="Simplified Arabic" w:hAnsi="Simplified Arabic" w:cs="Simplified Arabic"/>
          <w:sz w:val="24"/>
          <w:szCs w:val="24"/>
          <w:rtl/>
          <w:lang w:bidi="ar-SY"/>
        </w:rPr>
      </w:pPr>
      <w:r w:rsidRPr="00F66299">
        <w:rPr>
          <w:rFonts w:ascii="Simplified Arabic" w:hAnsi="Simplified Arabic" w:cs="Simplified Arabic" w:hint="cs"/>
          <w:b/>
          <w:bCs/>
          <w:sz w:val="24"/>
          <w:szCs w:val="24"/>
          <w:rtl/>
          <w:lang w:bidi="ar-SY"/>
        </w:rPr>
        <w:t>الدراسة الرابعة</w:t>
      </w:r>
      <w:r w:rsidRPr="00531E72">
        <w:rPr>
          <w:rFonts w:ascii="Simplified Arabic" w:hAnsi="Simplified Arabic" w:cs="Simplified Arabic" w:hint="cs"/>
          <w:sz w:val="24"/>
          <w:szCs w:val="24"/>
          <w:rtl/>
          <w:lang w:bidi="ar-SY"/>
        </w:rPr>
        <w:t xml:space="preserve">: قام </w:t>
      </w:r>
      <w:r w:rsidR="002F539B" w:rsidRPr="00531E72">
        <w:rPr>
          <w:rFonts w:asciiTheme="majorBidi" w:hAnsiTheme="majorBidi" w:cstheme="majorBidi"/>
          <w:sz w:val="24"/>
          <w:szCs w:val="24"/>
          <w:lang w:bidi="ar-SY"/>
        </w:rPr>
        <w:t>Yucong Zheng</w:t>
      </w:r>
      <w:r w:rsidRPr="00531E72">
        <w:rPr>
          <w:rFonts w:ascii="Simplified Arabic" w:hAnsi="Simplified Arabic" w:cs="Simplified Arabic" w:hint="cs"/>
          <w:sz w:val="24"/>
          <w:szCs w:val="24"/>
          <w:rtl/>
          <w:lang w:bidi="ar-SY"/>
        </w:rPr>
        <w:t xml:space="preserve"> وآخرون بدراسة </w:t>
      </w:r>
      <w:r w:rsidR="000F48F2" w:rsidRPr="00531E72">
        <w:rPr>
          <w:rFonts w:ascii="Simplified Arabic" w:hAnsi="Simplified Arabic" w:cs="Simplified Arabic"/>
          <w:sz w:val="24"/>
          <w:szCs w:val="24"/>
          <w:rtl/>
          <w:lang w:bidi="ar-SY"/>
        </w:rPr>
        <w:t xml:space="preserve">أراضي رطبة </w:t>
      </w:r>
      <w:r w:rsidRPr="00531E72">
        <w:rPr>
          <w:rFonts w:ascii="Simplified Arabic" w:hAnsi="Simplified Arabic" w:cs="Simplified Arabic" w:hint="cs"/>
          <w:sz w:val="24"/>
          <w:szCs w:val="24"/>
          <w:rtl/>
          <w:lang w:bidi="ar-SY"/>
        </w:rPr>
        <w:t xml:space="preserve">هجينة </w:t>
      </w:r>
      <w:r w:rsidR="000F48F2" w:rsidRPr="00531E72">
        <w:rPr>
          <w:rFonts w:ascii="Simplified Arabic" w:hAnsi="Simplified Arabic" w:cs="Simplified Arabic"/>
          <w:sz w:val="24"/>
          <w:szCs w:val="24"/>
          <w:rtl/>
          <w:lang w:bidi="ar-SY"/>
        </w:rPr>
        <w:t xml:space="preserve">لمعالجة مياه </w:t>
      </w:r>
      <w:r w:rsidR="002A6B3D" w:rsidRPr="00531E72">
        <w:rPr>
          <w:rFonts w:ascii="Simplified Arabic" w:hAnsi="Simplified Arabic" w:cs="Simplified Arabic" w:hint="cs"/>
          <w:sz w:val="24"/>
          <w:szCs w:val="24"/>
          <w:rtl/>
          <w:lang w:bidi="ar-SY"/>
        </w:rPr>
        <w:t>نهر</w:t>
      </w:r>
      <w:r w:rsidR="002F539B" w:rsidRPr="00531E72">
        <w:rPr>
          <w:rFonts w:ascii="Simplified Arabic" w:hAnsi="Simplified Arabic" w:cs="Simplified Arabic" w:hint="cs"/>
          <w:sz w:val="24"/>
          <w:szCs w:val="24"/>
          <w:rtl/>
          <w:lang w:bidi="ar-SY"/>
        </w:rPr>
        <w:t xml:space="preserve"> </w:t>
      </w:r>
      <w:r w:rsidR="002F539B" w:rsidRPr="00531E72">
        <w:rPr>
          <w:rFonts w:ascii="Simplified Arabic" w:hAnsi="Simplified Arabic" w:cs="Simplified Arabic"/>
          <w:sz w:val="24"/>
          <w:szCs w:val="24"/>
          <w:lang w:bidi="ar-SY"/>
        </w:rPr>
        <w:t>Zaohe</w:t>
      </w:r>
      <w:r w:rsidR="002F539B" w:rsidRPr="00531E72">
        <w:rPr>
          <w:rFonts w:ascii="Simplified Arabic" w:hAnsi="Simplified Arabic" w:cs="Simplified Arabic" w:hint="cs"/>
          <w:sz w:val="24"/>
          <w:szCs w:val="24"/>
          <w:rtl/>
          <w:lang w:bidi="ar-SY"/>
        </w:rPr>
        <w:t xml:space="preserve"> </w:t>
      </w:r>
      <w:r w:rsidR="002A6B3D" w:rsidRPr="00531E72">
        <w:rPr>
          <w:rFonts w:ascii="Simplified Arabic" w:hAnsi="Simplified Arabic" w:cs="Simplified Arabic"/>
          <w:sz w:val="24"/>
          <w:szCs w:val="24"/>
          <w:rtl/>
          <w:lang w:bidi="ar-SY"/>
        </w:rPr>
        <w:t>شديد</w:t>
      </w:r>
      <w:r w:rsidR="000F48F2" w:rsidRPr="00531E72">
        <w:rPr>
          <w:rFonts w:ascii="Simplified Arabic" w:hAnsi="Simplified Arabic" w:cs="Simplified Arabic"/>
          <w:sz w:val="24"/>
          <w:szCs w:val="24"/>
          <w:rtl/>
          <w:lang w:bidi="ar-SY"/>
        </w:rPr>
        <w:t xml:space="preserve"> التلوث</w:t>
      </w:r>
      <w:r w:rsidRPr="00531E72">
        <w:rPr>
          <w:rFonts w:ascii="Simplified Arabic" w:hAnsi="Simplified Arabic" w:cs="Simplified Arabic" w:hint="cs"/>
          <w:sz w:val="24"/>
          <w:szCs w:val="24"/>
          <w:rtl/>
          <w:lang w:bidi="ar-SY"/>
        </w:rPr>
        <w:t>.</w:t>
      </w:r>
    </w:p>
    <w:p w14:paraId="777BF84E" w14:textId="26A16D9B" w:rsidR="000E183E" w:rsidRDefault="000F48F2" w:rsidP="00F26726">
      <w:pPr>
        <w:spacing w:after="0" w:line="240" w:lineRule="auto"/>
        <w:jc w:val="lowKashida"/>
        <w:rPr>
          <w:rFonts w:ascii="Simplified Arabic" w:hAnsi="Simplified Arabic" w:cs="Simplified Arabic"/>
          <w:sz w:val="26"/>
          <w:szCs w:val="26"/>
          <w:rtl/>
          <w:lang w:bidi="ar-SY"/>
        </w:rPr>
      </w:pPr>
      <w:r w:rsidRPr="00A9166E">
        <w:rPr>
          <w:rFonts w:ascii="Simplified Arabic" w:hAnsi="Simplified Arabic" w:cs="Simplified Arabic"/>
          <w:sz w:val="26"/>
          <w:szCs w:val="26"/>
          <w:rtl/>
          <w:lang w:bidi="ar-SY"/>
        </w:rPr>
        <w:t>تهدف الدراسة إلى تطوير أنظمة هجينة تجريبية يتم ف</w:t>
      </w:r>
      <w:r w:rsidR="002F539B">
        <w:rPr>
          <w:rFonts w:ascii="Simplified Arabic" w:hAnsi="Simplified Arabic" w:cs="Simplified Arabic"/>
          <w:sz w:val="26"/>
          <w:szCs w:val="26"/>
          <w:rtl/>
          <w:lang w:bidi="ar-SY"/>
        </w:rPr>
        <w:t xml:space="preserve">يها دمج أنواع مختلفة من </w:t>
      </w:r>
      <w:r w:rsidR="002F539B">
        <w:rPr>
          <w:rFonts w:ascii="Simplified Arabic" w:hAnsi="Simplified Arabic" w:cs="Simplified Arabic" w:hint="cs"/>
          <w:sz w:val="26"/>
          <w:szCs w:val="26"/>
          <w:rtl/>
          <w:lang w:bidi="ar-SY"/>
        </w:rPr>
        <w:t xml:space="preserve">الأراضي </w:t>
      </w:r>
      <w:r w:rsidRPr="00A9166E">
        <w:rPr>
          <w:rFonts w:ascii="Simplified Arabic" w:hAnsi="Simplified Arabic" w:cs="Simplified Arabic"/>
          <w:sz w:val="26"/>
          <w:szCs w:val="26"/>
          <w:rtl/>
          <w:lang w:bidi="ar-SY"/>
        </w:rPr>
        <w:t>الرطبة</w:t>
      </w:r>
      <w:r w:rsidR="002F539B">
        <w:rPr>
          <w:rFonts w:ascii="Simplified Arabic" w:hAnsi="Simplified Arabic" w:cs="Simplified Arabic"/>
          <w:sz w:val="26"/>
          <w:szCs w:val="26"/>
          <w:lang w:bidi="ar-SY"/>
        </w:rPr>
        <w:t>(</w:t>
      </w:r>
      <w:r w:rsidR="002F539B">
        <w:rPr>
          <w:rFonts w:ascii="Simplified Arabic" w:hAnsi="Simplified Arabic"/>
          <w:sz w:val="24"/>
          <w:szCs w:val="24"/>
        </w:rPr>
        <w:t>FWS</w:t>
      </w:r>
      <w:r w:rsidR="002F539B" w:rsidRPr="007B01D2">
        <w:rPr>
          <w:rFonts w:ascii="Simplified Arabic" w:hAnsi="Simplified Arabic"/>
          <w:sz w:val="24"/>
          <w:szCs w:val="24"/>
        </w:rPr>
        <w:t>,</w:t>
      </w:r>
      <w:r w:rsidR="002F539B">
        <w:rPr>
          <w:rFonts w:ascii="Simplified Arabic" w:hAnsi="Simplified Arabic"/>
          <w:sz w:val="24"/>
          <w:szCs w:val="24"/>
        </w:rPr>
        <w:t>SSF</w:t>
      </w:r>
      <w:r w:rsidRPr="00A9166E">
        <w:rPr>
          <w:rFonts w:ascii="Simplified Arabic" w:hAnsi="Simplified Arabic" w:cs="Simplified Arabic"/>
          <w:sz w:val="26"/>
          <w:szCs w:val="26"/>
          <w:lang w:bidi="ar-SY"/>
        </w:rPr>
        <w:t>)</w:t>
      </w:r>
      <w:r w:rsidR="002F539B">
        <w:rPr>
          <w:rFonts w:ascii="Simplified Arabic" w:hAnsi="Simplified Arabic" w:cs="Simplified Arabic"/>
          <w:sz w:val="26"/>
          <w:szCs w:val="26"/>
          <w:lang w:bidi="ar-SY"/>
        </w:rPr>
        <w:t xml:space="preserve"> </w:t>
      </w:r>
      <w:r w:rsidR="00347750">
        <w:rPr>
          <w:rFonts w:ascii="Simplified Arabic" w:hAnsi="Simplified Arabic" w:cs="Simplified Arabic"/>
          <w:sz w:val="26"/>
          <w:szCs w:val="26"/>
          <w:rtl/>
          <w:lang w:bidi="ar-SY"/>
        </w:rPr>
        <w:t>، لتحقيق إزالة أكثر ف</w:t>
      </w:r>
      <w:r w:rsidR="00347750">
        <w:rPr>
          <w:rFonts w:ascii="Simplified Arabic" w:hAnsi="Simplified Arabic" w:cs="Simplified Arabic" w:hint="cs"/>
          <w:sz w:val="26"/>
          <w:szCs w:val="26"/>
          <w:rtl/>
          <w:lang w:bidi="ar-SY"/>
        </w:rPr>
        <w:t>اعلي</w:t>
      </w:r>
      <w:r w:rsidR="00347750">
        <w:rPr>
          <w:rFonts w:ascii="Simplified Arabic" w:hAnsi="Simplified Arabic" w:cs="Simplified Arabic"/>
          <w:sz w:val="26"/>
          <w:szCs w:val="26"/>
          <w:rtl/>
          <w:lang w:bidi="ar-SY"/>
        </w:rPr>
        <w:t>ة و</w:t>
      </w:r>
      <w:r w:rsidR="00347750">
        <w:rPr>
          <w:rFonts w:ascii="Simplified Arabic" w:hAnsi="Simplified Arabic" w:cs="Simplified Arabic" w:hint="cs"/>
          <w:sz w:val="26"/>
          <w:szCs w:val="26"/>
          <w:rtl/>
          <w:lang w:bidi="ar-SY"/>
        </w:rPr>
        <w:t>ا</w:t>
      </w:r>
      <w:r w:rsidR="00347750">
        <w:rPr>
          <w:rFonts w:ascii="Simplified Arabic" w:hAnsi="Simplified Arabic" w:cs="Simplified Arabic"/>
          <w:sz w:val="26"/>
          <w:szCs w:val="26"/>
          <w:rtl/>
          <w:lang w:bidi="ar-SY"/>
        </w:rPr>
        <w:t xml:space="preserve">كتساب المعرفة والخبرات </w:t>
      </w:r>
      <w:r w:rsidR="00347750">
        <w:rPr>
          <w:rFonts w:ascii="Simplified Arabic" w:hAnsi="Simplified Arabic" w:cs="Simplified Arabic" w:hint="cs"/>
          <w:sz w:val="26"/>
          <w:szCs w:val="26"/>
          <w:rtl/>
          <w:lang w:bidi="ar-SY"/>
        </w:rPr>
        <w:t xml:space="preserve">في </w:t>
      </w:r>
      <w:r w:rsidRPr="00A9166E">
        <w:rPr>
          <w:rFonts w:ascii="Simplified Arabic" w:hAnsi="Simplified Arabic" w:cs="Simplified Arabic"/>
          <w:sz w:val="26"/>
          <w:szCs w:val="26"/>
          <w:rtl/>
          <w:lang w:bidi="ar-SY"/>
        </w:rPr>
        <w:t>ت</w:t>
      </w:r>
      <w:r w:rsidR="00347750">
        <w:rPr>
          <w:rFonts w:ascii="Simplified Arabic" w:hAnsi="Simplified Arabic" w:cs="Simplified Arabic"/>
          <w:sz w:val="26"/>
          <w:szCs w:val="26"/>
          <w:rtl/>
          <w:lang w:bidi="ar-SY"/>
        </w:rPr>
        <w:t xml:space="preserve">صميم </w:t>
      </w:r>
      <w:r w:rsidR="00347750">
        <w:rPr>
          <w:rFonts w:ascii="Simplified Arabic" w:hAnsi="Simplified Arabic" w:cs="Simplified Arabic" w:hint="cs"/>
          <w:sz w:val="26"/>
          <w:szCs w:val="26"/>
          <w:rtl/>
          <w:lang w:bidi="ar-SY"/>
        </w:rPr>
        <w:t xml:space="preserve">هذا </w:t>
      </w:r>
      <w:r w:rsidR="000E183E">
        <w:rPr>
          <w:rFonts w:ascii="Simplified Arabic" w:hAnsi="Simplified Arabic" w:cs="Simplified Arabic"/>
          <w:sz w:val="26"/>
          <w:szCs w:val="26"/>
          <w:rtl/>
          <w:lang w:bidi="ar-SY"/>
        </w:rPr>
        <w:t>النظام</w:t>
      </w:r>
      <w:r w:rsidR="00347750">
        <w:rPr>
          <w:rFonts w:ascii="Simplified Arabic" w:hAnsi="Simplified Arabic" w:cs="Simplified Arabic" w:hint="cs"/>
          <w:sz w:val="26"/>
          <w:szCs w:val="26"/>
          <w:rtl/>
          <w:lang w:bidi="ar-SY"/>
        </w:rPr>
        <w:t xml:space="preserve"> وتشغيله</w:t>
      </w:r>
      <w:r w:rsidR="000E183E">
        <w:rPr>
          <w:rFonts w:ascii="Simplified Arabic" w:hAnsi="Simplified Arabic" w:cs="Simplified Arabic"/>
          <w:sz w:val="26"/>
          <w:szCs w:val="26"/>
          <w:rtl/>
          <w:lang w:bidi="ar-SY"/>
        </w:rPr>
        <w:t xml:space="preserve">. </w:t>
      </w:r>
    </w:p>
    <w:p w14:paraId="6650E104" w14:textId="096A7562" w:rsidR="000F48F2" w:rsidRDefault="000F48F2" w:rsidP="00F26726">
      <w:pPr>
        <w:spacing w:after="0" w:line="240" w:lineRule="auto"/>
        <w:jc w:val="lowKashida"/>
        <w:rPr>
          <w:rFonts w:ascii="Simplified Arabic" w:hAnsi="Simplified Arabic" w:cs="Simplified Arabic"/>
          <w:sz w:val="26"/>
          <w:szCs w:val="26"/>
          <w:rtl/>
          <w:lang w:bidi="ar-SY"/>
        </w:rPr>
      </w:pPr>
      <w:r w:rsidRPr="00A9166E">
        <w:rPr>
          <w:rFonts w:ascii="Simplified Arabic" w:hAnsi="Simplified Arabic" w:cs="Simplified Arabic"/>
          <w:sz w:val="26"/>
          <w:szCs w:val="26"/>
          <w:rtl/>
          <w:lang w:bidi="ar-SY"/>
        </w:rPr>
        <w:t>بارامترات الدراسة كانت نوع الجريان والتحميل السطحي الهيدروليكي وز</w:t>
      </w:r>
      <w:r w:rsidR="00B63322">
        <w:rPr>
          <w:rFonts w:ascii="Simplified Arabic" w:hAnsi="Simplified Arabic" w:cs="Simplified Arabic"/>
          <w:sz w:val="26"/>
          <w:szCs w:val="26"/>
          <w:rtl/>
          <w:lang w:bidi="ar-SY"/>
        </w:rPr>
        <w:t>من الاحتفاظ الهيدروليكي</w:t>
      </w:r>
      <w:r w:rsidR="00B63322">
        <w:rPr>
          <w:rFonts w:ascii="Simplified Arabic" w:hAnsi="Simplified Arabic" w:cs="Simplified Arabic" w:hint="cs"/>
          <w:sz w:val="26"/>
          <w:szCs w:val="26"/>
          <w:rtl/>
          <w:lang w:bidi="ar-SY"/>
        </w:rPr>
        <w:t>(</w:t>
      </w:r>
      <w:r w:rsidR="002F539B" w:rsidRPr="002A6B3D">
        <w:rPr>
          <w:szCs w:val="22"/>
        </w:rPr>
        <w:t>Yucong Zheng</w:t>
      </w:r>
      <w:r w:rsidR="00B63322" w:rsidRPr="00EC23C6">
        <w:rPr>
          <w:rFonts w:asciiTheme="majorBidi" w:hAnsiTheme="majorBidi" w:cstheme="majorBidi"/>
          <w:noProof/>
          <w:sz w:val="20"/>
          <w:szCs w:val="20"/>
          <w:lang w:bidi="ar-SY"/>
        </w:rPr>
        <w:t xml:space="preserve"> et al., 201</w:t>
      </w:r>
      <w:r w:rsidR="002F539B">
        <w:rPr>
          <w:rFonts w:asciiTheme="majorBidi" w:hAnsiTheme="majorBidi" w:cstheme="majorBidi"/>
          <w:noProof/>
          <w:sz w:val="20"/>
          <w:szCs w:val="20"/>
          <w:lang w:bidi="ar-SY"/>
        </w:rPr>
        <w:t>4</w:t>
      </w:r>
      <w:r w:rsidR="00B63322">
        <w:rPr>
          <w:rFonts w:ascii="Simplified Arabic" w:hAnsi="Simplified Arabic" w:cs="Simplified Arabic" w:hint="cs"/>
          <w:sz w:val="26"/>
          <w:szCs w:val="26"/>
          <w:rtl/>
          <w:lang w:bidi="ar-SY"/>
        </w:rPr>
        <w:t>).</w:t>
      </w:r>
    </w:p>
    <w:p w14:paraId="07FA7163" w14:textId="75D578D5" w:rsidR="007A0C8F" w:rsidRPr="00A9166E" w:rsidRDefault="007A0C8F" w:rsidP="00AF119F">
      <w:pPr>
        <w:jc w:val="center"/>
        <w:rPr>
          <w:rFonts w:ascii="Simplified Arabic" w:hAnsi="Simplified Arabic" w:cs="Simplified Arabic"/>
          <w:sz w:val="26"/>
          <w:szCs w:val="26"/>
          <w:lang w:bidi="ar-SY"/>
        </w:rPr>
      </w:pPr>
      <w:r w:rsidRPr="00F26726">
        <w:rPr>
          <w:rFonts w:ascii="Simplified Arabic" w:hAnsi="Simplified Arabic" w:cs="Simplified Arabic"/>
          <w:noProof/>
          <w:sz w:val="20"/>
          <w:szCs w:val="20"/>
        </w:rPr>
        <w:drawing>
          <wp:inline distT="0" distB="0" distL="0" distR="0" wp14:anchorId="19896F5A" wp14:editId="5B54E963">
            <wp:extent cx="2555010" cy="1258529"/>
            <wp:effectExtent l="0" t="0" r="0" b="0"/>
            <wp:docPr id="23" name="صورة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44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56000" cy="1259017"/>
                    </a:xfrm>
                    <a:prstGeom prst="rect">
                      <a:avLst/>
                    </a:prstGeom>
                  </pic:spPr>
                </pic:pic>
              </a:graphicData>
            </a:graphic>
          </wp:inline>
        </w:drawing>
      </w:r>
    </w:p>
    <w:p w14:paraId="0EB94242" w14:textId="2A4FBBB8" w:rsidR="00122D8D" w:rsidRDefault="000E183E" w:rsidP="00B9678B">
      <w:pPr>
        <w:jc w:val="center"/>
        <w:rPr>
          <w:rFonts w:ascii="Simplified Arabic" w:hAnsi="Simplified Arabic" w:cs="Simplified Arabic"/>
          <w:sz w:val="26"/>
          <w:szCs w:val="26"/>
          <w:rtl/>
          <w:lang w:bidi="ar-SY"/>
        </w:rPr>
      </w:pPr>
      <w:r w:rsidRPr="008D55A5">
        <w:rPr>
          <w:rFonts w:ascii="Simplified Arabic" w:hAnsi="Simplified Arabic" w:cs="Simplified Arabic" w:hint="cs"/>
          <w:b/>
          <w:bCs/>
          <w:sz w:val="20"/>
          <w:szCs w:val="20"/>
          <w:rtl/>
        </w:rPr>
        <w:t>الجدول (</w:t>
      </w:r>
      <w:r w:rsidR="00B9678B">
        <w:rPr>
          <w:rFonts w:ascii="Simplified Arabic" w:hAnsi="Simplified Arabic" w:cs="Simplified Arabic"/>
          <w:b/>
          <w:bCs/>
          <w:sz w:val="20"/>
          <w:szCs w:val="20"/>
        </w:rPr>
        <w:t>7</w:t>
      </w:r>
      <w:r w:rsidRPr="008D55A5">
        <w:rPr>
          <w:rFonts w:ascii="Simplified Arabic" w:hAnsi="Simplified Arabic" w:cs="Simplified Arabic" w:hint="cs"/>
          <w:b/>
          <w:bCs/>
          <w:sz w:val="20"/>
          <w:szCs w:val="20"/>
          <w:rtl/>
        </w:rPr>
        <w:t xml:space="preserve">): يبين </w:t>
      </w:r>
      <w:r>
        <w:rPr>
          <w:rFonts w:ascii="Simplified Arabic" w:hAnsi="Simplified Arabic" w:cs="Simplified Arabic" w:hint="cs"/>
          <w:b/>
          <w:bCs/>
          <w:sz w:val="20"/>
          <w:szCs w:val="20"/>
          <w:rtl/>
        </w:rPr>
        <w:t>مواصفات الأرض الرطبة والمعايير التشغيلية المختارة.</w:t>
      </w:r>
    </w:p>
    <w:p w14:paraId="35F5B102" w14:textId="3F8FE7B8" w:rsidR="000F48F2" w:rsidRPr="00A9166E" w:rsidRDefault="000F48F2" w:rsidP="000F48F2">
      <w:pPr>
        <w:rPr>
          <w:rFonts w:ascii="Simplified Arabic" w:hAnsi="Simplified Arabic" w:cs="Simplified Arabic"/>
          <w:sz w:val="26"/>
          <w:szCs w:val="26"/>
          <w:rtl/>
          <w:lang w:bidi="ar-SY"/>
        </w:rPr>
      </w:pPr>
      <w:r w:rsidRPr="00A9166E">
        <w:rPr>
          <w:rFonts w:ascii="Simplified Arabic" w:hAnsi="Simplified Arabic" w:cs="Simplified Arabic"/>
          <w:sz w:val="26"/>
          <w:szCs w:val="26"/>
          <w:rtl/>
          <w:lang w:bidi="ar-SY"/>
        </w:rPr>
        <w:t>كفاءة المعالجة:</w:t>
      </w:r>
    </w:p>
    <w:p w14:paraId="14879FEF" w14:textId="3D4A97D0" w:rsidR="007A0C8F" w:rsidRDefault="007A0C8F" w:rsidP="00AF119F">
      <w:pPr>
        <w:jc w:val="center"/>
        <w:rPr>
          <w:rFonts w:ascii="Simplified Arabic" w:hAnsi="Simplified Arabic" w:cs="Simplified Arabic"/>
          <w:sz w:val="26"/>
          <w:szCs w:val="26"/>
          <w:rtl/>
          <w:lang w:bidi="ar-SY"/>
        </w:rPr>
      </w:pPr>
      <w:r w:rsidRPr="00E1348B">
        <w:rPr>
          <w:rFonts w:ascii="Simplified Arabic" w:hAnsi="Simplified Arabic" w:cs="Simplified Arabic"/>
          <w:noProof/>
          <w:sz w:val="20"/>
          <w:szCs w:val="20"/>
          <w:rtl/>
        </w:rPr>
        <w:lastRenderedPageBreak/>
        <w:drawing>
          <wp:inline distT="0" distB="0" distL="0" distR="0" wp14:anchorId="71AEECC3" wp14:editId="54FAB87D">
            <wp:extent cx="2517058" cy="1425677"/>
            <wp:effectExtent l="0" t="0" r="0" b="3175"/>
            <wp:docPr id="24" name="صورة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555.png"/>
                    <pic:cNvPicPr/>
                  </pic:nvPicPr>
                  <pic:blipFill>
                    <a:blip r:embed="rId29">
                      <a:extLst>
                        <a:ext uri="{28A0092B-C50C-407E-A947-70E740481C1C}">
                          <a14:useLocalDpi xmlns:a14="http://schemas.microsoft.com/office/drawing/2010/main" val="0"/>
                        </a:ext>
                      </a:extLst>
                    </a:blip>
                    <a:stretch>
                      <a:fillRect/>
                    </a:stretch>
                  </pic:blipFill>
                  <pic:spPr>
                    <a:xfrm>
                      <a:off x="0" y="0"/>
                      <a:ext cx="2520000" cy="1427343"/>
                    </a:xfrm>
                    <a:prstGeom prst="rect">
                      <a:avLst/>
                    </a:prstGeom>
                  </pic:spPr>
                </pic:pic>
              </a:graphicData>
            </a:graphic>
          </wp:inline>
        </w:drawing>
      </w:r>
    </w:p>
    <w:p w14:paraId="7F8EA936" w14:textId="04C13D27" w:rsidR="000E183E" w:rsidRDefault="000E183E" w:rsidP="00B9678B">
      <w:pPr>
        <w:spacing w:after="0" w:line="240" w:lineRule="auto"/>
        <w:ind w:left="-24"/>
        <w:jc w:val="center"/>
        <w:rPr>
          <w:rFonts w:ascii="Simplified Arabic" w:hAnsi="Simplified Arabic" w:cs="Simplified Arabic"/>
          <w:sz w:val="26"/>
          <w:szCs w:val="26"/>
          <w:rtl/>
        </w:rPr>
      </w:pPr>
      <w:r w:rsidRPr="008D55A5">
        <w:rPr>
          <w:rFonts w:ascii="Simplified Arabic" w:hAnsi="Simplified Arabic" w:cs="Simplified Arabic" w:hint="cs"/>
          <w:b/>
          <w:bCs/>
          <w:sz w:val="20"/>
          <w:szCs w:val="20"/>
          <w:rtl/>
        </w:rPr>
        <w:t>الجدول (</w:t>
      </w:r>
      <w:r w:rsidR="00B9678B">
        <w:rPr>
          <w:rFonts w:ascii="Simplified Arabic" w:hAnsi="Simplified Arabic" w:cs="Simplified Arabic"/>
          <w:b/>
          <w:bCs/>
          <w:sz w:val="20"/>
          <w:szCs w:val="20"/>
        </w:rPr>
        <w:t>8</w:t>
      </w:r>
      <w:r w:rsidRPr="008D55A5">
        <w:rPr>
          <w:rFonts w:ascii="Simplified Arabic" w:hAnsi="Simplified Arabic" w:cs="Simplified Arabic" w:hint="cs"/>
          <w:b/>
          <w:bCs/>
          <w:sz w:val="20"/>
          <w:szCs w:val="20"/>
          <w:rtl/>
        </w:rPr>
        <w:t xml:space="preserve">): يبين </w:t>
      </w:r>
      <w:r>
        <w:rPr>
          <w:rFonts w:ascii="Simplified Arabic" w:hAnsi="Simplified Arabic" w:cs="Simplified Arabic" w:hint="cs"/>
          <w:b/>
          <w:bCs/>
          <w:sz w:val="20"/>
          <w:szCs w:val="20"/>
          <w:rtl/>
        </w:rPr>
        <w:t>متوسط نسبة</w:t>
      </w:r>
      <w:r w:rsidRPr="008D55A5">
        <w:rPr>
          <w:rFonts w:ascii="Simplified Arabic" w:hAnsi="Simplified Arabic" w:cs="Simplified Arabic" w:hint="cs"/>
          <w:b/>
          <w:bCs/>
          <w:sz w:val="20"/>
          <w:szCs w:val="20"/>
          <w:rtl/>
        </w:rPr>
        <w:t xml:space="preserve"> إزالة </w:t>
      </w:r>
      <w:r>
        <w:rPr>
          <w:rFonts w:ascii="Simplified Arabic" w:hAnsi="Simplified Arabic" w:cs="Simplified Arabic" w:hint="cs"/>
          <w:b/>
          <w:bCs/>
          <w:sz w:val="20"/>
          <w:szCs w:val="20"/>
          <w:rtl/>
        </w:rPr>
        <w:t>الم</w:t>
      </w:r>
      <w:r w:rsidRPr="009E55A6">
        <w:rPr>
          <w:rFonts w:ascii="Simplified Arabic" w:hAnsi="Simplified Arabic" w:cs="Simplified Arabic" w:hint="cs"/>
          <w:b/>
          <w:bCs/>
          <w:sz w:val="20"/>
          <w:szCs w:val="20"/>
          <w:rtl/>
        </w:rPr>
        <w:t>ؤشرات المعتمدة.</w:t>
      </w:r>
    </w:p>
    <w:p w14:paraId="54EBCC1E" w14:textId="77777777" w:rsidR="004E6C7A" w:rsidRDefault="004E6C7A" w:rsidP="00B9678B">
      <w:pPr>
        <w:spacing w:after="0" w:line="240" w:lineRule="auto"/>
        <w:ind w:left="-24"/>
        <w:jc w:val="center"/>
        <w:rPr>
          <w:rFonts w:ascii="Simplified Arabic" w:hAnsi="Simplified Arabic" w:cs="Simplified Arabic"/>
          <w:sz w:val="26"/>
          <w:szCs w:val="26"/>
          <w:rtl/>
        </w:rPr>
      </w:pPr>
    </w:p>
    <w:p w14:paraId="5AFA5FBB" w14:textId="36F8216E" w:rsidR="000F48F2" w:rsidRPr="00FB56B9" w:rsidRDefault="000F48F2" w:rsidP="00CD6A0D">
      <w:pPr>
        <w:spacing w:after="0" w:line="240" w:lineRule="auto"/>
        <w:jc w:val="lowKashida"/>
        <w:rPr>
          <w:rFonts w:ascii="Simplified Arabic" w:hAnsi="Simplified Arabic" w:cs="Simplified Arabic"/>
          <w:sz w:val="24"/>
          <w:szCs w:val="24"/>
          <w:rtl/>
          <w:lang w:bidi="ar-SY"/>
        </w:rPr>
      </w:pPr>
      <w:r w:rsidRPr="00FB56B9">
        <w:rPr>
          <w:rFonts w:ascii="Simplified Arabic" w:hAnsi="Simplified Arabic" w:cs="Simplified Arabic"/>
          <w:sz w:val="24"/>
          <w:szCs w:val="24"/>
          <w:rtl/>
          <w:lang w:bidi="ar-SY"/>
        </w:rPr>
        <w:t xml:space="preserve">كانت إزالة </w:t>
      </w:r>
      <w:r w:rsidRPr="00FB56B9">
        <w:rPr>
          <w:rFonts w:ascii="Simplified Arabic" w:hAnsi="Simplified Arabic" w:cs="Simplified Arabic"/>
          <w:sz w:val="24"/>
          <w:szCs w:val="24"/>
          <w:lang w:bidi="ar-SY"/>
        </w:rPr>
        <w:t xml:space="preserve">BOD </w:t>
      </w:r>
      <w:r w:rsidRPr="00FB56B9">
        <w:rPr>
          <w:rFonts w:ascii="Simplified Arabic" w:hAnsi="Simplified Arabic" w:cs="Simplified Arabic"/>
          <w:sz w:val="24"/>
          <w:szCs w:val="24"/>
          <w:rtl/>
          <w:lang w:bidi="ar-SY"/>
        </w:rPr>
        <w:t xml:space="preserve"> في هذه الدراسة مرتفعة</w:t>
      </w:r>
      <w:r w:rsidR="00347750" w:rsidRPr="00FB56B9">
        <w:rPr>
          <w:rFonts w:ascii="Simplified Arabic" w:hAnsi="Simplified Arabic" w:cs="Simplified Arabic" w:hint="cs"/>
          <w:sz w:val="24"/>
          <w:szCs w:val="24"/>
          <w:rtl/>
          <w:lang w:bidi="ar-SY"/>
        </w:rPr>
        <w:t>،</w:t>
      </w:r>
      <w:r w:rsidRPr="00FB56B9">
        <w:rPr>
          <w:rFonts w:ascii="Simplified Arabic" w:hAnsi="Simplified Arabic" w:cs="Simplified Arabic"/>
          <w:sz w:val="24"/>
          <w:szCs w:val="24"/>
          <w:rtl/>
          <w:lang w:bidi="ar-SY"/>
        </w:rPr>
        <w:t xml:space="preserve"> وإزالة </w:t>
      </w:r>
      <w:r w:rsidRPr="00FB56B9">
        <w:rPr>
          <w:rFonts w:ascii="Simplified Arabic" w:hAnsi="Simplified Arabic" w:cs="Simplified Arabic"/>
          <w:sz w:val="24"/>
          <w:szCs w:val="24"/>
          <w:lang w:bidi="ar-SY"/>
        </w:rPr>
        <w:t>COD</w:t>
      </w:r>
      <w:r w:rsidRPr="00FB56B9">
        <w:rPr>
          <w:rFonts w:ascii="Simplified Arabic" w:hAnsi="Simplified Arabic" w:cs="Simplified Arabic"/>
          <w:sz w:val="24"/>
          <w:szCs w:val="24"/>
          <w:rtl/>
          <w:lang w:bidi="ar-SY"/>
        </w:rPr>
        <w:t xml:space="preserve"> كانت منخفضة نسبيًا، نتيجة تس</w:t>
      </w:r>
      <w:r w:rsidR="00347750" w:rsidRPr="00FB56B9">
        <w:rPr>
          <w:rFonts w:ascii="Simplified Arabic" w:hAnsi="Simplified Arabic" w:cs="Simplified Arabic"/>
          <w:sz w:val="24"/>
          <w:szCs w:val="24"/>
          <w:rtl/>
          <w:lang w:bidi="ar-SY"/>
        </w:rPr>
        <w:t xml:space="preserve">رب مياه الصرف الصناعي للنهر، </w:t>
      </w:r>
      <w:r w:rsidR="00347750" w:rsidRPr="00FB56B9">
        <w:rPr>
          <w:rFonts w:ascii="Simplified Arabic" w:hAnsi="Simplified Arabic" w:cs="Simplified Arabic" w:hint="cs"/>
          <w:sz w:val="24"/>
          <w:szCs w:val="24"/>
          <w:rtl/>
          <w:lang w:bidi="ar-SY"/>
        </w:rPr>
        <w:t>وهذا</w:t>
      </w:r>
      <w:r w:rsidRPr="00FB56B9">
        <w:rPr>
          <w:rFonts w:ascii="Simplified Arabic" w:hAnsi="Simplified Arabic" w:cs="Simplified Arabic"/>
          <w:sz w:val="24"/>
          <w:szCs w:val="24"/>
          <w:rtl/>
          <w:lang w:bidi="ar-SY"/>
        </w:rPr>
        <w:t xml:space="preserve"> أدى إلى زيادة المواد العضوية غير القابلة للتحلل في </w:t>
      </w:r>
      <w:proofErr w:type="spellStart"/>
      <w:r w:rsidRPr="00FB56B9">
        <w:rPr>
          <w:rFonts w:ascii="Simplified Arabic" w:hAnsi="Simplified Arabic" w:cs="Simplified Arabic"/>
          <w:sz w:val="24"/>
          <w:szCs w:val="24"/>
          <w:rtl/>
          <w:lang w:bidi="ar-SY"/>
        </w:rPr>
        <w:t>الغزارات</w:t>
      </w:r>
      <w:proofErr w:type="spellEnd"/>
      <w:r w:rsidRPr="00FB56B9">
        <w:rPr>
          <w:rFonts w:ascii="Simplified Arabic" w:hAnsi="Simplified Arabic" w:cs="Simplified Arabic"/>
          <w:sz w:val="24"/>
          <w:szCs w:val="24"/>
          <w:rtl/>
          <w:lang w:bidi="ar-SY"/>
        </w:rPr>
        <w:t xml:space="preserve"> الداخلة إلى </w:t>
      </w:r>
      <w:r w:rsidRPr="00FB56B9">
        <w:rPr>
          <w:rFonts w:ascii="Simplified Arabic" w:hAnsi="Simplified Arabic" w:cs="Simplified Arabic"/>
          <w:sz w:val="24"/>
          <w:szCs w:val="24"/>
          <w:lang w:bidi="ar-SY"/>
        </w:rPr>
        <w:t>CWs</w:t>
      </w:r>
      <w:r w:rsidRPr="00FB56B9">
        <w:rPr>
          <w:rFonts w:ascii="Simplified Arabic" w:hAnsi="Simplified Arabic" w:cs="Simplified Arabic"/>
          <w:sz w:val="24"/>
          <w:szCs w:val="24"/>
          <w:rtl/>
          <w:lang w:bidi="ar-SY"/>
        </w:rPr>
        <w:t>.</w:t>
      </w:r>
    </w:p>
    <w:p w14:paraId="523768B1" w14:textId="513B20F3" w:rsidR="000F48F2" w:rsidRPr="00FB56B9" w:rsidRDefault="000F48F2" w:rsidP="00CD6A0D">
      <w:pPr>
        <w:spacing w:after="0" w:line="240" w:lineRule="auto"/>
        <w:jc w:val="lowKashida"/>
        <w:rPr>
          <w:rFonts w:ascii="Simplified Arabic" w:hAnsi="Simplified Arabic" w:cs="Simplified Arabic"/>
          <w:sz w:val="24"/>
          <w:szCs w:val="24"/>
          <w:lang w:bidi="ar-SY"/>
        </w:rPr>
      </w:pPr>
      <w:r w:rsidRPr="00FB56B9">
        <w:rPr>
          <w:rFonts w:ascii="Simplified Arabic" w:hAnsi="Simplified Arabic" w:cs="Simplified Arabic"/>
          <w:sz w:val="24"/>
          <w:szCs w:val="24"/>
          <w:rtl/>
          <w:lang w:bidi="ar-SY"/>
        </w:rPr>
        <w:t>فيما يتعلق بإزالة النيتروجين والفوسفور تبعا</w:t>
      </w:r>
      <w:r w:rsidR="00AF119F" w:rsidRPr="00FB56B9">
        <w:rPr>
          <w:rFonts w:ascii="Simplified Arabic" w:hAnsi="Simplified Arabic" w:cs="Simplified Arabic" w:hint="cs"/>
          <w:sz w:val="24"/>
          <w:szCs w:val="24"/>
          <w:rtl/>
          <w:lang w:bidi="ar-SY"/>
        </w:rPr>
        <w:t>ً</w:t>
      </w:r>
      <w:r w:rsidR="00471E27" w:rsidRPr="00FB56B9">
        <w:rPr>
          <w:rFonts w:ascii="Simplified Arabic" w:hAnsi="Simplified Arabic" w:cs="Simplified Arabic"/>
          <w:sz w:val="24"/>
          <w:szCs w:val="24"/>
          <w:rtl/>
          <w:lang w:bidi="ar-SY"/>
        </w:rPr>
        <w:t xml:space="preserve"> للتحميل السطحي</w:t>
      </w:r>
      <w:r w:rsidRPr="00FB56B9">
        <w:rPr>
          <w:rFonts w:ascii="Simplified Arabic" w:hAnsi="Simplified Arabic" w:cs="Simplified Arabic"/>
          <w:sz w:val="24"/>
          <w:szCs w:val="24"/>
          <w:rtl/>
          <w:lang w:bidi="ar-SY"/>
        </w:rPr>
        <w:t xml:space="preserve">، كان النظام </w:t>
      </w:r>
      <w:r w:rsidRPr="00FB56B9">
        <w:rPr>
          <w:rFonts w:ascii="Simplified Arabic" w:hAnsi="Simplified Arabic" w:cs="Simplified Arabic"/>
          <w:sz w:val="24"/>
          <w:szCs w:val="24"/>
          <w:lang w:bidi="ar-SY"/>
        </w:rPr>
        <w:t>A</w:t>
      </w:r>
      <w:r w:rsidRPr="00FB56B9">
        <w:rPr>
          <w:rFonts w:ascii="Simplified Arabic" w:hAnsi="Simplified Arabic" w:cs="Simplified Arabic"/>
          <w:sz w:val="24"/>
          <w:szCs w:val="24"/>
          <w:rtl/>
          <w:lang w:bidi="ar-SY"/>
        </w:rPr>
        <w:t xml:space="preserve"> مع تحميل سطحي أعلى من الأنظمة الأخرى (</w:t>
      </w:r>
      <w:r w:rsidRPr="00FB56B9">
        <w:rPr>
          <w:rFonts w:ascii="Simplified Arabic" w:hAnsi="Simplified Arabic" w:cs="Simplified Arabic"/>
          <w:sz w:val="24"/>
          <w:szCs w:val="24"/>
          <w:lang w:bidi="ar-SY"/>
        </w:rPr>
        <w:t>0.1m</w:t>
      </w:r>
      <w:r w:rsidRPr="00FB56B9">
        <w:rPr>
          <w:rFonts w:ascii="Simplified Arabic" w:hAnsi="Simplified Arabic" w:cs="Simplified Arabic"/>
          <w:sz w:val="24"/>
          <w:szCs w:val="24"/>
          <w:vertAlign w:val="superscript"/>
          <w:lang w:bidi="ar-SY"/>
        </w:rPr>
        <w:t>3</w:t>
      </w:r>
      <w:r w:rsidRPr="00FB56B9">
        <w:rPr>
          <w:rFonts w:ascii="Simplified Arabic" w:hAnsi="Simplified Arabic" w:cs="Simplified Arabic"/>
          <w:sz w:val="24"/>
          <w:szCs w:val="24"/>
          <w:lang w:bidi="ar-SY"/>
        </w:rPr>
        <w:t>/m</w:t>
      </w:r>
      <w:r w:rsidRPr="00FB56B9">
        <w:rPr>
          <w:rFonts w:ascii="Simplified Arabic" w:hAnsi="Simplified Arabic" w:cs="Simplified Arabic"/>
          <w:sz w:val="24"/>
          <w:szCs w:val="24"/>
          <w:vertAlign w:val="superscript"/>
          <w:lang w:bidi="ar-SY"/>
        </w:rPr>
        <w:t>2</w:t>
      </w:r>
      <w:r w:rsidR="00030758" w:rsidRPr="00FB56B9">
        <w:rPr>
          <w:rFonts w:ascii="Simplified Arabic" w:hAnsi="Simplified Arabic" w:cs="Simplified Arabic"/>
          <w:sz w:val="24"/>
          <w:szCs w:val="24"/>
          <w:lang w:bidi="ar-SY"/>
        </w:rPr>
        <w:t>.</w:t>
      </w:r>
      <w:r w:rsidRPr="00FB56B9">
        <w:rPr>
          <w:rFonts w:ascii="Simplified Arabic" w:hAnsi="Simplified Arabic" w:cs="Simplified Arabic"/>
          <w:sz w:val="24"/>
          <w:szCs w:val="24"/>
          <w:lang w:bidi="ar-SY"/>
        </w:rPr>
        <w:t>day</w:t>
      </w:r>
      <w:r w:rsidR="000E183E" w:rsidRPr="00FB56B9">
        <w:rPr>
          <w:rFonts w:ascii="Simplified Arabic" w:hAnsi="Simplified Arabic" w:cs="Simplified Arabic"/>
          <w:sz w:val="24"/>
          <w:szCs w:val="24"/>
          <w:rtl/>
          <w:lang w:bidi="ar-SY"/>
        </w:rPr>
        <w:t>)</w:t>
      </w:r>
      <w:r w:rsidR="00030758" w:rsidRPr="00FB56B9">
        <w:rPr>
          <w:rFonts w:ascii="Simplified Arabic" w:hAnsi="Simplified Arabic" w:cs="Simplified Arabic"/>
          <w:sz w:val="24"/>
          <w:szCs w:val="24"/>
          <w:rtl/>
          <w:lang w:bidi="ar-SY"/>
        </w:rPr>
        <w:t xml:space="preserve">، </w:t>
      </w:r>
      <w:r w:rsidR="00347750" w:rsidRPr="00FB56B9">
        <w:rPr>
          <w:rFonts w:ascii="Simplified Arabic" w:hAnsi="Simplified Arabic" w:cs="Simplified Arabic" w:hint="cs"/>
          <w:sz w:val="24"/>
          <w:szCs w:val="24"/>
          <w:rtl/>
          <w:lang w:bidi="ar-SY"/>
        </w:rPr>
        <w:t xml:space="preserve">فقد </w:t>
      </w:r>
      <w:r w:rsidR="00030758" w:rsidRPr="00FB56B9">
        <w:rPr>
          <w:rFonts w:ascii="Simplified Arabic" w:hAnsi="Simplified Arabic" w:cs="Simplified Arabic"/>
          <w:sz w:val="24"/>
          <w:szCs w:val="24"/>
          <w:rtl/>
          <w:lang w:bidi="ar-SY"/>
        </w:rPr>
        <w:t>كانت نسبة إزالة</w:t>
      </w:r>
      <w:r w:rsidR="00030758" w:rsidRPr="00FB56B9">
        <w:rPr>
          <w:rFonts w:ascii="Simplified Arabic" w:hAnsi="Simplified Arabic" w:cs="Simplified Arabic" w:hint="cs"/>
          <w:sz w:val="24"/>
          <w:szCs w:val="24"/>
          <w:rtl/>
          <w:lang w:bidi="ar-SY"/>
        </w:rPr>
        <w:t xml:space="preserve"> </w:t>
      </w:r>
      <w:r w:rsidR="00030758" w:rsidRPr="00FB56B9">
        <w:rPr>
          <w:rFonts w:ascii="Simplified Arabic" w:hAnsi="Simplified Arabic" w:cs="Simplified Arabic"/>
          <w:sz w:val="24"/>
          <w:szCs w:val="24"/>
          <w:lang w:bidi="ar-SY"/>
        </w:rPr>
        <w:t xml:space="preserve"> TN</w:t>
      </w:r>
      <w:r w:rsidR="00030758" w:rsidRPr="00FB56B9">
        <w:rPr>
          <w:rFonts w:ascii="Simplified Arabic" w:hAnsi="Simplified Arabic" w:cs="Simplified Arabic" w:hint="cs"/>
          <w:sz w:val="24"/>
          <w:szCs w:val="24"/>
          <w:rtl/>
          <w:lang w:bidi="ar-SY"/>
        </w:rPr>
        <w:t xml:space="preserve"> </w:t>
      </w:r>
      <w:r w:rsidR="00122D8D" w:rsidRPr="00FB56B9">
        <w:rPr>
          <w:rFonts w:ascii="Simplified Arabic" w:hAnsi="Simplified Arabic" w:cs="Simplified Arabic"/>
          <w:sz w:val="24"/>
          <w:szCs w:val="24"/>
          <w:rtl/>
          <w:lang w:bidi="ar-SY"/>
        </w:rPr>
        <w:t>حوال</w:t>
      </w:r>
      <w:r w:rsidR="00122D8D" w:rsidRPr="00FB56B9">
        <w:rPr>
          <w:rFonts w:ascii="Simplified Arabic" w:hAnsi="Simplified Arabic" w:cs="Simplified Arabic" w:hint="cs"/>
          <w:sz w:val="24"/>
          <w:szCs w:val="24"/>
          <w:rtl/>
          <w:lang w:bidi="ar-SY"/>
        </w:rPr>
        <w:t>ي</w:t>
      </w:r>
      <w:r w:rsidRPr="00FB56B9">
        <w:rPr>
          <w:rFonts w:ascii="Simplified Arabic" w:hAnsi="Simplified Arabic" w:cs="Simplified Arabic"/>
          <w:sz w:val="24"/>
          <w:szCs w:val="24"/>
          <w:lang w:bidi="ar-SY"/>
        </w:rPr>
        <w:t>30%</w:t>
      </w:r>
      <w:r w:rsidR="00122D8D" w:rsidRPr="00FB56B9">
        <w:rPr>
          <w:rFonts w:ascii="Simplified Arabic" w:hAnsi="Simplified Arabic" w:cs="Simplified Arabic" w:hint="cs"/>
          <w:sz w:val="24"/>
          <w:szCs w:val="24"/>
          <w:rtl/>
          <w:lang w:bidi="ar-SY"/>
        </w:rPr>
        <w:t xml:space="preserve"> </w:t>
      </w:r>
      <w:r w:rsidRPr="00FB56B9">
        <w:rPr>
          <w:rFonts w:ascii="Simplified Arabic" w:hAnsi="Simplified Arabic" w:cs="Simplified Arabic"/>
          <w:sz w:val="24"/>
          <w:szCs w:val="24"/>
          <w:rtl/>
          <w:lang w:bidi="ar-SY"/>
        </w:rPr>
        <w:t xml:space="preserve">فقط وكانت إزالة </w:t>
      </w:r>
      <w:r w:rsidRPr="00FB56B9">
        <w:rPr>
          <w:rFonts w:ascii="Simplified Arabic" w:hAnsi="Simplified Arabic" w:cs="Simplified Arabic"/>
          <w:sz w:val="24"/>
          <w:szCs w:val="24"/>
          <w:lang w:bidi="ar-SY"/>
        </w:rPr>
        <w:t>TP</w:t>
      </w:r>
      <w:r w:rsidR="00122D8D" w:rsidRPr="00FB56B9">
        <w:rPr>
          <w:rFonts w:ascii="Simplified Arabic" w:hAnsi="Simplified Arabic" w:cs="Simplified Arabic"/>
          <w:sz w:val="24"/>
          <w:szCs w:val="24"/>
          <w:rtl/>
          <w:lang w:bidi="ar-SY"/>
        </w:rPr>
        <w:t xml:space="preserve"> حوالي</w:t>
      </w:r>
      <w:r w:rsidRPr="00FB56B9">
        <w:rPr>
          <w:rFonts w:ascii="Simplified Arabic" w:hAnsi="Simplified Arabic" w:cs="Simplified Arabic"/>
          <w:sz w:val="24"/>
          <w:szCs w:val="24"/>
          <w:lang w:bidi="ar-SY"/>
        </w:rPr>
        <w:t>50%</w:t>
      </w:r>
      <w:r w:rsidRPr="00FB56B9">
        <w:rPr>
          <w:rFonts w:ascii="Simplified Arabic" w:hAnsi="Simplified Arabic" w:cs="Simplified Arabic"/>
          <w:sz w:val="24"/>
          <w:szCs w:val="24"/>
          <w:rtl/>
          <w:lang w:bidi="ar-SY"/>
        </w:rPr>
        <w:t>.</w:t>
      </w:r>
    </w:p>
    <w:p w14:paraId="32B82D63" w14:textId="6BAF08A0" w:rsidR="000F48F2" w:rsidRPr="00FB56B9" w:rsidRDefault="000E183E" w:rsidP="00E1348B">
      <w:pPr>
        <w:spacing w:after="0" w:line="240" w:lineRule="auto"/>
        <w:jc w:val="lowKashida"/>
        <w:rPr>
          <w:rFonts w:ascii="Simplified Arabic" w:hAnsi="Simplified Arabic" w:cs="Simplified Arabic"/>
          <w:sz w:val="24"/>
          <w:szCs w:val="24"/>
          <w:rtl/>
          <w:lang w:bidi="ar-SY"/>
        </w:rPr>
      </w:pPr>
      <w:r>
        <w:rPr>
          <w:rFonts w:ascii="Simplified Arabic" w:hAnsi="Simplified Arabic" w:cs="Simplified Arabic" w:hint="cs"/>
          <w:sz w:val="26"/>
          <w:szCs w:val="26"/>
          <w:rtl/>
          <w:lang w:bidi="ar-SY"/>
        </w:rPr>
        <w:t xml:space="preserve">أما </w:t>
      </w:r>
      <w:r w:rsidR="000F48F2" w:rsidRPr="00A9166E">
        <w:rPr>
          <w:rFonts w:ascii="Simplified Arabic" w:hAnsi="Simplified Arabic" w:cs="Simplified Arabic"/>
          <w:sz w:val="26"/>
          <w:szCs w:val="26"/>
          <w:rtl/>
          <w:lang w:bidi="ar-SY"/>
        </w:rPr>
        <w:t xml:space="preserve">النظام </w:t>
      </w:r>
      <w:r w:rsidR="000F48F2" w:rsidRPr="00A9166E">
        <w:rPr>
          <w:rFonts w:ascii="Simplified Arabic" w:hAnsi="Simplified Arabic" w:cs="Simplified Arabic"/>
          <w:sz w:val="26"/>
          <w:szCs w:val="26"/>
          <w:lang w:bidi="ar-SY"/>
        </w:rPr>
        <w:t>B</w:t>
      </w:r>
      <w:r w:rsidR="000F48F2" w:rsidRPr="00A9166E">
        <w:rPr>
          <w:rFonts w:ascii="Simplified Arabic" w:hAnsi="Simplified Arabic" w:cs="Simplified Arabic"/>
          <w:sz w:val="26"/>
          <w:szCs w:val="26"/>
          <w:rtl/>
          <w:lang w:bidi="ar-SY"/>
        </w:rPr>
        <w:t>، مع تحميل سطحي (</w:t>
      </w:r>
      <w:r w:rsidR="000F48F2" w:rsidRPr="00A9166E">
        <w:rPr>
          <w:rFonts w:ascii="Simplified Arabic" w:hAnsi="Simplified Arabic" w:cs="Simplified Arabic"/>
          <w:sz w:val="26"/>
          <w:szCs w:val="26"/>
          <w:lang w:bidi="ar-SY"/>
        </w:rPr>
        <w:t>0.06m</w:t>
      </w:r>
      <w:r w:rsidR="000F48F2" w:rsidRPr="00030758">
        <w:rPr>
          <w:rFonts w:ascii="Simplified Arabic" w:hAnsi="Simplified Arabic" w:cs="Simplified Arabic"/>
          <w:sz w:val="26"/>
          <w:szCs w:val="26"/>
          <w:vertAlign w:val="superscript"/>
          <w:lang w:bidi="ar-SY"/>
        </w:rPr>
        <w:t>3</w:t>
      </w:r>
      <w:r w:rsidR="000F48F2" w:rsidRPr="00A9166E">
        <w:rPr>
          <w:rFonts w:ascii="Simplified Arabic" w:hAnsi="Simplified Arabic" w:cs="Simplified Arabic"/>
          <w:sz w:val="26"/>
          <w:szCs w:val="26"/>
          <w:lang w:bidi="ar-SY"/>
        </w:rPr>
        <w:t>/m</w:t>
      </w:r>
      <w:r w:rsidR="000F48F2" w:rsidRPr="00030758">
        <w:rPr>
          <w:rFonts w:ascii="Simplified Arabic" w:hAnsi="Simplified Arabic" w:cs="Simplified Arabic"/>
          <w:sz w:val="26"/>
          <w:szCs w:val="26"/>
          <w:vertAlign w:val="superscript"/>
          <w:lang w:bidi="ar-SY"/>
        </w:rPr>
        <w:t>2</w:t>
      </w:r>
      <w:r w:rsidR="00030758">
        <w:rPr>
          <w:rFonts w:ascii="Simplified Arabic" w:hAnsi="Simplified Arabic" w:cs="Simplified Arabic"/>
          <w:sz w:val="26"/>
          <w:szCs w:val="26"/>
          <w:lang w:bidi="ar-SY"/>
        </w:rPr>
        <w:t>.</w:t>
      </w:r>
      <w:r w:rsidR="000F48F2" w:rsidRPr="00A9166E">
        <w:rPr>
          <w:rFonts w:ascii="Simplified Arabic" w:hAnsi="Simplified Arabic" w:cs="Simplified Arabic"/>
          <w:sz w:val="26"/>
          <w:szCs w:val="26"/>
          <w:lang w:bidi="ar-SY"/>
        </w:rPr>
        <w:t>day</w:t>
      </w:r>
      <w:r w:rsidR="000F48F2" w:rsidRPr="00A9166E">
        <w:rPr>
          <w:rFonts w:ascii="Simplified Arabic" w:hAnsi="Simplified Arabic" w:cs="Simplified Arabic"/>
          <w:sz w:val="26"/>
          <w:szCs w:val="26"/>
          <w:rtl/>
          <w:lang w:bidi="ar-SY"/>
        </w:rPr>
        <w:t>) أقل من النظام</w:t>
      </w:r>
      <w:r>
        <w:rPr>
          <w:rFonts w:ascii="Simplified Arabic" w:hAnsi="Simplified Arabic" w:cs="Simplified Arabic"/>
          <w:sz w:val="26"/>
          <w:szCs w:val="26"/>
          <w:lang w:bidi="ar-SY"/>
        </w:rPr>
        <w:t xml:space="preserve"> </w:t>
      </w:r>
      <w:r w:rsidR="000F48F2" w:rsidRPr="00A9166E">
        <w:rPr>
          <w:rFonts w:ascii="Simplified Arabic" w:hAnsi="Simplified Arabic" w:cs="Simplified Arabic"/>
          <w:sz w:val="26"/>
          <w:szCs w:val="26"/>
          <w:lang w:bidi="ar-SY"/>
        </w:rPr>
        <w:t xml:space="preserve">A </w:t>
      </w:r>
      <w:r>
        <w:rPr>
          <w:rFonts w:ascii="Simplified Arabic" w:hAnsi="Simplified Arabic" w:cs="Simplified Arabic"/>
          <w:sz w:val="26"/>
          <w:szCs w:val="26"/>
          <w:rtl/>
          <w:lang w:bidi="ar-SY"/>
        </w:rPr>
        <w:t>و</w:t>
      </w:r>
      <w:r w:rsidR="000F48F2" w:rsidRPr="00A9166E">
        <w:rPr>
          <w:rFonts w:ascii="Simplified Arabic" w:hAnsi="Simplified Arabic" w:cs="Simplified Arabic"/>
          <w:sz w:val="26"/>
          <w:szCs w:val="26"/>
          <w:rtl/>
          <w:lang w:bidi="ar-SY"/>
        </w:rPr>
        <w:t xml:space="preserve">أعلى من إجمالي متوسط </w:t>
      </w:r>
      <w:r w:rsidR="000F48F2" w:rsidRPr="00A9166E">
        <w:rPr>
          <w:rFonts w:ascii="Arial" w:hAnsi="Arial" w:cs="Arial" w:hint="cs"/>
          <w:sz w:val="26"/>
          <w:szCs w:val="26"/>
          <w:rtl/>
          <w:lang w:bidi="ar-SY"/>
        </w:rPr>
        <w:t>​​</w:t>
      </w:r>
      <w:r w:rsidR="000F48F2" w:rsidRPr="00A9166E">
        <w:rPr>
          <w:rFonts w:ascii="Simplified Arabic" w:hAnsi="Simplified Arabic" w:cs="Simplified Arabic"/>
          <w:sz w:val="26"/>
          <w:szCs w:val="26"/>
          <w:rtl/>
          <w:lang w:bidi="ar-SY"/>
        </w:rPr>
        <w:t xml:space="preserve">التحميل السطحي </w:t>
      </w:r>
      <w:r w:rsidR="000F48F2" w:rsidRPr="00FB56B9">
        <w:rPr>
          <w:rFonts w:ascii="Simplified Arabic" w:hAnsi="Simplified Arabic" w:cs="Simplified Arabic"/>
          <w:sz w:val="24"/>
          <w:szCs w:val="24"/>
          <w:rtl/>
          <w:lang w:bidi="ar-SY"/>
        </w:rPr>
        <w:t>(</w:t>
      </w:r>
      <w:r w:rsidR="000F48F2" w:rsidRPr="00FB56B9">
        <w:rPr>
          <w:rFonts w:ascii="Simplified Arabic" w:hAnsi="Simplified Arabic" w:cs="Simplified Arabic"/>
          <w:sz w:val="24"/>
          <w:szCs w:val="24"/>
          <w:lang w:bidi="ar-SY"/>
        </w:rPr>
        <w:t>0.053m</w:t>
      </w:r>
      <w:r w:rsidR="000F48F2" w:rsidRPr="00FB56B9">
        <w:rPr>
          <w:rFonts w:ascii="Simplified Arabic" w:hAnsi="Simplified Arabic" w:cs="Simplified Arabic"/>
          <w:sz w:val="24"/>
          <w:szCs w:val="24"/>
          <w:vertAlign w:val="superscript"/>
          <w:lang w:bidi="ar-SY"/>
        </w:rPr>
        <w:t>3</w:t>
      </w:r>
      <w:r w:rsidR="000F48F2" w:rsidRPr="00FB56B9">
        <w:rPr>
          <w:rFonts w:ascii="Simplified Arabic" w:hAnsi="Simplified Arabic" w:cs="Simplified Arabic"/>
          <w:sz w:val="24"/>
          <w:szCs w:val="24"/>
          <w:lang w:bidi="ar-SY"/>
        </w:rPr>
        <w:t>/m</w:t>
      </w:r>
      <w:r w:rsidR="000F48F2" w:rsidRPr="00FB56B9">
        <w:rPr>
          <w:rFonts w:ascii="Simplified Arabic" w:hAnsi="Simplified Arabic" w:cs="Simplified Arabic"/>
          <w:sz w:val="24"/>
          <w:szCs w:val="24"/>
          <w:vertAlign w:val="superscript"/>
          <w:lang w:bidi="ar-SY"/>
        </w:rPr>
        <w:t>2</w:t>
      </w:r>
      <w:r w:rsidR="00226431" w:rsidRPr="00FB56B9">
        <w:rPr>
          <w:rFonts w:ascii="Simplified Arabic" w:hAnsi="Simplified Arabic" w:cs="Simplified Arabic"/>
          <w:sz w:val="24"/>
          <w:szCs w:val="24"/>
          <w:lang w:bidi="ar-SY"/>
        </w:rPr>
        <w:t>.</w:t>
      </w:r>
      <w:r w:rsidR="000F48F2" w:rsidRPr="00FB56B9">
        <w:rPr>
          <w:rFonts w:ascii="Simplified Arabic" w:hAnsi="Simplified Arabic" w:cs="Simplified Arabic"/>
          <w:sz w:val="24"/>
          <w:szCs w:val="24"/>
          <w:lang w:bidi="ar-SY"/>
        </w:rPr>
        <w:t>day</w:t>
      </w:r>
      <w:r w:rsidRPr="00FB56B9">
        <w:rPr>
          <w:rFonts w:ascii="Simplified Arabic" w:hAnsi="Simplified Arabic" w:cs="Simplified Arabic"/>
          <w:sz w:val="24"/>
          <w:szCs w:val="24"/>
          <w:rtl/>
          <w:lang w:bidi="ar-SY"/>
        </w:rPr>
        <w:t>)</w:t>
      </w:r>
      <w:r w:rsidR="000F48F2" w:rsidRPr="00FB56B9">
        <w:rPr>
          <w:rFonts w:ascii="Simplified Arabic" w:hAnsi="Simplified Arabic" w:cs="Simplified Arabic"/>
          <w:sz w:val="24"/>
          <w:szCs w:val="24"/>
          <w:rtl/>
          <w:lang w:bidi="ar-SY"/>
        </w:rPr>
        <w:t>، لا يمكن أن يحقق إزالة عالية من النيتروجين والفوسفور.</w:t>
      </w:r>
    </w:p>
    <w:p w14:paraId="5EB1F5B2" w14:textId="186BD65A" w:rsidR="000F48F2" w:rsidRPr="00FB56B9" w:rsidRDefault="000F48F2" w:rsidP="00E1348B">
      <w:pPr>
        <w:spacing w:after="0" w:line="240" w:lineRule="auto"/>
        <w:jc w:val="lowKashida"/>
        <w:rPr>
          <w:rFonts w:ascii="Simplified Arabic" w:hAnsi="Simplified Arabic" w:cs="Simplified Arabic"/>
          <w:sz w:val="24"/>
          <w:szCs w:val="24"/>
          <w:rtl/>
          <w:lang w:bidi="ar-SY"/>
        </w:rPr>
      </w:pPr>
      <w:r w:rsidRPr="00FB56B9">
        <w:rPr>
          <w:rFonts w:ascii="Simplified Arabic" w:hAnsi="Simplified Arabic" w:cs="Simplified Arabic"/>
          <w:sz w:val="24"/>
          <w:szCs w:val="24"/>
          <w:rtl/>
          <w:lang w:bidi="ar-SY"/>
        </w:rPr>
        <w:t xml:space="preserve">بالنسبة للأنظمة </w:t>
      </w:r>
      <w:r w:rsidRPr="00FB56B9">
        <w:rPr>
          <w:rFonts w:ascii="Simplified Arabic" w:hAnsi="Simplified Arabic" w:cs="Simplified Arabic"/>
          <w:sz w:val="24"/>
          <w:szCs w:val="24"/>
          <w:lang w:bidi="ar-SY"/>
        </w:rPr>
        <w:t>C)</w:t>
      </w:r>
      <w:r w:rsidRPr="00FB56B9">
        <w:rPr>
          <w:rFonts w:ascii="Simplified Arabic" w:hAnsi="Simplified Arabic" w:cs="Simplified Arabic"/>
          <w:sz w:val="24"/>
          <w:szCs w:val="24"/>
          <w:rtl/>
          <w:lang w:bidi="ar-SY"/>
        </w:rPr>
        <w:t xml:space="preserve">، </w:t>
      </w:r>
      <w:r w:rsidR="000E183E" w:rsidRPr="00FB56B9">
        <w:rPr>
          <w:rFonts w:ascii="Simplified Arabic" w:hAnsi="Simplified Arabic" w:cs="Simplified Arabic"/>
          <w:sz w:val="24"/>
          <w:szCs w:val="24"/>
          <w:lang w:bidi="ar-SY"/>
        </w:rPr>
        <w:t>D</w:t>
      </w:r>
      <w:r w:rsidRPr="00FB56B9">
        <w:rPr>
          <w:rFonts w:ascii="Simplified Arabic" w:hAnsi="Simplified Arabic" w:cs="Simplified Arabic"/>
          <w:sz w:val="24"/>
          <w:szCs w:val="24"/>
          <w:rtl/>
          <w:lang w:bidi="ar-SY"/>
        </w:rPr>
        <w:t xml:space="preserve">، </w:t>
      </w:r>
      <w:r w:rsidRPr="00FB56B9">
        <w:rPr>
          <w:rFonts w:ascii="Simplified Arabic" w:hAnsi="Simplified Arabic" w:cs="Simplified Arabic"/>
          <w:sz w:val="24"/>
          <w:szCs w:val="24"/>
          <w:lang w:bidi="ar-SY"/>
        </w:rPr>
        <w:t>E</w:t>
      </w:r>
      <w:r w:rsidR="00226431" w:rsidRPr="00FB56B9">
        <w:rPr>
          <w:rFonts w:ascii="Simplified Arabic" w:hAnsi="Simplified Arabic" w:cs="Simplified Arabic"/>
          <w:sz w:val="24"/>
          <w:szCs w:val="24"/>
          <w:rtl/>
          <w:lang w:bidi="ar-SY"/>
        </w:rPr>
        <w:t xml:space="preserve">) ذات </w:t>
      </w:r>
      <w:r w:rsidR="00226431" w:rsidRPr="00FB56B9">
        <w:rPr>
          <w:rFonts w:ascii="Simplified Arabic" w:hAnsi="Simplified Arabic" w:cs="Simplified Arabic" w:hint="cs"/>
          <w:sz w:val="24"/>
          <w:szCs w:val="24"/>
          <w:rtl/>
          <w:lang w:bidi="ar-SY"/>
        </w:rPr>
        <w:t>ال</w:t>
      </w:r>
      <w:r w:rsidRPr="00FB56B9">
        <w:rPr>
          <w:rFonts w:ascii="Simplified Arabic" w:hAnsi="Simplified Arabic" w:cs="Simplified Arabic"/>
          <w:sz w:val="24"/>
          <w:szCs w:val="24"/>
          <w:rtl/>
          <w:lang w:bidi="ar-SY"/>
        </w:rPr>
        <w:t xml:space="preserve">تحميل السطحي </w:t>
      </w:r>
      <w:r w:rsidR="00226431" w:rsidRPr="00FB56B9">
        <w:rPr>
          <w:rFonts w:ascii="Simplified Arabic" w:hAnsi="Simplified Arabic" w:cs="Simplified Arabic" w:hint="cs"/>
          <w:sz w:val="24"/>
          <w:szCs w:val="24"/>
          <w:rtl/>
          <w:lang w:bidi="ar-SY"/>
        </w:rPr>
        <w:t>ال</w:t>
      </w:r>
      <w:r w:rsidRPr="00FB56B9">
        <w:rPr>
          <w:rFonts w:ascii="Simplified Arabic" w:hAnsi="Simplified Arabic" w:cs="Simplified Arabic"/>
          <w:sz w:val="24"/>
          <w:szCs w:val="24"/>
          <w:rtl/>
          <w:lang w:bidi="ar-SY"/>
        </w:rPr>
        <w:t xml:space="preserve">أقل من </w:t>
      </w:r>
      <w:r w:rsidRPr="00FB56B9">
        <w:rPr>
          <w:rFonts w:ascii="Simplified Arabic" w:hAnsi="Simplified Arabic" w:cs="Simplified Arabic"/>
          <w:sz w:val="24"/>
          <w:szCs w:val="24"/>
          <w:lang w:bidi="ar-SY"/>
        </w:rPr>
        <w:t>0.053m</w:t>
      </w:r>
      <w:r w:rsidRPr="00FB56B9">
        <w:rPr>
          <w:rFonts w:ascii="Simplified Arabic" w:hAnsi="Simplified Arabic" w:cs="Simplified Arabic"/>
          <w:sz w:val="24"/>
          <w:szCs w:val="24"/>
          <w:vertAlign w:val="superscript"/>
          <w:lang w:bidi="ar-SY"/>
        </w:rPr>
        <w:t>3</w:t>
      </w:r>
      <w:r w:rsidRPr="00FB56B9">
        <w:rPr>
          <w:rFonts w:ascii="Simplified Arabic" w:hAnsi="Simplified Arabic" w:cs="Simplified Arabic"/>
          <w:sz w:val="24"/>
          <w:szCs w:val="24"/>
          <w:lang w:bidi="ar-SY"/>
        </w:rPr>
        <w:t>/m</w:t>
      </w:r>
      <w:r w:rsidRPr="00FB56B9">
        <w:rPr>
          <w:rFonts w:ascii="Simplified Arabic" w:hAnsi="Simplified Arabic" w:cs="Simplified Arabic"/>
          <w:sz w:val="24"/>
          <w:szCs w:val="24"/>
          <w:vertAlign w:val="superscript"/>
          <w:lang w:bidi="ar-SY"/>
        </w:rPr>
        <w:t>2</w:t>
      </w:r>
      <w:r w:rsidR="00226431" w:rsidRPr="00FB56B9">
        <w:rPr>
          <w:rFonts w:ascii="Simplified Arabic" w:hAnsi="Simplified Arabic" w:cs="Simplified Arabic"/>
          <w:sz w:val="24"/>
          <w:szCs w:val="24"/>
          <w:lang w:bidi="ar-SY"/>
        </w:rPr>
        <w:t>.</w:t>
      </w:r>
      <w:r w:rsidRPr="00FB56B9">
        <w:rPr>
          <w:rFonts w:ascii="Simplified Arabic" w:hAnsi="Simplified Arabic" w:cs="Simplified Arabic"/>
          <w:sz w:val="24"/>
          <w:szCs w:val="24"/>
          <w:lang w:bidi="ar-SY"/>
        </w:rPr>
        <w:t>day</w:t>
      </w:r>
      <w:r w:rsidRPr="00FB56B9">
        <w:rPr>
          <w:rFonts w:ascii="Simplified Arabic" w:hAnsi="Simplified Arabic" w:cs="Simplified Arabic"/>
          <w:sz w:val="24"/>
          <w:szCs w:val="24"/>
          <w:rtl/>
          <w:lang w:bidi="ar-SY"/>
        </w:rPr>
        <w:t xml:space="preserve">، كانت إزالة </w:t>
      </w:r>
      <w:r w:rsidRPr="00FB56B9">
        <w:rPr>
          <w:rFonts w:ascii="Simplified Arabic" w:hAnsi="Simplified Arabic" w:cs="Simplified Arabic"/>
          <w:sz w:val="24"/>
          <w:szCs w:val="24"/>
          <w:lang w:bidi="ar-SY"/>
        </w:rPr>
        <w:t>TN</w:t>
      </w:r>
      <w:r w:rsidRPr="00FB56B9">
        <w:rPr>
          <w:rFonts w:ascii="Simplified Arabic" w:hAnsi="Simplified Arabic" w:cs="Simplified Arabic"/>
          <w:sz w:val="24"/>
          <w:szCs w:val="24"/>
          <w:rtl/>
          <w:lang w:bidi="ar-SY"/>
        </w:rPr>
        <w:t xml:space="preserve"> حوالي </w:t>
      </w:r>
      <w:r w:rsidRPr="00FB56B9">
        <w:rPr>
          <w:rFonts w:ascii="Simplified Arabic" w:hAnsi="Simplified Arabic" w:cs="Simplified Arabic"/>
          <w:sz w:val="24"/>
          <w:szCs w:val="24"/>
          <w:lang w:bidi="ar-SY"/>
        </w:rPr>
        <w:t>60%</w:t>
      </w:r>
      <w:r w:rsidRPr="00FB56B9">
        <w:rPr>
          <w:rFonts w:ascii="Simplified Arabic" w:hAnsi="Simplified Arabic" w:cs="Simplified Arabic"/>
          <w:sz w:val="24"/>
          <w:szCs w:val="24"/>
          <w:rtl/>
          <w:lang w:bidi="ar-SY"/>
        </w:rPr>
        <w:t xml:space="preserve"> وكانت إزالة </w:t>
      </w:r>
      <w:r w:rsidRPr="00FB56B9">
        <w:rPr>
          <w:rFonts w:ascii="Simplified Arabic" w:hAnsi="Simplified Arabic" w:cs="Simplified Arabic"/>
          <w:sz w:val="24"/>
          <w:szCs w:val="24"/>
          <w:lang w:bidi="ar-SY"/>
        </w:rPr>
        <w:t>TP</w:t>
      </w:r>
      <w:r w:rsidRPr="00FB56B9">
        <w:rPr>
          <w:rFonts w:ascii="Simplified Arabic" w:hAnsi="Simplified Arabic" w:cs="Simplified Arabic"/>
          <w:sz w:val="24"/>
          <w:szCs w:val="24"/>
          <w:rtl/>
          <w:lang w:bidi="ar-SY"/>
        </w:rPr>
        <w:t xml:space="preserve"> أكثر من </w:t>
      </w:r>
      <w:r w:rsidRPr="00FB56B9">
        <w:rPr>
          <w:rFonts w:ascii="Simplified Arabic" w:hAnsi="Simplified Arabic" w:cs="Simplified Arabic"/>
          <w:sz w:val="24"/>
          <w:szCs w:val="24"/>
          <w:lang w:bidi="ar-SY"/>
        </w:rPr>
        <w:t>70%</w:t>
      </w:r>
      <w:r w:rsidRPr="00FB56B9">
        <w:rPr>
          <w:rFonts w:ascii="Simplified Arabic" w:hAnsi="Simplified Arabic" w:cs="Simplified Arabic"/>
          <w:sz w:val="24"/>
          <w:szCs w:val="24"/>
          <w:rtl/>
          <w:lang w:bidi="ar-SY"/>
        </w:rPr>
        <w:t>.</w:t>
      </w:r>
    </w:p>
    <w:p w14:paraId="75027961" w14:textId="77777777" w:rsidR="004E6C7A" w:rsidRPr="00A9166E" w:rsidRDefault="004E6C7A" w:rsidP="00E1348B">
      <w:pPr>
        <w:spacing w:after="0" w:line="240" w:lineRule="auto"/>
        <w:jc w:val="lowKashida"/>
        <w:rPr>
          <w:rFonts w:ascii="Simplified Arabic" w:hAnsi="Simplified Arabic" w:cs="Simplified Arabic"/>
          <w:sz w:val="26"/>
          <w:szCs w:val="26"/>
          <w:rtl/>
          <w:lang w:bidi="ar-SY"/>
        </w:rPr>
      </w:pPr>
    </w:p>
    <w:p w14:paraId="73FA81C3" w14:textId="0402637E" w:rsidR="007633BE" w:rsidRPr="00E1348B" w:rsidRDefault="00C76B57" w:rsidP="007633BE">
      <w:pPr>
        <w:spacing w:line="240" w:lineRule="auto"/>
        <w:rPr>
          <w:rFonts w:ascii="Simplified Arabic" w:hAnsi="Simplified Arabic" w:cs="Simplified Arabic"/>
          <w:b/>
          <w:bCs/>
          <w:sz w:val="28"/>
          <w:rtl/>
          <w:lang w:bidi="ar-SY"/>
        </w:rPr>
      </w:pPr>
      <w:r w:rsidRPr="00E1348B">
        <w:rPr>
          <w:rFonts w:ascii="Simplified Arabic" w:hAnsi="Simplified Arabic" w:cs="Simplified Arabic"/>
          <w:b/>
          <w:bCs/>
          <w:sz w:val="28"/>
          <w:rtl/>
        </w:rPr>
        <w:t xml:space="preserve">المواد والطرائق </w:t>
      </w:r>
      <w:r w:rsidRPr="00E1348B">
        <w:rPr>
          <w:rFonts w:ascii="Simplified Arabic" w:hAnsi="Simplified Arabic" w:cs="Simplified Arabic"/>
          <w:b/>
          <w:bCs/>
          <w:sz w:val="28"/>
        </w:rPr>
        <w:t xml:space="preserve">  Materials and methods</w:t>
      </w:r>
      <w:r w:rsidR="004E6C7A">
        <w:rPr>
          <w:rFonts w:ascii="Simplified Arabic" w:hAnsi="Simplified Arabic" w:cs="Simplified Arabic"/>
          <w:b/>
          <w:bCs/>
          <w:sz w:val="28"/>
          <w:lang w:bidi="ar-SY"/>
        </w:rPr>
        <w:t xml:space="preserve"> </w:t>
      </w:r>
    </w:p>
    <w:p w14:paraId="4A506ACC" w14:textId="5A87ACCB" w:rsidR="007A0C8F" w:rsidRPr="00B84A48" w:rsidRDefault="007A0C8F" w:rsidP="008D3B48">
      <w:pPr>
        <w:pStyle w:val="a7"/>
        <w:numPr>
          <w:ilvl w:val="0"/>
          <w:numId w:val="7"/>
        </w:numPr>
        <w:spacing w:line="240" w:lineRule="auto"/>
        <w:ind w:left="348" w:hanging="425"/>
        <w:rPr>
          <w:b/>
          <w:bCs/>
          <w:rtl/>
        </w:rPr>
      </w:pPr>
      <w:r w:rsidRPr="008D3B48">
        <w:rPr>
          <w:b/>
          <w:bCs/>
          <w:sz w:val="24"/>
          <w:szCs w:val="24"/>
          <w:rtl/>
        </w:rPr>
        <w:t>بارامترات تصميم المحطة التجريبية</w:t>
      </w:r>
      <w:r w:rsidR="000A73BD" w:rsidRPr="00B84A48">
        <w:rPr>
          <w:rFonts w:hint="cs"/>
          <w:b/>
          <w:bCs/>
          <w:rtl/>
        </w:rPr>
        <w:t>:</w:t>
      </w:r>
    </w:p>
    <w:p w14:paraId="564CDC10" w14:textId="10EAECE1" w:rsidR="007633BE" w:rsidRPr="004E6C7A" w:rsidRDefault="00347750" w:rsidP="004E6C7A">
      <w:pPr>
        <w:pStyle w:val="3"/>
        <w:spacing w:after="0" w:line="240" w:lineRule="auto"/>
        <w:ind w:firstLine="0"/>
        <w:jc w:val="lowKashida"/>
        <w:rPr>
          <w:rFonts w:ascii="Simplified Arabic" w:eastAsiaTheme="minorHAnsi" w:hAnsi="Simplified Arabic"/>
          <w:noProof w:val="0"/>
          <w:kern w:val="0"/>
          <w:sz w:val="24"/>
          <w:szCs w:val="24"/>
          <w:rtl/>
          <w:lang w:val="en-US" w:eastAsia="en-US" w:bidi="ar-SY"/>
        </w:rPr>
      </w:pPr>
      <w:r w:rsidRPr="004E6C7A">
        <w:rPr>
          <w:rFonts w:ascii="Simplified Arabic" w:eastAsiaTheme="minorHAnsi" w:hAnsi="Simplified Arabic" w:hint="cs"/>
          <w:noProof w:val="0"/>
          <w:kern w:val="0"/>
          <w:sz w:val="24"/>
          <w:szCs w:val="24"/>
          <w:rtl/>
          <w:lang w:val="en-US" w:eastAsia="en-US" w:bidi="ar-SY"/>
        </w:rPr>
        <w:lastRenderedPageBreak/>
        <w:t>صممت</w:t>
      </w:r>
      <w:r w:rsidR="007A0C8F" w:rsidRPr="004E6C7A">
        <w:rPr>
          <w:rFonts w:ascii="Simplified Arabic" w:eastAsiaTheme="minorHAnsi" w:hAnsi="Simplified Arabic"/>
          <w:noProof w:val="0"/>
          <w:kern w:val="0"/>
          <w:sz w:val="24"/>
          <w:szCs w:val="24"/>
          <w:rtl/>
          <w:lang w:val="en-US" w:eastAsia="en-US" w:bidi="ar-SY"/>
        </w:rPr>
        <w:t xml:space="preserve"> المحطة التجريبية وفقاً لبارامترات التصميم الواردة في الكود الألماني </w:t>
      </w:r>
      <w:r w:rsidR="007A0C8F" w:rsidRPr="004E6C7A">
        <w:rPr>
          <w:rFonts w:ascii="Simplified Arabic" w:eastAsiaTheme="minorHAnsi" w:hAnsi="Simplified Arabic"/>
          <w:noProof w:val="0"/>
          <w:kern w:val="0"/>
          <w:sz w:val="24"/>
          <w:szCs w:val="24"/>
          <w:lang w:val="en-US" w:eastAsia="en-US" w:bidi="ar-SY"/>
        </w:rPr>
        <w:t>ATV-DVWK- 262</w:t>
      </w:r>
      <w:r w:rsidRPr="004E6C7A">
        <w:rPr>
          <w:rFonts w:ascii="Simplified Arabic" w:eastAsiaTheme="minorHAnsi" w:hAnsi="Simplified Arabic"/>
          <w:noProof w:val="0"/>
          <w:kern w:val="0"/>
          <w:sz w:val="24"/>
          <w:szCs w:val="24"/>
          <w:rtl/>
          <w:lang w:val="en-US" w:eastAsia="en-US" w:bidi="ar-SY"/>
        </w:rPr>
        <w:t xml:space="preserve"> </w:t>
      </w:r>
      <w:r w:rsidRPr="004E6C7A">
        <w:rPr>
          <w:rFonts w:ascii="Simplified Arabic" w:eastAsiaTheme="minorHAnsi" w:hAnsi="Simplified Arabic" w:hint="cs"/>
          <w:noProof w:val="0"/>
          <w:kern w:val="0"/>
          <w:sz w:val="24"/>
          <w:szCs w:val="24"/>
          <w:rtl/>
          <w:lang w:val="en-US" w:eastAsia="en-US" w:bidi="ar-SY"/>
        </w:rPr>
        <w:t>الذي</w:t>
      </w:r>
      <w:r w:rsidR="007A0C8F" w:rsidRPr="004E6C7A">
        <w:rPr>
          <w:rFonts w:ascii="Simplified Arabic" w:eastAsiaTheme="minorHAnsi" w:hAnsi="Simplified Arabic"/>
          <w:noProof w:val="0"/>
          <w:kern w:val="0"/>
          <w:sz w:val="24"/>
          <w:szCs w:val="24"/>
          <w:rtl/>
          <w:lang w:val="en-US" w:eastAsia="en-US" w:bidi="ar-SY"/>
        </w:rPr>
        <w:t xml:space="preserve"> اعتمد في حساب حقول النباتات</w:t>
      </w:r>
      <w:r w:rsidRPr="004E6C7A">
        <w:rPr>
          <w:rFonts w:ascii="Simplified Arabic" w:eastAsiaTheme="minorHAnsi" w:hAnsi="Simplified Arabic" w:hint="cs"/>
          <w:noProof w:val="0"/>
          <w:kern w:val="0"/>
          <w:sz w:val="24"/>
          <w:szCs w:val="24"/>
          <w:rtl/>
          <w:lang w:val="en-US" w:eastAsia="en-US" w:bidi="ar-SY"/>
        </w:rPr>
        <w:t xml:space="preserve"> على</w:t>
      </w:r>
      <w:r w:rsidR="007A0C8F" w:rsidRPr="004E6C7A">
        <w:rPr>
          <w:rFonts w:ascii="Simplified Arabic" w:eastAsiaTheme="minorHAnsi" w:hAnsi="Simplified Arabic"/>
          <w:noProof w:val="0"/>
          <w:kern w:val="0"/>
          <w:sz w:val="24"/>
          <w:szCs w:val="24"/>
          <w:rtl/>
          <w:lang w:val="en-US" w:eastAsia="en-US" w:bidi="ar-SY"/>
        </w:rPr>
        <w:t>:</w:t>
      </w:r>
    </w:p>
    <w:p w14:paraId="39182104" w14:textId="0F77779A" w:rsidR="007633BE" w:rsidRPr="004E6C7A" w:rsidRDefault="00347750" w:rsidP="004E6C7A">
      <w:pPr>
        <w:pStyle w:val="3"/>
        <w:spacing w:after="0" w:line="240" w:lineRule="auto"/>
        <w:ind w:firstLine="0"/>
        <w:jc w:val="lowKashida"/>
        <w:rPr>
          <w:rFonts w:ascii="Simplified Arabic" w:eastAsiaTheme="minorHAnsi" w:hAnsi="Simplified Arabic"/>
          <w:noProof w:val="0"/>
          <w:kern w:val="0"/>
          <w:sz w:val="24"/>
          <w:szCs w:val="24"/>
          <w:rtl/>
          <w:lang w:val="en-US" w:eastAsia="en-US" w:bidi="ar-SY"/>
        </w:rPr>
      </w:pPr>
      <w:r w:rsidRPr="004E6C7A">
        <w:rPr>
          <w:rFonts w:ascii="Simplified Arabic" w:eastAsiaTheme="minorHAnsi" w:hAnsi="Simplified Arabic" w:hint="cs"/>
          <w:noProof w:val="0"/>
          <w:kern w:val="0"/>
          <w:sz w:val="24"/>
          <w:szCs w:val="24"/>
          <w:rtl/>
          <w:lang w:val="en-US" w:eastAsia="en-US" w:bidi="ar-SY"/>
        </w:rPr>
        <w:t>1.</w:t>
      </w:r>
      <w:r w:rsidR="007A0C8F" w:rsidRPr="004E6C7A">
        <w:rPr>
          <w:rFonts w:ascii="Simplified Arabic" w:eastAsiaTheme="minorHAnsi" w:hAnsi="Simplified Arabic"/>
          <w:noProof w:val="0"/>
          <w:kern w:val="0"/>
          <w:sz w:val="24"/>
          <w:szCs w:val="24"/>
          <w:rtl/>
          <w:lang w:val="en-US" w:eastAsia="en-US" w:bidi="ar-SY"/>
        </w:rPr>
        <w:t>التحميل</w:t>
      </w:r>
      <w:r w:rsidRPr="004E6C7A">
        <w:rPr>
          <w:rFonts w:ascii="Simplified Arabic" w:eastAsiaTheme="minorHAnsi" w:hAnsi="Simplified Arabic" w:hint="cs"/>
          <w:noProof w:val="0"/>
          <w:kern w:val="0"/>
          <w:sz w:val="24"/>
          <w:szCs w:val="24"/>
          <w:rtl/>
          <w:lang w:val="en-US" w:eastAsia="en-US" w:bidi="ar-SY"/>
        </w:rPr>
        <w:t xml:space="preserve"> السطحي</w:t>
      </w:r>
      <w:r w:rsidR="007A0C8F" w:rsidRPr="004E6C7A">
        <w:rPr>
          <w:rFonts w:ascii="Simplified Arabic" w:eastAsiaTheme="minorHAnsi" w:hAnsi="Simplified Arabic"/>
          <w:noProof w:val="0"/>
          <w:kern w:val="0"/>
          <w:sz w:val="24"/>
          <w:szCs w:val="24"/>
          <w:rtl/>
          <w:lang w:val="en-US" w:eastAsia="en-US" w:bidi="ar-SY"/>
        </w:rPr>
        <w:t xml:space="preserve"> اله</w:t>
      </w:r>
      <w:r w:rsidRPr="004E6C7A">
        <w:rPr>
          <w:rFonts w:ascii="Simplified Arabic" w:eastAsiaTheme="minorHAnsi" w:hAnsi="Simplified Arabic"/>
          <w:noProof w:val="0"/>
          <w:kern w:val="0"/>
          <w:sz w:val="24"/>
          <w:szCs w:val="24"/>
          <w:rtl/>
          <w:lang w:val="en-US" w:eastAsia="en-US" w:bidi="ar-SY"/>
        </w:rPr>
        <w:t>يدروليك</w:t>
      </w:r>
      <w:r w:rsidRPr="004E6C7A">
        <w:rPr>
          <w:rFonts w:ascii="Simplified Arabic" w:eastAsiaTheme="minorHAnsi" w:hAnsi="Simplified Arabic" w:hint="cs"/>
          <w:noProof w:val="0"/>
          <w:kern w:val="0"/>
          <w:sz w:val="24"/>
          <w:szCs w:val="24"/>
          <w:rtl/>
          <w:lang w:val="en-US" w:eastAsia="en-US" w:bidi="ar-SY"/>
        </w:rPr>
        <w:t xml:space="preserve">ي </w:t>
      </w:r>
      <w:r w:rsidR="007A0C8F" w:rsidRPr="004E6C7A">
        <w:rPr>
          <w:rFonts w:ascii="Sakkal Majalla" w:eastAsiaTheme="minorHAnsi" w:hAnsi="Sakkal Majalla" w:cs="Sakkal Majalla" w:hint="cs"/>
          <w:noProof w:val="0"/>
          <w:kern w:val="0"/>
          <w:sz w:val="24"/>
          <w:szCs w:val="24"/>
          <w:rtl/>
          <w:lang w:val="en-US" w:eastAsia="en-US" w:bidi="ar-SY"/>
        </w:rPr>
        <w:t>≥</w:t>
      </w:r>
      <w:r w:rsidR="007A0C8F" w:rsidRPr="004E6C7A">
        <w:rPr>
          <w:rFonts w:ascii="Simplified Arabic" w:eastAsiaTheme="minorHAnsi" w:hAnsi="Simplified Arabic"/>
          <w:noProof w:val="0"/>
          <w:kern w:val="0"/>
          <w:sz w:val="24"/>
          <w:szCs w:val="24"/>
          <w:rtl/>
          <w:lang w:val="en-US" w:eastAsia="en-US" w:bidi="ar-SY"/>
        </w:rPr>
        <w:t xml:space="preserve"> </w:t>
      </w:r>
      <w:r w:rsidR="007633BE" w:rsidRPr="004E6C7A">
        <w:rPr>
          <w:rFonts w:ascii="Simplified Arabic" w:eastAsiaTheme="minorHAnsi" w:hAnsi="Simplified Arabic"/>
          <w:noProof w:val="0"/>
          <w:kern w:val="0"/>
          <w:sz w:val="24"/>
          <w:szCs w:val="24"/>
          <w:lang w:val="en-US" w:eastAsia="en-US" w:bidi="ar-SY"/>
        </w:rPr>
        <w:t>6l/m</w:t>
      </w:r>
      <w:r w:rsidR="007633BE" w:rsidRPr="004E6C7A">
        <w:rPr>
          <w:rFonts w:ascii="Simplified Arabic" w:eastAsiaTheme="minorHAnsi" w:hAnsi="Simplified Arabic"/>
          <w:noProof w:val="0"/>
          <w:kern w:val="0"/>
          <w:sz w:val="24"/>
          <w:szCs w:val="24"/>
          <w:vertAlign w:val="superscript"/>
          <w:lang w:val="en-US" w:eastAsia="en-US" w:bidi="ar-SY"/>
        </w:rPr>
        <w:t>2</w:t>
      </w:r>
      <w:r w:rsidR="007633BE" w:rsidRPr="004E6C7A">
        <w:rPr>
          <w:rFonts w:ascii="Simplified Arabic" w:eastAsiaTheme="minorHAnsi" w:hAnsi="Simplified Arabic"/>
          <w:noProof w:val="0"/>
          <w:kern w:val="0"/>
          <w:sz w:val="24"/>
          <w:szCs w:val="24"/>
          <w:lang w:val="en-US" w:eastAsia="en-US" w:bidi="ar-SY"/>
        </w:rPr>
        <w:t>.min</w:t>
      </w:r>
    </w:p>
    <w:p w14:paraId="2D7EE84A" w14:textId="5ED8AB2E" w:rsidR="007A0C8F" w:rsidRPr="004E6C7A" w:rsidRDefault="00347750" w:rsidP="004E6C7A">
      <w:pPr>
        <w:pStyle w:val="3"/>
        <w:spacing w:after="0" w:line="240" w:lineRule="auto"/>
        <w:ind w:firstLine="0"/>
        <w:jc w:val="lowKashida"/>
        <w:rPr>
          <w:rFonts w:ascii="Simplified Arabic" w:eastAsiaTheme="minorHAnsi" w:hAnsi="Simplified Arabic"/>
          <w:noProof w:val="0"/>
          <w:kern w:val="0"/>
          <w:sz w:val="24"/>
          <w:szCs w:val="24"/>
          <w:lang w:val="en-US" w:eastAsia="en-US" w:bidi="ar-SY"/>
        </w:rPr>
      </w:pPr>
      <w:r w:rsidRPr="004E6C7A">
        <w:rPr>
          <w:rFonts w:ascii="Simplified Arabic" w:eastAsiaTheme="minorHAnsi" w:hAnsi="Simplified Arabic" w:hint="cs"/>
          <w:noProof w:val="0"/>
          <w:kern w:val="0"/>
          <w:sz w:val="24"/>
          <w:szCs w:val="24"/>
          <w:rtl/>
          <w:lang w:val="en-US" w:eastAsia="en-US" w:bidi="ar-SY"/>
        </w:rPr>
        <w:t>2.زمن المكث</w:t>
      </w:r>
      <w:r w:rsidR="007A0C8F" w:rsidRPr="004E6C7A">
        <w:rPr>
          <w:rFonts w:ascii="Simplified Arabic" w:eastAsiaTheme="minorHAnsi" w:hAnsi="Simplified Arabic"/>
          <w:noProof w:val="0"/>
          <w:kern w:val="0"/>
          <w:sz w:val="24"/>
          <w:szCs w:val="24"/>
          <w:rtl/>
          <w:lang w:val="en-US" w:eastAsia="en-US" w:bidi="ar-SY"/>
        </w:rPr>
        <w:t xml:space="preserve"> </w:t>
      </w:r>
      <w:r w:rsidR="007A0C8F" w:rsidRPr="004E6C7A">
        <w:rPr>
          <w:rFonts w:ascii="Sakkal Majalla" w:eastAsiaTheme="minorHAnsi" w:hAnsi="Sakkal Majalla" w:cs="Sakkal Majalla" w:hint="cs"/>
          <w:noProof w:val="0"/>
          <w:kern w:val="0"/>
          <w:sz w:val="24"/>
          <w:szCs w:val="24"/>
          <w:rtl/>
          <w:lang w:val="en-US" w:eastAsia="en-US" w:bidi="ar-SY"/>
        </w:rPr>
        <w:t>≥</w:t>
      </w:r>
      <w:r w:rsidR="007A0C8F" w:rsidRPr="004E6C7A">
        <w:rPr>
          <w:rFonts w:ascii="Simplified Arabic" w:eastAsiaTheme="minorHAnsi" w:hAnsi="Simplified Arabic"/>
          <w:noProof w:val="0"/>
          <w:kern w:val="0"/>
          <w:sz w:val="24"/>
          <w:szCs w:val="24"/>
          <w:rtl/>
          <w:lang w:val="en-US" w:eastAsia="en-US" w:bidi="ar-SY"/>
        </w:rPr>
        <w:t xml:space="preserve"> </w:t>
      </w:r>
      <w:r w:rsidR="007633BE" w:rsidRPr="004E6C7A">
        <w:rPr>
          <w:rFonts w:ascii="Simplified Arabic" w:eastAsiaTheme="minorHAnsi" w:hAnsi="Simplified Arabic"/>
          <w:noProof w:val="0"/>
          <w:kern w:val="0"/>
          <w:sz w:val="24"/>
          <w:szCs w:val="24"/>
          <w:lang w:val="en-US" w:eastAsia="en-US" w:bidi="ar-SY"/>
        </w:rPr>
        <w:t>6/2hour</w:t>
      </w:r>
      <w:r w:rsidR="007A0C8F" w:rsidRPr="004E6C7A">
        <w:rPr>
          <w:rFonts w:ascii="Simplified Arabic" w:eastAsiaTheme="minorHAnsi" w:hAnsi="Simplified Arabic"/>
          <w:noProof w:val="0"/>
          <w:kern w:val="0"/>
          <w:sz w:val="24"/>
          <w:szCs w:val="24"/>
          <w:rtl/>
          <w:lang w:val="en-US" w:eastAsia="en-US" w:bidi="ar-SY"/>
        </w:rPr>
        <w:t xml:space="preserve">. </w:t>
      </w:r>
    </w:p>
    <w:p w14:paraId="5CD85B3C" w14:textId="148BDA65" w:rsidR="004A7C7B" w:rsidRDefault="007A0C8F" w:rsidP="004E6C7A">
      <w:pPr>
        <w:pStyle w:val="3"/>
        <w:spacing w:after="0" w:line="240" w:lineRule="auto"/>
        <w:ind w:firstLine="0"/>
        <w:jc w:val="lowKashida"/>
        <w:rPr>
          <w:rFonts w:ascii="Simplified Arabic" w:eastAsiaTheme="minorHAnsi" w:hAnsi="Simplified Arabic"/>
          <w:noProof w:val="0"/>
          <w:kern w:val="0"/>
          <w:sz w:val="24"/>
          <w:szCs w:val="24"/>
          <w:rtl/>
          <w:lang w:val="en-US" w:eastAsia="en-US" w:bidi="ar-SY"/>
        </w:rPr>
      </w:pPr>
      <w:r w:rsidRPr="004E6C7A">
        <w:rPr>
          <w:rFonts w:ascii="Simplified Arabic" w:eastAsiaTheme="minorHAnsi" w:hAnsi="Simplified Arabic"/>
          <w:noProof w:val="0"/>
          <w:kern w:val="0"/>
          <w:sz w:val="24"/>
          <w:szCs w:val="24"/>
          <w:rtl/>
          <w:lang w:val="en-US" w:eastAsia="en-US" w:bidi="ar-SY"/>
        </w:rPr>
        <w:t>اعتمادا</w:t>
      </w:r>
      <w:r w:rsidR="00347750" w:rsidRPr="004E6C7A">
        <w:rPr>
          <w:rFonts w:ascii="Simplified Arabic" w:eastAsiaTheme="minorHAnsi" w:hAnsi="Simplified Arabic"/>
          <w:noProof w:val="0"/>
          <w:kern w:val="0"/>
          <w:sz w:val="24"/>
          <w:szCs w:val="24"/>
          <w:rtl/>
          <w:lang w:val="en-US" w:eastAsia="en-US" w:bidi="ar-SY"/>
        </w:rPr>
        <w:t xml:space="preserve">ً على هذه البارامترات، </w:t>
      </w:r>
      <w:r w:rsidR="00347750" w:rsidRPr="004E6C7A">
        <w:rPr>
          <w:rFonts w:ascii="Simplified Arabic" w:eastAsiaTheme="minorHAnsi" w:hAnsi="Simplified Arabic" w:hint="cs"/>
          <w:noProof w:val="0"/>
          <w:kern w:val="0"/>
          <w:sz w:val="24"/>
          <w:szCs w:val="24"/>
          <w:rtl/>
          <w:lang w:val="en-US" w:eastAsia="en-US" w:bidi="ar-SY"/>
        </w:rPr>
        <w:t>اختيرت</w:t>
      </w:r>
      <w:r w:rsidRPr="004E6C7A">
        <w:rPr>
          <w:rFonts w:ascii="Simplified Arabic" w:eastAsiaTheme="minorHAnsi" w:hAnsi="Simplified Arabic"/>
          <w:noProof w:val="0"/>
          <w:kern w:val="0"/>
          <w:sz w:val="24"/>
          <w:szCs w:val="24"/>
          <w:rtl/>
          <w:lang w:val="en-US" w:eastAsia="en-US" w:bidi="ar-SY"/>
        </w:rPr>
        <w:t xml:space="preserve"> مساحة </w:t>
      </w:r>
      <w:r w:rsidRPr="004E6C7A">
        <w:rPr>
          <w:rFonts w:ascii="Simplified Arabic" w:eastAsiaTheme="minorHAnsi" w:hAnsi="Simplified Arabic"/>
          <w:noProof w:val="0"/>
          <w:kern w:val="0"/>
          <w:sz w:val="24"/>
          <w:szCs w:val="24"/>
          <w:lang w:val="en-US" w:eastAsia="en-US" w:bidi="ar-SY"/>
        </w:rPr>
        <w:t>3*2m</w:t>
      </w:r>
      <w:r w:rsidRPr="004E6C7A">
        <w:rPr>
          <w:rFonts w:ascii="Simplified Arabic" w:eastAsiaTheme="minorHAnsi" w:hAnsi="Simplified Arabic"/>
          <w:noProof w:val="0"/>
          <w:kern w:val="0"/>
          <w:sz w:val="24"/>
          <w:szCs w:val="24"/>
          <w:vertAlign w:val="superscript"/>
          <w:lang w:val="en-US" w:eastAsia="en-US" w:bidi="ar-SY"/>
        </w:rPr>
        <w:t>2</w:t>
      </w:r>
      <w:r w:rsidR="00347750" w:rsidRPr="004E6C7A">
        <w:rPr>
          <w:rFonts w:ascii="Simplified Arabic" w:eastAsiaTheme="minorHAnsi" w:hAnsi="Simplified Arabic"/>
          <w:noProof w:val="0"/>
          <w:kern w:val="0"/>
          <w:sz w:val="24"/>
          <w:szCs w:val="24"/>
          <w:rtl/>
          <w:lang w:val="en-US" w:eastAsia="en-US" w:bidi="ar-SY"/>
        </w:rPr>
        <w:t xml:space="preserve"> لكل حوض</w:t>
      </w:r>
      <w:r w:rsidRPr="004E6C7A">
        <w:rPr>
          <w:rFonts w:ascii="Simplified Arabic" w:eastAsiaTheme="minorHAnsi" w:hAnsi="Simplified Arabic"/>
          <w:noProof w:val="0"/>
          <w:kern w:val="0"/>
          <w:sz w:val="24"/>
          <w:szCs w:val="24"/>
          <w:rtl/>
          <w:lang w:val="en-US" w:eastAsia="en-US" w:bidi="ar-SY"/>
        </w:rPr>
        <w:t xml:space="preserve">، </w:t>
      </w:r>
      <w:r w:rsidR="00347750" w:rsidRPr="004E6C7A">
        <w:rPr>
          <w:rFonts w:ascii="Simplified Arabic" w:eastAsiaTheme="minorHAnsi" w:hAnsi="Simplified Arabic" w:hint="cs"/>
          <w:noProof w:val="0"/>
          <w:kern w:val="0"/>
          <w:sz w:val="24"/>
          <w:szCs w:val="24"/>
          <w:rtl/>
          <w:lang w:val="en-US" w:eastAsia="en-US" w:bidi="ar-SY"/>
        </w:rPr>
        <w:t>و</w:t>
      </w:r>
      <w:r w:rsidRPr="004E6C7A">
        <w:rPr>
          <w:rFonts w:ascii="Simplified Arabic" w:eastAsiaTheme="minorHAnsi" w:hAnsi="Simplified Arabic"/>
          <w:noProof w:val="0"/>
          <w:kern w:val="0"/>
          <w:sz w:val="24"/>
          <w:szCs w:val="24"/>
          <w:rtl/>
          <w:lang w:val="en-US" w:eastAsia="en-US" w:bidi="ar-SY"/>
        </w:rPr>
        <w:t xml:space="preserve">وفقاُ لذلك بلغت الغزارة الداخلة إلى المحطة </w:t>
      </w:r>
      <w:r w:rsidRPr="004E6C7A">
        <w:rPr>
          <w:rFonts w:ascii="Simplified Arabic" w:eastAsiaTheme="minorHAnsi" w:hAnsi="Simplified Arabic"/>
          <w:noProof w:val="0"/>
          <w:kern w:val="0"/>
          <w:sz w:val="24"/>
          <w:szCs w:val="24"/>
          <w:lang w:val="en-US" w:eastAsia="en-US" w:bidi="ar-SY"/>
        </w:rPr>
        <w:t>6m</w:t>
      </w:r>
      <w:r w:rsidRPr="004E6C7A">
        <w:rPr>
          <w:rFonts w:ascii="Simplified Arabic" w:eastAsiaTheme="minorHAnsi" w:hAnsi="Simplified Arabic"/>
          <w:noProof w:val="0"/>
          <w:kern w:val="0"/>
          <w:sz w:val="24"/>
          <w:szCs w:val="24"/>
          <w:vertAlign w:val="superscript"/>
          <w:lang w:val="en-US" w:eastAsia="en-US" w:bidi="ar-SY"/>
        </w:rPr>
        <w:t>3</w:t>
      </w:r>
      <w:r w:rsidRPr="004E6C7A">
        <w:rPr>
          <w:rFonts w:ascii="Simplified Arabic" w:eastAsiaTheme="minorHAnsi" w:hAnsi="Simplified Arabic"/>
          <w:noProof w:val="0"/>
          <w:kern w:val="0"/>
          <w:sz w:val="24"/>
          <w:szCs w:val="24"/>
          <w:lang w:val="en-US" w:eastAsia="en-US" w:bidi="ar-SY"/>
        </w:rPr>
        <w:t>/h</w:t>
      </w:r>
      <w:r w:rsidRPr="004E6C7A">
        <w:rPr>
          <w:rFonts w:ascii="Simplified Arabic" w:eastAsiaTheme="minorHAnsi" w:hAnsi="Simplified Arabic"/>
          <w:noProof w:val="0"/>
          <w:kern w:val="0"/>
          <w:sz w:val="24"/>
          <w:szCs w:val="24"/>
          <w:rtl/>
          <w:lang w:val="en-US" w:eastAsia="en-US" w:bidi="ar-SY"/>
        </w:rPr>
        <w:t xml:space="preserve"> أي </w:t>
      </w:r>
      <w:r w:rsidRPr="004E6C7A">
        <w:rPr>
          <w:rFonts w:ascii="Simplified Arabic" w:eastAsiaTheme="minorHAnsi" w:hAnsi="Simplified Arabic"/>
          <w:noProof w:val="0"/>
          <w:kern w:val="0"/>
          <w:sz w:val="24"/>
          <w:szCs w:val="24"/>
          <w:lang w:val="en-US" w:eastAsia="en-US" w:bidi="ar-SY"/>
        </w:rPr>
        <w:t>3m</w:t>
      </w:r>
      <w:r w:rsidRPr="004E6C7A">
        <w:rPr>
          <w:rFonts w:ascii="Simplified Arabic" w:eastAsiaTheme="minorHAnsi" w:hAnsi="Simplified Arabic"/>
          <w:noProof w:val="0"/>
          <w:kern w:val="0"/>
          <w:sz w:val="24"/>
          <w:szCs w:val="24"/>
          <w:vertAlign w:val="superscript"/>
          <w:lang w:val="en-US" w:eastAsia="en-US" w:bidi="ar-SY"/>
        </w:rPr>
        <w:t>3</w:t>
      </w:r>
      <w:r w:rsidRPr="004E6C7A">
        <w:rPr>
          <w:rFonts w:ascii="Simplified Arabic" w:eastAsiaTheme="minorHAnsi" w:hAnsi="Simplified Arabic"/>
          <w:noProof w:val="0"/>
          <w:kern w:val="0"/>
          <w:sz w:val="24"/>
          <w:szCs w:val="24"/>
          <w:lang w:val="en-US" w:eastAsia="en-US" w:bidi="ar-SY"/>
        </w:rPr>
        <w:t>/h</w:t>
      </w:r>
      <w:r w:rsidRPr="004E6C7A">
        <w:rPr>
          <w:rFonts w:ascii="Simplified Arabic" w:eastAsiaTheme="minorHAnsi" w:hAnsi="Simplified Arabic"/>
          <w:noProof w:val="0"/>
          <w:kern w:val="0"/>
          <w:sz w:val="24"/>
          <w:szCs w:val="24"/>
          <w:rtl/>
          <w:lang w:val="en-US" w:eastAsia="en-US" w:bidi="ar-SY"/>
        </w:rPr>
        <w:t xml:space="preserve"> لكل حوض (خلال ساعة واحدة ه</w:t>
      </w:r>
      <w:r w:rsidR="00C1317D" w:rsidRPr="004E6C7A">
        <w:rPr>
          <w:rFonts w:ascii="Simplified Arabic" w:eastAsiaTheme="minorHAnsi" w:hAnsi="Simplified Arabic"/>
          <w:noProof w:val="0"/>
          <w:kern w:val="0"/>
          <w:sz w:val="24"/>
          <w:szCs w:val="24"/>
          <w:rtl/>
          <w:lang w:val="en-US" w:eastAsia="en-US" w:bidi="ar-SY"/>
        </w:rPr>
        <w:t>ي فترة تحميل الأحواض بالمياه)،</w:t>
      </w:r>
      <w:r w:rsidR="00C1317D" w:rsidRPr="004E6C7A">
        <w:rPr>
          <w:rFonts w:ascii="Simplified Arabic" w:eastAsiaTheme="minorHAnsi" w:hAnsi="Simplified Arabic" w:hint="cs"/>
          <w:noProof w:val="0"/>
          <w:kern w:val="0"/>
          <w:sz w:val="24"/>
          <w:szCs w:val="24"/>
          <w:rtl/>
          <w:lang w:val="en-US" w:eastAsia="en-US" w:bidi="ar-SY"/>
        </w:rPr>
        <w:t xml:space="preserve"> وعليه </w:t>
      </w:r>
      <w:r w:rsidRPr="004E6C7A">
        <w:rPr>
          <w:rFonts w:ascii="Simplified Arabic" w:eastAsiaTheme="minorHAnsi" w:hAnsi="Simplified Arabic"/>
          <w:noProof w:val="0"/>
          <w:kern w:val="0"/>
          <w:sz w:val="24"/>
          <w:szCs w:val="24"/>
          <w:rtl/>
          <w:lang w:val="en-US" w:eastAsia="en-US" w:bidi="ar-SY"/>
        </w:rPr>
        <w:t>يكون زمن الترشيح بين تحميلين متتاليين هو 3 ساعا</w:t>
      </w:r>
      <w:r w:rsidR="00C1317D" w:rsidRPr="004E6C7A">
        <w:rPr>
          <w:rFonts w:ascii="Simplified Arabic" w:eastAsiaTheme="minorHAnsi" w:hAnsi="Simplified Arabic"/>
          <w:noProof w:val="0"/>
          <w:kern w:val="0"/>
          <w:sz w:val="24"/>
          <w:szCs w:val="24"/>
          <w:rtl/>
          <w:lang w:val="en-US" w:eastAsia="en-US" w:bidi="ar-SY"/>
        </w:rPr>
        <w:t xml:space="preserve">ت، علماً أن هذه الغزارة </w:t>
      </w:r>
      <w:r w:rsidR="00C1317D" w:rsidRPr="004E6C7A">
        <w:rPr>
          <w:rFonts w:ascii="Simplified Arabic" w:eastAsiaTheme="minorHAnsi" w:hAnsi="Simplified Arabic" w:hint="cs"/>
          <w:noProof w:val="0"/>
          <w:kern w:val="0"/>
          <w:sz w:val="24"/>
          <w:szCs w:val="24"/>
          <w:rtl/>
          <w:lang w:val="en-US" w:eastAsia="en-US" w:bidi="ar-SY"/>
        </w:rPr>
        <w:t>سحبت</w:t>
      </w:r>
      <w:r w:rsidRPr="004E6C7A">
        <w:rPr>
          <w:rFonts w:ascii="Simplified Arabic" w:eastAsiaTheme="minorHAnsi" w:hAnsi="Simplified Arabic"/>
          <w:noProof w:val="0"/>
          <w:kern w:val="0"/>
          <w:sz w:val="24"/>
          <w:szCs w:val="24"/>
          <w:rtl/>
          <w:lang w:val="en-US" w:eastAsia="en-US" w:bidi="ar-SY"/>
        </w:rPr>
        <w:t xml:space="preserve"> من خزان التوزيع الرئيسي الذي يسبق الحوضين النباتيين.</w:t>
      </w:r>
    </w:p>
    <w:p w14:paraId="55F92A4B" w14:textId="77777777" w:rsidR="00034E12" w:rsidRPr="004E6C7A" w:rsidRDefault="00034E12" w:rsidP="004E6C7A">
      <w:pPr>
        <w:pStyle w:val="3"/>
        <w:spacing w:after="0" w:line="240" w:lineRule="auto"/>
        <w:ind w:firstLine="0"/>
        <w:jc w:val="lowKashida"/>
        <w:rPr>
          <w:rFonts w:ascii="Simplified Arabic" w:eastAsiaTheme="minorHAnsi" w:hAnsi="Simplified Arabic"/>
          <w:noProof w:val="0"/>
          <w:kern w:val="0"/>
          <w:sz w:val="24"/>
          <w:szCs w:val="24"/>
          <w:rtl/>
          <w:lang w:val="en-US" w:eastAsia="en-US" w:bidi="ar-SY"/>
        </w:rPr>
      </w:pPr>
    </w:p>
    <w:p w14:paraId="08351985" w14:textId="2ECC4AC7" w:rsidR="00B84A48" w:rsidRPr="00034E12" w:rsidRDefault="007A0C8F" w:rsidP="00FB56B9">
      <w:pPr>
        <w:pStyle w:val="a7"/>
        <w:numPr>
          <w:ilvl w:val="0"/>
          <w:numId w:val="7"/>
        </w:numPr>
        <w:spacing w:after="0" w:line="240" w:lineRule="auto"/>
        <w:ind w:left="348" w:hanging="348"/>
        <w:rPr>
          <w:b/>
          <w:bCs/>
          <w:rtl/>
        </w:rPr>
      </w:pPr>
      <w:r w:rsidRPr="00B84A48">
        <w:rPr>
          <w:b/>
          <w:bCs/>
          <w:rtl/>
        </w:rPr>
        <w:t>المخطط التكنولوجي للمحطة</w:t>
      </w:r>
      <w:r w:rsidR="00C76B57" w:rsidRPr="00B84A48">
        <w:rPr>
          <w:rFonts w:hint="cs"/>
          <w:b/>
          <w:bCs/>
          <w:rtl/>
        </w:rPr>
        <w:t xml:space="preserve"> </w:t>
      </w:r>
      <w:r w:rsidRPr="00B84A48">
        <w:rPr>
          <w:b/>
          <w:bCs/>
          <w:rtl/>
        </w:rPr>
        <w:t>التجريبية:</w:t>
      </w:r>
      <w:r w:rsidR="003B570C" w:rsidRPr="00FB56B9">
        <w:rPr>
          <w:rFonts w:hint="cs"/>
          <w:b/>
          <w:bCs/>
          <w:sz w:val="24"/>
          <w:szCs w:val="24"/>
          <w:rtl/>
        </w:rPr>
        <w:t xml:space="preserve"> </w:t>
      </w:r>
      <w:r w:rsidR="00B84A48" w:rsidRPr="00FB56B9">
        <w:rPr>
          <w:rFonts w:hint="cs"/>
          <w:sz w:val="24"/>
          <w:szCs w:val="24"/>
          <w:rtl/>
        </w:rPr>
        <w:t>يبين الشكل التالي المخطط التكنولوجي للمحطة التجريبية:</w:t>
      </w:r>
    </w:p>
    <w:p w14:paraId="2685019F" w14:textId="0EF5F453" w:rsidR="007A0C8F" w:rsidRPr="004E5D07" w:rsidRDefault="00F55192" w:rsidP="00B84A48">
      <w:pPr>
        <w:pStyle w:val="3"/>
        <w:ind w:firstLine="0"/>
        <w:jc w:val="center"/>
        <w:rPr>
          <w:rFonts w:ascii="Simplified Arabic" w:eastAsiaTheme="minorHAnsi" w:hAnsi="Simplified Arabic"/>
          <w:noProof w:val="0"/>
          <w:kern w:val="0"/>
          <w:sz w:val="26"/>
          <w:szCs w:val="26"/>
          <w:rtl/>
          <w:lang w:val="en-US" w:eastAsia="en-US" w:bidi="ar-SY"/>
        </w:rPr>
      </w:pPr>
      <w:r w:rsidRPr="00FB56B9">
        <w:rPr>
          <w:rFonts w:ascii="Simplified Arabic" w:eastAsiaTheme="minorHAnsi" w:hAnsi="Simplified Arabic"/>
          <w:kern w:val="0"/>
          <w:sz w:val="20"/>
          <w:szCs w:val="20"/>
          <w:rtl/>
          <w:lang w:val="en-US" w:eastAsia="en-US"/>
        </w:rPr>
        <w:drawing>
          <wp:inline distT="0" distB="0" distL="0" distR="0" wp14:anchorId="0CAACF33" wp14:editId="080D36D9">
            <wp:extent cx="2700000" cy="2199600"/>
            <wp:effectExtent l="0" t="0" r="5715" b="0"/>
            <wp:docPr id="3" name="صورة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12345.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00000" cy="2199600"/>
                    </a:xfrm>
                    <a:prstGeom prst="rect">
                      <a:avLst/>
                    </a:prstGeom>
                  </pic:spPr>
                </pic:pic>
              </a:graphicData>
            </a:graphic>
          </wp:inline>
        </w:drawing>
      </w:r>
    </w:p>
    <w:p w14:paraId="78E3745A" w14:textId="4A394964" w:rsidR="000A73BD" w:rsidRPr="000A73BD" w:rsidRDefault="000A73BD" w:rsidP="000A73BD">
      <w:pPr>
        <w:jc w:val="center"/>
        <w:rPr>
          <w:rFonts w:ascii="Simplified Arabic" w:hAnsi="Simplified Arabic" w:cs="Simplified Arabic"/>
          <w:sz w:val="26"/>
          <w:szCs w:val="26"/>
          <w:rtl/>
          <w:lang w:bidi="ar-SY"/>
        </w:rPr>
      </w:pPr>
      <w:r>
        <w:rPr>
          <w:rFonts w:ascii="Simplified Arabic" w:hAnsi="Simplified Arabic" w:cs="Simplified Arabic" w:hint="cs"/>
          <w:b/>
          <w:bCs/>
          <w:sz w:val="20"/>
          <w:szCs w:val="20"/>
          <w:rtl/>
        </w:rPr>
        <w:t>الشكل</w:t>
      </w:r>
      <w:r w:rsidRPr="008D55A5">
        <w:rPr>
          <w:rFonts w:ascii="Simplified Arabic" w:hAnsi="Simplified Arabic" w:cs="Simplified Arabic" w:hint="cs"/>
          <w:b/>
          <w:bCs/>
          <w:sz w:val="20"/>
          <w:szCs w:val="20"/>
          <w:rtl/>
        </w:rPr>
        <w:t xml:space="preserve"> (</w:t>
      </w:r>
      <w:r>
        <w:rPr>
          <w:rFonts w:ascii="Simplified Arabic" w:hAnsi="Simplified Arabic" w:cs="Simplified Arabic" w:hint="cs"/>
          <w:b/>
          <w:bCs/>
          <w:sz w:val="20"/>
          <w:szCs w:val="20"/>
          <w:rtl/>
        </w:rPr>
        <w:t>3</w:t>
      </w:r>
      <w:r w:rsidRPr="008D55A5">
        <w:rPr>
          <w:rFonts w:ascii="Simplified Arabic" w:hAnsi="Simplified Arabic" w:cs="Simplified Arabic" w:hint="cs"/>
          <w:b/>
          <w:bCs/>
          <w:sz w:val="20"/>
          <w:szCs w:val="20"/>
          <w:rtl/>
        </w:rPr>
        <w:t xml:space="preserve">): يبين </w:t>
      </w:r>
      <w:r>
        <w:rPr>
          <w:rFonts w:ascii="Simplified Arabic" w:hAnsi="Simplified Arabic" w:cs="Simplified Arabic" w:hint="cs"/>
          <w:b/>
          <w:bCs/>
          <w:sz w:val="20"/>
          <w:szCs w:val="20"/>
          <w:rtl/>
        </w:rPr>
        <w:t>المخطط التكنولوجي للمحطة التجريبية.</w:t>
      </w:r>
    </w:p>
    <w:p w14:paraId="579BEB48" w14:textId="664566B9" w:rsidR="007A0C8F" w:rsidRPr="00D814A7" w:rsidRDefault="00B84A48" w:rsidP="00D814A7">
      <w:pPr>
        <w:pStyle w:val="3"/>
        <w:spacing w:after="0" w:line="240" w:lineRule="auto"/>
        <w:ind w:firstLine="0"/>
        <w:jc w:val="lowKashida"/>
        <w:rPr>
          <w:rFonts w:ascii="Simplified Arabic" w:eastAsiaTheme="minorHAnsi" w:hAnsi="Simplified Arabic"/>
          <w:noProof w:val="0"/>
          <w:kern w:val="0"/>
          <w:sz w:val="24"/>
          <w:szCs w:val="24"/>
          <w:rtl/>
          <w:lang w:val="en-US" w:eastAsia="en-US" w:bidi="ar-SY"/>
        </w:rPr>
      </w:pPr>
      <w:r w:rsidRPr="00D814A7">
        <w:rPr>
          <w:rFonts w:ascii="Simplified Arabic" w:eastAsiaTheme="minorHAnsi" w:hAnsi="Simplified Arabic"/>
          <w:noProof w:val="0"/>
          <w:kern w:val="0"/>
          <w:sz w:val="24"/>
          <w:szCs w:val="24"/>
          <w:rtl/>
          <w:lang w:val="en-US" w:eastAsia="en-US" w:bidi="ar-SY"/>
        </w:rPr>
        <w:t>ال</w:t>
      </w:r>
      <w:r w:rsidRPr="00D814A7">
        <w:rPr>
          <w:rFonts w:ascii="Simplified Arabic" w:eastAsiaTheme="minorHAnsi" w:hAnsi="Simplified Arabic" w:hint="cs"/>
          <w:noProof w:val="0"/>
          <w:kern w:val="0"/>
          <w:sz w:val="24"/>
          <w:szCs w:val="24"/>
          <w:rtl/>
          <w:lang w:val="en-US" w:eastAsia="en-US" w:bidi="ar-SY"/>
        </w:rPr>
        <w:t>ذي</w:t>
      </w:r>
      <w:r w:rsidRPr="00D814A7">
        <w:rPr>
          <w:rFonts w:ascii="Simplified Arabic" w:eastAsiaTheme="minorHAnsi" w:hAnsi="Simplified Arabic"/>
          <w:noProof w:val="0"/>
          <w:kern w:val="0"/>
          <w:sz w:val="24"/>
          <w:szCs w:val="24"/>
          <w:rtl/>
          <w:lang w:val="en-US" w:eastAsia="en-US" w:bidi="ar-SY"/>
        </w:rPr>
        <w:t xml:space="preserve"> </w:t>
      </w:r>
      <w:r w:rsidRPr="00D814A7">
        <w:rPr>
          <w:rFonts w:ascii="Simplified Arabic" w:eastAsiaTheme="minorHAnsi" w:hAnsi="Simplified Arabic" w:hint="cs"/>
          <w:noProof w:val="0"/>
          <w:kern w:val="0"/>
          <w:sz w:val="24"/>
          <w:szCs w:val="24"/>
          <w:rtl/>
          <w:lang w:val="en-US" w:eastAsia="en-US" w:bidi="ar-SY"/>
        </w:rPr>
        <w:t>ي</w:t>
      </w:r>
      <w:r w:rsidR="007A0C8F" w:rsidRPr="00D814A7">
        <w:rPr>
          <w:rFonts w:ascii="Simplified Arabic" w:eastAsiaTheme="minorHAnsi" w:hAnsi="Simplified Arabic"/>
          <w:noProof w:val="0"/>
          <w:kern w:val="0"/>
          <w:sz w:val="24"/>
          <w:szCs w:val="24"/>
          <w:rtl/>
          <w:lang w:val="en-US" w:eastAsia="en-US" w:bidi="ar-SY"/>
        </w:rPr>
        <w:t>تألف من مرحلتين :</w:t>
      </w:r>
    </w:p>
    <w:p w14:paraId="139DFDAE" w14:textId="191ADFC0" w:rsidR="007A0C8F" w:rsidRPr="00D814A7" w:rsidRDefault="000A73BD" w:rsidP="00D814A7">
      <w:pPr>
        <w:pStyle w:val="3"/>
        <w:spacing w:after="0" w:line="240" w:lineRule="auto"/>
        <w:ind w:firstLine="0"/>
        <w:jc w:val="lowKashida"/>
        <w:rPr>
          <w:rFonts w:ascii="Simplified Arabic" w:eastAsiaTheme="minorHAnsi" w:hAnsi="Simplified Arabic"/>
          <w:noProof w:val="0"/>
          <w:kern w:val="0"/>
          <w:sz w:val="24"/>
          <w:szCs w:val="24"/>
          <w:lang w:val="en-US" w:eastAsia="en-US" w:bidi="ar-SY"/>
        </w:rPr>
      </w:pPr>
      <w:r w:rsidRPr="00D814A7">
        <w:rPr>
          <w:rFonts w:ascii="Simplified Arabic" w:eastAsiaTheme="minorHAnsi" w:hAnsi="Simplified Arabic"/>
          <w:noProof w:val="0"/>
          <w:kern w:val="0"/>
          <w:sz w:val="24"/>
          <w:szCs w:val="24"/>
          <w:rtl/>
          <w:lang w:val="en-US" w:eastAsia="en-US" w:bidi="ar-SY"/>
        </w:rPr>
        <w:t>المرحلة الأولى</w:t>
      </w:r>
      <w:r w:rsidR="007A0C8F" w:rsidRPr="00D814A7">
        <w:rPr>
          <w:rFonts w:ascii="Simplified Arabic" w:eastAsiaTheme="minorHAnsi" w:hAnsi="Simplified Arabic"/>
          <w:noProof w:val="0"/>
          <w:kern w:val="0"/>
          <w:sz w:val="24"/>
          <w:szCs w:val="24"/>
          <w:rtl/>
          <w:lang w:val="en-US" w:eastAsia="en-US" w:bidi="ar-SY"/>
        </w:rPr>
        <w:t>: المعالجة الأولية لمياه ال</w:t>
      </w:r>
      <w:r w:rsidRPr="00D814A7">
        <w:rPr>
          <w:rFonts w:ascii="Simplified Arabic" w:eastAsiaTheme="minorHAnsi" w:hAnsi="Simplified Arabic" w:hint="cs"/>
          <w:noProof w:val="0"/>
          <w:kern w:val="0"/>
          <w:sz w:val="24"/>
          <w:szCs w:val="24"/>
          <w:rtl/>
          <w:lang w:val="en-US" w:eastAsia="en-US" w:bidi="ar-SY"/>
        </w:rPr>
        <w:t>صرف</w:t>
      </w:r>
      <w:r w:rsidR="00C1317D" w:rsidRPr="00D814A7">
        <w:rPr>
          <w:rFonts w:ascii="Simplified Arabic" w:eastAsiaTheme="minorHAnsi" w:hAnsi="Simplified Arabic" w:hint="cs"/>
          <w:noProof w:val="0"/>
          <w:kern w:val="0"/>
          <w:sz w:val="24"/>
          <w:szCs w:val="24"/>
          <w:rtl/>
          <w:lang w:val="en-US" w:eastAsia="en-US" w:bidi="ar-SY"/>
        </w:rPr>
        <w:t xml:space="preserve">، </w:t>
      </w:r>
      <w:r w:rsidR="007A0C8F" w:rsidRPr="00D814A7">
        <w:rPr>
          <w:rFonts w:ascii="Simplified Arabic" w:eastAsiaTheme="minorHAnsi" w:hAnsi="Simplified Arabic"/>
          <w:noProof w:val="0"/>
          <w:kern w:val="0"/>
          <w:sz w:val="24"/>
          <w:szCs w:val="24"/>
          <w:rtl/>
          <w:lang w:val="en-US" w:eastAsia="en-US" w:bidi="ar-SY"/>
        </w:rPr>
        <w:t>وتشمل خزان التجميع والترسيب.</w:t>
      </w:r>
    </w:p>
    <w:p w14:paraId="499E2C21" w14:textId="20C66212" w:rsidR="00E8480A" w:rsidRDefault="000A73BD" w:rsidP="00C031D6">
      <w:pPr>
        <w:pStyle w:val="3"/>
        <w:spacing w:after="0" w:line="240" w:lineRule="auto"/>
        <w:ind w:firstLine="0"/>
        <w:jc w:val="lowKashida"/>
        <w:rPr>
          <w:rFonts w:ascii="Simplified Arabic" w:eastAsiaTheme="minorHAnsi" w:hAnsi="Simplified Arabic"/>
          <w:noProof w:val="0"/>
          <w:kern w:val="0"/>
          <w:sz w:val="26"/>
          <w:szCs w:val="26"/>
          <w:rtl/>
          <w:lang w:val="en-US" w:eastAsia="en-US" w:bidi="ar-SY"/>
        </w:rPr>
      </w:pPr>
      <w:r w:rsidRPr="00D814A7">
        <w:rPr>
          <w:rFonts w:ascii="Simplified Arabic" w:eastAsiaTheme="minorHAnsi" w:hAnsi="Simplified Arabic"/>
          <w:noProof w:val="0"/>
          <w:kern w:val="0"/>
          <w:sz w:val="24"/>
          <w:szCs w:val="24"/>
          <w:rtl/>
          <w:lang w:val="en-US" w:eastAsia="en-US" w:bidi="ar-SY"/>
        </w:rPr>
        <w:t>المرحلة الثانية</w:t>
      </w:r>
      <w:r w:rsidR="00C1317D" w:rsidRPr="00D814A7">
        <w:rPr>
          <w:rFonts w:ascii="Simplified Arabic" w:eastAsiaTheme="minorHAnsi" w:hAnsi="Simplified Arabic"/>
          <w:noProof w:val="0"/>
          <w:kern w:val="0"/>
          <w:sz w:val="24"/>
          <w:szCs w:val="24"/>
          <w:rtl/>
          <w:lang w:val="en-US" w:eastAsia="en-US" w:bidi="ar-SY"/>
        </w:rPr>
        <w:t>: المعالجة الثانوية لمياه الصرف</w:t>
      </w:r>
      <w:r w:rsidR="00C1317D" w:rsidRPr="00D814A7">
        <w:rPr>
          <w:rFonts w:ascii="Simplified Arabic" w:eastAsiaTheme="minorHAnsi" w:hAnsi="Simplified Arabic" w:hint="cs"/>
          <w:noProof w:val="0"/>
          <w:kern w:val="0"/>
          <w:sz w:val="24"/>
          <w:szCs w:val="24"/>
          <w:rtl/>
          <w:lang w:val="en-US" w:eastAsia="en-US" w:bidi="ar-SY"/>
        </w:rPr>
        <w:t xml:space="preserve">، </w:t>
      </w:r>
      <w:r w:rsidR="007A0C8F" w:rsidRPr="00D814A7">
        <w:rPr>
          <w:rFonts w:ascii="Simplified Arabic" w:eastAsiaTheme="minorHAnsi" w:hAnsi="Simplified Arabic"/>
          <w:noProof w:val="0"/>
          <w:kern w:val="0"/>
          <w:sz w:val="24"/>
          <w:szCs w:val="24"/>
          <w:rtl/>
          <w:lang w:val="en-US" w:eastAsia="en-US" w:bidi="ar-SY"/>
        </w:rPr>
        <w:t>وتشمل حوضي المعالجة بنبات القصب مربوطين على التوازي.</w:t>
      </w:r>
    </w:p>
    <w:p w14:paraId="2C7EE3D2" w14:textId="05779B8C" w:rsidR="000A73BD" w:rsidRPr="000A73BD" w:rsidRDefault="000A73BD" w:rsidP="00CD26B7">
      <w:pPr>
        <w:pStyle w:val="3"/>
        <w:numPr>
          <w:ilvl w:val="0"/>
          <w:numId w:val="7"/>
        </w:numPr>
        <w:rPr>
          <w:rFonts w:ascii="Simplified Arabic" w:eastAsiaTheme="minorHAnsi" w:hAnsi="Simplified Arabic"/>
          <w:b/>
          <w:bCs/>
          <w:noProof w:val="0"/>
          <w:kern w:val="0"/>
          <w:rtl/>
          <w:lang w:val="en-US" w:eastAsia="en-US" w:bidi="ar-SY"/>
        </w:rPr>
      </w:pPr>
      <w:r w:rsidRPr="000A73BD">
        <w:rPr>
          <w:rFonts w:ascii="Simplified Arabic" w:eastAsiaTheme="minorHAnsi" w:hAnsi="Simplified Arabic"/>
          <w:b/>
          <w:bCs/>
          <w:noProof w:val="0"/>
          <w:kern w:val="0"/>
          <w:rtl/>
          <w:lang w:val="en-US" w:eastAsia="en-US" w:bidi="ar-SY"/>
        </w:rPr>
        <w:t>الخط التكنولوجي ل</w:t>
      </w:r>
      <w:r w:rsidRPr="000A73BD">
        <w:rPr>
          <w:rFonts w:ascii="Simplified Arabic" w:eastAsiaTheme="minorHAnsi" w:hAnsi="Simplified Arabic" w:hint="cs"/>
          <w:b/>
          <w:bCs/>
          <w:noProof w:val="0"/>
          <w:kern w:val="0"/>
          <w:rtl/>
          <w:lang w:val="en-US" w:eastAsia="en-US" w:bidi="ar-SY"/>
        </w:rPr>
        <w:t>لمحطة التجريبية:</w:t>
      </w:r>
    </w:p>
    <w:p w14:paraId="284D9EAF" w14:textId="3A72ACE6" w:rsidR="007A0C8F" w:rsidRPr="00D814A7" w:rsidRDefault="007A0C8F" w:rsidP="00EE6056">
      <w:pPr>
        <w:pStyle w:val="3"/>
        <w:spacing w:after="0" w:line="240" w:lineRule="auto"/>
        <w:ind w:firstLine="0"/>
        <w:jc w:val="lowKashida"/>
        <w:rPr>
          <w:rFonts w:ascii="Simplified Arabic" w:eastAsiaTheme="minorHAnsi" w:hAnsi="Simplified Arabic"/>
          <w:noProof w:val="0"/>
          <w:kern w:val="0"/>
          <w:sz w:val="24"/>
          <w:szCs w:val="24"/>
          <w:rtl/>
          <w:lang w:val="en-US" w:eastAsia="en-US" w:bidi="ar-SY"/>
        </w:rPr>
      </w:pPr>
      <w:r w:rsidRPr="00D814A7">
        <w:rPr>
          <w:rFonts w:ascii="Simplified Arabic" w:eastAsiaTheme="minorHAnsi" w:hAnsi="Simplified Arabic"/>
          <w:noProof w:val="0"/>
          <w:kern w:val="0"/>
          <w:sz w:val="24"/>
          <w:szCs w:val="24"/>
          <w:rtl/>
          <w:lang w:val="en-US" w:eastAsia="en-US" w:bidi="ar-SY"/>
        </w:rPr>
        <w:lastRenderedPageBreak/>
        <w:t>يتألف الخط التكنولوجي لمحطة المعالجة من المنشآت الرئيسية التالية:</w:t>
      </w:r>
    </w:p>
    <w:p w14:paraId="5C5FCB12" w14:textId="35F0C4CE" w:rsidR="00AC4D27" w:rsidRPr="004E5D07" w:rsidRDefault="007F7F48" w:rsidP="007F7F48">
      <w:pPr>
        <w:pStyle w:val="3"/>
        <w:spacing w:line="264" w:lineRule="auto"/>
        <w:ind w:firstLine="0"/>
        <w:jc w:val="center"/>
        <w:rPr>
          <w:rFonts w:ascii="Simplified Arabic" w:eastAsiaTheme="minorHAnsi" w:hAnsi="Simplified Arabic"/>
          <w:noProof w:val="0"/>
          <w:kern w:val="0"/>
          <w:sz w:val="26"/>
          <w:szCs w:val="26"/>
          <w:rtl/>
          <w:lang w:val="en-US" w:eastAsia="en-US" w:bidi="ar-SY"/>
        </w:rPr>
      </w:pPr>
      <w:r w:rsidRPr="00D814A7">
        <w:rPr>
          <w:rFonts w:ascii="Simplified Arabic" w:eastAsiaTheme="minorHAnsi" w:hAnsi="Simplified Arabic"/>
          <w:kern w:val="0"/>
          <w:sz w:val="20"/>
          <w:szCs w:val="20"/>
          <w:rtl/>
          <w:lang w:val="en-US" w:eastAsia="en-US"/>
        </w:rPr>
        <w:drawing>
          <wp:inline distT="0" distB="0" distL="0" distR="0" wp14:anchorId="53B5EBEA" wp14:editId="2B5374F9">
            <wp:extent cx="2576051" cy="924232"/>
            <wp:effectExtent l="0" t="0" r="0" b="9525"/>
            <wp:docPr id="4" name="صورة 4" descr="C:\Users\Vision\Desktop\المحطة التجريبية عبدالرحمن\المحطة التجريبية عبدالرحمن\مراحل المشروع\المحطة بعد التنفيذ\IMG_20220626_16165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Vision\Desktop\المحطة التجريبية عبدالرحمن\المحطة التجريبية عبدالرحمن\مراحل المشروع\المحطة بعد التنفيذ\IMG_20220626_16165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81200" cy="926079"/>
                    </a:xfrm>
                    <a:prstGeom prst="rect">
                      <a:avLst/>
                    </a:prstGeom>
                    <a:noFill/>
                    <a:ln>
                      <a:noFill/>
                    </a:ln>
                  </pic:spPr>
                </pic:pic>
              </a:graphicData>
            </a:graphic>
          </wp:inline>
        </w:drawing>
      </w:r>
    </w:p>
    <w:p w14:paraId="69954522" w14:textId="4D289FD3" w:rsidR="007F7F48" w:rsidRPr="007F7F48" w:rsidRDefault="007F7F48" w:rsidP="00B9678B">
      <w:pPr>
        <w:jc w:val="center"/>
        <w:rPr>
          <w:rFonts w:ascii="Simplified Arabic" w:hAnsi="Simplified Arabic" w:cs="Simplified Arabic"/>
          <w:sz w:val="26"/>
          <w:szCs w:val="26"/>
          <w:rtl/>
          <w:lang w:bidi="ar-SY"/>
        </w:rPr>
      </w:pPr>
      <w:r>
        <w:rPr>
          <w:rFonts w:ascii="Simplified Arabic" w:hAnsi="Simplified Arabic" w:cs="Simplified Arabic" w:hint="cs"/>
          <w:b/>
          <w:bCs/>
          <w:sz w:val="20"/>
          <w:szCs w:val="20"/>
          <w:rtl/>
        </w:rPr>
        <w:t>الشكل</w:t>
      </w:r>
      <w:r w:rsidRPr="008D55A5">
        <w:rPr>
          <w:rFonts w:ascii="Simplified Arabic" w:hAnsi="Simplified Arabic" w:cs="Simplified Arabic" w:hint="cs"/>
          <w:b/>
          <w:bCs/>
          <w:sz w:val="20"/>
          <w:szCs w:val="20"/>
          <w:rtl/>
        </w:rPr>
        <w:t xml:space="preserve"> (</w:t>
      </w:r>
      <w:r w:rsidR="00B9678B">
        <w:rPr>
          <w:rFonts w:ascii="Simplified Arabic" w:hAnsi="Simplified Arabic" w:cs="Simplified Arabic"/>
          <w:b/>
          <w:bCs/>
          <w:sz w:val="20"/>
          <w:szCs w:val="20"/>
        </w:rPr>
        <w:t>4</w:t>
      </w:r>
      <w:r w:rsidRPr="008D55A5">
        <w:rPr>
          <w:rFonts w:ascii="Simplified Arabic" w:hAnsi="Simplified Arabic" w:cs="Simplified Arabic" w:hint="cs"/>
          <w:b/>
          <w:bCs/>
          <w:sz w:val="20"/>
          <w:szCs w:val="20"/>
          <w:rtl/>
        </w:rPr>
        <w:t xml:space="preserve">): يبين </w:t>
      </w:r>
      <w:r>
        <w:rPr>
          <w:rFonts w:ascii="Simplified Arabic" w:hAnsi="Simplified Arabic" w:cs="Simplified Arabic" w:hint="cs"/>
          <w:b/>
          <w:bCs/>
          <w:sz w:val="20"/>
          <w:szCs w:val="20"/>
          <w:rtl/>
        </w:rPr>
        <w:t>ال</w:t>
      </w:r>
      <w:r w:rsidR="00B9678B">
        <w:rPr>
          <w:rFonts w:ascii="Times New Roman" w:hAnsi="Times New Roman" w:cs="Simplified Arabic" w:hint="cs"/>
          <w:b/>
          <w:bCs/>
          <w:sz w:val="20"/>
          <w:szCs w:val="20"/>
          <w:rtl/>
          <w:lang w:val="en-GB"/>
        </w:rPr>
        <w:t>خط</w:t>
      </w:r>
      <w:r>
        <w:rPr>
          <w:rFonts w:ascii="Simplified Arabic" w:hAnsi="Simplified Arabic" w:cs="Simplified Arabic" w:hint="cs"/>
          <w:b/>
          <w:bCs/>
          <w:sz w:val="20"/>
          <w:szCs w:val="20"/>
          <w:rtl/>
        </w:rPr>
        <w:t xml:space="preserve"> التكنولوجي للمحطة التجريبية.</w:t>
      </w:r>
    </w:p>
    <w:p w14:paraId="44CD70B9" w14:textId="0DFB633D" w:rsidR="007A0C8F" w:rsidRPr="00D814A7" w:rsidRDefault="000A73BD" w:rsidP="00CD26B7">
      <w:pPr>
        <w:pStyle w:val="2"/>
        <w:numPr>
          <w:ilvl w:val="1"/>
          <w:numId w:val="11"/>
        </w:numPr>
        <w:spacing w:line="264" w:lineRule="auto"/>
        <w:rPr>
          <w:rFonts w:ascii="Simplified Arabic" w:eastAsiaTheme="minorHAnsi" w:hAnsi="Simplified Arabic"/>
          <w:sz w:val="28"/>
          <w:szCs w:val="28"/>
          <w:rtl/>
        </w:rPr>
      </w:pPr>
      <w:r w:rsidRPr="00D814A7">
        <w:rPr>
          <w:rFonts w:ascii="Simplified Arabic" w:eastAsiaTheme="minorHAnsi" w:hAnsi="Simplified Arabic"/>
          <w:sz w:val="28"/>
          <w:szCs w:val="28"/>
          <w:rtl/>
        </w:rPr>
        <w:t xml:space="preserve">مضخة </w:t>
      </w:r>
      <w:r w:rsidRPr="00D814A7">
        <w:rPr>
          <w:rFonts w:ascii="Simplified Arabic" w:eastAsiaTheme="minorHAnsi" w:hAnsi="Simplified Arabic" w:hint="cs"/>
          <w:sz w:val="28"/>
          <w:szCs w:val="28"/>
          <w:rtl/>
        </w:rPr>
        <w:t>ال</w:t>
      </w:r>
      <w:r w:rsidRPr="00D814A7">
        <w:rPr>
          <w:rFonts w:ascii="Simplified Arabic" w:eastAsiaTheme="minorHAnsi" w:hAnsi="Simplified Arabic"/>
          <w:sz w:val="28"/>
          <w:szCs w:val="28"/>
          <w:rtl/>
        </w:rPr>
        <w:t xml:space="preserve">مياه </w:t>
      </w:r>
      <w:r w:rsidR="007A0C8F" w:rsidRPr="00D814A7">
        <w:rPr>
          <w:rFonts w:ascii="Simplified Arabic" w:eastAsiaTheme="minorHAnsi" w:hAnsi="Simplified Arabic"/>
          <w:sz w:val="28"/>
          <w:szCs w:val="28"/>
          <w:rtl/>
        </w:rPr>
        <w:t>الجارية إلى خزان التجميع والترسيب:</w:t>
      </w:r>
    </w:p>
    <w:p w14:paraId="2C054E23" w14:textId="2E531ACD" w:rsidR="000A73BD" w:rsidRDefault="00C1317D" w:rsidP="00393851">
      <w:pPr>
        <w:pStyle w:val="3"/>
        <w:spacing w:after="0" w:line="240" w:lineRule="auto"/>
        <w:ind w:firstLine="0"/>
        <w:jc w:val="lowKashida"/>
        <w:rPr>
          <w:rFonts w:ascii="Simplified Arabic" w:eastAsiaTheme="minorHAnsi" w:hAnsi="Simplified Arabic"/>
          <w:noProof w:val="0"/>
          <w:kern w:val="0"/>
          <w:sz w:val="26"/>
          <w:szCs w:val="26"/>
          <w:rtl/>
          <w:lang w:val="en-US" w:eastAsia="en-US" w:bidi="ar-SY"/>
        </w:rPr>
      </w:pPr>
      <w:r w:rsidRPr="00D814A7">
        <w:rPr>
          <w:rFonts w:ascii="Simplified Arabic" w:eastAsiaTheme="minorHAnsi" w:hAnsi="Simplified Arabic" w:hint="cs"/>
          <w:noProof w:val="0"/>
          <w:kern w:val="0"/>
          <w:sz w:val="24"/>
          <w:szCs w:val="24"/>
          <w:rtl/>
          <w:lang w:val="en-US" w:eastAsia="en-US" w:bidi="ar-SY"/>
        </w:rPr>
        <w:t>وضعت</w:t>
      </w:r>
      <w:r w:rsidR="007A0C8F" w:rsidRPr="00D814A7">
        <w:rPr>
          <w:rFonts w:ascii="Simplified Arabic" w:eastAsiaTheme="minorHAnsi" w:hAnsi="Simplified Arabic"/>
          <w:noProof w:val="0"/>
          <w:kern w:val="0"/>
          <w:sz w:val="24"/>
          <w:szCs w:val="24"/>
          <w:rtl/>
          <w:lang w:val="en-US" w:eastAsia="en-US" w:bidi="ar-SY"/>
        </w:rPr>
        <w:t xml:space="preserve"> هذه المضخة في مجرى النهر بداخل برميل ارتفاعه 55cm</w:t>
      </w:r>
      <w:r w:rsidR="00B84A48" w:rsidRPr="00D814A7">
        <w:rPr>
          <w:rFonts w:ascii="Simplified Arabic" w:eastAsiaTheme="minorHAnsi" w:hAnsi="Simplified Arabic" w:hint="cs"/>
          <w:noProof w:val="0"/>
          <w:kern w:val="0"/>
          <w:sz w:val="24"/>
          <w:szCs w:val="24"/>
          <w:rtl/>
          <w:lang w:val="en-US" w:eastAsia="en-US" w:bidi="ar-SY"/>
        </w:rPr>
        <w:t>،</w:t>
      </w:r>
      <w:r w:rsidR="007A0C8F" w:rsidRPr="00D814A7">
        <w:rPr>
          <w:rFonts w:ascii="Simplified Arabic" w:eastAsiaTheme="minorHAnsi" w:hAnsi="Simplified Arabic"/>
          <w:noProof w:val="0"/>
          <w:kern w:val="0"/>
          <w:sz w:val="24"/>
          <w:szCs w:val="24"/>
          <w:rtl/>
          <w:lang w:val="en-US" w:eastAsia="en-US" w:bidi="ar-SY"/>
        </w:rPr>
        <w:t xml:space="preserve"> تم تزويده بشقوق طولية على محيطه الخارجي</w:t>
      </w:r>
      <w:r w:rsidR="007A0C8F" w:rsidRPr="004E5D07">
        <w:rPr>
          <w:rFonts w:ascii="Simplified Arabic" w:eastAsiaTheme="minorHAnsi" w:hAnsi="Simplified Arabic"/>
          <w:noProof w:val="0"/>
          <w:kern w:val="0"/>
          <w:sz w:val="26"/>
          <w:szCs w:val="26"/>
          <w:rtl/>
          <w:lang w:val="en-US" w:eastAsia="en-US" w:bidi="ar-SY"/>
        </w:rPr>
        <w:t xml:space="preserve"> (كل شق طوله 10cm وعرضه 5mm) كما يغطى البرميل بشبك معدني فتحاته </w:t>
      </w:r>
      <w:r w:rsidR="00B84A48">
        <w:rPr>
          <w:rFonts w:ascii="Simplified Arabic" w:eastAsiaTheme="minorHAnsi" w:hAnsi="Simplified Arabic"/>
          <w:noProof w:val="0"/>
          <w:kern w:val="0"/>
          <w:sz w:val="26"/>
          <w:szCs w:val="26"/>
          <w:rtl/>
          <w:lang w:val="en-US" w:eastAsia="en-US" w:bidi="ar-SY"/>
        </w:rPr>
        <w:t xml:space="preserve">5mm، لمنع دخول المواد العالقة </w:t>
      </w:r>
      <w:r w:rsidR="007A0C8F" w:rsidRPr="004E5D07">
        <w:rPr>
          <w:rFonts w:ascii="Simplified Arabic" w:eastAsiaTheme="minorHAnsi" w:hAnsi="Simplified Arabic"/>
          <w:noProof w:val="0"/>
          <w:kern w:val="0"/>
          <w:sz w:val="26"/>
          <w:szCs w:val="26"/>
          <w:rtl/>
          <w:lang w:val="en-US" w:eastAsia="en-US" w:bidi="ar-SY"/>
        </w:rPr>
        <w:t xml:space="preserve">كبيرة الحجم الموجودة في مياه النهر وذلك من أجل تخفيض حمل التلوث في منشأة المعالجة اللاحقة، </w:t>
      </w:r>
      <w:r w:rsidR="000A73BD">
        <w:rPr>
          <w:rFonts w:ascii="Simplified Arabic" w:eastAsiaTheme="minorHAnsi" w:hAnsi="Simplified Arabic"/>
          <w:noProof w:val="0"/>
          <w:kern w:val="0"/>
          <w:sz w:val="26"/>
          <w:szCs w:val="26"/>
          <w:rtl/>
          <w:lang w:val="en-US" w:eastAsia="en-US" w:bidi="ar-SY"/>
        </w:rPr>
        <w:t>ولمنع إضرار هذه المواد بالمضخة.</w:t>
      </w:r>
    </w:p>
    <w:p w14:paraId="186A382F" w14:textId="3868EAD2" w:rsidR="007A0C8F" w:rsidRDefault="007A0C8F" w:rsidP="00393851">
      <w:pPr>
        <w:pStyle w:val="3"/>
        <w:spacing w:after="0" w:line="240" w:lineRule="auto"/>
        <w:ind w:firstLine="0"/>
        <w:jc w:val="lowKashida"/>
        <w:rPr>
          <w:rFonts w:ascii="Simplified Arabic" w:eastAsiaTheme="minorHAnsi" w:hAnsi="Simplified Arabic"/>
          <w:noProof w:val="0"/>
          <w:kern w:val="0"/>
          <w:sz w:val="26"/>
          <w:szCs w:val="26"/>
          <w:rtl/>
          <w:lang w:val="en-US" w:eastAsia="en-US" w:bidi="ar-SY"/>
        </w:rPr>
      </w:pPr>
      <w:r w:rsidRPr="004E5D07">
        <w:rPr>
          <w:rFonts w:ascii="Simplified Arabic" w:eastAsiaTheme="minorHAnsi" w:hAnsi="Simplified Arabic"/>
          <w:noProof w:val="0"/>
          <w:kern w:val="0"/>
          <w:sz w:val="26"/>
          <w:szCs w:val="26"/>
          <w:rtl/>
          <w:lang w:val="en-US" w:eastAsia="en-US" w:bidi="ar-SY"/>
        </w:rPr>
        <w:t xml:space="preserve">يتم ضخ المياه إلى خزان التجميع والترسيب بواسطة أنبوب الضخ المستخدم من مادة البولي </w:t>
      </w:r>
      <w:proofErr w:type="spellStart"/>
      <w:r w:rsidRPr="004E5D07">
        <w:rPr>
          <w:rFonts w:ascii="Simplified Arabic" w:eastAsiaTheme="minorHAnsi" w:hAnsi="Simplified Arabic"/>
          <w:noProof w:val="0"/>
          <w:kern w:val="0"/>
          <w:sz w:val="26"/>
          <w:szCs w:val="26"/>
          <w:rtl/>
          <w:lang w:val="en-US" w:eastAsia="en-US" w:bidi="ar-SY"/>
        </w:rPr>
        <w:t>إيتلين</w:t>
      </w:r>
      <w:proofErr w:type="spellEnd"/>
      <w:r w:rsidRPr="004E5D07">
        <w:rPr>
          <w:rFonts w:ascii="Simplified Arabic" w:eastAsiaTheme="minorHAnsi" w:hAnsi="Simplified Arabic"/>
          <w:noProof w:val="0"/>
          <w:kern w:val="0"/>
          <w:sz w:val="26"/>
          <w:szCs w:val="26"/>
          <w:rtl/>
          <w:lang w:val="en-US" w:eastAsia="en-US" w:bidi="ar-SY"/>
        </w:rPr>
        <w:t xml:space="preserve"> (PE).</w:t>
      </w:r>
    </w:p>
    <w:p w14:paraId="31A7CD43" w14:textId="77777777" w:rsidR="00393851" w:rsidRPr="004E5D07" w:rsidRDefault="00393851" w:rsidP="00393851">
      <w:pPr>
        <w:pStyle w:val="3"/>
        <w:spacing w:after="0" w:line="240" w:lineRule="auto"/>
        <w:ind w:firstLine="0"/>
        <w:jc w:val="lowKashida"/>
        <w:rPr>
          <w:rFonts w:ascii="Simplified Arabic" w:eastAsiaTheme="minorHAnsi" w:hAnsi="Simplified Arabic"/>
          <w:noProof w:val="0"/>
          <w:kern w:val="0"/>
          <w:sz w:val="26"/>
          <w:szCs w:val="26"/>
          <w:rtl/>
          <w:lang w:val="en-US" w:eastAsia="en-US" w:bidi="ar-SY"/>
        </w:rPr>
      </w:pPr>
    </w:p>
    <w:p w14:paraId="40D51326" w14:textId="1746664D" w:rsidR="007A0C8F" w:rsidRPr="00FB56B9" w:rsidRDefault="007A0C8F" w:rsidP="00FB56B9">
      <w:pPr>
        <w:pStyle w:val="2"/>
        <w:numPr>
          <w:ilvl w:val="1"/>
          <w:numId w:val="12"/>
        </w:numPr>
        <w:spacing w:line="264" w:lineRule="auto"/>
        <w:ind w:left="631" w:hanging="631"/>
        <w:rPr>
          <w:rFonts w:ascii="Simplified Arabic" w:eastAsiaTheme="minorHAnsi" w:hAnsi="Simplified Arabic"/>
          <w:sz w:val="28"/>
          <w:szCs w:val="28"/>
          <w:rtl/>
        </w:rPr>
      </w:pPr>
      <w:r w:rsidRPr="00FB56B9">
        <w:rPr>
          <w:rFonts w:ascii="Simplified Arabic" w:eastAsiaTheme="minorHAnsi" w:hAnsi="Simplified Arabic"/>
          <w:sz w:val="28"/>
          <w:szCs w:val="28"/>
          <w:rtl/>
        </w:rPr>
        <w:t>خزان تجميع وترسيب المياه:</w:t>
      </w:r>
    </w:p>
    <w:p w14:paraId="78D05C59" w14:textId="59E8226C" w:rsidR="000A73BD" w:rsidRDefault="007A0C8F" w:rsidP="00393851">
      <w:pPr>
        <w:pStyle w:val="3"/>
        <w:spacing w:after="0" w:line="240" w:lineRule="auto"/>
        <w:ind w:firstLine="0"/>
        <w:jc w:val="lowKashida"/>
        <w:rPr>
          <w:rFonts w:ascii="Simplified Arabic" w:eastAsiaTheme="minorHAnsi" w:hAnsi="Simplified Arabic"/>
          <w:noProof w:val="0"/>
          <w:kern w:val="0"/>
          <w:sz w:val="26"/>
          <w:szCs w:val="26"/>
          <w:rtl/>
          <w:lang w:val="en-US" w:eastAsia="en-US" w:bidi="ar-SY"/>
        </w:rPr>
      </w:pPr>
      <w:r w:rsidRPr="004E5D07">
        <w:rPr>
          <w:rFonts w:ascii="Simplified Arabic" w:eastAsiaTheme="minorHAnsi" w:hAnsi="Simplified Arabic"/>
          <w:noProof w:val="0"/>
          <w:kern w:val="0"/>
          <w:sz w:val="26"/>
          <w:szCs w:val="26"/>
          <w:rtl/>
          <w:lang w:val="en-US" w:eastAsia="en-US" w:bidi="ar-SY"/>
        </w:rPr>
        <w:t>سعة الخزان</w:t>
      </w:r>
      <w:r w:rsidRPr="004E5D07">
        <w:rPr>
          <w:rFonts w:ascii="Simplified Arabic" w:eastAsiaTheme="minorHAnsi" w:hAnsi="Simplified Arabic"/>
          <w:noProof w:val="0"/>
          <w:kern w:val="0"/>
          <w:sz w:val="26"/>
          <w:szCs w:val="26"/>
          <w:lang w:val="en-US" w:eastAsia="en-US" w:bidi="ar-SY"/>
        </w:rPr>
        <w:t>m</w:t>
      </w:r>
      <w:r w:rsidRPr="000A73BD">
        <w:rPr>
          <w:rFonts w:ascii="Simplified Arabic" w:eastAsiaTheme="minorHAnsi" w:hAnsi="Simplified Arabic"/>
          <w:noProof w:val="0"/>
          <w:kern w:val="0"/>
          <w:sz w:val="26"/>
          <w:szCs w:val="26"/>
          <w:vertAlign w:val="superscript"/>
          <w:lang w:val="en-US" w:eastAsia="en-US" w:bidi="ar-SY"/>
        </w:rPr>
        <w:t>3</w:t>
      </w:r>
      <w:r w:rsidRPr="004E5D07">
        <w:rPr>
          <w:rFonts w:ascii="Simplified Arabic" w:eastAsiaTheme="minorHAnsi" w:hAnsi="Simplified Arabic"/>
          <w:noProof w:val="0"/>
          <w:kern w:val="0"/>
          <w:sz w:val="26"/>
          <w:szCs w:val="26"/>
          <w:lang w:val="en-US" w:eastAsia="en-US" w:bidi="ar-SY"/>
        </w:rPr>
        <w:t xml:space="preserve"> </w:t>
      </w:r>
      <w:r w:rsidRPr="004E5D07">
        <w:rPr>
          <w:rFonts w:ascii="Simplified Arabic" w:eastAsiaTheme="minorHAnsi" w:hAnsi="Simplified Arabic"/>
          <w:noProof w:val="0"/>
          <w:kern w:val="0"/>
          <w:sz w:val="26"/>
          <w:szCs w:val="26"/>
          <w:rtl/>
          <w:lang w:val="en-US" w:eastAsia="en-US" w:bidi="ar-SY"/>
        </w:rPr>
        <w:t xml:space="preserve">/1/ مصنوع من مادة </w:t>
      </w:r>
      <w:proofErr w:type="spellStart"/>
      <w:r w:rsidRPr="004E5D07">
        <w:rPr>
          <w:rFonts w:ascii="Simplified Arabic" w:eastAsiaTheme="minorHAnsi" w:hAnsi="Simplified Arabic"/>
          <w:noProof w:val="0"/>
          <w:kern w:val="0"/>
          <w:sz w:val="26"/>
          <w:szCs w:val="26"/>
          <w:rtl/>
          <w:lang w:val="en-US" w:eastAsia="en-US" w:bidi="ar-SY"/>
        </w:rPr>
        <w:t>الـPVC</w:t>
      </w:r>
      <w:proofErr w:type="spellEnd"/>
      <w:r w:rsidRPr="004E5D07">
        <w:rPr>
          <w:rFonts w:ascii="Simplified Arabic" w:eastAsiaTheme="minorHAnsi" w:hAnsi="Simplified Arabic"/>
          <w:noProof w:val="0"/>
          <w:kern w:val="0"/>
          <w:sz w:val="26"/>
          <w:szCs w:val="26"/>
          <w:rtl/>
          <w:lang w:val="en-US" w:eastAsia="en-US" w:bidi="ar-SY"/>
        </w:rPr>
        <w:t xml:space="preserve">، يتم فيه التخلص من الندف الموجودة في المياه كما يتم التخلص من الأجسام الحبيبية ذات الأقطار الصغيرة. يتراوح زمن المكث في الخزان بين </w:t>
      </w:r>
      <w:r w:rsidRPr="004E5D07">
        <w:rPr>
          <w:rFonts w:ascii="Simplified Arabic" w:eastAsiaTheme="minorHAnsi" w:hAnsi="Simplified Arabic"/>
          <w:noProof w:val="0"/>
          <w:kern w:val="0"/>
          <w:sz w:val="26"/>
          <w:szCs w:val="26"/>
          <w:lang w:val="en-US" w:eastAsia="en-US" w:bidi="ar-SY"/>
        </w:rPr>
        <w:t>(1-2) hour</w:t>
      </w:r>
      <w:r w:rsidRPr="004E5D07">
        <w:rPr>
          <w:rFonts w:ascii="Simplified Arabic" w:eastAsiaTheme="minorHAnsi" w:hAnsi="Simplified Arabic"/>
          <w:noProof w:val="0"/>
          <w:kern w:val="0"/>
          <w:sz w:val="26"/>
          <w:szCs w:val="26"/>
          <w:rtl/>
          <w:lang w:val="en-US" w:eastAsia="en-US" w:bidi="ar-SY"/>
        </w:rPr>
        <w:t xml:space="preserve"> يتم فيها فصل المياه عن الحمأة التي ت</w:t>
      </w:r>
      <w:r w:rsidR="00C1317D">
        <w:rPr>
          <w:rFonts w:ascii="Simplified Arabic" w:eastAsiaTheme="minorHAnsi" w:hAnsi="Simplified Arabic"/>
          <w:noProof w:val="0"/>
          <w:kern w:val="0"/>
          <w:sz w:val="26"/>
          <w:szCs w:val="26"/>
          <w:rtl/>
          <w:lang w:val="en-US" w:eastAsia="en-US" w:bidi="ar-SY"/>
        </w:rPr>
        <w:t xml:space="preserve">تجمع في قاع الخزان حيث </w:t>
      </w:r>
      <w:r w:rsidR="00C1317D">
        <w:rPr>
          <w:rFonts w:ascii="Simplified Arabic" w:eastAsiaTheme="minorHAnsi" w:hAnsi="Simplified Arabic" w:hint="cs"/>
          <w:noProof w:val="0"/>
          <w:kern w:val="0"/>
          <w:sz w:val="26"/>
          <w:szCs w:val="26"/>
          <w:rtl/>
          <w:lang w:val="en-US" w:eastAsia="en-US" w:bidi="ar-SY"/>
        </w:rPr>
        <w:t>تسحب</w:t>
      </w:r>
      <w:r w:rsidRPr="004E5D07">
        <w:rPr>
          <w:rFonts w:ascii="Simplified Arabic" w:eastAsiaTheme="minorHAnsi" w:hAnsi="Simplified Arabic"/>
          <w:noProof w:val="0"/>
          <w:kern w:val="0"/>
          <w:sz w:val="26"/>
          <w:szCs w:val="26"/>
          <w:rtl/>
          <w:lang w:val="en-US" w:eastAsia="en-US" w:bidi="ar-SY"/>
        </w:rPr>
        <w:t xml:space="preserve"> إلى حوض تجفيف الحمأة بواسطة انبوب من ال</w:t>
      </w:r>
      <w:r w:rsidR="000A73BD">
        <w:rPr>
          <w:rFonts w:ascii="Simplified Arabic" w:eastAsiaTheme="minorHAnsi" w:hAnsi="Simplified Arabic"/>
          <w:noProof w:val="0"/>
          <w:kern w:val="0"/>
          <w:sz w:val="26"/>
          <w:szCs w:val="26"/>
          <w:rtl/>
          <w:lang w:val="en-US" w:eastAsia="en-US" w:bidi="ar-SY"/>
        </w:rPr>
        <w:t xml:space="preserve">بولي </w:t>
      </w:r>
      <w:proofErr w:type="spellStart"/>
      <w:r w:rsidR="000A73BD">
        <w:rPr>
          <w:rFonts w:ascii="Simplified Arabic" w:eastAsiaTheme="minorHAnsi" w:hAnsi="Simplified Arabic"/>
          <w:noProof w:val="0"/>
          <w:kern w:val="0"/>
          <w:sz w:val="26"/>
          <w:szCs w:val="26"/>
          <w:rtl/>
          <w:lang w:val="en-US" w:eastAsia="en-US" w:bidi="ar-SY"/>
        </w:rPr>
        <w:t>إيتيلين</w:t>
      </w:r>
      <w:proofErr w:type="spellEnd"/>
      <w:r w:rsidR="000A73BD">
        <w:rPr>
          <w:rFonts w:ascii="Simplified Arabic" w:eastAsiaTheme="minorHAnsi" w:hAnsi="Simplified Arabic"/>
          <w:noProof w:val="0"/>
          <w:kern w:val="0"/>
          <w:sz w:val="26"/>
          <w:szCs w:val="26"/>
          <w:rtl/>
          <w:lang w:val="en-US" w:eastAsia="en-US" w:bidi="ar-SY"/>
        </w:rPr>
        <w:t xml:space="preserve"> </w:t>
      </w:r>
      <w:r w:rsidR="00C1317D">
        <w:rPr>
          <w:rFonts w:ascii="Simplified Arabic" w:eastAsiaTheme="minorHAnsi" w:hAnsi="Simplified Arabic" w:hint="cs"/>
          <w:noProof w:val="0"/>
          <w:kern w:val="0"/>
          <w:sz w:val="26"/>
          <w:szCs w:val="26"/>
          <w:rtl/>
          <w:lang w:val="en-US" w:eastAsia="en-US" w:bidi="ar-SY"/>
        </w:rPr>
        <w:t>وال</w:t>
      </w:r>
      <w:r w:rsidR="000A73BD">
        <w:rPr>
          <w:rFonts w:ascii="Simplified Arabic" w:eastAsiaTheme="minorHAnsi" w:hAnsi="Simplified Arabic"/>
          <w:noProof w:val="0"/>
          <w:kern w:val="0"/>
          <w:sz w:val="26"/>
          <w:szCs w:val="26"/>
          <w:rtl/>
          <w:lang w:val="en-US" w:eastAsia="en-US" w:bidi="ar-SY"/>
        </w:rPr>
        <w:t>مزود بسكر بلاستيك.</w:t>
      </w:r>
    </w:p>
    <w:p w14:paraId="494C7D6F" w14:textId="7A5B1DA4" w:rsidR="007A0C8F" w:rsidRPr="004E5D07" w:rsidRDefault="00C1317D" w:rsidP="00393851">
      <w:pPr>
        <w:pStyle w:val="3"/>
        <w:spacing w:after="0" w:line="240" w:lineRule="auto"/>
        <w:ind w:firstLine="0"/>
        <w:jc w:val="lowKashida"/>
        <w:rPr>
          <w:rFonts w:ascii="Simplified Arabic" w:eastAsiaTheme="minorHAnsi" w:hAnsi="Simplified Arabic"/>
          <w:noProof w:val="0"/>
          <w:kern w:val="0"/>
          <w:sz w:val="26"/>
          <w:szCs w:val="26"/>
          <w:rtl/>
          <w:lang w:val="en-US" w:eastAsia="en-US" w:bidi="ar-SY"/>
        </w:rPr>
      </w:pPr>
      <w:r>
        <w:rPr>
          <w:rFonts w:ascii="Simplified Arabic" w:eastAsiaTheme="minorHAnsi" w:hAnsi="Simplified Arabic" w:hint="cs"/>
          <w:noProof w:val="0"/>
          <w:kern w:val="0"/>
          <w:sz w:val="26"/>
          <w:szCs w:val="26"/>
          <w:rtl/>
          <w:lang w:val="en-US" w:eastAsia="en-US" w:bidi="ar-SY"/>
        </w:rPr>
        <w:lastRenderedPageBreak/>
        <w:t>تُ</w:t>
      </w:r>
      <w:r w:rsidR="000A73BD">
        <w:rPr>
          <w:rFonts w:ascii="Simplified Arabic" w:eastAsiaTheme="minorHAnsi" w:hAnsi="Simplified Arabic" w:hint="cs"/>
          <w:noProof w:val="0"/>
          <w:kern w:val="0"/>
          <w:sz w:val="26"/>
          <w:szCs w:val="26"/>
          <w:rtl/>
          <w:lang w:val="en-US" w:eastAsia="en-US" w:bidi="ar-SY"/>
        </w:rPr>
        <w:t xml:space="preserve">ضخ المياه بالإسالة من خزان التجميع والترسيب إلى </w:t>
      </w:r>
      <w:r w:rsidR="001D07A0">
        <w:rPr>
          <w:rFonts w:ascii="Simplified Arabic" w:eastAsiaTheme="minorHAnsi" w:hAnsi="Simplified Arabic"/>
          <w:noProof w:val="0"/>
          <w:kern w:val="0"/>
          <w:sz w:val="26"/>
          <w:szCs w:val="26"/>
          <w:rtl/>
          <w:lang w:val="en-US" w:eastAsia="en-US" w:bidi="ar-SY"/>
        </w:rPr>
        <w:t xml:space="preserve">خزان </w:t>
      </w:r>
      <w:r w:rsidR="001D07A0">
        <w:rPr>
          <w:rFonts w:ascii="Simplified Arabic" w:eastAsiaTheme="minorHAnsi" w:hAnsi="Simplified Arabic" w:hint="cs"/>
          <w:noProof w:val="0"/>
          <w:kern w:val="0"/>
          <w:sz w:val="26"/>
          <w:szCs w:val="26"/>
          <w:rtl/>
          <w:lang w:val="en-US" w:eastAsia="en-US" w:bidi="ar-SY"/>
        </w:rPr>
        <w:t>ال</w:t>
      </w:r>
      <w:r w:rsidR="001D07A0">
        <w:rPr>
          <w:rFonts w:ascii="Simplified Arabic" w:eastAsiaTheme="minorHAnsi" w:hAnsi="Simplified Arabic"/>
          <w:noProof w:val="0"/>
          <w:kern w:val="0"/>
          <w:sz w:val="26"/>
          <w:szCs w:val="26"/>
          <w:rtl/>
          <w:lang w:val="en-US" w:eastAsia="en-US" w:bidi="ar-SY"/>
        </w:rPr>
        <w:t>توزيع ال</w:t>
      </w:r>
      <w:r w:rsidR="001D07A0">
        <w:rPr>
          <w:rFonts w:ascii="Simplified Arabic" w:eastAsiaTheme="minorHAnsi" w:hAnsi="Simplified Arabic" w:hint="cs"/>
          <w:noProof w:val="0"/>
          <w:kern w:val="0"/>
          <w:sz w:val="26"/>
          <w:szCs w:val="26"/>
          <w:rtl/>
          <w:lang w:val="en-US" w:eastAsia="en-US" w:bidi="ar-SY"/>
        </w:rPr>
        <w:t>رئيسي</w:t>
      </w:r>
      <w:r w:rsidR="001D07A0">
        <w:rPr>
          <w:rFonts w:ascii="Simplified Arabic" w:eastAsiaTheme="minorHAnsi" w:hAnsi="Simplified Arabic"/>
          <w:noProof w:val="0"/>
          <w:kern w:val="0"/>
          <w:sz w:val="26"/>
          <w:szCs w:val="26"/>
          <w:rtl/>
          <w:lang w:val="en-US" w:eastAsia="en-US" w:bidi="ar-SY"/>
        </w:rPr>
        <w:t xml:space="preserve"> </w:t>
      </w:r>
      <w:r w:rsidR="007A0C8F" w:rsidRPr="004E5D07">
        <w:rPr>
          <w:rFonts w:ascii="Simplified Arabic" w:eastAsiaTheme="minorHAnsi" w:hAnsi="Simplified Arabic"/>
          <w:noProof w:val="0"/>
          <w:kern w:val="0"/>
          <w:sz w:val="26"/>
          <w:szCs w:val="26"/>
          <w:rtl/>
          <w:lang w:val="en-US" w:eastAsia="en-US" w:bidi="ar-SY"/>
        </w:rPr>
        <w:t xml:space="preserve">عن طريق تامين فرق منسوب بميل 1%  </w:t>
      </w:r>
      <w:r w:rsidR="001D07A0">
        <w:rPr>
          <w:rFonts w:ascii="Simplified Arabic" w:eastAsiaTheme="minorHAnsi" w:hAnsi="Simplified Arabic" w:hint="cs"/>
          <w:noProof w:val="0"/>
          <w:kern w:val="0"/>
          <w:sz w:val="26"/>
          <w:szCs w:val="26"/>
          <w:rtl/>
          <w:lang w:val="en-US" w:eastAsia="en-US" w:bidi="ar-SY"/>
        </w:rPr>
        <w:t>و</w:t>
      </w:r>
      <w:r>
        <w:rPr>
          <w:rFonts w:ascii="Simplified Arabic" w:eastAsiaTheme="minorHAnsi" w:hAnsi="Simplified Arabic"/>
          <w:noProof w:val="0"/>
          <w:kern w:val="0"/>
          <w:sz w:val="26"/>
          <w:szCs w:val="26"/>
          <w:rtl/>
          <w:lang w:val="en-US" w:eastAsia="en-US" w:bidi="ar-SY"/>
        </w:rPr>
        <w:t>ب</w:t>
      </w:r>
      <w:r>
        <w:rPr>
          <w:rFonts w:ascii="Simplified Arabic" w:eastAsiaTheme="minorHAnsi" w:hAnsi="Simplified Arabic" w:hint="cs"/>
          <w:noProof w:val="0"/>
          <w:kern w:val="0"/>
          <w:sz w:val="26"/>
          <w:szCs w:val="26"/>
          <w:rtl/>
          <w:lang w:val="en-US" w:eastAsia="en-US" w:bidi="ar-SY"/>
        </w:rPr>
        <w:t>وساط</w:t>
      </w:r>
      <w:r w:rsidR="007A0C8F" w:rsidRPr="004E5D07">
        <w:rPr>
          <w:rFonts w:ascii="Simplified Arabic" w:eastAsiaTheme="minorHAnsi" w:hAnsi="Simplified Arabic"/>
          <w:noProof w:val="0"/>
          <w:kern w:val="0"/>
          <w:sz w:val="26"/>
          <w:szCs w:val="26"/>
          <w:rtl/>
          <w:lang w:val="en-US" w:eastAsia="en-US" w:bidi="ar-SY"/>
        </w:rPr>
        <w:t xml:space="preserve">ة انبوب من البولي </w:t>
      </w:r>
      <w:proofErr w:type="spellStart"/>
      <w:r w:rsidR="007A0C8F" w:rsidRPr="004E5D07">
        <w:rPr>
          <w:rFonts w:ascii="Simplified Arabic" w:eastAsiaTheme="minorHAnsi" w:hAnsi="Simplified Arabic"/>
          <w:noProof w:val="0"/>
          <w:kern w:val="0"/>
          <w:sz w:val="26"/>
          <w:szCs w:val="26"/>
          <w:rtl/>
          <w:lang w:val="en-US" w:eastAsia="en-US" w:bidi="ar-SY"/>
        </w:rPr>
        <w:t>إيتيلين</w:t>
      </w:r>
      <w:proofErr w:type="spellEnd"/>
      <w:r w:rsidR="007A0C8F" w:rsidRPr="004E5D07">
        <w:rPr>
          <w:rFonts w:ascii="Simplified Arabic" w:eastAsiaTheme="minorHAnsi" w:hAnsi="Simplified Arabic"/>
          <w:noProof w:val="0"/>
          <w:kern w:val="0"/>
          <w:sz w:val="26"/>
          <w:szCs w:val="26"/>
          <w:rtl/>
          <w:lang w:val="en-US" w:eastAsia="en-US" w:bidi="ar-SY"/>
        </w:rPr>
        <w:t xml:space="preserve"> (PE) </w:t>
      </w:r>
      <w:r>
        <w:rPr>
          <w:rFonts w:ascii="Simplified Arabic" w:eastAsiaTheme="minorHAnsi" w:hAnsi="Simplified Arabic" w:hint="cs"/>
          <w:noProof w:val="0"/>
          <w:kern w:val="0"/>
          <w:sz w:val="26"/>
          <w:szCs w:val="26"/>
          <w:rtl/>
          <w:lang w:val="en-US" w:eastAsia="en-US" w:bidi="ar-SY"/>
        </w:rPr>
        <w:t>وال</w:t>
      </w:r>
      <w:r w:rsidR="007A0C8F" w:rsidRPr="004E5D07">
        <w:rPr>
          <w:rFonts w:ascii="Simplified Arabic" w:eastAsiaTheme="minorHAnsi" w:hAnsi="Simplified Arabic"/>
          <w:noProof w:val="0"/>
          <w:kern w:val="0"/>
          <w:sz w:val="26"/>
          <w:szCs w:val="26"/>
          <w:rtl/>
          <w:lang w:val="en-US" w:eastAsia="en-US" w:bidi="ar-SY"/>
        </w:rPr>
        <w:t>مزود بسكر بلاستيك عند مخرج خزان التجميع والترسيب.</w:t>
      </w:r>
    </w:p>
    <w:p w14:paraId="1D34F1AF" w14:textId="0A528D19" w:rsidR="007A0C8F" w:rsidRPr="001D07A0" w:rsidRDefault="00122D8D" w:rsidP="006D0B17">
      <w:pPr>
        <w:pStyle w:val="2"/>
        <w:spacing w:line="264" w:lineRule="auto"/>
        <w:ind w:firstLine="0"/>
        <w:rPr>
          <w:rFonts w:ascii="Simplified Arabic" w:eastAsiaTheme="minorHAnsi" w:hAnsi="Simplified Arabic"/>
          <w:sz w:val="26"/>
          <w:szCs w:val="26"/>
          <w:rtl/>
        </w:rPr>
      </w:pPr>
      <w:r>
        <w:rPr>
          <w:rFonts w:ascii="Simplified Arabic" w:eastAsiaTheme="minorHAnsi" w:hAnsi="Simplified Arabic" w:hint="cs"/>
          <w:sz w:val="26"/>
          <w:szCs w:val="26"/>
          <w:rtl/>
        </w:rPr>
        <w:t xml:space="preserve">3.3. </w:t>
      </w:r>
      <w:r w:rsidR="007A0C8F" w:rsidRPr="001D07A0">
        <w:rPr>
          <w:rFonts w:ascii="Simplified Arabic" w:eastAsiaTheme="minorHAnsi" w:hAnsi="Simplified Arabic"/>
          <w:sz w:val="26"/>
          <w:szCs w:val="26"/>
          <w:rtl/>
        </w:rPr>
        <w:t>حوض تجفيف الحمأة:</w:t>
      </w:r>
    </w:p>
    <w:p w14:paraId="13287E06" w14:textId="4A285B90" w:rsidR="007A0C8F" w:rsidRPr="00393851" w:rsidRDefault="007A0C8F" w:rsidP="00393851">
      <w:pPr>
        <w:pStyle w:val="3"/>
        <w:spacing w:after="0" w:line="240" w:lineRule="auto"/>
        <w:ind w:firstLine="0"/>
        <w:jc w:val="lowKashida"/>
        <w:rPr>
          <w:rFonts w:ascii="Simplified Arabic" w:eastAsiaTheme="minorHAnsi" w:hAnsi="Simplified Arabic"/>
          <w:noProof w:val="0"/>
          <w:kern w:val="0"/>
          <w:sz w:val="24"/>
          <w:szCs w:val="24"/>
          <w:rtl/>
          <w:lang w:val="en-US" w:eastAsia="en-US" w:bidi="ar-SY"/>
        </w:rPr>
      </w:pPr>
      <w:r w:rsidRPr="00393851">
        <w:rPr>
          <w:rFonts w:ascii="Simplified Arabic" w:eastAsiaTheme="minorHAnsi" w:hAnsi="Simplified Arabic"/>
          <w:noProof w:val="0"/>
          <w:kern w:val="0"/>
          <w:sz w:val="24"/>
          <w:szCs w:val="24"/>
          <w:rtl/>
          <w:lang w:val="en-US" w:eastAsia="en-US" w:bidi="ar-SY"/>
        </w:rPr>
        <w:t xml:space="preserve">حوض </w:t>
      </w:r>
      <w:proofErr w:type="spellStart"/>
      <w:r w:rsidRPr="00393851">
        <w:rPr>
          <w:rFonts w:ascii="Simplified Arabic" w:eastAsiaTheme="minorHAnsi" w:hAnsi="Simplified Arabic"/>
          <w:noProof w:val="0"/>
          <w:kern w:val="0"/>
          <w:sz w:val="24"/>
          <w:szCs w:val="24"/>
          <w:rtl/>
          <w:lang w:val="en-US" w:eastAsia="en-US" w:bidi="ar-SY"/>
        </w:rPr>
        <w:t>أسمنتي</w:t>
      </w:r>
      <w:proofErr w:type="spellEnd"/>
      <w:r w:rsidRPr="00393851">
        <w:rPr>
          <w:rFonts w:ascii="Simplified Arabic" w:eastAsiaTheme="minorHAnsi" w:hAnsi="Simplified Arabic"/>
          <w:noProof w:val="0"/>
          <w:kern w:val="0"/>
          <w:sz w:val="24"/>
          <w:szCs w:val="24"/>
          <w:rtl/>
          <w:lang w:val="en-US" w:eastAsia="en-US" w:bidi="ar-SY"/>
        </w:rPr>
        <w:t xml:space="preserve"> بأبعاد </w:t>
      </w:r>
      <w:r w:rsidRPr="00393851">
        <w:rPr>
          <w:rFonts w:ascii="Simplified Arabic" w:eastAsiaTheme="minorHAnsi" w:hAnsi="Simplified Arabic"/>
          <w:noProof w:val="0"/>
          <w:kern w:val="0"/>
          <w:sz w:val="24"/>
          <w:szCs w:val="24"/>
          <w:lang w:val="en-US" w:eastAsia="en-US" w:bidi="ar-SY"/>
        </w:rPr>
        <w:t>2*1m</w:t>
      </w:r>
      <w:r w:rsidR="001D07A0" w:rsidRPr="00393851">
        <w:rPr>
          <w:rFonts w:ascii="Simplified Arabic" w:eastAsiaTheme="minorHAnsi" w:hAnsi="Simplified Arabic"/>
          <w:noProof w:val="0"/>
          <w:kern w:val="0"/>
          <w:sz w:val="24"/>
          <w:szCs w:val="24"/>
          <w:vertAlign w:val="superscript"/>
          <w:lang w:val="en-US" w:eastAsia="en-US" w:bidi="ar-SY"/>
        </w:rPr>
        <w:t>2</w:t>
      </w:r>
      <w:r w:rsidR="00C1317D" w:rsidRPr="00393851">
        <w:rPr>
          <w:rFonts w:ascii="Simplified Arabic" w:eastAsiaTheme="minorHAnsi" w:hAnsi="Simplified Arabic"/>
          <w:noProof w:val="0"/>
          <w:kern w:val="0"/>
          <w:sz w:val="24"/>
          <w:szCs w:val="24"/>
          <w:rtl/>
          <w:lang w:val="en-US" w:eastAsia="en-US" w:bidi="ar-SY"/>
        </w:rPr>
        <w:t xml:space="preserve"> و</w:t>
      </w:r>
      <w:r w:rsidRPr="00393851">
        <w:rPr>
          <w:rFonts w:ascii="Simplified Arabic" w:eastAsiaTheme="minorHAnsi" w:hAnsi="Simplified Arabic"/>
          <w:noProof w:val="0"/>
          <w:kern w:val="0"/>
          <w:sz w:val="24"/>
          <w:szCs w:val="24"/>
          <w:rtl/>
          <w:lang w:val="en-US" w:eastAsia="en-US" w:bidi="ar-SY"/>
        </w:rPr>
        <w:t xml:space="preserve">عمق </w:t>
      </w:r>
      <w:r w:rsidRPr="00393851">
        <w:rPr>
          <w:rFonts w:ascii="Simplified Arabic" w:eastAsiaTheme="minorHAnsi" w:hAnsi="Simplified Arabic"/>
          <w:noProof w:val="0"/>
          <w:kern w:val="0"/>
          <w:sz w:val="24"/>
          <w:szCs w:val="24"/>
          <w:lang w:val="en-US" w:eastAsia="en-US" w:bidi="ar-SY"/>
        </w:rPr>
        <w:t>0.4m</w:t>
      </w:r>
      <w:r w:rsidR="00C1317D" w:rsidRPr="00393851">
        <w:rPr>
          <w:rFonts w:ascii="Simplified Arabic" w:eastAsiaTheme="minorHAnsi" w:hAnsi="Simplified Arabic"/>
          <w:noProof w:val="0"/>
          <w:kern w:val="0"/>
          <w:sz w:val="24"/>
          <w:szCs w:val="24"/>
          <w:rtl/>
          <w:lang w:val="en-US" w:eastAsia="en-US" w:bidi="ar-SY"/>
        </w:rPr>
        <w:t xml:space="preserve">، </w:t>
      </w:r>
      <w:r w:rsidR="00B84A48" w:rsidRPr="00393851">
        <w:rPr>
          <w:rFonts w:ascii="Simplified Arabic" w:eastAsiaTheme="minorHAnsi" w:hAnsi="Simplified Arabic" w:hint="cs"/>
          <w:noProof w:val="0"/>
          <w:kern w:val="0"/>
          <w:sz w:val="24"/>
          <w:szCs w:val="24"/>
          <w:rtl/>
          <w:lang w:val="en-US" w:eastAsia="en-US" w:bidi="ar-SY"/>
        </w:rPr>
        <w:t>وضع</w:t>
      </w:r>
      <w:r w:rsidR="00C1317D" w:rsidRPr="00393851">
        <w:rPr>
          <w:rFonts w:ascii="Simplified Arabic" w:eastAsiaTheme="minorHAnsi" w:hAnsi="Simplified Arabic" w:hint="cs"/>
          <w:noProof w:val="0"/>
          <w:kern w:val="0"/>
          <w:sz w:val="24"/>
          <w:szCs w:val="24"/>
          <w:rtl/>
          <w:lang w:val="en-US" w:eastAsia="en-US" w:bidi="ar-SY"/>
        </w:rPr>
        <w:t>ت</w:t>
      </w:r>
      <w:r w:rsidR="00B84A48" w:rsidRPr="00393851">
        <w:rPr>
          <w:rFonts w:ascii="Simplified Arabic" w:eastAsiaTheme="minorHAnsi" w:hAnsi="Simplified Arabic" w:hint="cs"/>
          <w:noProof w:val="0"/>
          <w:kern w:val="0"/>
          <w:sz w:val="24"/>
          <w:szCs w:val="24"/>
          <w:rtl/>
          <w:lang w:val="en-US" w:eastAsia="en-US" w:bidi="ar-SY"/>
        </w:rPr>
        <w:t xml:space="preserve"> طبقة من الرمل في أرضية الحوض </w:t>
      </w:r>
      <w:r w:rsidR="00E0103E" w:rsidRPr="00393851">
        <w:rPr>
          <w:rFonts w:ascii="Simplified Arabic" w:eastAsiaTheme="minorHAnsi" w:hAnsi="Simplified Arabic" w:hint="cs"/>
          <w:noProof w:val="0"/>
          <w:kern w:val="0"/>
          <w:sz w:val="24"/>
          <w:szCs w:val="24"/>
          <w:rtl/>
          <w:lang w:val="en-US" w:eastAsia="en-US" w:bidi="ar-SY"/>
        </w:rPr>
        <w:t xml:space="preserve">بسماكة </w:t>
      </w:r>
      <w:r w:rsidR="00E0103E" w:rsidRPr="00393851">
        <w:rPr>
          <w:rFonts w:ascii="Simplified Arabic" w:eastAsiaTheme="minorHAnsi" w:hAnsi="Simplified Arabic"/>
          <w:noProof w:val="0"/>
          <w:kern w:val="0"/>
          <w:sz w:val="24"/>
          <w:szCs w:val="24"/>
          <w:rtl/>
          <w:lang w:val="en-US" w:eastAsia="en-US" w:bidi="ar-SY"/>
        </w:rPr>
        <w:t>5cm</w:t>
      </w:r>
      <w:r w:rsidR="00E0103E" w:rsidRPr="00393851">
        <w:rPr>
          <w:rFonts w:ascii="Simplified Arabic" w:eastAsiaTheme="minorHAnsi" w:hAnsi="Simplified Arabic" w:hint="cs"/>
          <w:noProof w:val="0"/>
          <w:kern w:val="0"/>
          <w:sz w:val="24"/>
          <w:szCs w:val="24"/>
          <w:rtl/>
          <w:lang w:val="en-US" w:eastAsia="en-US" w:bidi="ar-SY"/>
        </w:rPr>
        <w:t xml:space="preserve"> </w:t>
      </w:r>
      <w:r w:rsidR="00B84A48" w:rsidRPr="00393851">
        <w:rPr>
          <w:rFonts w:ascii="Simplified Arabic" w:eastAsiaTheme="minorHAnsi" w:hAnsi="Simplified Arabic" w:hint="cs"/>
          <w:noProof w:val="0"/>
          <w:kern w:val="0"/>
          <w:sz w:val="24"/>
          <w:szCs w:val="24"/>
          <w:rtl/>
          <w:lang w:val="en-US" w:eastAsia="en-US" w:bidi="ar-SY"/>
        </w:rPr>
        <w:t>لحماية طبقة العزل،</w:t>
      </w:r>
      <w:r w:rsidR="00B84A48" w:rsidRPr="00393851">
        <w:rPr>
          <w:rFonts w:ascii="Simplified Arabic" w:eastAsiaTheme="minorHAnsi" w:hAnsi="Simplified Arabic"/>
          <w:noProof w:val="0"/>
          <w:kern w:val="0"/>
          <w:sz w:val="24"/>
          <w:szCs w:val="24"/>
          <w:rtl/>
          <w:lang w:val="en-US" w:eastAsia="en-US" w:bidi="ar-SY"/>
        </w:rPr>
        <w:t xml:space="preserve"> </w:t>
      </w:r>
      <w:r w:rsidR="00E0103E" w:rsidRPr="00393851">
        <w:rPr>
          <w:rFonts w:ascii="Simplified Arabic" w:eastAsiaTheme="minorHAnsi" w:hAnsi="Simplified Arabic" w:hint="cs"/>
          <w:noProof w:val="0"/>
          <w:kern w:val="0"/>
          <w:sz w:val="24"/>
          <w:szCs w:val="24"/>
          <w:rtl/>
          <w:lang w:val="en-US" w:eastAsia="en-US" w:bidi="ar-SY"/>
        </w:rPr>
        <w:t xml:space="preserve">ثم </w:t>
      </w:r>
      <w:r w:rsidR="00B84A48" w:rsidRPr="00393851">
        <w:rPr>
          <w:rFonts w:ascii="Simplified Arabic" w:eastAsiaTheme="minorHAnsi" w:hAnsi="Simplified Arabic"/>
          <w:noProof w:val="0"/>
          <w:kern w:val="0"/>
          <w:sz w:val="24"/>
          <w:szCs w:val="24"/>
          <w:rtl/>
          <w:lang w:val="en-US" w:eastAsia="en-US" w:bidi="ar-SY"/>
        </w:rPr>
        <w:t>وضع</w:t>
      </w:r>
      <w:r w:rsidR="00E0103E" w:rsidRPr="00393851">
        <w:rPr>
          <w:rFonts w:ascii="Simplified Arabic" w:eastAsiaTheme="minorHAnsi" w:hAnsi="Simplified Arabic" w:hint="cs"/>
          <w:noProof w:val="0"/>
          <w:kern w:val="0"/>
          <w:sz w:val="24"/>
          <w:szCs w:val="24"/>
          <w:rtl/>
          <w:lang w:val="en-US" w:eastAsia="en-US" w:bidi="ar-SY"/>
        </w:rPr>
        <w:t>ت</w:t>
      </w:r>
      <w:r w:rsidR="00B84A48" w:rsidRPr="00393851">
        <w:rPr>
          <w:rFonts w:ascii="Simplified Arabic" w:eastAsiaTheme="minorHAnsi" w:hAnsi="Simplified Arabic"/>
          <w:noProof w:val="0"/>
          <w:kern w:val="0"/>
          <w:sz w:val="24"/>
          <w:szCs w:val="24"/>
          <w:rtl/>
          <w:lang w:val="en-US" w:eastAsia="en-US" w:bidi="ar-SY"/>
        </w:rPr>
        <w:t xml:space="preserve"> </w:t>
      </w:r>
      <w:r w:rsidR="00E0103E" w:rsidRPr="00393851">
        <w:rPr>
          <w:rFonts w:ascii="Simplified Arabic" w:eastAsiaTheme="minorHAnsi" w:hAnsi="Simplified Arabic" w:hint="cs"/>
          <w:noProof w:val="0"/>
          <w:kern w:val="0"/>
          <w:sz w:val="24"/>
          <w:szCs w:val="24"/>
          <w:rtl/>
          <w:lang w:val="en-US" w:eastAsia="en-US" w:bidi="ar-SY"/>
        </w:rPr>
        <w:t>ال</w:t>
      </w:r>
      <w:r w:rsidR="00B84A48" w:rsidRPr="00393851">
        <w:rPr>
          <w:rFonts w:ascii="Simplified Arabic" w:eastAsiaTheme="minorHAnsi" w:hAnsi="Simplified Arabic"/>
          <w:noProof w:val="0"/>
          <w:kern w:val="0"/>
          <w:sz w:val="24"/>
          <w:szCs w:val="24"/>
          <w:rtl/>
          <w:lang w:val="en-US" w:eastAsia="en-US" w:bidi="ar-SY"/>
        </w:rPr>
        <w:t xml:space="preserve">طبقة </w:t>
      </w:r>
      <w:r w:rsidR="00E0103E" w:rsidRPr="00393851">
        <w:rPr>
          <w:rFonts w:ascii="Simplified Arabic" w:eastAsiaTheme="minorHAnsi" w:hAnsi="Simplified Arabic" w:hint="cs"/>
          <w:noProof w:val="0"/>
          <w:kern w:val="0"/>
          <w:sz w:val="24"/>
          <w:szCs w:val="24"/>
          <w:rtl/>
          <w:lang w:val="en-US" w:eastAsia="en-US" w:bidi="ar-SY"/>
        </w:rPr>
        <w:t>ال</w:t>
      </w:r>
      <w:r w:rsidR="00B84A48" w:rsidRPr="00393851">
        <w:rPr>
          <w:rFonts w:ascii="Simplified Arabic" w:eastAsiaTheme="minorHAnsi" w:hAnsi="Simplified Arabic"/>
          <w:noProof w:val="0"/>
          <w:kern w:val="0"/>
          <w:sz w:val="24"/>
          <w:szCs w:val="24"/>
          <w:rtl/>
          <w:lang w:val="en-US" w:eastAsia="en-US" w:bidi="ar-SY"/>
        </w:rPr>
        <w:t xml:space="preserve">عازلة على </w:t>
      </w:r>
      <w:r w:rsidR="00B84A48" w:rsidRPr="00393851">
        <w:rPr>
          <w:rFonts w:ascii="Simplified Arabic" w:eastAsiaTheme="minorHAnsi" w:hAnsi="Simplified Arabic" w:hint="cs"/>
          <w:noProof w:val="0"/>
          <w:kern w:val="0"/>
          <w:sz w:val="24"/>
          <w:szCs w:val="24"/>
          <w:rtl/>
          <w:lang w:val="en-US" w:eastAsia="en-US" w:bidi="ar-SY"/>
        </w:rPr>
        <w:t>أ</w:t>
      </w:r>
      <w:r w:rsidR="00B84A48" w:rsidRPr="00393851">
        <w:rPr>
          <w:rFonts w:ascii="Simplified Arabic" w:eastAsiaTheme="minorHAnsi" w:hAnsi="Simplified Arabic"/>
          <w:noProof w:val="0"/>
          <w:kern w:val="0"/>
          <w:sz w:val="24"/>
          <w:szCs w:val="24"/>
          <w:rtl/>
          <w:lang w:val="en-US" w:eastAsia="en-US" w:bidi="ar-SY"/>
        </w:rPr>
        <w:t xml:space="preserve">رضية وجوانب </w:t>
      </w:r>
      <w:r w:rsidR="00B84A48" w:rsidRPr="00393851">
        <w:rPr>
          <w:rFonts w:ascii="Simplified Arabic" w:eastAsiaTheme="minorHAnsi" w:hAnsi="Simplified Arabic" w:hint="cs"/>
          <w:noProof w:val="0"/>
          <w:kern w:val="0"/>
          <w:sz w:val="24"/>
          <w:szCs w:val="24"/>
          <w:rtl/>
          <w:lang w:val="en-US" w:eastAsia="en-US" w:bidi="ar-SY"/>
        </w:rPr>
        <w:t>ا</w:t>
      </w:r>
      <w:r w:rsidRPr="00393851">
        <w:rPr>
          <w:rFonts w:ascii="Simplified Arabic" w:eastAsiaTheme="minorHAnsi" w:hAnsi="Simplified Arabic"/>
          <w:noProof w:val="0"/>
          <w:kern w:val="0"/>
          <w:sz w:val="24"/>
          <w:szCs w:val="24"/>
          <w:rtl/>
          <w:lang w:val="en-US" w:eastAsia="en-US" w:bidi="ar-SY"/>
        </w:rPr>
        <w:t>لحوض لمنع تسرب الحمأة</w:t>
      </w:r>
      <w:r w:rsidR="00E0103E" w:rsidRPr="00393851">
        <w:rPr>
          <w:rFonts w:ascii="Simplified Arabic" w:eastAsiaTheme="minorHAnsi" w:hAnsi="Simplified Arabic"/>
          <w:noProof w:val="0"/>
          <w:kern w:val="0"/>
          <w:sz w:val="24"/>
          <w:szCs w:val="24"/>
          <w:rtl/>
          <w:lang w:val="en-US" w:eastAsia="en-US" w:bidi="ar-SY"/>
        </w:rPr>
        <w:t xml:space="preserve">، </w:t>
      </w:r>
      <w:r w:rsidR="00E0103E" w:rsidRPr="00393851">
        <w:rPr>
          <w:rFonts w:ascii="Simplified Arabic" w:eastAsiaTheme="minorHAnsi" w:hAnsi="Simplified Arabic" w:hint="cs"/>
          <w:noProof w:val="0"/>
          <w:kern w:val="0"/>
          <w:sz w:val="24"/>
          <w:szCs w:val="24"/>
          <w:rtl/>
          <w:lang w:val="en-US" w:eastAsia="en-US" w:bidi="ar-SY"/>
        </w:rPr>
        <w:t>بعدها</w:t>
      </w:r>
      <w:r w:rsidR="00C1317D" w:rsidRPr="00393851">
        <w:rPr>
          <w:rFonts w:ascii="Simplified Arabic" w:eastAsiaTheme="minorHAnsi" w:hAnsi="Simplified Arabic"/>
          <w:noProof w:val="0"/>
          <w:kern w:val="0"/>
          <w:sz w:val="24"/>
          <w:szCs w:val="24"/>
          <w:rtl/>
          <w:lang w:val="en-US" w:eastAsia="en-US" w:bidi="ar-SY"/>
        </w:rPr>
        <w:t xml:space="preserve"> </w:t>
      </w:r>
      <w:r w:rsidR="00C1317D" w:rsidRPr="00393851">
        <w:rPr>
          <w:rFonts w:ascii="Simplified Arabic" w:eastAsiaTheme="minorHAnsi" w:hAnsi="Simplified Arabic" w:hint="cs"/>
          <w:noProof w:val="0"/>
          <w:kern w:val="0"/>
          <w:sz w:val="24"/>
          <w:szCs w:val="24"/>
          <w:rtl/>
          <w:lang w:val="en-US" w:eastAsia="en-US" w:bidi="ar-SY"/>
        </w:rPr>
        <w:t>ثبتت</w:t>
      </w:r>
      <w:r w:rsidRPr="00393851">
        <w:rPr>
          <w:rFonts w:ascii="Simplified Arabic" w:eastAsiaTheme="minorHAnsi" w:hAnsi="Simplified Arabic"/>
          <w:noProof w:val="0"/>
          <w:kern w:val="0"/>
          <w:sz w:val="24"/>
          <w:szCs w:val="24"/>
          <w:rtl/>
          <w:lang w:val="en-US" w:eastAsia="en-US" w:bidi="ar-SY"/>
        </w:rPr>
        <w:t xml:space="preserve"> أنابيب </w:t>
      </w:r>
      <w:proofErr w:type="spellStart"/>
      <w:r w:rsidR="00C1317D" w:rsidRPr="00393851">
        <w:rPr>
          <w:rFonts w:ascii="Simplified Arabic" w:eastAsiaTheme="minorHAnsi" w:hAnsi="Simplified Arabic" w:hint="cs"/>
          <w:noProof w:val="0"/>
          <w:kern w:val="0"/>
          <w:sz w:val="24"/>
          <w:szCs w:val="24"/>
          <w:rtl/>
          <w:lang w:val="en-US" w:eastAsia="en-US" w:bidi="ar-SY"/>
        </w:rPr>
        <w:t>ال</w:t>
      </w:r>
      <w:r w:rsidR="00C1317D" w:rsidRPr="00393851">
        <w:rPr>
          <w:rFonts w:ascii="Simplified Arabic" w:eastAsiaTheme="minorHAnsi" w:hAnsi="Simplified Arabic"/>
          <w:noProof w:val="0"/>
          <w:kern w:val="0"/>
          <w:sz w:val="24"/>
          <w:szCs w:val="24"/>
          <w:rtl/>
          <w:lang w:val="en-US" w:eastAsia="en-US" w:bidi="ar-SY"/>
        </w:rPr>
        <w:t>دريناج</w:t>
      </w:r>
      <w:proofErr w:type="spellEnd"/>
      <w:r w:rsidR="00C1317D" w:rsidRPr="00393851">
        <w:rPr>
          <w:rFonts w:ascii="Simplified Arabic" w:eastAsiaTheme="minorHAnsi" w:hAnsi="Simplified Arabic"/>
          <w:noProof w:val="0"/>
          <w:kern w:val="0"/>
          <w:sz w:val="24"/>
          <w:szCs w:val="24"/>
          <w:rtl/>
          <w:lang w:val="en-US" w:eastAsia="en-US" w:bidi="ar-SY"/>
        </w:rPr>
        <w:t xml:space="preserve"> فوق طبقة العزل وجمع</w:t>
      </w:r>
      <w:r w:rsidR="00C1317D" w:rsidRPr="00393851">
        <w:rPr>
          <w:rFonts w:ascii="Simplified Arabic" w:eastAsiaTheme="minorHAnsi" w:hAnsi="Simplified Arabic" w:hint="cs"/>
          <w:noProof w:val="0"/>
          <w:kern w:val="0"/>
          <w:sz w:val="24"/>
          <w:szCs w:val="24"/>
          <w:rtl/>
          <w:lang w:val="en-US" w:eastAsia="en-US" w:bidi="ar-SY"/>
        </w:rPr>
        <w:t>ت</w:t>
      </w:r>
      <w:r w:rsidRPr="00393851">
        <w:rPr>
          <w:rFonts w:ascii="Simplified Arabic" w:eastAsiaTheme="minorHAnsi" w:hAnsi="Simplified Arabic"/>
          <w:noProof w:val="0"/>
          <w:kern w:val="0"/>
          <w:sz w:val="24"/>
          <w:szCs w:val="24"/>
          <w:rtl/>
          <w:lang w:val="en-US" w:eastAsia="en-US" w:bidi="ar-SY"/>
        </w:rPr>
        <w:t xml:space="preserve"> في مجمع يتم تصريفه إلى قناة ترابية مجاورة للحوض.</w:t>
      </w:r>
    </w:p>
    <w:p w14:paraId="2430EEEB" w14:textId="119AEFAA" w:rsidR="00AC4D27" w:rsidRPr="004E5D07" w:rsidRDefault="00AC4D27" w:rsidP="007F7F48">
      <w:pPr>
        <w:pStyle w:val="3"/>
        <w:spacing w:line="264" w:lineRule="auto"/>
        <w:ind w:firstLine="0"/>
        <w:jc w:val="center"/>
        <w:rPr>
          <w:rFonts w:ascii="Simplified Arabic" w:eastAsiaTheme="minorHAnsi" w:hAnsi="Simplified Arabic"/>
          <w:noProof w:val="0"/>
          <w:kern w:val="0"/>
          <w:sz w:val="26"/>
          <w:szCs w:val="26"/>
          <w:rtl/>
          <w:lang w:val="en-US" w:eastAsia="en-US" w:bidi="ar-SY"/>
        </w:rPr>
      </w:pPr>
      <w:r w:rsidRPr="00393851">
        <w:rPr>
          <w:rFonts w:cs="Arial"/>
          <w:sz w:val="20"/>
          <w:szCs w:val="20"/>
          <w:rtl/>
          <w:lang w:val="en-US" w:eastAsia="en-US"/>
        </w:rPr>
        <w:drawing>
          <wp:inline distT="0" distB="0" distL="0" distR="0" wp14:anchorId="7FE90434" wp14:editId="0FB74716">
            <wp:extent cx="2484000" cy="1836000"/>
            <wp:effectExtent l="0" t="0" r="0" b="0"/>
            <wp:docPr id="119" name="صورة 119" descr="C:\Users\Vision\Desktop\المشروع\مراحل المشروع\4المرحلة الرابعة\4تجهيز حوض الحمأة\IMG_20220626_15275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 descr="C:\Users\Vision\Desktop\المشروع\مراحل المشروع\4المرحلة الرابعة\4تجهيز حوض الحمأة\IMG_20220626_152757.jpg"/>
                    <pic:cNvPicPr preferRelativeResize="0">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84000" cy="1836000"/>
                    </a:xfrm>
                    <a:prstGeom prst="rect">
                      <a:avLst/>
                    </a:prstGeom>
                    <a:noFill/>
                    <a:ln>
                      <a:noFill/>
                    </a:ln>
                  </pic:spPr>
                </pic:pic>
              </a:graphicData>
            </a:graphic>
          </wp:inline>
        </w:drawing>
      </w:r>
    </w:p>
    <w:p w14:paraId="3447875E" w14:textId="27AB0671" w:rsidR="007F7F48" w:rsidRPr="007F7F48" w:rsidRDefault="007F7F48" w:rsidP="00B9678B">
      <w:pPr>
        <w:jc w:val="center"/>
        <w:rPr>
          <w:rFonts w:ascii="Simplified Arabic" w:hAnsi="Simplified Arabic" w:cs="Simplified Arabic"/>
          <w:sz w:val="26"/>
          <w:szCs w:val="26"/>
          <w:rtl/>
          <w:lang w:bidi="ar-SY"/>
        </w:rPr>
      </w:pPr>
      <w:r>
        <w:rPr>
          <w:rFonts w:ascii="Simplified Arabic" w:hAnsi="Simplified Arabic" w:cs="Simplified Arabic" w:hint="cs"/>
          <w:b/>
          <w:bCs/>
          <w:sz w:val="20"/>
          <w:szCs w:val="20"/>
          <w:rtl/>
        </w:rPr>
        <w:t>الشكل</w:t>
      </w:r>
      <w:r w:rsidRPr="008D55A5">
        <w:rPr>
          <w:rFonts w:ascii="Simplified Arabic" w:hAnsi="Simplified Arabic" w:cs="Simplified Arabic" w:hint="cs"/>
          <w:b/>
          <w:bCs/>
          <w:sz w:val="20"/>
          <w:szCs w:val="20"/>
          <w:rtl/>
        </w:rPr>
        <w:t xml:space="preserve"> (</w:t>
      </w:r>
      <w:r w:rsidR="00B9678B">
        <w:rPr>
          <w:rFonts w:ascii="Simplified Arabic" w:hAnsi="Simplified Arabic" w:cs="Simplified Arabic" w:hint="cs"/>
          <w:b/>
          <w:bCs/>
          <w:sz w:val="20"/>
          <w:szCs w:val="20"/>
          <w:rtl/>
        </w:rPr>
        <w:t>5</w:t>
      </w:r>
      <w:r w:rsidRPr="008D55A5">
        <w:rPr>
          <w:rFonts w:ascii="Simplified Arabic" w:hAnsi="Simplified Arabic" w:cs="Simplified Arabic" w:hint="cs"/>
          <w:b/>
          <w:bCs/>
          <w:sz w:val="20"/>
          <w:szCs w:val="20"/>
          <w:rtl/>
        </w:rPr>
        <w:t xml:space="preserve">): يبين </w:t>
      </w:r>
      <w:r w:rsidR="00B9678B">
        <w:rPr>
          <w:rFonts w:ascii="Simplified Arabic" w:hAnsi="Simplified Arabic" w:cs="Simplified Arabic" w:hint="cs"/>
          <w:b/>
          <w:bCs/>
          <w:sz w:val="20"/>
          <w:szCs w:val="20"/>
          <w:rtl/>
        </w:rPr>
        <w:t>حوض تجفيف الحمأة</w:t>
      </w:r>
      <w:r>
        <w:rPr>
          <w:rFonts w:ascii="Simplified Arabic" w:hAnsi="Simplified Arabic" w:cs="Simplified Arabic" w:hint="cs"/>
          <w:b/>
          <w:bCs/>
          <w:sz w:val="20"/>
          <w:szCs w:val="20"/>
          <w:rtl/>
        </w:rPr>
        <w:t>.</w:t>
      </w:r>
    </w:p>
    <w:p w14:paraId="67FEE649" w14:textId="5D1C866C" w:rsidR="007A0C8F" w:rsidRPr="001D07A0" w:rsidRDefault="007A0C8F" w:rsidP="00CD26B7">
      <w:pPr>
        <w:pStyle w:val="2"/>
        <w:numPr>
          <w:ilvl w:val="1"/>
          <w:numId w:val="13"/>
        </w:numPr>
        <w:spacing w:line="264" w:lineRule="auto"/>
        <w:rPr>
          <w:rFonts w:ascii="Simplified Arabic" w:eastAsiaTheme="minorHAnsi" w:hAnsi="Simplified Arabic"/>
          <w:sz w:val="26"/>
          <w:szCs w:val="26"/>
          <w:rtl/>
        </w:rPr>
      </w:pPr>
      <w:r w:rsidRPr="00F4764D">
        <w:rPr>
          <w:rFonts w:ascii="Simplified Arabic" w:eastAsiaTheme="minorHAnsi" w:hAnsi="Simplified Arabic"/>
          <w:sz w:val="28"/>
          <w:szCs w:val="28"/>
          <w:rtl/>
        </w:rPr>
        <w:t xml:space="preserve">خزان توزيع المياه الرئيسي إلى </w:t>
      </w:r>
      <w:r w:rsidR="000C0608" w:rsidRPr="00F4764D">
        <w:rPr>
          <w:rFonts w:ascii="Simplified Arabic" w:eastAsiaTheme="minorHAnsi" w:hAnsi="Simplified Arabic"/>
          <w:sz w:val="28"/>
          <w:szCs w:val="28"/>
          <w:rtl/>
        </w:rPr>
        <w:t>حو</w:t>
      </w:r>
      <w:r w:rsidRPr="00F4764D">
        <w:rPr>
          <w:rFonts w:ascii="Simplified Arabic" w:eastAsiaTheme="minorHAnsi" w:hAnsi="Simplified Arabic"/>
          <w:sz w:val="28"/>
          <w:szCs w:val="28"/>
          <w:rtl/>
        </w:rPr>
        <w:t>ض</w:t>
      </w:r>
      <w:r w:rsidR="000C0608" w:rsidRPr="00F4764D">
        <w:rPr>
          <w:rFonts w:ascii="Simplified Arabic" w:eastAsiaTheme="minorHAnsi" w:hAnsi="Simplified Arabic" w:hint="cs"/>
          <w:sz w:val="28"/>
          <w:szCs w:val="28"/>
          <w:rtl/>
        </w:rPr>
        <w:t>ي</w:t>
      </w:r>
      <w:r w:rsidRPr="001D07A0">
        <w:rPr>
          <w:rFonts w:ascii="Simplified Arabic" w:eastAsiaTheme="minorHAnsi" w:hAnsi="Simplified Arabic"/>
          <w:sz w:val="26"/>
          <w:szCs w:val="26"/>
          <w:rtl/>
        </w:rPr>
        <w:t xml:space="preserve"> </w:t>
      </w:r>
      <w:r w:rsidRPr="00F4764D">
        <w:rPr>
          <w:rFonts w:ascii="Simplified Arabic" w:eastAsiaTheme="minorHAnsi" w:hAnsi="Simplified Arabic"/>
          <w:sz w:val="28"/>
          <w:szCs w:val="28"/>
          <w:rtl/>
        </w:rPr>
        <w:t>المعالجة النباتية:</w:t>
      </w:r>
    </w:p>
    <w:p w14:paraId="71116393" w14:textId="318474E5" w:rsidR="00F4764D" w:rsidRPr="00BB3CC4" w:rsidRDefault="007A0C8F" w:rsidP="00BB3CC4">
      <w:pPr>
        <w:pStyle w:val="3"/>
        <w:spacing w:after="0" w:line="240" w:lineRule="auto"/>
        <w:ind w:firstLine="0"/>
        <w:jc w:val="lowKashida"/>
        <w:rPr>
          <w:rFonts w:ascii="Simplified Arabic" w:eastAsiaTheme="minorHAnsi" w:hAnsi="Simplified Arabic"/>
          <w:noProof w:val="0"/>
          <w:kern w:val="0"/>
          <w:sz w:val="24"/>
          <w:szCs w:val="24"/>
          <w:rtl/>
          <w:lang w:val="en-US" w:eastAsia="en-US" w:bidi="ar-SY"/>
        </w:rPr>
      </w:pPr>
      <w:r w:rsidRPr="0017147D">
        <w:rPr>
          <w:rFonts w:ascii="Simplified Arabic" w:eastAsiaTheme="minorHAnsi" w:hAnsi="Simplified Arabic"/>
          <w:noProof w:val="0"/>
          <w:kern w:val="0"/>
          <w:sz w:val="24"/>
          <w:szCs w:val="24"/>
          <w:rtl/>
          <w:lang w:val="en-US" w:eastAsia="en-US" w:bidi="ar-SY"/>
        </w:rPr>
        <w:t xml:space="preserve">سعة الخزان </w:t>
      </w:r>
      <w:r w:rsidRPr="0017147D">
        <w:rPr>
          <w:rFonts w:ascii="Simplified Arabic" w:eastAsiaTheme="minorHAnsi" w:hAnsi="Simplified Arabic"/>
          <w:noProof w:val="0"/>
          <w:kern w:val="0"/>
          <w:sz w:val="24"/>
          <w:szCs w:val="24"/>
          <w:lang w:val="en-US" w:eastAsia="en-US" w:bidi="ar-SY"/>
        </w:rPr>
        <w:t>0.1m</w:t>
      </w:r>
      <w:r w:rsidRPr="0017147D">
        <w:rPr>
          <w:rFonts w:ascii="Simplified Arabic" w:eastAsiaTheme="minorHAnsi" w:hAnsi="Simplified Arabic"/>
          <w:noProof w:val="0"/>
          <w:kern w:val="0"/>
          <w:sz w:val="24"/>
          <w:szCs w:val="24"/>
          <w:vertAlign w:val="superscript"/>
          <w:lang w:val="en-US" w:eastAsia="en-US" w:bidi="ar-SY"/>
        </w:rPr>
        <w:t>3</w:t>
      </w:r>
      <w:r w:rsidRPr="0017147D">
        <w:rPr>
          <w:rFonts w:ascii="Simplified Arabic" w:eastAsiaTheme="minorHAnsi" w:hAnsi="Simplified Arabic"/>
          <w:noProof w:val="0"/>
          <w:kern w:val="0"/>
          <w:sz w:val="24"/>
          <w:szCs w:val="24"/>
          <w:rtl/>
          <w:lang w:val="en-US" w:eastAsia="en-US" w:bidi="ar-SY"/>
        </w:rPr>
        <w:t xml:space="preserve"> مصنوع من البلاستيك، يغذي كل حوض من حوضي النباتات عبر الضخ بالإسالة عن طريق تامين فرق منسوب بميل 1% </w:t>
      </w:r>
      <w:r w:rsidR="001D07A0" w:rsidRPr="0017147D">
        <w:rPr>
          <w:rFonts w:ascii="Simplified Arabic" w:eastAsiaTheme="minorHAnsi" w:hAnsi="Simplified Arabic" w:hint="cs"/>
          <w:noProof w:val="0"/>
          <w:kern w:val="0"/>
          <w:sz w:val="24"/>
          <w:szCs w:val="24"/>
          <w:rtl/>
          <w:lang w:val="en-US" w:eastAsia="en-US" w:bidi="ar-SY"/>
        </w:rPr>
        <w:t>و</w:t>
      </w:r>
      <w:r w:rsidR="00C1317D" w:rsidRPr="0017147D">
        <w:rPr>
          <w:rFonts w:ascii="Simplified Arabic" w:eastAsiaTheme="minorHAnsi" w:hAnsi="Simplified Arabic"/>
          <w:noProof w:val="0"/>
          <w:kern w:val="0"/>
          <w:sz w:val="24"/>
          <w:szCs w:val="24"/>
          <w:rtl/>
          <w:lang w:val="en-US" w:eastAsia="en-US" w:bidi="ar-SY"/>
        </w:rPr>
        <w:t>ب</w:t>
      </w:r>
      <w:r w:rsidR="00C1317D" w:rsidRPr="0017147D">
        <w:rPr>
          <w:rFonts w:ascii="Simplified Arabic" w:eastAsiaTheme="minorHAnsi" w:hAnsi="Simplified Arabic" w:hint="cs"/>
          <w:noProof w:val="0"/>
          <w:kern w:val="0"/>
          <w:sz w:val="24"/>
          <w:szCs w:val="24"/>
          <w:rtl/>
          <w:lang w:val="en-US" w:eastAsia="en-US" w:bidi="ar-SY"/>
        </w:rPr>
        <w:t>وساط</w:t>
      </w:r>
      <w:r w:rsidR="001D07A0" w:rsidRPr="0017147D">
        <w:rPr>
          <w:rFonts w:ascii="Simplified Arabic" w:eastAsiaTheme="minorHAnsi" w:hAnsi="Simplified Arabic"/>
          <w:noProof w:val="0"/>
          <w:kern w:val="0"/>
          <w:sz w:val="24"/>
          <w:szCs w:val="24"/>
          <w:rtl/>
          <w:lang w:val="en-US" w:eastAsia="en-US" w:bidi="ar-SY"/>
        </w:rPr>
        <w:t>ة ان</w:t>
      </w:r>
      <w:r w:rsidR="001D07A0" w:rsidRPr="0017147D">
        <w:rPr>
          <w:rFonts w:ascii="Simplified Arabic" w:eastAsiaTheme="minorHAnsi" w:hAnsi="Simplified Arabic" w:hint="cs"/>
          <w:noProof w:val="0"/>
          <w:kern w:val="0"/>
          <w:sz w:val="24"/>
          <w:szCs w:val="24"/>
          <w:rtl/>
          <w:lang w:val="en-US" w:eastAsia="en-US" w:bidi="ar-SY"/>
        </w:rPr>
        <w:t>بوبين</w:t>
      </w:r>
      <w:r w:rsidR="00C1317D" w:rsidRPr="0017147D">
        <w:rPr>
          <w:rFonts w:ascii="Simplified Arabic" w:eastAsiaTheme="minorHAnsi" w:hAnsi="Simplified Arabic"/>
          <w:noProof w:val="0"/>
          <w:kern w:val="0"/>
          <w:sz w:val="24"/>
          <w:szCs w:val="24"/>
          <w:rtl/>
          <w:lang w:val="en-US" w:eastAsia="en-US" w:bidi="ar-SY"/>
        </w:rPr>
        <w:t xml:space="preserve"> من البولي </w:t>
      </w:r>
      <w:proofErr w:type="spellStart"/>
      <w:r w:rsidR="00C1317D" w:rsidRPr="0017147D">
        <w:rPr>
          <w:rFonts w:ascii="Simplified Arabic" w:eastAsiaTheme="minorHAnsi" w:hAnsi="Simplified Arabic"/>
          <w:noProof w:val="0"/>
          <w:kern w:val="0"/>
          <w:sz w:val="24"/>
          <w:szCs w:val="24"/>
          <w:rtl/>
          <w:lang w:val="en-US" w:eastAsia="en-US" w:bidi="ar-SY"/>
        </w:rPr>
        <w:t>إيتيلين</w:t>
      </w:r>
      <w:proofErr w:type="spellEnd"/>
      <w:r w:rsidR="00C1317D" w:rsidRPr="0017147D">
        <w:rPr>
          <w:rFonts w:ascii="Simplified Arabic" w:eastAsiaTheme="minorHAnsi" w:hAnsi="Simplified Arabic"/>
          <w:noProof w:val="0"/>
          <w:kern w:val="0"/>
          <w:sz w:val="24"/>
          <w:szCs w:val="24"/>
          <w:rtl/>
          <w:lang w:val="en-US" w:eastAsia="en-US" w:bidi="ar-SY"/>
        </w:rPr>
        <w:t xml:space="preserve">، </w:t>
      </w:r>
      <w:r w:rsidR="00C1317D" w:rsidRPr="0017147D">
        <w:rPr>
          <w:rFonts w:ascii="Simplified Arabic" w:eastAsiaTheme="minorHAnsi" w:hAnsi="Simplified Arabic" w:hint="cs"/>
          <w:noProof w:val="0"/>
          <w:kern w:val="0"/>
          <w:sz w:val="24"/>
          <w:szCs w:val="24"/>
          <w:rtl/>
          <w:lang w:val="en-US" w:eastAsia="en-US" w:bidi="ar-SY"/>
        </w:rPr>
        <w:t xml:space="preserve">رُكبت </w:t>
      </w:r>
      <w:r w:rsidRPr="0017147D">
        <w:rPr>
          <w:rFonts w:ascii="Simplified Arabic" w:eastAsiaTheme="minorHAnsi" w:hAnsi="Simplified Arabic"/>
          <w:noProof w:val="0"/>
          <w:kern w:val="0"/>
          <w:sz w:val="24"/>
          <w:szCs w:val="24"/>
          <w:rtl/>
          <w:lang w:val="en-US" w:eastAsia="en-US" w:bidi="ar-SY"/>
        </w:rPr>
        <w:t>سكورة بلاستيكية على أن</w:t>
      </w:r>
      <w:r w:rsidR="00F55AE8" w:rsidRPr="0017147D">
        <w:rPr>
          <w:rFonts w:ascii="Simplified Arabic" w:eastAsiaTheme="minorHAnsi" w:hAnsi="Simplified Arabic" w:hint="cs"/>
          <w:noProof w:val="0"/>
          <w:kern w:val="0"/>
          <w:sz w:val="24"/>
          <w:szCs w:val="24"/>
          <w:rtl/>
          <w:lang w:val="en-US" w:eastAsia="en-US" w:bidi="ar-SY"/>
        </w:rPr>
        <w:t>بوبي</w:t>
      </w:r>
      <w:r w:rsidR="00F55AE8" w:rsidRPr="0017147D">
        <w:rPr>
          <w:rFonts w:ascii="Simplified Arabic" w:eastAsiaTheme="minorHAnsi" w:hAnsi="Simplified Arabic"/>
          <w:noProof w:val="0"/>
          <w:kern w:val="0"/>
          <w:sz w:val="24"/>
          <w:szCs w:val="24"/>
          <w:rtl/>
          <w:lang w:val="en-US" w:eastAsia="en-US" w:bidi="ar-SY"/>
        </w:rPr>
        <w:t xml:space="preserve"> تغذية ال</w:t>
      </w:r>
      <w:r w:rsidR="00F55AE8" w:rsidRPr="0017147D">
        <w:rPr>
          <w:rFonts w:ascii="Simplified Arabic" w:eastAsiaTheme="minorHAnsi" w:hAnsi="Simplified Arabic" w:hint="cs"/>
          <w:noProof w:val="0"/>
          <w:kern w:val="0"/>
          <w:sz w:val="24"/>
          <w:szCs w:val="24"/>
          <w:rtl/>
          <w:lang w:val="en-US" w:eastAsia="en-US" w:bidi="ar-SY"/>
        </w:rPr>
        <w:t>حوضين</w:t>
      </w:r>
      <w:r w:rsidRPr="0017147D">
        <w:rPr>
          <w:rFonts w:ascii="Simplified Arabic" w:eastAsiaTheme="minorHAnsi" w:hAnsi="Simplified Arabic"/>
          <w:noProof w:val="0"/>
          <w:kern w:val="0"/>
          <w:sz w:val="24"/>
          <w:szCs w:val="24"/>
          <w:rtl/>
          <w:lang w:val="en-US" w:eastAsia="en-US" w:bidi="ar-SY"/>
        </w:rPr>
        <w:t xml:space="preserve"> عند مخرج خزان التوزيع</w:t>
      </w:r>
      <w:r w:rsidR="00C1317D" w:rsidRPr="0017147D">
        <w:rPr>
          <w:rFonts w:ascii="Simplified Arabic" w:eastAsiaTheme="minorHAnsi" w:hAnsi="Simplified Arabic" w:hint="cs"/>
          <w:noProof w:val="0"/>
          <w:kern w:val="0"/>
          <w:sz w:val="24"/>
          <w:szCs w:val="24"/>
          <w:rtl/>
          <w:lang w:val="en-US" w:eastAsia="en-US" w:bidi="ar-SY"/>
        </w:rPr>
        <w:t>؛</w:t>
      </w:r>
      <w:r w:rsidRPr="0017147D">
        <w:rPr>
          <w:rFonts w:ascii="Simplified Arabic" w:eastAsiaTheme="minorHAnsi" w:hAnsi="Simplified Arabic"/>
          <w:noProof w:val="0"/>
          <w:kern w:val="0"/>
          <w:sz w:val="24"/>
          <w:szCs w:val="24"/>
          <w:rtl/>
          <w:lang w:val="en-US" w:eastAsia="en-US" w:bidi="ar-SY"/>
        </w:rPr>
        <w:t xml:space="preserve"> بهدف الت</w:t>
      </w:r>
      <w:r w:rsidR="00F55AE8" w:rsidRPr="0017147D">
        <w:rPr>
          <w:rFonts w:ascii="Simplified Arabic" w:eastAsiaTheme="minorHAnsi" w:hAnsi="Simplified Arabic"/>
          <w:noProof w:val="0"/>
          <w:kern w:val="0"/>
          <w:sz w:val="24"/>
          <w:szCs w:val="24"/>
          <w:rtl/>
          <w:lang w:val="en-US" w:eastAsia="en-US" w:bidi="ar-SY"/>
        </w:rPr>
        <w:t>حكم بالغزارة الداخلة إلى ال</w:t>
      </w:r>
      <w:r w:rsidR="00F55AE8" w:rsidRPr="0017147D">
        <w:rPr>
          <w:rFonts w:ascii="Simplified Arabic" w:eastAsiaTheme="minorHAnsi" w:hAnsi="Simplified Arabic" w:hint="cs"/>
          <w:noProof w:val="0"/>
          <w:kern w:val="0"/>
          <w:sz w:val="24"/>
          <w:szCs w:val="24"/>
          <w:rtl/>
          <w:lang w:val="en-US" w:eastAsia="en-US" w:bidi="ar-SY"/>
        </w:rPr>
        <w:t>حوضين</w:t>
      </w:r>
      <w:r w:rsidR="00F55AE8" w:rsidRPr="0017147D">
        <w:rPr>
          <w:rFonts w:ascii="Simplified Arabic" w:eastAsiaTheme="minorHAnsi" w:hAnsi="Simplified Arabic"/>
          <w:noProof w:val="0"/>
          <w:kern w:val="0"/>
          <w:sz w:val="24"/>
          <w:szCs w:val="24"/>
          <w:rtl/>
          <w:lang w:val="en-US" w:eastAsia="en-US" w:bidi="ar-SY"/>
        </w:rPr>
        <w:t xml:space="preserve"> النباتي</w:t>
      </w:r>
      <w:r w:rsidR="00F55AE8" w:rsidRPr="0017147D">
        <w:rPr>
          <w:rFonts w:ascii="Simplified Arabic" w:eastAsiaTheme="minorHAnsi" w:hAnsi="Simplified Arabic" w:hint="cs"/>
          <w:noProof w:val="0"/>
          <w:kern w:val="0"/>
          <w:sz w:val="24"/>
          <w:szCs w:val="24"/>
          <w:rtl/>
          <w:lang w:val="en-US" w:eastAsia="en-US" w:bidi="ar-SY"/>
        </w:rPr>
        <w:t>ين</w:t>
      </w:r>
      <w:r w:rsidRPr="0017147D">
        <w:rPr>
          <w:rFonts w:ascii="Simplified Arabic" w:eastAsiaTheme="minorHAnsi" w:hAnsi="Simplified Arabic"/>
          <w:noProof w:val="0"/>
          <w:kern w:val="0"/>
          <w:sz w:val="24"/>
          <w:szCs w:val="24"/>
          <w:rtl/>
          <w:lang w:val="en-US" w:eastAsia="en-US" w:bidi="ar-SY"/>
        </w:rPr>
        <w:t xml:space="preserve"> وقياسها.</w:t>
      </w:r>
    </w:p>
    <w:p w14:paraId="12785916" w14:textId="23F4EE8A" w:rsidR="007A0C8F" w:rsidRPr="001D07A0" w:rsidRDefault="007A0C8F" w:rsidP="00CD26B7">
      <w:pPr>
        <w:pStyle w:val="2"/>
        <w:numPr>
          <w:ilvl w:val="1"/>
          <w:numId w:val="14"/>
        </w:numPr>
        <w:spacing w:line="264" w:lineRule="auto"/>
        <w:rPr>
          <w:rFonts w:ascii="Simplified Arabic" w:eastAsiaTheme="minorHAnsi" w:hAnsi="Simplified Arabic"/>
          <w:sz w:val="26"/>
          <w:szCs w:val="26"/>
          <w:rtl/>
        </w:rPr>
      </w:pPr>
      <w:r w:rsidRPr="00F4764D">
        <w:rPr>
          <w:rFonts w:ascii="Simplified Arabic" w:eastAsiaTheme="minorHAnsi" w:hAnsi="Simplified Arabic"/>
          <w:sz w:val="28"/>
          <w:szCs w:val="28"/>
          <w:rtl/>
        </w:rPr>
        <w:lastRenderedPageBreak/>
        <w:t>حوضي المعالجة النباتية</w:t>
      </w:r>
      <w:r w:rsidRPr="001D07A0">
        <w:rPr>
          <w:rFonts w:ascii="Simplified Arabic" w:eastAsiaTheme="minorHAnsi" w:hAnsi="Simplified Arabic"/>
          <w:sz w:val="26"/>
          <w:szCs w:val="26"/>
          <w:rtl/>
        </w:rPr>
        <w:t>:</w:t>
      </w:r>
    </w:p>
    <w:p w14:paraId="2DFE4BC7" w14:textId="40CC8BB3" w:rsidR="007A0C8F" w:rsidRPr="00F4764D" w:rsidRDefault="00C1317D" w:rsidP="00F4764D">
      <w:pPr>
        <w:pStyle w:val="3"/>
        <w:spacing w:after="0" w:line="240" w:lineRule="auto"/>
        <w:ind w:firstLine="0"/>
        <w:jc w:val="lowKashida"/>
        <w:rPr>
          <w:rFonts w:ascii="Simplified Arabic" w:eastAsiaTheme="minorHAnsi" w:hAnsi="Simplified Arabic"/>
          <w:noProof w:val="0"/>
          <w:kern w:val="0"/>
          <w:sz w:val="24"/>
          <w:szCs w:val="24"/>
          <w:rtl/>
          <w:lang w:val="en-US" w:eastAsia="en-US" w:bidi="ar-SY"/>
        </w:rPr>
      </w:pPr>
      <w:r w:rsidRPr="00F4764D">
        <w:rPr>
          <w:rFonts w:ascii="Simplified Arabic" w:eastAsiaTheme="minorHAnsi" w:hAnsi="Simplified Arabic" w:hint="cs"/>
          <w:noProof w:val="0"/>
          <w:kern w:val="0"/>
          <w:sz w:val="24"/>
          <w:szCs w:val="24"/>
          <w:rtl/>
          <w:lang w:val="en-US" w:eastAsia="en-US" w:bidi="ar-SY"/>
        </w:rPr>
        <w:t>اختير</w:t>
      </w:r>
      <w:r w:rsidR="000C0608" w:rsidRPr="00F4764D">
        <w:rPr>
          <w:rFonts w:ascii="Simplified Arabic" w:eastAsiaTheme="minorHAnsi" w:hAnsi="Simplified Arabic"/>
          <w:noProof w:val="0"/>
          <w:kern w:val="0"/>
          <w:sz w:val="24"/>
          <w:szCs w:val="24"/>
          <w:rtl/>
          <w:lang w:val="en-US" w:eastAsia="en-US" w:bidi="ar-SY"/>
        </w:rPr>
        <w:t xml:space="preserve"> حوضي معالجة بنبات القصب </w:t>
      </w:r>
      <w:r w:rsidR="007A0C8F" w:rsidRPr="00F4764D">
        <w:rPr>
          <w:rFonts w:ascii="Simplified Arabic" w:eastAsiaTheme="minorHAnsi" w:hAnsi="Simplified Arabic"/>
          <w:noProof w:val="0"/>
          <w:kern w:val="0"/>
          <w:sz w:val="24"/>
          <w:szCs w:val="24"/>
          <w:rtl/>
          <w:lang w:val="en-US" w:eastAsia="en-US" w:bidi="ar-SY"/>
        </w:rPr>
        <w:t xml:space="preserve">بمواصفات معالجة محددة ومختارة من خلال شبكة توزيع الانابيب ونوع جريان المياه ضمن الانابيب وتوزيع </w:t>
      </w:r>
      <w:proofErr w:type="spellStart"/>
      <w:r w:rsidR="007A0C8F" w:rsidRPr="00F4764D">
        <w:rPr>
          <w:rFonts w:ascii="Simplified Arabic" w:eastAsiaTheme="minorHAnsi" w:hAnsi="Simplified Arabic"/>
          <w:noProof w:val="0"/>
          <w:kern w:val="0"/>
          <w:sz w:val="24"/>
          <w:szCs w:val="24"/>
          <w:rtl/>
          <w:lang w:val="en-US" w:eastAsia="en-US" w:bidi="ar-SY"/>
        </w:rPr>
        <w:t>القصبيات</w:t>
      </w:r>
      <w:proofErr w:type="spellEnd"/>
      <w:r w:rsidR="007A0C8F" w:rsidRPr="00F4764D">
        <w:rPr>
          <w:rFonts w:ascii="Simplified Arabic" w:eastAsiaTheme="minorHAnsi" w:hAnsi="Simplified Arabic"/>
          <w:noProof w:val="0"/>
          <w:kern w:val="0"/>
          <w:sz w:val="24"/>
          <w:szCs w:val="24"/>
          <w:rtl/>
          <w:lang w:val="en-US" w:eastAsia="en-US" w:bidi="ar-SY"/>
        </w:rPr>
        <w:t xml:space="preserve"> تبعا</w:t>
      </w:r>
      <w:r w:rsidR="00F55AE8" w:rsidRPr="00F4764D">
        <w:rPr>
          <w:rFonts w:ascii="Simplified Arabic" w:eastAsiaTheme="minorHAnsi" w:hAnsi="Simplified Arabic" w:hint="cs"/>
          <w:noProof w:val="0"/>
          <w:kern w:val="0"/>
          <w:sz w:val="24"/>
          <w:szCs w:val="24"/>
          <w:rtl/>
          <w:lang w:val="en-US" w:eastAsia="en-US" w:bidi="ar-SY"/>
        </w:rPr>
        <w:t>ً</w:t>
      </w:r>
      <w:r w:rsidR="007A0C8F" w:rsidRPr="00F4764D">
        <w:rPr>
          <w:rFonts w:ascii="Simplified Arabic" w:eastAsiaTheme="minorHAnsi" w:hAnsi="Simplified Arabic"/>
          <w:noProof w:val="0"/>
          <w:kern w:val="0"/>
          <w:sz w:val="24"/>
          <w:szCs w:val="24"/>
          <w:rtl/>
          <w:lang w:val="en-US" w:eastAsia="en-US" w:bidi="ar-SY"/>
        </w:rPr>
        <w:t xml:space="preserve"> لنظام الجريان المعتمد.</w:t>
      </w:r>
    </w:p>
    <w:p w14:paraId="0FADE045" w14:textId="4AFEF766" w:rsidR="007A0C8F" w:rsidRPr="00F4764D" w:rsidRDefault="00C1317D" w:rsidP="00F4764D">
      <w:pPr>
        <w:pStyle w:val="3"/>
        <w:spacing w:after="0" w:line="240" w:lineRule="auto"/>
        <w:ind w:firstLine="0"/>
        <w:jc w:val="lowKashida"/>
        <w:rPr>
          <w:rFonts w:ascii="Simplified Arabic" w:eastAsiaTheme="minorHAnsi" w:hAnsi="Simplified Arabic"/>
          <w:noProof w:val="0"/>
          <w:kern w:val="0"/>
          <w:sz w:val="24"/>
          <w:szCs w:val="24"/>
          <w:rtl/>
          <w:lang w:val="en-US" w:eastAsia="en-US" w:bidi="ar-SY"/>
        </w:rPr>
      </w:pPr>
      <w:r w:rsidRPr="00F4764D">
        <w:rPr>
          <w:rFonts w:ascii="Simplified Arabic" w:eastAsiaTheme="minorHAnsi" w:hAnsi="Simplified Arabic" w:hint="cs"/>
          <w:noProof w:val="0"/>
          <w:kern w:val="0"/>
          <w:sz w:val="24"/>
          <w:szCs w:val="24"/>
          <w:rtl/>
          <w:lang w:val="en-US" w:eastAsia="en-US" w:bidi="ar-SY"/>
        </w:rPr>
        <w:t>شُكل</w:t>
      </w:r>
      <w:r w:rsidRPr="00F4764D">
        <w:rPr>
          <w:rFonts w:ascii="Simplified Arabic" w:eastAsiaTheme="minorHAnsi" w:hAnsi="Simplified Arabic"/>
          <w:noProof w:val="0"/>
          <w:kern w:val="0"/>
          <w:sz w:val="24"/>
          <w:szCs w:val="24"/>
          <w:rtl/>
          <w:lang w:val="en-US" w:eastAsia="en-US" w:bidi="ar-SY"/>
        </w:rPr>
        <w:t xml:space="preserve"> الحوض الأول ذ</w:t>
      </w:r>
      <w:r w:rsidRPr="00F4764D">
        <w:rPr>
          <w:rFonts w:ascii="Simplified Arabic" w:eastAsiaTheme="minorHAnsi" w:hAnsi="Simplified Arabic" w:hint="cs"/>
          <w:noProof w:val="0"/>
          <w:kern w:val="0"/>
          <w:sz w:val="24"/>
          <w:szCs w:val="24"/>
          <w:rtl/>
          <w:lang w:val="en-US" w:eastAsia="en-US" w:bidi="ar-SY"/>
        </w:rPr>
        <w:t>ي</w:t>
      </w:r>
      <w:r w:rsidR="007A0C8F" w:rsidRPr="00F4764D">
        <w:rPr>
          <w:rFonts w:ascii="Simplified Arabic" w:eastAsiaTheme="minorHAnsi" w:hAnsi="Simplified Arabic"/>
          <w:noProof w:val="0"/>
          <w:kern w:val="0"/>
          <w:sz w:val="24"/>
          <w:szCs w:val="24"/>
          <w:rtl/>
          <w:lang w:val="en-US" w:eastAsia="en-US" w:bidi="ar-SY"/>
        </w:rPr>
        <w:t xml:space="preserve"> الجريان تحت السطحي الأفقي</w:t>
      </w:r>
      <w:r w:rsidR="00F55AE8" w:rsidRPr="00F4764D">
        <w:rPr>
          <w:rFonts w:ascii="Simplified Arabic" w:eastAsiaTheme="minorHAnsi" w:hAnsi="Simplified Arabic"/>
          <w:noProof w:val="0"/>
          <w:kern w:val="0"/>
          <w:sz w:val="24"/>
          <w:szCs w:val="24"/>
          <w:rtl/>
          <w:lang w:val="en-US" w:eastAsia="en-US" w:bidi="ar-SY"/>
        </w:rPr>
        <w:t xml:space="preserve"> من أكتاف ترابية مائلة بأبعاد</w:t>
      </w:r>
      <w:r w:rsidR="00F55AE8" w:rsidRPr="00F4764D">
        <w:rPr>
          <w:rFonts w:ascii="Simplified Arabic" w:eastAsiaTheme="minorHAnsi" w:hAnsi="Simplified Arabic" w:hint="cs"/>
          <w:noProof w:val="0"/>
          <w:kern w:val="0"/>
          <w:sz w:val="24"/>
          <w:szCs w:val="24"/>
          <w:rtl/>
          <w:lang w:val="en-US" w:eastAsia="en-US" w:bidi="ar-SY"/>
        </w:rPr>
        <w:t xml:space="preserve"> </w:t>
      </w:r>
      <w:r w:rsidR="00F55AE8" w:rsidRPr="00F4764D">
        <w:rPr>
          <w:rFonts w:ascii="Simplified Arabic" w:eastAsiaTheme="minorHAnsi" w:hAnsi="Simplified Arabic"/>
          <w:noProof w:val="0"/>
          <w:kern w:val="0"/>
          <w:sz w:val="24"/>
          <w:szCs w:val="24"/>
          <w:lang w:val="en-US" w:eastAsia="en-US" w:bidi="ar-SY"/>
        </w:rPr>
        <w:t>2*3m</w:t>
      </w:r>
      <w:r w:rsidR="00F55AE8" w:rsidRPr="00F4764D">
        <w:rPr>
          <w:rFonts w:ascii="Simplified Arabic" w:eastAsiaTheme="minorHAnsi" w:hAnsi="Simplified Arabic"/>
          <w:noProof w:val="0"/>
          <w:kern w:val="0"/>
          <w:sz w:val="24"/>
          <w:szCs w:val="24"/>
          <w:vertAlign w:val="superscript"/>
          <w:lang w:val="en-US" w:eastAsia="en-US" w:bidi="ar-SY"/>
        </w:rPr>
        <w:t>2</w:t>
      </w:r>
      <w:r w:rsidRPr="00F4764D">
        <w:rPr>
          <w:rFonts w:ascii="Simplified Arabic" w:eastAsiaTheme="minorHAnsi" w:hAnsi="Simplified Arabic"/>
          <w:noProof w:val="0"/>
          <w:kern w:val="0"/>
          <w:sz w:val="24"/>
          <w:szCs w:val="24"/>
          <w:rtl/>
          <w:lang w:val="en-US" w:eastAsia="en-US" w:bidi="ar-SY"/>
        </w:rPr>
        <w:t xml:space="preserve"> و</w:t>
      </w:r>
      <w:r w:rsidR="007A0C8F" w:rsidRPr="00F4764D">
        <w:rPr>
          <w:rFonts w:ascii="Simplified Arabic" w:eastAsiaTheme="minorHAnsi" w:hAnsi="Simplified Arabic"/>
          <w:noProof w:val="0"/>
          <w:kern w:val="0"/>
          <w:sz w:val="24"/>
          <w:szCs w:val="24"/>
          <w:rtl/>
          <w:lang w:val="en-US" w:eastAsia="en-US" w:bidi="ar-SY"/>
        </w:rPr>
        <w:t xml:space="preserve">عمق </w:t>
      </w:r>
      <w:r w:rsidR="007A0C8F" w:rsidRPr="00F4764D">
        <w:rPr>
          <w:rFonts w:ascii="Simplified Arabic" w:eastAsiaTheme="minorHAnsi" w:hAnsi="Simplified Arabic"/>
          <w:noProof w:val="0"/>
          <w:kern w:val="0"/>
          <w:sz w:val="24"/>
          <w:szCs w:val="24"/>
          <w:lang w:val="en-US" w:eastAsia="en-US" w:bidi="ar-SY"/>
        </w:rPr>
        <w:t>0.5m</w:t>
      </w:r>
      <w:r w:rsidRPr="00F4764D">
        <w:rPr>
          <w:rFonts w:ascii="Simplified Arabic" w:eastAsiaTheme="minorHAnsi" w:hAnsi="Simplified Arabic"/>
          <w:noProof w:val="0"/>
          <w:kern w:val="0"/>
          <w:sz w:val="24"/>
          <w:szCs w:val="24"/>
          <w:rtl/>
          <w:lang w:val="en-US" w:eastAsia="en-US" w:bidi="ar-SY"/>
        </w:rPr>
        <w:t xml:space="preserve">، ثم </w:t>
      </w:r>
      <w:r w:rsidRPr="00F4764D">
        <w:rPr>
          <w:rFonts w:ascii="Simplified Arabic" w:eastAsiaTheme="minorHAnsi" w:hAnsi="Simplified Arabic" w:hint="cs"/>
          <w:noProof w:val="0"/>
          <w:kern w:val="0"/>
          <w:sz w:val="24"/>
          <w:szCs w:val="24"/>
          <w:rtl/>
          <w:lang w:val="en-US" w:eastAsia="en-US" w:bidi="ar-SY"/>
        </w:rPr>
        <w:t>نفذ</w:t>
      </w:r>
      <w:r w:rsidR="00F55AE8" w:rsidRPr="00F4764D">
        <w:rPr>
          <w:rFonts w:ascii="Simplified Arabic" w:eastAsiaTheme="minorHAnsi" w:hAnsi="Simplified Arabic" w:hint="cs"/>
          <w:noProof w:val="0"/>
          <w:kern w:val="0"/>
          <w:sz w:val="24"/>
          <w:szCs w:val="24"/>
          <w:rtl/>
          <w:lang w:val="en-US" w:eastAsia="en-US" w:bidi="ar-SY"/>
        </w:rPr>
        <w:t xml:space="preserve"> </w:t>
      </w:r>
      <w:r w:rsidR="007A0C8F" w:rsidRPr="00F4764D">
        <w:rPr>
          <w:rFonts w:ascii="Simplified Arabic" w:eastAsiaTheme="minorHAnsi" w:hAnsi="Simplified Arabic"/>
          <w:noProof w:val="0"/>
          <w:kern w:val="0"/>
          <w:sz w:val="24"/>
          <w:szCs w:val="24"/>
          <w:rtl/>
          <w:lang w:val="en-US" w:eastAsia="en-US" w:bidi="ar-SY"/>
        </w:rPr>
        <w:t>فلتر</w:t>
      </w:r>
      <w:r w:rsidR="00F55AE8" w:rsidRPr="00F4764D">
        <w:rPr>
          <w:rFonts w:ascii="Simplified Arabic" w:eastAsiaTheme="minorHAnsi" w:hAnsi="Simplified Arabic" w:hint="cs"/>
          <w:noProof w:val="0"/>
          <w:kern w:val="0"/>
          <w:sz w:val="24"/>
          <w:szCs w:val="24"/>
          <w:rtl/>
          <w:lang w:val="en-US" w:eastAsia="en-US" w:bidi="ar-SY"/>
        </w:rPr>
        <w:t xml:space="preserve"> المعالجة</w:t>
      </w:r>
      <w:r w:rsidR="007A0C8F" w:rsidRPr="00F4764D">
        <w:rPr>
          <w:rFonts w:ascii="Simplified Arabic" w:eastAsiaTheme="minorHAnsi" w:hAnsi="Simplified Arabic"/>
          <w:noProof w:val="0"/>
          <w:kern w:val="0"/>
          <w:sz w:val="24"/>
          <w:szCs w:val="24"/>
          <w:rtl/>
          <w:lang w:val="en-US" w:eastAsia="en-US" w:bidi="ar-SY"/>
        </w:rPr>
        <w:t xml:space="preserve"> من البحص على مسافة 50cm عند مدخل ومخرج الحوض </w:t>
      </w:r>
      <w:r w:rsidRPr="00F4764D">
        <w:rPr>
          <w:rFonts w:ascii="Simplified Arabic" w:eastAsiaTheme="minorHAnsi" w:hAnsi="Simplified Arabic" w:hint="cs"/>
          <w:noProof w:val="0"/>
          <w:kern w:val="0"/>
          <w:sz w:val="24"/>
          <w:szCs w:val="24"/>
          <w:rtl/>
          <w:lang w:val="en-US" w:eastAsia="en-US" w:bidi="ar-SY"/>
        </w:rPr>
        <w:t>و</w:t>
      </w:r>
      <w:r w:rsidR="007A0C8F" w:rsidRPr="00F4764D">
        <w:rPr>
          <w:rFonts w:ascii="Simplified Arabic" w:eastAsiaTheme="minorHAnsi" w:hAnsi="Simplified Arabic"/>
          <w:noProof w:val="0"/>
          <w:kern w:val="0"/>
          <w:sz w:val="24"/>
          <w:szCs w:val="24"/>
          <w:rtl/>
          <w:lang w:val="en-US" w:eastAsia="en-US" w:bidi="ar-SY"/>
        </w:rPr>
        <w:t>بتدرج من (</w:t>
      </w:r>
      <w:r w:rsidR="007A0C8F" w:rsidRPr="00F4764D">
        <w:rPr>
          <w:rFonts w:ascii="Simplified Arabic" w:eastAsiaTheme="minorHAnsi" w:hAnsi="Simplified Arabic"/>
          <w:noProof w:val="0"/>
          <w:kern w:val="0"/>
          <w:sz w:val="24"/>
          <w:szCs w:val="24"/>
          <w:lang w:val="en-US" w:eastAsia="en-US" w:bidi="ar-SY"/>
        </w:rPr>
        <w:t>10-25mm</w:t>
      </w:r>
      <w:r w:rsidR="007A0C8F" w:rsidRPr="00F4764D">
        <w:rPr>
          <w:rFonts w:ascii="Simplified Arabic" w:eastAsiaTheme="minorHAnsi" w:hAnsi="Simplified Arabic"/>
          <w:noProof w:val="0"/>
          <w:kern w:val="0"/>
          <w:sz w:val="24"/>
          <w:szCs w:val="24"/>
          <w:rtl/>
          <w:lang w:val="en-US" w:eastAsia="en-US" w:bidi="ar-SY"/>
        </w:rPr>
        <w:t xml:space="preserve">)، ورمل </w:t>
      </w:r>
      <w:proofErr w:type="spellStart"/>
      <w:r w:rsidR="007A0C8F" w:rsidRPr="00F4764D">
        <w:rPr>
          <w:rFonts w:ascii="Simplified Arabic" w:eastAsiaTheme="minorHAnsi" w:hAnsi="Simplified Arabic"/>
          <w:noProof w:val="0"/>
          <w:kern w:val="0"/>
          <w:sz w:val="24"/>
          <w:szCs w:val="24"/>
          <w:rtl/>
          <w:lang w:val="en-US" w:eastAsia="en-US" w:bidi="ar-SY"/>
        </w:rPr>
        <w:t>المازار</w:t>
      </w:r>
      <w:proofErr w:type="spellEnd"/>
      <w:r w:rsidR="007A0C8F" w:rsidRPr="00F4764D">
        <w:rPr>
          <w:rFonts w:ascii="Simplified Arabic" w:eastAsiaTheme="minorHAnsi" w:hAnsi="Simplified Arabic"/>
          <w:noProof w:val="0"/>
          <w:kern w:val="0"/>
          <w:sz w:val="24"/>
          <w:szCs w:val="24"/>
          <w:rtl/>
          <w:lang w:val="en-US" w:eastAsia="en-US" w:bidi="ar-SY"/>
        </w:rPr>
        <w:t xml:space="preserve"> في المنتصف </w:t>
      </w:r>
      <w:r w:rsidRPr="00F4764D">
        <w:rPr>
          <w:rFonts w:ascii="Simplified Arabic" w:eastAsiaTheme="minorHAnsi" w:hAnsi="Simplified Arabic" w:hint="cs"/>
          <w:noProof w:val="0"/>
          <w:kern w:val="0"/>
          <w:sz w:val="24"/>
          <w:szCs w:val="24"/>
          <w:rtl/>
          <w:lang w:val="en-US" w:eastAsia="en-US" w:bidi="ar-SY"/>
        </w:rPr>
        <w:t>و</w:t>
      </w:r>
      <w:r w:rsidR="007A0C8F" w:rsidRPr="00F4764D">
        <w:rPr>
          <w:rFonts w:ascii="Simplified Arabic" w:eastAsiaTheme="minorHAnsi" w:hAnsi="Simplified Arabic"/>
          <w:noProof w:val="0"/>
          <w:kern w:val="0"/>
          <w:sz w:val="24"/>
          <w:szCs w:val="24"/>
          <w:rtl/>
          <w:lang w:val="en-US" w:eastAsia="en-US" w:bidi="ar-SY"/>
        </w:rPr>
        <w:t>بتدرج حتى (0.4mm).</w:t>
      </w:r>
    </w:p>
    <w:p w14:paraId="429DEBF9" w14:textId="120DC3F8" w:rsidR="000C0608" w:rsidRPr="00F4764D" w:rsidRDefault="007A0C8F" w:rsidP="00F4764D">
      <w:pPr>
        <w:pStyle w:val="3"/>
        <w:spacing w:after="0" w:line="240" w:lineRule="auto"/>
        <w:ind w:firstLine="0"/>
        <w:jc w:val="lowKashida"/>
        <w:rPr>
          <w:rFonts w:ascii="Simplified Arabic" w:eastAsiaTheme="minorHAnsi" w:hAnsi="Simplified Arabic"/>
          <w:noProof w:val="0"/>
          <w:kern w:val="0"/>
          <w:sz w:val="24"/>
          <w:szCs w:val="24"/>
          <w:rtl/>
          <w:lang w:val="en-US" w:eastAsia="en-US" w:bidi="ar-SY"/>
        </w:rPr>
      </w:pPr>
      <w:r w:rsidRPr="00F4764D">
        <w:rPr>
          <w:rFonts w:ascii="Simplified Arabic" w:eastAsiaTheme="minorHAnsi" w:hAnsi="Simplified Arabic"/>
          <w:noProof w:val="0"/>
          <w:kern w:val="0"/>
          <w:sz w:val="24"/>
          <w:szCs w:val="24"/>
          <w:rtl/>
          <w:lang w:val="en-US" w:eastAsia="en-US" w:bidi="ar-SY"/>
        </w:rPr>
        <w:t>الشكل التالي عبارة عن رسم مبسّط يوضح مقطع عرضي في الحوض الأفقي:</w:t>
      </w:r>
    </w:p>
    <w:p w14:paraId="3523CA99" w14:textId="3C403DD9" w:rsidR="00D35F6A" w:rsidRPr="004E5D07" w:rsidRDefault="00E12A33" w:rsidP="00E12A33">
      <w:pPr>
        <w:pStyle w:val="3"/>
        <w:spacing w:line="264" w:lineRule="auto"/>
        <w:ind w:firstLine="0"/>
        <w:jc w:val="center"/>
        <w:rPr>
          <w:rFonts w:ascii="Simplified Arabic" w:eastAsiaTheme="minorHAnsi" w:hAnsi="Simplified Arabic"/>
          <w:noProof w:val="0"/>
          <w:kern w:val="0"/>
          <w:sz w:val="26"/>
          <w:szCs w:val="26"/>
          <w:rtl/>
          <w:lang w:val="en-US" w:eastAsia="en-US" w:bidi="ar-SY"/>
        </w:rPr>
      </w:pPr>
      <w:r w:rsidRPr="00FB56B9">
        <w:rPr>
          <w:rFonts w:ascii="Simplified Arabic" w:eastAsiaTheme="minorHAnsi" w:hAnsi="Simplified Arabic"/>
          <w:kern w:val="0"/>
          <w:sz w:val="20"/>
          <w:szCs w:val="20"/>
          <w:rtl/>
          <w:lang w:val="en-US" w:eastAsia="en-US"/>
        </w:rPr>
        <w:drawing>
          <wp:inline distT="0" distB="0" distL="0" distR="0" wp14:anchorId="07918B45" wp14:editId="7249C456">
            <wp:extent cx="2520000" cy="1800000"/>
            <wp:effectExtent l="0" t="0" r="0" b="0"/>
            <wp:docPr id="1" name="صورة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الحوض الأفقي.jpg"/>
                    <pic:cNvPicPr/>
                  </pic:nvPicPr>
                  <pic:blipFill>
                    <a:blip r:embed="rId33">
                      <a:extLst>
                        <a:ext uri="{28A0092B-C50C-407E-A947-70E740481C1C}">
                          <a14:useLocalDpi xmlns:a14="http://schemas.microsoft.com/office/drawing/2010/main" val="0"/>
                        </a:ext>
                      </a:extLst>
                    </a:blip>
                    <a:stretch>
                      <a:fillRect/>
                    </a:stretch>
                  </pic:blipFill>
                  <pic:spPr>
                    <a:xfrm>
                      <a:off x="0" y="0"/>
                      <a:ext cx="2520000" cy="1800000"/>
                    </a:xfrm>
                    <a:prstGeom prst="rect">
                      <a:avLst/>
                    </a:prstGeom>
                  </pic:spPr>
                </pic:pic>
              </a:graphicData>
            </a:graphic>
          </wp:inline>
        </w:drawing>
      </w:r>
    </w:p>
    <w:p w14:paraId="7B0B0BB8" w14:textId="13FC2FD0" w:rsidR="00F55AE8" w:rsidRPr="00E12A33" w:rsidRDefault="00E12A33" w:rsidP="00B9678B">
      <w:pPr>
        <w:jc w:val="center"/>
        <w:rPr>
          <w:rFonts w:ascii="Simplified Arabic" w:hAnsi="Simplified Arabic" w:cs="Simplified Arabic"/>
          <w:sz w:val="26"/>
          <w:szCs w:val="26"/>
          <w:rtl/>
          <w:lang w:bidi="ar-SY"/>
        </w:rPr>
      </w:pPr>
      <w:r>
        <w:rPr>
          <w:rFonts w:ascii="Simplified Arabic" w:hAnsi="Simplified Arabic" w:cs="Simplified Arabic" w:hint="cs"/>
          <w:b/>
          <w:bCs/>
          <w:sz w:val="20"/>
          <w:szCs w:val="20"/>
          <w:rtl/>
        </w:rPr>
        <w:t>الشكل</w:t>
      </w:r>
      <w:r w:rsidRPr="008D55A5">
        <w:rPr>
          <w:rFonts w:ascii="Simplified Arabic" w:hAnsi="Simplified Arabic" w:cs="Simplified Arabic" w:hint="cs"/>
          <w:b/>
          <w:bCs/>
          <w:sz w:val="20"/>
          <w:szCs w:val="20"/>
          <w:rtl/>
        </w:rPr>
        <w:t xml:space="preserve"> (</w:t>
      </w:r>
      <w:r w:rsidR="00B9678B">
        <w:rPr>
          <w:rFonts w:ascii="Simplified Arabic" w:hAnsi="Simplified Arabic" w:cs="Simplified Arabic" w:hint="cs"/>
          <w:b/>
          <w:bCs/>
          <w:sz w:val="20"/>
          <w:szCs w:val="20"/>
          <w:rtl/>
        </w:rPr>
        <w:t>6</w:t>
      </w:r>
      <w:r w:rsidRPr="008D55A5">
        <w:rPr>
          <w:rFonts w:ascii="Simplified Arabic" w:hAnsi="Simplified Arabic" w:cs="Simplified Arabic" w:hint="cs"/>
          <w:b/>
          <w:bCs/>
          <w:sz w:val="20"/>
          <w:szCs w:val="20"/>
          <w:rtl/>
        </w:rPr>
        <w:t xml:space="preserve">): يبين </w:t>
      </w:r>
      <w:r w:rsidR="00B9678B">
        <w:rPr>
          <w:rFonts w:ascii="Simplified Arabic" w:hAnsi="Simplified Arabic" w:cs="Simplified Arabic" w:hint="cs"/>
          <w:b/>
          <w:bCs/>
          <w:sz w:val="20"/>
          <w:szCs w:val="20"/>
          <w:rtl/>
        </w:rPr>
        <w:t>الحوض ذو الجريان تحت السطحي الأفقي</w:t>
      </w:r>
      <w:r>
        <w:rPr>
          <w:rFonts w:ascii="Simplified Arabic" w:hAnsi="Simplified Arabic" w:cs="Simplified Arabic" w:hint="cs"/>
          <w:b/>
          <w:bCs/>
          <w:sz w:val="20"/>
          <w:szCs w:val="20"/>
          <w:rtl/>
        </w:rPr>
        <w:t>.</w:t>
      </w:r>
    </w:p>
    <w:p w14:paraId="2E764A6D" w14:textId="4AC9EB02" w:rsidR="007A0C8F" w:rsidRPr="00F4764D" w:rsidRDefault="00C1317D" w:rsidP="00F4764D">
      <w:pPr>
        <w:pStyle w:val="3"/>
        <w:spacing w:after="0" w:line="240" w:lineRule="auto"/>
        <w:ind w:firstLine="0"/>
        <w:jc w:val="lowKashida"/>
        <w:rPr>
          <w:rFonts w:ascii="Simplified Arabic" w:eastAsiaTheme="minorHAnsi" w:hAnsi="Simplified Arabic"/>
          <w:noProof w:val="0"/>
          <w:kern w:val="0"/>
          <w:sz w:val="24"/>
          <w:szCs w:val="24"/>
          <w:rtl/>
          <w:lang w:val="en-US" w:eastAsia="en-US" w:bidi="ar-SY"/>
        </w:rPr>
      </w:pPr>
      <w:r w:rsidRPr="00F4764D">
        <w:rPr>
          <w:rFonts w:ascii="Simplified Arabic" w:eastAsiaTheme="minorHAnsi" w:hAnsi="Simplified Arabic" w:hint="cs"/>
          <w:noProof w:val="0"/>
          <w:kern w:val="0"/>
          <w:sz w:val="24"/>
          <w:szCs w:val="24"/>
          <w:rtl/>
          <w:lang w:val="en-US" w:eastAsia="en-US" w:bidi="ar-SY"/>
        </w:rPr>
        <w:t>شُكل</w:t>
      </w:r>
      <w:r w:rsidRPr="00F4764D">
        <w:rPr>
          <w:rFonts w:ascii="Simplified Arabic" w:eastAsiaTheme="minorHAnsi" w:hAnsi="Simplified Arabic"/>
          <w:noProof w:val="0"/>
          <w:kern w:val="0"/>
          <w:sz w:val="24"/>
          <w:szCs w:val="24"/>
          <w:rtl/>
          <w:lang w:val="en-US" w:eastAsia="en-US" w:bidi="ar-SY"/>
        </w:rPr>
        <w:t xml:space="preserve"> الحوض الثاني ذ</w:t>
      </w:r>
      <w:r w:rsidRPr="00F4764D">
        <w:rPr>
          <w:rFonts w:ascii="Simplified Arabic" w:eastAsiaTheme="minorHAnsi" w:hAnsi="Simplified Arabic" w:hint="cs"/>
          <w:noProof w:val="0"/>
          <w:kern w:val="0"/>
          <w:sz w:val="24"/>
          <w:szCs w:val="24"/>
          <w:rtl/>
          <w:lang w:val="en-US" w:eastAsia="en-US" w:bidi="ar-SY"/>
        </w:rPr>
        <w:t>ي</w:t>
      </w:r>
      <w:r w:rsidR="007A0C8F" w:rsidRPr="00F4764D">
        <w:rPr>
          <w:rFonts w:ascii="Simplified Arabic" w:eastAsiaTheme="minorHAnsi" w:hAnsi="Simplified Arabic"/>
          <w:noProof w:val="0"/>
          <w:kern w:val="0"/>
          <w:sz w:val="24"/>
          <w:szCs w:val="24"/>
          <w:rtl/>
          <w:lang w:val="en-US" w:eastAsia="en-US" w:bidi="ar-SY"/>
        </w:rPr>
        <w:t xml:space="preserve"> الجريان تحت السطحي الشاقول</w:t>
      </w:r>
      <w:r w:rsidR="00F55AE8" w:rsidRPr="00F4764D">
        <w:rPr>
          <w:rFonts w:ascii="Simplified Arabic" w:eastAsiaTheme="minorHAnsi" w:hAnsi="Simplified Arabic"/>
          <w:noProof w:val="0"/>
          <w:kern w:val="0"/>
          <w:sz w:val="24"/>
          <w:szCs w:val="24"/>
          <w:rtl/>
          <w:lang w:val="en-US" w:eastAsia="en-US" w:bidi="ar-SY"/>
        </w:rPr>
        <w:t>ي من أكتاف ترابية مائلة بأبعاد</w:t>
      </w:r>
      <w:r w:rsidR="00F55AE8" w:rsidRPr="00F4764D">
        <w:rPr>
          <w:rFonts w:ascii="Simplified Arabic" w:eastAsiaTheme="minorHAnsi" w:hAnsi="Simplified Arabic" w:hint="cs"/>
          <w:noProof w:val="0"/>
          <w:kern w:val="0"/>
          <w:sz w:val="24"/>
          <w:szCs w:val="24"/>
          <w:rtl/>
          <w:lang w:val="en-US" w:eastAsia="en-US" w:bidi="ar-SY"/>
        </w:rPr>
        <w:t xml:space="preserve"> </w:t>
      </w:r>
      <w:r w:rsidR="00F55AE8" w:rsidRPr="00F4764D">
        <w:rPr>
          <w:rFonts w:ascii="Simplified Arabic" w:eastAsiaTheme="minorHAnsi" w:hAnsi="Simplified Arabic"/>
          <w:noProof w:val="0"/>
          <w:kern w:val="0"/>
          <w:sz w:val="24"/>
          <w:szCs w:val="24"/>
          <w:lang w:val="en-US" w:eastAsia="en-US" w:bidi="ar-SY"/>
        </w:rPr>
        <w:t>2*3m</w:t>
      </w:r>
      <w:r w:rsidR="00F55AE8" w:rsidRPr="00F4764D">
        <w:rPr>
          <w:rFonts w:ascii="Simplified Arabic" w:eastAsiaTheme="minorHAnsi" w:hAnsi="Simplified Arabic"/>
          <w:noProof w:val="0"/>
          <w:kern w:val="0"/>
          <w:sz w:val="24"/>
          <w:szCs w:val="24"/>
          <w:vertAlign w:val="superscript"/>
          <w:lang w:val="en-US" w:eastAsia="en-US" w:bidi="ar-SY"/>
        </w:rPr>
        <w:t>2</w:t>
      </w:r>
      <w:r w:rsidR="00F55AE8" w:rsidRPr="00F4764D">
        <w:rPr>
          <w:rFonts w:ascii="Simplified Arabic" w:eastAsiaTheme="minorHAnsi" w:hAnsi="Simplified Arabic" w:hint="cs"/>
          <w:noProof w:val="0"/>
          <w:kern w:val="0"/>
          <w:sz w:val="24"/>
          <w:szCs w:val="24"/>
          <w:rtl/>
          <w:lang w:val="en-US" w:eastAsia="en-US" w:bidi="ar-SY"/>
        </w:rPr>
        <w:t xml:space="preserve"> </w:t>
      </w:r>
      <w:r w:rsidRPr="00F4764D">
        <w:rPr>
          <w:rFonts w:ascii="Simplified Arabic" w:eastAsiaTheme="minorHAnsi" w:hAnsi="Simplified Arabic"/>
          <w:noProof w:val="0"/>
          <w:kern w:val="0"/>
          <w:sz w:val="24"/>
          <w:szCs w:val="24"/>
          <w:rtl/>
          <w:lang w:val="en-US" w:eastAsia="en-US" w:bidi="ar-SY"/>
        </w:rPr>
        <w:t>و</w:t>
      </w:r>
      <w:r w:rsidR="007A0C8F" w:rsidRPr="00F4764D">
        <w:rPr>
          <w:rFonts w:ascii="Simplified Arabic" w:eastAsiaTheme="minorHAnsi" w:hAnsi="Simplified Arabic"/>
          <w:noProof w:val="0"/>
          <w:kern w:val="0"/>
          <w:sz w:val="24"/>
          <w:szCs w:val="24"/>
          <w:rtl/>
          <w:lang w:val="en-US" w:eastAsia="en-US" w:bidi="ar-SY"/>
        </w:rPr>
        <w:t xml:space="preserve">عمق </w:t>
      </w:r>
      <w:r w:rsidR="007A0C8F" w:rsidRPr="00F4764D">
        <w:rPr>
          <w:rFonts w:ascii="Simplified Arabic" w:eastAsiaTheme="minorHAnsi" w:hAnsi="Simplified Arabic"/>
          <w:noProof w:val="0"/>
          <w:kern w:val="0"/>
          <w:sz w:val="24"/>
          <w:szCs w:val="24"/>
          <w:lang w:val="en-US" w:eastAsia="en-US" w:bidi="ar-SY"/>
        </w:rPr>
        <w:t>0.8m</w:t>
      </w:r>
      <w:r w:rsidR="00F55AE8" w:rsidRPr="00F4764D">
        <w:rPr>
          <w:rFonts w:ascii="Simplified Arabic" w:eastAsiaTheme="minorHAnsi" w:hAnsi="Simplified Arabic"/>
          <w:noProof w:val="0"/>
          <w:kern w:val="0"/>
          <w:sz w:val="24"/>
          <w:szCs w:val="24"/>
          <w:rtl/>
          <w:lang w:val="en-US" w:eastAsia="en-US" w:bidi="ar-SY"/>
        </w:rPr>
        <w:t xml:space="preserve">، ثم </w:t>
      </w:r>
      <w:r w:rsidRPr="00F4764D">
        <w:rPr>
          <w:rFonts w:ascii="Simplified Arabic" w:eastAsiaTheme="minorHAnsi" w:hAnsi="Simplified Arabic" w:hint="cs"/>
          <w:noProof w:val="0"/>
          <w:kern w:val="0"/>
          <w:sz w:val="24"/>
          <w:szCs w:val="24"/>
          <w:rtl/>
          <w:lang w:val="en-US" w:eastAsia="en-US" w:bidi="ar-SY"/>
        </w:rPr>
        <w:t>نفذ</w:t>
      </w:r>
      <w:r w:rsidR="007A0C8F" w:rsidRPr="00F4764D">
        <w:rPr>
          <w:rFonts w:ascii="Simplified Arabic" w:eastAsiaTheme="minorHAnsi" w:hAnsi="Simplified Arabic"/>
          <w:noProof w:val="0"/>
          <w:kern w:val="0"/>
          <w:sz w:val="24"/>
          <w:szCs w:val="24"/>
          <w:rtl/>
          <w:lang w:val="en-US" w:eastAsia="en-US" w:bidi="ar-SY"/>
        </w:rPr>
        <w:t xml:space="preserve"> الفلتر من البحص </w:t>
      </w:r>
      <w:r w:rsidRPr="00F4764D">
        <w:rPr>
          <w:rFonts w:ascii="Simplified Arabic" w:eastAsiaTheme="minorHAnsi" w:hAnsi="Simplified Arabic" w:hint="cs"/>
          <w:noProof w:val="0"/>
          <w:kern w:val="0"/>
          <w:sz w:val="24"/>
          <w:szCs w:val="24"/>
          <w:rtl/>
          <w:lang w:val="en-US" w:eastAsia="en-US" w:bidi="ar-SY"/>
        </w:rPr>
        <w:t>و</w:t>
      </w:r>
      <w:r w:rsidR="007A0C8F" w:rsidRPr="00F4764D">
        <w:rPr>
          <w:rFonts w:ascii="Simplified Arabic" w:eastAsiaTheme="minorHAnsi" w:hAnsi="Simplified Arabic"/>
          <w:noProof w:val="0"/>
          <w:kern w:val="0"/>
          <w:sz w:val="24"/>
          <w:szCs w:val="24"/>
          <w:rtl/>
          <w:lang w:val="en-US" w:eastAsia="en-US" w:bidi="ar-SY"/>
        </w:rPr>
        <w:t>بتدرج من (</w:t>
      </w:r>
      <w:r w:rsidR="007A0C8F" w:rsidRPr="00F4764D">
        <w:rPr>
          <w:rFonts w:ascii="Simplified Arabic" w:eastAsiaTheme="minorHAnsi" w:hAnsi="Simplified Arabic"/>
          <w:noProof w:val="0"/>
          <w:kern w:val="0"/>
          <w:sz w:val="24"/>
          <w:szCs w:val="24"/>
          <w:lang w:val="en-US" w:eastAsia="en-US" w:bidi="ar-SY"/>
        </w:rPr>
        <w:t>10-25mm</w:t>
      </w:r>
      <w:r w:rsidR="000C0608" w:rsidRPr="00F4764D">
        <w:rPr>
          <w:rFonts w:ascii="Simplified Arabic" w:eastAsiaTheme="minorHAnsi" w:hAnsi="Simplified Arabic"/>
          <w:noProof w:val="0"/>
          <w:kern w:val="0"/>
          <w:sz w:val="24"/>
          <w:szCs w:val="24"/>
          <w:rtl/>
          <w:lang w:val="en-US" w:eastAsia="en-US" w:bidi="ar-SY"/>
        </w:rPr>
        <w:t>)</w:t>
      </w:r>
      <w:r w:rsidRPr="00F4764D">
        <w:rPr>
          <w:rFonts w:ascii="Simplified Arabic" w:eastAsiaTheme="minorHAnsi" w:hAnsi="Simplified Arabic" w:hint="cs"/>
          <w:noProof w:val="0"/>
          <w:kern w:val="0"/>
          <w:sz w:val="24"/>
          <w:szCs w:val="24"/>
          <w:rtl/>
          <w:lang w:val="en-US" w:eastAsia="en-US" w:bidi="ar-SY"/>
        </w:rPr>
        <w:t>،</w:t>
      </w:r>
      <w:r w:rsidR="000C0608" w:rsidRPr="00F4764D">
        <w:rPr>
          <w:rFonts w:ascii="Simplified Arabic" w:eastAsiaTheme="minorHAnsi" w:hAnsi="Simplified Arabic"/>
          <w:noProof w:val="0"/>
          <w:kern w:val="0"/>
          <w:sz w:val="24"/>
          <w:szCs w:val="24"/>
          <w:rtl/>
          <w:lang w:val="en-US" w:eastAsia="en-US" w:bidi="ar-SY"/>
        </w:rPr>
        <w:t xml:space="preserve"> </w:t>
      </w:r>
      <w:r w:rsidR="000C0608" w:rsidRPr="00F4764D">
        <w:rPr>
          <w:rFonts w:ascii="Simplified Arabic" w:eastAsiaTheme="minorHAnsi" w:hAnsi="Simplified Arabic" w:hint="cs"/>
          <w:noProof w:val="0"/>
          <w:kern w:val="0"/>
          <w:sz w:val="24"/>
          <w:szCs w:val="24"/>
          <w:rtl/>
          <w:lang w:val="en-US" w:eastAsia="en-US" w:bidi="ar-SY"/>
        </w:rPr>
        <w:t xml:space="preserve">ثم </w:t>
      </w:r>
      <w:r w:rsidR="007A0C8F" w:rsidRPr="00F4764D">
        <w:rPr>
          <w:rFonts w:ascii="Simplified Arabic" w:eastAsiaTheme="minorHAnsi" w:hAnsi="Simplified Arabic"/>
          <w:noProof w:val="0"/>
          <w:kern w:val="0"/>
          <w:sz w:val="24"/>
          <w:szCs w:val="24"/>
          <w:rtl/>
          <w:lang w:val="en-US" w:eastAsia="en-US" w:bidi="ar-SY"/>
        </w:rPr>
        <w:t xml:space="preserve">رمل </w:t>
      </w:r>
      <w:proofErr w:type="spellStart"/>
      <w:r w:rsidR="007A0C8F" w:rsidRPr="00F4764D">
        <w:rPr>
          <w:rFonts w:ascii="Simplified Arabic" w:eastAsiaTheme="minorHAnsi" w:hAnsi="Simplified Arabic"/>
          <w:noProof w:val="0"/>
          <w:kern w:val="0"/>
          <w:sz w:val="24"/>
          <w:szCs w:val="24"/>
          <w:rtl/>
          <w:lang w:val="en-US" w:eastAsia="en-US" w:bidi="ar-SY"/>
        </w:rPr>
        <w:t>المازار</w:t>
      </w:r>
      <w:proofErr w:type="spellEnd"/>
      <w:r w:rsidR="007A0C8F" w:rsidRPr="00F4764D">
        <w:rPr>
          <w:rFonts w:ascii="Simplified Arabic" w:eastAsiaTheme="minorHAnsi" w:hAnsi="Simplified Arabic"/>
          <w:noProof w:val="0"/>
          <w:kern w:val="0"/>
          <w:sz w:val="24"/>
          <w:szCs w:val="24"/>
          <w:rtl/>
          <w:lang w:val="en-US" w:eastAsia="en-US" w:bidi="ar-SY"/>
        </w:rPr>
        <w:t xml:space="preserve"> </w:t>
      </w:r>
      <w:r w:rsidRPr="00F4764D">
        <w:rPr>
          <w:rFonts w:ascii="Simplified Arabic" w:eastAsiaTheme="minorHAnsi" w:hAnsi="Simplified Arabic" w:hint="cs"/>
          <w:noProof w:val="0"/>
          <w:kern w:val="0"/>
          <w:sz w:val="24"/>
          <w:szCs w:val="24"/>
          <w:rtl/>
          <w:lang w:val="en-US" w:eastAsia="en-US" w:bidi="ar-SY"/>
        </w:rPr>
        <w:t>و</w:t>
      </w:r>
      <w:r w:rsidR="007A0C8F" w:rsidRPr="00F4764D">
        <w:rPr>
          <w:rFonts w:ascii="Simplified Arabic" w:eastAsiaTheme="minorHAnsi" w:hAnsi="Simplified Arabic"/>
          <w:noProof w:val="0"/>
          <w:kern w:val="0"/>
          <w:sz w:val="24"/>
          <w:szCs w:val="24"/>
          <w:rtl/>
          <w:lang w:val="en-US" w:eastAsia="en-US" w:bidi="ar-SY"/>
        </w:rPr>
        <w:t>بتدرج حتى</w:t>
      </w:r>
      <w:r w:rsidR="00F55AE8" w:rsidRPr="00F4764D">
        <w:rPr>
          <w:rFonts w:ascii="Simplified Arabic" w:eastAsiaTheme="minorHAnsi" w:hAnsi="Simplified Arabic" w:hint="cs"/>
          <w:noProof w:val="0"/>
          <w:kern w:val="0"/>
          <w:sz w:val="24"/>
          <w:szCs w:val="24"/>
          <w:rtl/>
          <w:lang w:val="en-US" w:eastAsia="en-US" w:bidi="ar-SY"/>
        </w:rPr>
        <w:t xml:space="preserve"> </w:t>
      </w:r>
      <w:r w:rsidR="007A0C8F" w:rsidRPr="00F4764D">
        <w:rPr>
          <w:rFonts w:ascii="Simplified Arabic" w:eastAsiaTheme="minorHAnsi" w:hAnsi="Simplified Arabic"/>
          <w:noProof w:val="0"/>
          <w:kern w:val="0"/>
          <w:sz w:val="24"/>
          <w:szCs w:val="24"/>
          <w:rtl/>
          <w:lang w:val="en-US" w:eastAsia="en-US" w:bidi="ar-SY"/>
        </w:rPr>
        <w:t>(0.4mm)</w:t>
      </w:r>
      <w:r w:rsidRPr="00F4764D">
        <w:rPr>
          <w:rFonts w:ascii="Simplified Arabic" w:eastAsiaTheme="minorHAnsi" w:hAnsi="Simplified Arabic" w:hint="cs"/>
          <w:noProof w:val="0"/>
          <w:kern w:val="0"/>
          <w:sz w:val="24"/>
          <w:szCs w:val="24"/>
          <w:rtl/>
          <w:lang w:val="en-US" w:eastAsia="en-US" w:bidi="ar-SY"/>
        </w:rPr>
        <w:t>،</w:t>
      </w:r>
      <w:r w:rsidR="007A0C8F" w:rsidRPr="00F4764D">
        <w:rPr>
          <w:rFonts w:ascii="Simplified Arabic" w:eastAsiaTheme="minorHAnsi" w:hAnsi="Simplified Arabic"/>
          <w:noProof w:val="0"/>
          <w:kern w:val="0"/>
          <w:sz w:val="24"/>
          <w:szCs w:val="24"/>
          <w:rtl/>
          <w:lang w:val="en-US" w:eastAsia="en-US" w:bidi="ar-SY"/>
        </w:rPr>
        <w:t xml:space="preserve"> ثم </w:t>
      </w:r>
      <w:r w:rsidR="00F55AE8" w:rsidRPr="00F4764D">
        <w:rPr>
          <w:rFonts w:ascii="Simplified Arabic" w:eastAsiaTheme="minorHAnsi" w:hAnsi="Simplified Arabic" w:hint="cs"/>
          <w:noProof w:val="0"/>
          <w:kern w:val="0"/>
          <w:sz w:val="24"/>
          <w:szCs w:val="24"/>
          <w:rtl/>
          <w:lang w:val="en-US" w:eastAsia="en-US" w:bidi="ar-SY"/>
        </w:rPr>
        <w:t>ال</w:t>
      </w:r>
      <w:r w:rsidR="007A0C8F" w:rsidRPr="00F4764D">
        <w:rPr>
          <w:rFonts w:ascii="Simplified Arabic" w:eastAsiaTheme="minorHAnsi" w:hAnsi="Simplified Arabic"/>
          <w:noProof w:val="0"/>
          <w:kern w:val="0"/>
          <w:sz w:val="24"/>
          <w:szCs w:val="24"/>
          <w:rtl/>
          <w:lang w:val="en-US" w:eastAsia="en-US" w:bidi="ar-SY"/>
        </w:rPr>
        <w:t xml:space="preserve">بحص </w:t>
      </w:r>
      <w:r w:rsidRPr="00F4764D">
        <w:rPr>
          <w:rFonts w:ascii="Simplified Arabic" w:eastAsiaTheme="minorHAnsi" w:hAnsi="Simplified Arabic" w:hint="cs"/>
          <w:noProof w:val="0"/>
          <w:kern w:val="0"/>
          <w:sz w:val="24"/>
          <w:szCs w:val="24"/>
          <w:rtl/>
          <w:lang w:val="en-US" w:eastAsia="en-US" w:bidi="ar-SY"/>
        </w:rPr>
        <w:t>و</w:t>
      </w:r>
      <w:r w:rsidR="007A0C8F" w:rsidRPr="00F4764D">
        <w:rPr>
          <w:rFonts w:ascii="Simplified Arabic" w:eastAsiaTheme="minorHAnsi" w:hAnsi="Simplified Arabic"/>
          <w:noProof w:val="0"/>
          <w:kern w:val="0"/>
          <w:sz w:val="24"/>
          <w:szCs w:val="24"/>
          <w:rtl/>
          <w:lang w:val="en-US" w:eastAsia="en-US" w:bidi="ar-SY"/>
        </w:rPr>
        <w:t>بتدرج من (</w:t>
      </w:r>
      <w:r w:rsidR="007A0C8F" w:rsidRPr="00F4764D">
        <w:rPr>
          <w:rFonts w:ascii="Simplified Arabic" w:eastAsiaTheme="minorHAnsi" w:hAnsi="Simplified Arabic"/>
          <w:noProof w:val="0"/>
          <w:kern w:val="0"/>
          <w:sz w:val="24"/>
          <w:szCs w:val="24"/>
          <w:lang w:val="en-US" w:eastAsia="en-US" w:bidi="ar-SY"/>
        </w:rPr>
        <w:t>10-25mm</w:t>
      </w:r>
      <w:r w:rsidR="007A0C8F" w:rsidRPr="00F4764D">
        <w:rPr>
          <w:rFonts w:ascii="Simplified Arabic" w:eastAsiaTheme="minorHAnsi" w:hAnsi="Simplified Arabic"/>
          <w:noProof w:val="0"/>
          <w:kern w:val="0"/>
          <w:sz w:val="24"/>
          <w:szCs w:val="24"/>
          <w:rtl/>
          <w:lang w:val="en-US" w:eastAsia="en-US" w:bidi="ar-SY"/>
        </w:rPr>
        <w:t>)</w:t>
      </w:r>
      <w:r w:rsidRPr="00F4764D">
        <w:rPr>
          <w:rFonts w:ascii="Simplified Arabic" w:eastAsiaTheme="minorHAnsi" w:hAnsi="Simplified Arabic" w:hint="cs"/>
          <w:noProof w:val="0"/>
          <w:kern w:val="0"/>
          <w:sz w:val="24"/>
          <w:szCs w:val="24"/>
          <w:rtl/>
          <w:lang w:val="en-US" w:eastAsia="en-US" w:bidi="ar-SY"/>
        </w:rPr>
        <w:t>،</w:t>
      </w:r>
      <w:r w:rsidR="007A0C8F" w:rsidRPr="00F4764D">
        <w:rPr>
          <w:rFonts w:ascii="Simplified Arabic" w:eastAsiaTheme="minorHAnsi" w:hAnsi="Simplified Arabic"/>
          <w:noProof w:val="0"/>
          <w:kern w:val="0"/>
          <w:sz w:val="24"/>
          <w:szCs w:val="24"/>
          <w:rtl/>
          <w:lang w:val="en-US" w:eastAsia="en-US" w:bidi="ar-SY"/>
        </w:rPr>
        <w:t xml:space="preserve"> </w:t>
      </w:r>
      <w:proofErr w:type="spellStart"/>
      <w:r w:rsidR="007A0C8F" w:rsidRPr="00F4764D">
        <w:rPr>
          <w:rFonts w:ascii="Simplified Arabic" w:eastAsiaTheme="minorHAnsi" w:hAnsi="Simplified Arabic"/>
          <w:noProof w:val="0"/>
          <w:kern w:val="0"/>
          <w:sz w:val="24"/>
          <w:szCs w:val="24"/>
          <w:rtl/>
          <w:lang w:val="en-US" w:eastAsia="en-US" w:bidi="ar-SY"/>
        </w:rPr>
        <w:t>وبسماكات</w:t>
      </w:r>
      <w:proofErr w:type="spellEnd"/>
      <w:r w:rsidR="007A0C8F" w:rsidRPr="00F4764D">
        <w:rPr>
          <w:rFonts w:ascii="Simplified Arabic" w:eastAsiaTheme="minorHAnsi" w:hAnsi="Simplified Arabic"/>
          <w:noProof w:val="0"/>
          <w:kern w:val="0"/>
          <w:sz w:val="24"/>
          <w:szCs w:val="24"/>
          <w:rtl/>
          <w:lang w:val="en-US" w:eastAsia="en-US" w:bidi="ar-SY"/>
        </w:rPr>
        <w:t xml:space="preserve"> cm15 و50 و15 على التتالي من الأسفل إلى الأعلى.</w:t>
      </w:r>
    </w:p>
    <w:p w14:paraId="4F08765B" w14:textId="0D663554" w:rsidR="00F55AE8" w:rsidRPr="00F4764D" w:rsidRDefault="007A0C8F" w:rsidP="00F4764D">
      <w:pPr>
        <w:pStyle w:val="3"/>
        <w:spacing w:after="0" w:line="240" w:lineRule="auto"/>
        <w:ind w:firstLine="0"/>
        <w:jc w:val="lowKashida"/>
        <w:rPr>
          <w:rFonts w:ascii="Simplified Arabic" w:eastAsiaTheme="minorHAnsi" w:hAnsi="Simplified Arabic"/>
          <w:noProof w:val="0"/>
          <w:kern w:val="0"/>
          <w:sz w:val="24"/>
          <w:szCs w:val="24"/>
          <w:rtl/>
          <w:lang w:val="en-US" w:eastAsia="en-US" w:bidi="ar-SY"/>
        </w:rPr>
      </w:pPr>
      <w:r w:rsidRPr="00F4764D">
        <w:rPr>
          <w:rFonts w:ascii="Simplified Arabic" w:eastAsiaTheme="minorHAnsi" w:hAnsi="Simplified Arabic"/>
          <w:noProof w:val="0"/>
          <w:kern w:val="0"/>
          <w:sz w:val="24"/>
          <w:szCs w:val="24"/>
          <w:rtl/>
          <w:lang w:val="en-US" w:eastAsia="en-US" w:bidi="ar-SY"/>
        </w:rPr>
        <w:t>الشكل التالي عبارة عن رسم مبسّط يوضح مقطع عرضي في الحوض الشاقولي:</w:t>
      </w:r>
    </w:p>
    <w:p w14:paraId="4E2825CA" w14:textId="77777777" w:rsidR="00F4764D" w:rsidRDefault="00F4764D" w:rsidP="00F4764D">
      <w:pPr>
        <w:pStyle w:val="3"/>
        <w:spacing w:after="0" w:line="240" w:lineRule="auto"/>
        <w:ind w:firstLine="0"/>
        <w:jc w:val="lowKashida"/>
        <w:rPr>
          <w:rFonts w:ascii="Simplified Arabic" w:eastAsiaTheme="minorHAnsi" w:hAnsi="Simplified Arabic"/>
          <w:noProof w:val="0"/>
          <w:kern w:val="0"/>
          <w:sz w:val="26"/>
          <w:szCs w:val="26"/>
          <w:rtl/>
          <w:lang w:val="en-US" w:eastAsia="en-US" w:bidi="ar-SY"/>
        </w:rPr>
      </w:pPr>
    </w:p>
    <w:p w14:paraId="25189F39" w14:textId="23E2E1EF" w:rsidR="00E12A33" w:rsidRDefault="00E12A33" w:rsidP="00E12A33">
      <w:pPr>
        <w:pStyle w:val="3"/>
        <w:spacing w:line="264" w:lineRule="auto"/>
        <w:ind w:firstLine="0"/>
        <w:jc w:val="center"/>
        <w:rPr>
          <w:rFonts w:ascii="Simplified Arabic" w:eastAsiaTheme="minorHAnsi" w:hAnsi="Simplified Arabic"/>
          <w:noProof w:val="0"/>
          <w:kern w:val="0"/>
          <w:sz w:val="26"/>
          <w:szCs w:val="26"/>
          <w:rtl/>
          <w:lang w:val="en-US" w:eastAsia="en-US" w:bidi="ar-SY"/>
        </w:rPr>
      </w:pPr>
      <w:r w:rsidRPr="00F4764D">
        <w:rPr>
          <w:rFonts w:ascii="Simplified Arabic" w:eastAsiaTheme="minorHAnsi" w:hAnsi="Simplified Arabic"/>
          <w:kern w:val="0"/>
          <w:sz w:val="20"/>
          <w:szCs w:val="20"/>
          <w:rtl/>
          <w:lang w:val="en-US" w:eastAsia="en-US"/>
        </w:rPr>
        <w:lastRenderedPageBreak/>
        <w:drawing>
          <wp:inline distT="0" distB="0" distL="0" distR="0" wp14:anchorId="52024C3D" wp14:editId="05187636">
            <wp:extent cx="2517058" cy="1465006"/>
            <wp:effectExtent l="0" t="0" r="0" b="1905"/>
            <wp:docPr id="2" name="صورة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الحوض الشاقولي.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20000" cy="1466718"/>
                    </a:xfrm>
                    <a:prstGeom prst="rect">
                      <a:avLst/>
                    </a:prstGeom>
                  </pic:spPr>
                </pic:pic>
              </a:graphicData>
            </a:graphic>
          </wp:inline>
        </w:drawing>
      </w:r>
    </w:p>
    <w:p w14:paraId="0E3780F5" w14:textId="15C502C6" w:rsidR="00E12A33" w:rsidRPr="00E12A33" w:rsidRDefault="00E12A33" w:rsidP="00B9678B">
      <w:pPr>
        <w:jc w:val="center"/>
        <w:rPr>
          <w:rFonts w:ascii="Simplified Arabic" w:hAnsi="Simplified Arabic" w:cs="Simplified Arabic"/>
          <w:sz w:val="26"/>
          <w:szCs w:val="26"/>
          <w:rtl/>
          <w:lang w:bidi="ar-SY"/>
        </w:rPr>
      </w:pPr>
      <w:r>
        <w:rPr>
          <w:rFonts w:ascii="Simplified Arabic" w:hAnsi="Simplified Arabic" w:cs="Simplified Arabic" w:hint="cs"/>
          <w:b/>
          <w:bCs/>
          <w:sz w:val="20"/>
          <w:szCs w:val="20"/>
          <w:rtl/>
        </w:rPr>
        <w:t>الشكل</w:t>
      </w:r>
      <w:r w:rsidRPr="008D55A5">
        <w:rPr>
          <w:rFonts w:ascii="Simplified Arabic" w:hAnsi="Simplified Arabic" w:cs="Simplified Arabic" w:hint="cs"/>
          <w:b/>
          <w:bCs/>
          <w:sz w:val="20"/>
          <w:szCs w:val="20"/>
          <w:rtl/>
        </w:rPr>
        <w:t xml:space="preserve"> (</w:t>
      </w:r>
      <w:r w:rsidR="00B9678B">
        <w:rPr>
          <w:rFonts w:ascii="Simplified Arabic" w:hAnsi="Simplified Arabic" w:cs="Simplified Arabic" w:hint="cs"/>
          <w:b/>
          <w:bCs/>
          <w:sz w:val="20"/>
          <w:szCs w:val="20"/>
          <w:rtl/>
        </w:rPr>
        <w:t>7</w:t>
      </w:r>
      <w:r w:rsidRPr="008D55A5">
        <w:rPr>
          <w:rFonts w:ascii="Simplified Arabic" w:hAnsi="Simplified Arabic" w:cs="Simplified Arabic" w:hint="cs"/>
          <w:b/>
          <w:bCs/>
          <w:sz w:val="20"/>
          <w:szCs w:val="20"/>
          <w:rtl/>
        </w:rPr>
        <w:t xml:space="preserve">): يبين </w:t>
      </w:r>
      <w:r w:rsidR="00B9678B">
        <w:rPr>
          <w:rFonts w:ascii="Simplified Arabic" w:hAnsi="Simplified Arabic" w:cs="Simplified Arabic" w:hint="cs"/>
          <w:b/>
          <w:bCs/>
          <w:sz w:val="20"/>
          <w:szCs w:val="20"/>
          <w:rtl/>
        </w:rPr>
        <w:t>الحوض ذو الجريان تحت السطحي الشاقولي</w:t>
      </w:r>
      <w:r>
        <w:rPr>
          <w:rFonts w:ascii="Simplified Arabic" w:hAnsi="Simplified Arabic" w:cs="Simplified Arabic" w:hint="cs"/>
          <w:b/>
          <w:bCs/>
          <w:sz w:val="20"/>
          <w:szCs w:val="20"/>
          <w:rtl/>
        </w:rPr>
        <w:t>.</w:t>
      </w:r>
    </w:p>
    <w:p w14:paraId="0B3BB60D" w14:textId="0860A72D" w:rsidR="007A0C8F" w:rsidRPr="004E5D07" w:rsidRDefault="00C1317D" w:rsidP="00F4764D">
      <w:pPr>
        <w:pStyle w:val="3"/>
        <w:spacing w:after="0" w:line="240" w:lineRule="auto"/>
        <w:ind w:firstLine="0"/>
        <w:jc w:val="lowKashida"/>
        <w:rPr>
          <w:rFonts w:ascii="Simplified Arabic" w:eastAsiaTheme="minorHAnsi" w:hAnsi="Simplified Arabic"/>
          <w:noProof w:val="0"/>
          <w:kern w:val="0"/>
          <w:sz w:val="26"/>
          <w:szCs w:val="26"/>
          <w:rtl/>
          <w:lang w:val="en-US" w:eastAsia="en-US" w:bidi="ar-SY"/>
        </w:rPr>
      </w:pPr>
      <w:r>
        <w:rPr>
          <w:rFonts w:ascii="Simplified Arabic" w:eastAsiaTheme="minorHAnsi" w:hAnsi="Simplified Arabic" w:hint="cs"/>
          <w:noProof w:val="0"/>
          <w:kern w:val="0"/>
          <w:sz w:val="26"/>
          <w:szCs w:val="26"/>
          <w:rtl/>
          <w:lang w:val="en-US" w:eastAsia="en-US" w:bidi="ar-SY"/>
        </w:rPr>
        <w:t>وضع</w:t>
      </w:r>
      <w:r w:rsidR="00C105AF">
        <w:rPr>
          <w:rFonts w:ascii="Simplified Arabic" w:eastAsiaTheme="minorHAnsi" w:hAnsi="Simplified Arabic"/>
          <w:noProof w:val="0"/>
          <w:kern w:val="0"/>
          <w:sz w:val="26"/>
          <w:szCs w:val="26"/>
          <w:rtl/>
          <w:lang w:val="en-US" w:eastAsia="en-US" w:bidi="ar-SY"/>
        </w:rPr>
        <w:t xml:space="preserve"> </w:t>
      </w:r>
      <w:r w:rsidR="00F55AE8">
        <w:rPr>
          <w:rFonts w:ascii="Simplified Arabic" w:eastAsiaTheme="minorHAnsi" w:hAnsi="Simplified Arabic"/>
          <w:noProof w:val="0"/>
          <w:kern w:val="0"/>
          <w:sz w:val="26"/>
          <w:szCs w:val="26"/>
          <w:rtl/>
          <w:lang w:val="en-US" w:eastAsia="en-US" w:bidi="ar-SY"/>
        </w:rPr>
        <w:t>فلتر</w:t>
      </w:r>
      <w:r w:rsidR="000C0608">
        <w:rPr>
          <w:rFonts w:ascii="Simplified Arabic" w:eastAsiaTheme="minorHAnsi" w:hAnsi="Simplified Arabic" w:hint="cs"/>
          <w:noProof w:val="0"/>
          <w:kern w:val="0"/>
          <w:sz w:val="26"/>
          <w:szCs w:val="26"/>
          <w:rtl/>
          <w:lang w:val="en-US" w:eastAsia="en-US" w:bidi="ar-SY"/>
        </w:rPr>
        <w:t xml:space="preserve"> المعالجة </w:t>
      </w:r>
      <w:r w:rsidR="007A0C8F" w:rsidRPr="004E5D07">
        <w:rPr>
          <w:rFonts w:ascii="Simplified Arabic" w:eastAsiaTheme="minorHAnsi" w:hAnsi="Simplified Arabic"/>
          <w:noProof w:val="0"/>
          <w:kern w:val="0"/>
          <w:sz w:val="26"/>
          <w:szCs w:val="26"/>
          <w:rtl/>
          <w:lang w:val="en-US" w:eastAsia="en-US" w:bidi="ar-SY"/>
        </w:rPr>
        <w:t>فوق ط</w:t>
      </w:r>
      <w:r w:rsidR="00C105AF">
        <w:rPr>
          <w:rFonts w:ascii="Simplified Arabic" w:eastAsiaTheme="minorHAnsi" w:hAnsi="Simplified Arabic"/>
          <w:noProof w:val="0"/>
          <w:kern w:val="0"/>
          <w:sz w:val="26"/>
          <w:szCs w:val="26"/>
          <w:rtl/>
          <w:lang w:val="en-US" w:eastAsia="en-US" w:bidi="ar-SY"/>
        </w:rPr>
        <w:t>بق</w:t>
      </w:r>
      <w:r w:rsidR="000C0608">
        <w:rPr>
          <w:rFonts w:ascii="Simplified Arabic" w:eastAsiaTheme="minorHAnsi" w:hAnsi="Simplified Arabic" w:hint="cs"/>
          <w:noProof w:val="0"/>
          <w:kern w:val="0"/>
          <w:sz w:val="26"/>
          <w:szCs w:val="26"/>
          <w:rtl/>
          <w:lang w:val="en-US" w:eastAsia="en-US" w:bidi="ar-SY"/>
        </w:rPr>
        <w:t>ة</w:t>
      </w:r>
      <w:r w:rsidR="00C105AF">
        <w:rPr>
          <w:rFonts w:ascii="Simplified Arabic" w:eastAsiaTheme="minorHAnsi" w:hAnsi="Simplified Arabic" w:hint="cs"/>
          <w:noProof w:val="0"/>
          <w:kern w:val="0"/>
          <w:sz w:val="26"/>
          <w:szCs w:val="26"/>
          <w:rtl/>
          <w:lang w:val="en-US" w:eastAsia="en-US" w:bidi="ar-SY"/>
        </w:rPr>
        <w:t xml:space="preserve"> </w:t>
      </w:r>
      <w:r w:rsidR="00C105AF">
        <w:rPr>
          <w:rFonts w:ascii="Simplified Arabic" w:eastAsiaTheme="minorHAnsi" w:hAnsi="Simplified Arabic"/>
          <w:noProof w:val="0"/>
          <w:kern w:val="0"/>
          <w:sz w:val="26"/>
          <w:szCs w:val="26"/>
          <w:rtl/>
          <w:lang w:val="en-US" w:eastAsia="en-US" w:bidi="ar-SY"/>
        </w:rPr>
        <w:t>ع</w:t>
      </w:r>
      <w:r w:rsidR="00C105AF">
        <w:rPr>
          <w:rFonts w:ascii="Simplified Arabic" w:eastAsiaTheme="minorHAnsi" w:hAnsi="Simplified Arabic" w:hint="cs"/>
          <w:noProof w:val="0"/>
          <w:kern w:val="0"/>
          <w:sz w:val="26"/>
          <w:szCs w:val="26"/>
          <w:rtl/>
          <w:lang w:val="en-US" w:eastAsia="en-US" w:bidi="ar-SY"/>
        </w:rPr>
        <w:t xml:space="preserve">زل </w:t>
      </w:r>
      <w:r w:rsidR="00C105AF">
        <w:rPr>
          <w:rFonts w:ascii="Simplified Arabic" w:eastAsiaTheme="minorHAnsi" w:hAnsi="Simplified Arabic"/>
          <w:noProof w:val="0"/>
          <w:kern w:val="0"/>
          <w:sz w:val="26"/>
          <w:szCs w:val="26"/>
          <w:rtl/>
          <w:lang w:val="en-US" w:eastAsia="en-US" w:bidi="ar-SY"/>
        </w:rPr>
        <w:t>ن</w:t>
      </w:r>
      <w:r>
        <w:rPr>
          <w:rFonts w:ascii="Simplified Arabic" w:eastAsiaTheme="minorHAnsi" w:hAnsi="Simplified Arabic" w:hint="cs"/>
          <w:noProof w:val="0"/>
          <w:kern w:val="0"/>
          <w:sz w:val="26"/>
          <w:szCs w:val="26"/>
          <w:rtl/>
          <w:lang w:val="en-US" w:eastAsia="en-US" w:bidi="ar-SY"/>
        </w:rPr>
        <w:t>ُ</w:t>
      </w:r>
      <w:r w:rsidR="00C105AF">
        <w:rPr>
          <w:rFonts w:ascii="Simplified Arabic" w:eastAsiaTheme="minorHAnsi" w:hAnsi="Simplified Arabic"/>
          <w:noProof w:val="0"/>
          <w:kern w:val="0"/>
          <w:sz w:val="26"/>
          <w:szCs w:val="26"/>
          <w:rtl/>
          <w:lang w:val="en-US" w:eastAsia="en-US" w:bidi="ar-SY"/>
        </w:rPr>
        <w:t>فذ</w:t>
      </w:r>
      <w:r>
        <w:rPr>
          <w:rFonts w:ascii="Simplified Arabic" w:eastAsiaTheme="minorHAnsi" w:hAnsi="Simplified Arabic" w:hint="cs"/>
          <w:noProof w:val="0"/>
          <w:kern w:val="0"/>
          <w:sz w:val="26"/>
          <w:szCs w:val="26"/>
          <w:rtl/>
          <w:lang w:val="en-US" w:eastAsia="en-US" w:bidi="ar-SY"/>
        </w:rPr>
        <w:t>ت</w:t>
      </w:r>
      <w:r w:rsidR="000C0608">
        <w:rPr>
          <w:rFonts w:ascii="Simplified Arabic" w:eastAsiaTheme="minorHAnsi" w:hAnsi="Simplified Arabic"/>
          <w:noProof w:val="0"/>
          <w:kern w:val="0"/>
          <w:sz w:val="26"/>
          <w:szCs w:val="26"/>
          <w:rtl/>
          <w:lang w:val="en-US" w:eastAsia="en-US" w:bidi="ar-SY"/>
        </w:rPr>
        <w:t xml:space="preserve"> على </w:t>
      </w:r>
      <w:r w:rsidR="000C0608">
        <w:rPr>
          <w:rFonts w:ascii="Simplified Arabic" w:eastAsiaTheme="minorHAnsi" w:hAnsi="Simplified Arabic" w:hint="cs"/>
          <w:noProof w:val="0"/>
          <w:kern w:val="0"/>
          <w:sz w:val="26"/>
          <w:szCs w:val="26"/>
          <w:rtl/>
          <w:lang w:val="en-US" w:eastAsia="en-US" w:bidi="ar-SY"/>
        </w:rPr>
        <w:t>أ</w:t>
      </w:r>
      <w:r w:rsidR="000C0608">
        <w:rPr>
          <w:rFonts w:ascii="Simplified Arabic" w:eastAsiaTheme="minorHAnsi" w:hAnsi="Simplified Arabic"/>
          <w:noProof w:val="0"/>
          <w:kern w:val="0"/>
          <w:sz w:val="26"/>
          <w:szCs w:val="26"/>
          <w:rtl/>
          <w:lang w:val="en-US" w:eastAsia="en-US" w:bidi="ar-SY"/>
        </w:rPr>
        <w:t>رضية و</w:t>
      </w:r>
      <w:r w:rsidR="00C105AF">
        <w:rPr>
          <w:rFonts w:ascii="Simplified Arabic" w:eastAsiaTheme="minorHAnsi" w:hAnsi="Simplified Arabic"/>
          <w:noProof w:val="0"/>
          <w:kern w:val="0"/>
          <w:sz w:val="26"/>
          <w:szCs w:val="26"/>
          <w:rtl/>
          <w:lang w:val="en-US" w:eastAsia="en-US" w:bidi="ar-SY"/>
        </w:rPr>
        <w:t>جوانب</w:t>
      </w:r>
      <w:r w:rsidR="000C0608">
        <w:rPr>
          <w:rFonts w:ascii="Simplified Arabic" w:eastAsiaTheme="minorHAnsi" w:hAnsi="Simplified Arabic" w:hint="cs"/>
          <w:noProof w:val="0"/>
          <w:kern w:val="0"/>
          <w:sz w:val="26"/>
          <w:szCs w:val="26"/>
          <w:rtl/>
          <w:lang w:val="en-US" w:eastAsia="en-US" w:bidi="ar-SY"/>
        </w:rPr>
        <w:t xml:space="preserve"> الحوضين</w:t>
      </w:r>
      <w:r w:rsidR="00C105AF">
        <w:rPr>
          <w:rFonts w:ascii="Simplified Arabic" w:eastAsiaTheme="minorHAnsi" w:hAnsi="Simplified Arabic"/>
          <w:noProof w:val="0"/>
          <w:kern w:val="0"/>
          <w:sz w:val="26"/>
          <w:szCs w:val="26"/>
          <w:rtl/>
          <w:lang w:val="en-US" w:eastAsia="en-US" w:bidi="ar-SY"/>
        </w:rPr>
        <w:t xml:space="preserve"> لمنع تسرب المياه</w:t>
      </w:r>
      <w:r w:rsidR="000C0608">
        <w:rPr>
          <w:rFonts w:ascii="Simplified Arabic" w:eastAsiaTheme="minorHAnsi" w:hAnsi="Simplified Arabic"/>
          <w:noProof w:val="0"/>
          <w:kern w:val="0"/>
          <w:sz w:val="26"/>
          <w:szCs w:val="26"/>
          <w:rtl/>
          <w:lang w:val="en-US" w:eastAsia="en-US" w:bidi="ar-SY"/>
        </w:rPr>
        <w:t xml:space="preserve">، </w:t>
      </w:r>
      <w:r>
        <w:rPr>
          <w:rFonts w:ascii="Simplified Arabic" w:eastAsiaTheme="minorHAnsi" w:hAnsi="Simplified Arabic" w:hint="cs"/>
          <w:noProof w:val="0"/>
          <w:kern w:val="0"/>
          <w:sz w:val="26"/>
          <w:szCs w:val="26"/>
          <w:rtl/>
          <w:lang w:val="en-US" w:eastAsia="en-US" w:bidi="ar-SY"/>
        </w:rPr>
        <w:t>ونف</w:t>
      </w:r>
      <w:r w:rsidR="000C0608">
        <w:rPr>
          <w:rFonts w:ascii="Simplified Arabic" w:eastAsiaTheme="minorHAnsi" w:hAnsi="Simplified Arabic" w:hint="cs"/>
          <w:noProof w:val="0"/>
          <w:kern w:val="0"/>
          <w:sz w:val="26"/>
          <w:szCs w:val="26"/>
          <w:rtl/>
          <w:lang w:val="en-US" w:eastAsia="en-US" w:bidi="ar-SY"/>
        </w:rPr>
        <w:t>ذ</w:t>
      </w:r>
      <w:r>
        <w:rPr>
          <w:rFonts w:ascii="Simplified Arabic" w:eastAsiaTheme="minorHAnsi" w:hAnsi="Simplified Arabic" w:hint="cs"/>
          <w:noProof w:val="0"/>
          <w:kern w:val="0"/>
          <w:sz w:val="26"/>
          <w:szCs w:val="26"/>
          <w:rtl/>
          <w:lang w:val="en-US" w:eastAsia="en-US" w:bidi="ar-SY"/>
        </w:rPr>
        <w:t>ت</w:t>
      </w:r>
      <w:r w:rsidR="007A0C8F" w:rsidRPr="004E5D07">
        <w:rPr>
          <w:rFonts w:ascii="Simplified Arabic" w:eastAsiaTheme="minorHAnsi" w:hAnsi="Simplified Arabic"/>
          <w:noProof w:val="0"/>
          <w:kern w:val="0"/>
          <w:sz w:val="26"/>
          <w:szCs w:val="26"/>
          <w:rtl/>
          <w:lang w:val="en-US" w:eastAsia="en-US" w:bidi="ar-SY"/>
        </w:rPr>
        <w:t xml:space="preserve"> طبقة من الرمل تحت</w:t>
      </w:r>
      <w:r w:rsidR="000C0608">
        <w:rPr>
          <w:rFonts w:ascii="Simplified Arabic" w:eastAsiaTheme="minorHAnsi" w:hAnsi="Simplified Arabic"/>
          <w:noProof w:val="0"/>
          <w:kern w:val="0"/>
          <w:sz w:val="26"/>
          <w:szCs w:val="26"/>
          <w:rtl/>
          <w:lang w:val="en-US" w:eastAsia="en-US" w:bidi="ar-SY"/>
        </w:rPr>
        <w:t xml:space="preserve"> </w:t>
      </w:r>
      <w:r w:rsidR="000C0608">
        <w:rPr>
          <w:rFonts w:ascii="Simplified Arabic" w:eastAsiaTheme="minorHAnsi" w:hAnsi="Simplified Arabic" w:hint="cs"/>
          <w:noProof w:val="0"/>
          <w:kern w:val="0"/>
          <w:sz w:val="26"/>
          <w:szCs w:val="26"/>
          <w:rtl/>
          <w:lang w:val="en-US" w:eastAsia="en-US" w:bidi="ar-SY"/>
        </w:rPr>
        <w:t>الطبقة العازلة في أرضية الحوضين</w:t>
      </w:r>
      <w:r w:rsidR="000C0608">
        <w:rPr>
          <w:rFonts w:ascii="Simplified Arabic" w:eastAsiaTheme="minorHAnsi" w:hAnsi="Simplified Arabic"/>
          <w:noProof w:val="0"/>
          <w:kern w:val="0"/>
          <w:sz w:val="26"/>
          <w:szCs w:val="26"/>
          <w:rtl/>
          <w:lang w:val="en-US" w:eastAsia="en-US" w:bidi="ar-SY"/>
        </w:rPr>
        <w:t xml:space="preserve"> </w:t>
      </w:r>
      <w:r w:rsidR="000C0608">
        <w:rPr>
          <w:rFonts w:ascii="Simplified Arabic" w:eastAsiaTheme="minorHAnsi" w:hAnsi="Simplified Arabic" w:hint="cs"/>
          <w:noProof w:val="0"/>
          <w:kern w:val="0"/>
          <w:sz w:val="26"/>
          <w:szCs w:val="26"/>
          <w:rtl/>
          <w:lang w:val="en-US" w:eastAsia="en-US" w:bidi="ar-SY"/>
        </w:rPr>
        <w:t>و</w:t>
      </w:r>
      <w:r w:rsidR="007B26E8">
        <w:rPr>
          <w:rFonts w:ascii="Simplified Arabic" w:eastAsiaTheme="minorHAnsi" w:hAnsi="Simplified Arabic"/>
          <w:noProof w:val="0"/>
          <w:kern w:val="0"/>
          <w:sz w:val="26"/>
          <w:szCs w:val="26"/>
          <w:rtl/>
          <w:lang w:val="en-US" w:eastAsia="en-US" w:bidi="ar-SY"/>
        </w:rPr>
        <w:t>بسماكة 5سم لحمايته</w:t>
      </w:r>
      <w:r>
        <w:rPr>
          <w:rFonts w:ascii="Simplified Arabic" w:eastAsiaTheme="minorHAnsi" w:hAnsi="Simplified Arabic"/>
          <w:noProof w:val="0"/>
          <w:kern w:val="0"/>
          <w:sz w:val="26"/>
          <w:szCs w:val="26"/>
          <w:rtl/>
          <w:lang w:val="en-US" w:eastAsia="en-US" w:bidi="ar-SY"/>
        </w:rPr>
        <w:t>ا، ثم</w:t>
      </w:r>
      <w:r>
        <w:rPr>
          <w:rFonts w:ascii="Simplified Arabic" w:eastAsiaTheme="minorHAnsi" w:hAnsi="Simplified Arabic" w:hint="cs"/>
          <w:noProof w:val="0"/>
          <w:kern w:val="0"/>
          <w:sz w:val="26"/>
          <w:szCs w:val="26"/>
          <w:rtl/>
          <w:lang w:val="en-US" w:eastAsia="en-US" w:bidi="ar-SY"/>
        </w:rPr>
        <w:t xml:space="preserve"> ثبتت</w:t>
      </w:r>
      <w:r w:rsidR="00C105AF">
        <w:rPr>
          <w:rFonts w:ascii="Simplified Arabic" w:eastAsiaTheme="minorHAnsi" w:hAnsi="Simplified Arabic"/>
          <w:noProof w:val="0"/>
          <w:kern w:val="0"/>
          <w:sz w:val="26"/>
          <w:szCs w:val="26"/>
          <w:rtl/>
          <w:lang w:val="en-US" w:eastAsia="en-US" w:bidi="ar-SY"/>
        </w:rPr>
        <w:t xml:space="preserve"> أنابيب </w:t>
      </w:r>
      <w:proofErr w:type="spellStart"/>
      <w:r>
        <w:rPr>
          <w:rFonts w:ascii="Simplified Arabic" w:eastAsiaTheme="minorHAnsi" w:hAnsi="Simplified Arabic" w:hint="cs"/>
          <w:noProof w:val="0"/>
          <w:kern w:val="0"/>
          <w:sz w:val="26"/>
          <w:szCs w:val="26"/>
          <w:rtl/>
          <w:lang w:val="en-US" w:eastAsia="en-US" w:bidi="ar-SY"/>
        </w:rPr>
        <w:t>ال</w:t>
      </w:r>
      <w:r w:rsidR="00C105AF">
        <w:rPr>
          <w:rFonts w:ascii="Simplified Arabic" w:eastAsiaTheme="minorHAnsi" w:hAnsi="Simplified Arabic"/>
          <w:noProof w:val="0"/>
          <w:kern w:val="0"/>
          <w:sz w:val="26"/>
          <w:szCs w:val="26"/>
          <w:rtl/>
          <w:lang w:val="en-US" w:eastAsia="en-US" w:bidi="ar-SY"/>
        </w:rPr>
        <w:t>دريناج</w:t>
      </w:r>
      <w:proofErr w:type="spellEnd"/>
      <w:r w:rsidR="00C105AF">
        <w:rPr>
          <w:rFonts w:ascii="Simplified Arabic" w:eastAsiaTheme="minorHAnsi" w:hAnsi="Simplified Arabic"/>
          <w:noProof w:val="0"/>
          <w:kern w:val="0"/>
          <w:sz w:val="26"/>
          <w:szCs w:val="26"/>
          <w:rtl/>
          <w:lang w:val="en-US" w:eastAsia="en-US" w:bidi="ar-SY"/>
        </w:rPr>
        <w:t xml:space="preserve"> فوق </w:t>
      </w:r>
      <w:r w:rsidR="00C105AF" w:rsidRPr="00F4764D">
        <w:rPr>
          <w:rFonts w:ascii="Simplified Arabic" w:eastAsiaTheme="minorHAnsi" w:hAnsi="Simplified Arabic"/>
          <w:noProof w:val="0"/>
          <w:kern w:val="0"/>
          <w:sz w:val="24"/>
          <w:szCs w:val="24"/>
          <w:rtl/>
          <w:lang w:val="en-US" w:eastAsia="en-US" w:bidi="ar-SY"/>
        </w:rPr>
        <w:t>طبق</w:t>
      </w:r>
      <w:r w:rsidR="000C0608" w:rsidRPr="00F4764D">
        <w:rPr>
          <w:rFonts w:ascii="Simplified Arabic" w:eastAsiaTheme="minorHAnsi" w:hAnsi="Simplified Arabic" w:hint="cs"/>
          <w:noProof w:val="0"/>
          <w:kern w:val="0"/>
          <w:sz w:val="24"/>
          <w:szCs w:val="24"/>
          <w:rtl/>
          <w:lang w:val="en-US" w:eastAsia="en-US" w:bidi="ar-SY"/>
        </w:rPr>
        <w:t>ة</w:t>
      </w:r>
      <w:r w:rsidR="00F55AE8" w:rsidRPr="00F4764D">
        <w:rPr>
          <w:rFonts w:ascii="Simplified Arabic" w:eastAsiaTheme="minorHAnsi" w:hAnsi="Simplified Arabic"/>
          <w:noProof w:val="0"/>
          <w:kern w:val="0"/>
          <w:sz w:val="24"/>
          <w:szCs w:val="24"/>
          <w:rtl/>
          <w:lang w:val="en-US" w:eastAsia="en-US" w:bidi="ar-SY"/>
        </w:rPr>
        <w:t xml:space="preserve"> العزل</w:t>
      </w:r>
      <w:r w:rsidR="00C105AF" w:rsidRPr="00F4764D">
        <w:rPr>
          <w:rFonts w:ascii="Simplified Arabic" w:eastAsiaTheme="minorHAnsi" w:hAnsi="Simplified Arabic" w:hint="cs"/>
          <w:noProof w:val="0"/>
          <w:kern w:val="0"/>
          <w:sz w:val="24"/>
          <w:szCs w:val="24"/>
          <w:rtl/>
          <w:lang w:val="en-US" w:eastAsia="en-US" w:bidi="ar-SY"/>
        </w:rPr>
        <w:t xml:space="preserve"> </w:t>
      </w:r>
      <w:r w:rsidR="00F55AE8" w:rsidRPr="00F4764D">
        <w:rPr>
          <w:rFonts w:ascii="Simplified Arabic" w:eastAsiaTheme="minorHAnsi" w:hAnsi="Simplified Arabic" w:hint="cs"/>
          <w:noProof w:val="0"/>
          <w:kern w:val="0"/>
          <w:sz w:val="24"/>
          <w:szCs w:val="24"/>
          <w:rtl/>
          <w:lang w:val="en-US" w:eastAsia="en-US" w:bidi="ar-SY"/>
        </w:rPr>
        <w:t>و</w:t>
      </w:r>
      <w:r w:rsidR="007B26E8" w:rsidRPr="00F4764D">
        <w:rPr>
          <w:rFonts w:ascii="Simplified Arabic" w:eastAsiaTheme="minorHAnsi" w:hAnsi="Simplified Arabic"/>
          <w:noProof w:val="0"/>
          <w:kern w:val="0"/>
          <w:sz w:val="24"/>
          <w:szCs w:val="24"/>
          <w:rtl/>
          <w:lang w:val="en-US" w:eastAsia="en-US" w:bidi="ar-SY"/>
        </w:rPr>
        <w:t>وصل</w:t>
      </w:r>
      <w:r w:rsidRPr="00F4764D">
        <w:rPr>
          <w:rFonts w:ascii="Simplified Arabic" w:eastAsiaTheme="minorHAnsi" w:hAnsi="Simplified Arabic" w:hint="cs"/>
          <w:noProof w:val="0"/>
          <w:kern w:val="0"/>
          <w:sz w:val="24"/>
          <w:szCs w:val="24"/>
          <w:rtl/>
          <w:lang w:val="en-US" w:eastAsia="en-US" w:bidi="ar-SY"/>
        </w:rPr>
        <w:t xml:space="preserve">ت </w:t>
      </w:r>
      <w:r w:rsidR="007A0C8F" w:rsidRPr="00F4764D">
        <w:rPr>
          <w:rFonts w:ascii="Simplified Arabic" w:eastAsiaTheme="minorHAnsi" w:hAnsi="Simplified Arabic"/>
          <w:noProof w:val="0"/>
          <w:kern w:val="0"/>
          <w:sz w:val="24"/>
          <w:szCs w:val="24"/>
          <w:rtl/>
          <w:lang w:val="en-US" w:eastAsia="en-US" w:bidi="ar-SY"/>
        </w:rPr>
        <w:t>إلى غرف التفتيش</w:t>
      </w:r>
      <w:r w:rsidR="007B26E8" w:rsidRPr="00F4764D">
        <w:rPr>
          <w:rFonts w:ascii="Simplified Arabic" w:eastAsiaTheme="minorHAnsi" w:hAnsi="Simplified Arabic" w:hint="cs"/>
          <w:noProof w:val="0"/>
          <w:kern w:val="0"/>
          <w:sz w:val="24"/>
          <w:szCs w:val="24"/>
          <w:rtl/>
          <w:lang w:val="en-US" w:eastAsia="en-US" w:bidi="ar-SY"/>
        </w:rPr>
        <w:t xml:space="preserve"> التي تلي</w:t>
      </w:r>
      <w:r w:rsidR="00F55AE8" w:rsidRPr="00F4764D">
        <w:rPr>
          <w:rFonts w:ascii="Simplified Arabic" w:eastAsiaTheme="minorHAnsi" w:hAnsi="Simplified Arabic" w:hint="cs"/>
          <w:noProof w:val="0"/>
          <w:kern w:val="0"/>
          <w:sz w:val="24"/>
          <w:szCs w:val="24"/>
          <w:rtl/>
          <w:lang w:val="en-US" w:eastAsia="en-US" w:bidi="ar-SY"/>
        </w:rPr>
        <w:t xml:space="preserve"> الحوضين.</w:t>
      </w:r>
    </w:p>
    <w:p w14:paraId="501D8358" w14:textId="3FD701FC" w:rsidR="007A0C8F" w:rsidRPr="00F55AE8" w:rsidRDefault="007A0C8F" w:rsidP="00CD26B7">
      <w:pPr>
        <w:pStyle w:val="2"/>
        <w:numPr>
          <w:ilvl w:val="1"/>
          <w:numId w:val="15"/>
        </w:numPr>
        <w:spacing w:line="264" w:lineRule="auto"/>
        <w:rPr>
          <w:rFonts w:ascii="Simplified Arabic" w:eastAsiaTheme="minorHAnsi" w:hAnsi="Simplified Arabic"/>
          <w:sz w:val="26"/>
          <w:szCs w:val="26"/>
          <w:rtl/>
        </w:rPr>
      </w:pPr>
      <w:r w:rsidRPr="00E62153">
        <w:rPr>
          <w:rFonts w:ascii="Simplified Arabic" w:eastAsiaTheme="minorHAnsi" w:hAnsi="Simplified Arabic"/>
          <w:sz w:val="24"/>
          <w:szCs w:val="24"/>
          <w:rtl/>
        </w:rPr>
        <w:t>غرف التفتيش بعد الأحواض النباتية</w:t>
      </w:r>
      <w:r w:rsidRPr="00F55AE8">
        <w:rPr>
          <w:rFonts w:ascii="Simplified Arabic" w:eastAsiaTheme="minorHAnsi" w:hAnsi="Simplified Arabic"/>
          <w:sz w:val="26"/>
          <w:szCs w:val="26"/>
          <w:rtl/>
        </w:rPr>
        <w:t>:</w:t>
      </w:r>
    </w:p>
    <w:p w14:paraId="174497E5" w14:textId="092AD5D4" w:rsidR="007A0C8F" w:rsidRPr="00BD77B7" w:rsidRDefault="007A0C8F" w:rsidP="00BD77B7">
      <w:pPr>
        <w:pStyle w:val="3"/>
        <w:spacing w:after="0" w:line="240" w:lineRule="auto"/>
        <w:ind w:firstLine="0"/>
        <w:jc w:val="lowKashida"/>
        <w:rPr>
          <w:rFonts w:ascii="Simplified Arabic" w:eastAsiaTheme="minorHAnsi" w:hAnsi="Simplified Arabic"/>
          <w:noProof w:val="0"/>
          <w:kern w:val="0"/>
          <w:sz w:val="24"/>
          <w:szCs w:val="24"/>
          <w:rtl/>
          <w:lang w:val="en-US" w:eastAsia="en-US" w:bidi="ar-SY"/>
        </w:rPr>
      </w:pPr>
      <w:r w:rsidRPr="00BD77B7">
        <w:rPr>
          <w:rFonts w:ascii="Simplified Arabic" w:eastAsiaTheme="minorHAnsi" w:hAnsi="Simplified Arabic"/>
          <w:noProof w:val="0"/>
          <w:kern w:val="0"/>
          <w:sz w:val="24"/>
          <w:szCs w:val="24"/>
          <w:rtl/>
          <w:lang w:val="en-US" w:eastAsia="en-US" w:bidi="ar-SY"/>
        </w:rPr>
        <w:t xml:space="preserve">مصنوعة من البلاستيك بسعة </w:t>
      </w:r>
      <w:r w:rsidRPr="00BD77B7">
        <w:rPr>
          <w:rFonts w:ascii="Simplified Arabic" w:eastAsiaTheme="minorHAnsi" w:hAnsi="Simplified Arabic"/>
          <w:noProof w:val="0"/>
          <w:kern w:val="0"/>
          <w:sz w:val="24"/>
          <w:szCs w:val="24"/>
          <w:lang w:val="en-US" w:eastAsia="en-US" w:bidi="ar-SY"/>
        </w:rPr>
        <w:t>0.02m</w:t>
      </w:r>
      <w:r w:rsidRPr="00BD77B7">
        <w:rPr>
          <w:rFonts w:ascii="Simplified Arabic" w:eastAsiaTheme="minorHAnsi" w:hAnsi="Simplified Arabic"/>
          <w:noProof w:val="0"/>
          <w:kern w:val="0"/>
          <w:sz w:val="24"/>
          <w:szCs w:val="24"/>
          <w:vertAlign w:val="superscript"/>
          <w:lang w:val="en-US" w:eastAsia="en-US" w:bidi="ar-SY"/>
        </w:rPr>
        <w:t>3</w:t>
      </w:r>
      <w:r w:rsidRPr="00BD77B7">
        <w:rPr>
          <w:rFonts w:ascii="Simplified Arabic" w:eastAsiaTheme="minorHAnsi" w:hAnsi="Simplified Arabic"/>
          <w:noProof w:val="0"/>
          <w:kern w:val="0"/>
          <w:sz w:val="24"/>
          <w:szCs w:val="24"/>
          <w:rtl/>
          <w:lang w:val="en-US" w:eastAsia="en-US" w:bidi="ar-SY"/>
        </w:rPr>
        <w:t xml:space="preserve">، يتم </w:t>
      </w:r>
      <w:r w:rsidR="00CC3928" w:rsidRPr="00BD77B7">
        <w:rPr>
          <w:rFonts w:ascii="Simplified Arabic" w:eastAsiaTheme="minorHAnsi" w:hAnsi="Simplified Arabic" w:hint="cs"/>
          <w:noProof w:val="0"/>
          <w:kern w:val="0"/>
          <w:sz w:val="24"/>
          <w:szCs w:val="24"/>
          <w:rtl/>
          <w:lang w:val="en-US" w:eastAsia="en-US" w:bidi="ar-SY"/>
        </w:rPr>
        <w:t>من خلالها</w:t>
      </w:r>
      <w:r w:rsidR="007B26E8" w:rsidRPr="00BD77B7">
        <w:rPr>
          <w:rFonts w:ascii="Simplified Arabic" w:eastAsiaTheme="minorHAnsi" w:hAnsi="Simplified Arabic" w:hint="cs"/>
          <w:noProof w:val="0"/>
          <w:kern w:val="0"/>
          <w:sz w:val="24"/>
          <w:szCs w:val="24"/>
          <w:rtl/>
          <w:lang w:val="en-US" w:eastAsia="en-US" w:bidi="ar-SY"/>
        </w:rPr>
        <w:t xml:space="preserve"> </w:t>
      </w:r>
      <w:r w:rsidR="00C105AF" w:rsidRPr="00BD77B7">
        <w:rPr>
          <w:rFonts w:ascii="Simplified Arabic" w:eastAsiaTheme="minorHAnsi" w:hAnsi="Simplified Arabic"/>
          <w:noProof w:val="0"/>
          <w:kern w:val="0"/>
          <w:sz w:val="24"/>
          <w:szCs w:val="24"/>
          <w:rtl/>
          <w:lang w:val="en-US" w:eastAsia="en-US" w:bidi="ar-SY"/>
        </w:rPr>
        <w:t>تحويل المياه الراشحة</w:t>
      </w:r>
      <w:r w:rsidR="00CC3928" w:rsidRPr="00BD77B7">
        <w:rPr>
          <w:rFonts w:ascii="Simplified Arabic" w:eastAsiaTheme="minorHAnsi" w:hAnsi="Simplified Arabic" w:hint="cs"/>
          <w:noProof w:val="0"/>
          <w:kern w:val="0"/>
          <w:sz w:val="24"/>
          <w:szCs w:val="24"/>
          <w:rtl/>
          <w:lang w:val="en-US" w:eastAsia="en-US" w:bidi="ar-SY"/>
        </w:rPr>
        <w:t xml:space="preserve"> بالإسالة</w:t>
      </w:r>
      <w:r w:rsidR="00C105AF" w:rsidRPr="00BD77B7">
        <w:rPr>
          <w:rFonts w:ascii="Simplified Arabic" w:eastAsiaTheme="minorHAnsi" w:hAnsi="Simplified Arabic"/>
          <w:noProof w:val="0"/>
          <w:kern w:val="0"/>
          <w:sz w:val="24"/>
          <w:szCs w:val="24"/>
          <w:rtl/>
          <w:lang w:val="en-US" w:eastAsia="en-US" w:bidi="ar-SY"/>
        </w:rPr>
        <w:t xml:space="preserve"> من حوضي القصب إلى قناة </w:t>
      </w:r>
      <w:r w:rsidR="00C105AF" w:rsidRPr="00BD77B7">
        <w:rPr>
          <w:rFonts w:ascii="Simplified Arabic" w:eastAsiaTheme="minorHAnsi" w:hAnsi="Simplified Arabic" w:hint="cs"/>
          <w:noProof w:val="0"/>
          <w:kern w:val="0"/>
          <w:sz w:val="24"/>
          <w:szCs w:val="24"/>
          <w:rtl/>
          <w:lang w:val="en-US" w:eastAsia="en-US" w:bidi="ar-SY"/>
        </w:rPr>
        <w:t>ال</w:t>
      </w:r>
      <w:r w:rsidR="00C105AF" w:rsidRPr="00BD77B7">
        <w:rPr>
          <w:rFonts w:ascii="Simplified Arabic" w:eastAsiaTheme="minorHAnsi" w:hAnsi="Simplified Arabic"/>
          <w:noProof w:val="0"/>
          <w:kern w:val="0"/>
          <w:sz w:val="24"/>
          <w:szCs w:val="24"/>
          <w:rtl/>
          <w:lang w:val="en-US" w:eastAsia="en-US" w:bidi="ar-SY"/>
        </w:rPr>
        <w:t>تجميع ال</w:t>
      </w:r>
      <w:r w:rsidR="00CC3928" w:rsidRPr="00BD77B7">
        <w:rPr>
          <w:rFonts w:ascii="Simplified Arabic" w:eastAsiaTheme="minorHAnsi" w:hAnsi="Simplified Arabic" w:hint="cs"/>
          <w:noProof w:val="0"/>
          <w:kern w:val="0"/>
          <w:sz w:val="24"/>
          <w:szCs w:val="24"/>
          <w:rtl/>
          <w:lang w:val="en-US" w:eastAsia="en-US" w:bidi="ar-SY"/>
        </w:rPr>
        <w:t>نهائي للمياه المعالجة عن طريق</w:t>
      </w:r>
      <w:r w:rsidR="00C105AF" w:rsidRPr="00BD77B7">
        <w:rPr>
          <w:rFonts w:ascii="Simplified Arabic" w:eastAsiaTheme="minorHAnsi" w:hAnsi="Simplified Arabic" w:hint="cs"/>
          <w:noProof w:val="0"/>
          <w:kern w:val="0"/>
          <w:sz w:val="24"/>
          <w:szCs w:val="24"/>
          <w:rtl/>
          <w:lang w:val="en-US" w:eastAsia="en-US" w:bidi="ar-SY"/>
        </w:rPr>
        <w:t xml:space="preserve"> فتح </w:t>
      </w:r>
      <w:proofErr w:type="spellStart"/>
      <w:r w:rsidR="00C105AF" w:rsidRPr="00BD77B7">
        <w:rPr>
          <w:rFonts w:ascii="Simplified Arabic" w:eastAsiaTheme="minorHAnsi" w:hAnsi="Simplified Arabic"/>
          <w:noProof w:val="0"/>
          <w:kern w:val="0"/>
          <w:sz w:val="24"/>
          <w:szCs w:val="24"/>
          <w:rtl/>
          <w:lang w:val="en-US" w:eastAsia="en-US" w:bidi="ar-SY"/>
        </w:rPr>
        <w:t>السدات</w:t>
      </w:r>
      <w:proofErr w:type="spellEnd"/>
      <w:r w:rsidR="00C105AF" w:rsidRPr="00BD77B7">
        <w:rPr>
          <w:rFonts w:ascii="Simplified Arabic" w:eastAsiaTheme="minorHAnsi" w:hAnsi="Simplified Arabic"/>
          <w:noProof w:val="0"/>
          <w:kern w:val="0"/>
          <w:sz w:val="24"/>
          <w:szCs w:val="24"/>
          <w:rtl/>
          <w:lang w:val="en-US" w:eastAsia="en-US" w:bidi="ar-SY"/>
        </w:rPr>
        <w:t xml:space="preserve"> الموجودة</w:t>
      </w:r>
      <w:r w:rsidR="007B26E8" w:rsidRPr="00BD77B7">
        <w:rPr>
          <w:rFonts w:ascii="Simplified Arabic" w:eastAsiaTheme="minorHAnsi" w:hAnsi="Simplified Arabic" w:hint="cs"/>
          <w:noProof w:val="0"/>
          <w:kern w:val="0"/>
          <w:sz w:val="24"/>
          <w:szCs w:val="24"/>
          <w:rtl/>
          <w:lang w:val="en-US" w:eastAsia="en-US" w:bidi="ar-SY"/>
        </w:rPr>
        <w:t xml:space="preserve"> ضمنها</w:t>
      </w:r>
      <w:r w:rsidR="00C105AF" w:rsidRPr="00BD77B7">
        <w:rPr>
          <w:rFonts w:ascii="Simplified Arabic" w:eastAsiaTheme="minorHAnsi" w:hAnsi="Simplified Arabic" w:hint="cs"/>
          <w:noProof w:val="0"/>
          <w:kern w:val="0"/>
          <w:sz w:val="24"/>
          <w:szCs w:val="24"/>
          <w:rtl/>
          <w:lang w:val="en-US" w:eastAsia="en-US" w:bidi="ar-SY"/>
        </w:rPr>
        <w:t xml:space="preserve">. وذلك عن </w:t>
      </w:r>
      <w:r w:rsidRPr="00BD77B7">
        <w:rPr>
          <w:rFonts w:ascii="Simplified Arabic" w:eastAsiaTheme="minorHAnsi" w:hAnsi="Simplified Arabic"/>
          <w:noProof w:val="0"/>
          <w:kern w:val="0"/>
          <w:sz w:val="24"/>
          <w:szCs w:val="24"/>
          <w:rtl/>
          <w:lang w:val="en-US" w:eastAsia="en-US" w:bidi="ar-SY"/>
        </w:rPr>
        <w:t>طريق تامين فرق منسوب بميل 2%.</w:t>
      </w:r>
    </w:p>
    <w:p w14:paraId="64637ECD" w14:textId="21FB46EA" w:rsidR="00254743" w:rsidRPr="004E5D07" w:rsidRDefault="00254743" w:rsidP="00BD77B7">
      <w:pPr>
        <w:pStyle w:val="3"/>
        <w:ind w:firstLine="0"/>
        <w:jc w:val="center"/>
        <w:rPr>
          <w:rFonts w:ascii="Simplified Arabic" w:eastAsiaTheme="minorHAnsi" w:hAnsi="Simplified Arabic"/>
          <w:noProof w:val="0"/>
          <w:kern w:val="0"/>
          <w:sz w:val="26"/>
          <w:szCs w:val="26"/>
          <w:rtl/>
          <w:lang w:val="en-US" w:eastAsia="en-US" w:bidi="ar-SY"/>
        </w:rPr>
      </w:pPr>
      <w:r w:rsidRPr="00BD77B7">
        <w:rPr>
          <w:rFonts w:ascii="Simplified Arabic" w:eastAsiaTheme="minorHAnsi" w:hAnsi="Simplified Arabic"/>
          <w:kern w:val="0"/>
          <w:sz w:val="20"/>
          <w:szCs w:val="20"/>
          <w:rtl/>
          <w:lang w:val="en-US" w:eastAsia="en-US"/>
        </w:rPr>
        <w:drawing>
          <wp:inline distT="0" distB="0" distL="0" distR="0" wp14:anchorId="3FDC4DE8" wp14:editId="4BCB943A">
            <wp:extent cx="2400000" cy="1800000"/>
            <wp:effectExtent l="0" t="0" r="635"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20626_122020.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p w14:paraId="418534BB" w14:textId="48F59C1C" w:rsidR="00BB3CC4" w:rsidRPr="00254743" w:rsidRDefault="00254743" w:rsidP="00585C99">
      <w:pPr>
        <w:jc w:val="center"/>
        <w:rPr>
          <w:rFonts w:ascii="Simplified Arabic" w:hAnsi="Simplified Arabic" w:cs="Simplified Arabic"/>
          <w:sz w:val="26"/>
          <w:szCs w:val="26"/>
          <w:lang w:bidi="ar-SY"/>
        </w:rPr>
      </w:pPr>
      <w:r>
        <w:rPr>
          <w:rFonts w:ascii="Simplified Arabic" w:hAnsi="Simplified Arabic" w:cs="Simplified Arabic" w:hint="cs"/>
          <w:b/>
          <w:bCs/>
          <w:sz w:val="20"/>
          <w:szCs w:val="20"/>
          <w:rtl/>
        </w:rPr>
        <w:t>الشكل</w:t>
      </w:r>
      <w:r w:rsidRPr="008D55A5">
        <w:rPr>
          <w:rFonts w:ascii="Simplified Arabic" w:hAnsi="Simplified Arabic" w:cs="Simplified Arabic" w:hint="cs"/>
          <w:b/>
          <w:bCs/>
          <w:sz w:val="20"/>
          <w:szCs w:val="20"/>
          <w:rtl/>
        </w:rPr>
        <w:t xml:space="preserve"> (</w:t>
      </w:r>
      <w:r w:rsidR="00B9678B">
        <w:rPr>
          <w:rFonts w:ascii="Simplified Arabic" w:hAnsi="Simplified Arabic" w:cs="Simplified Arabic" w:hint="cs"/>
          <w:b/>
          <w:bCs/>
          <w:sz w:val="20"/>
          <w:szCs w:val="20"/>
          <w:rtl/>
        </w:rPr>
        <w:t>8</w:t>
      </w:r>
      <w:r w:rsidRPr="008D55A5">
        <w:rPr>
          <w:rFonts w:ascii="Simplified Arabic" w:hAnsi="Simplified Arabic" w:cs="Simplified Arabic" w:hint="cs"/>
          <w:b/>
          <w:bCs/>
          <w:sz w:val="20"/>
          <w:szCs w:val="20"/>
          <w:rtl/>
        </w:rPr>
        <w:t xml:space="preserve">): يبين </w:t>
      </w:r>
      <w:r w:rsidR="00B9678B">
        <w:rPr>
          <w:rFonts w:ascii="Simplified Arabic" w:hAnsi="Simplified Arabic" w:cs="Simplified Arabic" w:hint="cs"/>
          <w:b/>
          <w:bCs/>
          <w:sz w:val="20"/>
          <w:szCs w:val="20"/>
          <w:rtl/>
        </w:rPr>
        <w:t>غرفة التفتيش في المحطة التجريبية</w:t>
      </w:r>
      <w:r>
        <w:rPr>
          <w:rFonts w:ascii="Simplified Arabic" w:hAnsi="Simplified Arabic" w:cs="Simplified Arabic" w:hint="cs"/>
          <w:b/>
          <w:bCs/>
          <w:sz w:val="20"/>
          <w:szCs w:val="20"/>
          <w:rtl/>
        </w:rPr>
        <w:t>.</w:t>
      </w:r>
    </w:p>
    <w:p w14:paraId="0825696A" w14:textId="71AA8889" w:rsidR="007A0C8F" w:rsidRPr="001C4E36" w:rsidRDefault="007A0C8F" w:rsidP="00CD26B7">
      <w:pPr>
        <w:pStyle w:val="2"/>
        <w:numPr>
          <w:ilvl w:val="1"/>
          <w:numId w:val="16"/>
        </w:numPr>
        <w:spacing w:line="264" w:lineRule="auto"/>
        <w:rPr>
          <w:rFonts w:ascii="Simplified Arabic" w:eastAsiaTheme="minorHAnsi" w:hAnsi="Simplified Arabic"/>
          <w:sz w:val="28"/>
          <w:szCs w:val="28"/>
          <w:rtl/>
        </w:rPr>
      </w:pPr>
      <w:r w:rsidRPr="001C4E36">
        <w:rPr>
          <w:rFonts w:ascii="Simplified Arabic" w:eastAsiaTheme="minorHAnsi" w:hAnsi="Simplified Arabic"/>
          <w:sz w:val="28"/>
          <w:szCs w:val="28"/>
          <w:rtl/>
        </w:rPr>
        <w:t>قناة التجميع النهائي:</w:t>
      </w:r>
    </w:p>
    <w:p w14:paraId="28263FDC" w14:textId="01209550" w:rsidR="00CE07E4" w:rsidRPr="001C4E36" w:rsidRDefault="007A0C8F" w:rsidP="001C4E36">
      <w:pPr>
        <w:pStyle w:val="3"/>
        <w:spacing w:after="0" w:line="240" w:lineRule="auto"/>
        <w:ind w:firstLine="0"/>
        <w:jc w:val="lowKashida"/>
        <w:rPr>
          <w:rFonts w:ascii="Simplified Arabic" w:eastAsiaTheme="minorHAnsi" w:hAnsi="Simplified Arabic"/>
          <w:noProof w:val="0"/>
          <w:kern w:val="0"/>
          <w:sz w:val="24"/>
          <w:szCs w:val="24"/>
          <w:rtl/>
          <w:lang w:val="en-US" w:eastAsia="en-US" w:bidi="ar-SY"/>
        </w:rPr>
      </w:pPr>
      <w:r w:rsidRPr="001C4E36">
        <w:rPr>
          <w:rFonts w:ascii="Simplified Arabic" w:eastAsiaTheme="minorHAnsi" w:hAnsi="Simplified Arabic"/>
          <w:noProof w:val="0"/>
          <w:kern w:val="0"/>
          <w:sz w:val="24"/>
          <w:szCs w:val="24"/>
          <w:rtl/>
          <w:lang w:val="en-US" w:eastAsia="en-US" w:bidi="ar-SY"/>
        </w:rPr>
        <w:lastRenderedPageBreak/>
        <w:t xml:space="preserve">قناة </w:t>
      </w:r>
      <w:proofErr w:type="spellStart"/>
      <w:r w:rsidRPr="001C4E36">
        <w:rPr>
          <w:rFonts w:ascii="Simplified Arabic" w:eastAsiaTheme="minorHAnsi" w:hAnsi="Simplified Arabic"/>
          <w:noProof w:val="0"/>
          <w:kern w:val="0"/>
          <w:sz w:val="24"/>
          <w:szCs w:val="24"/>
          <w:rtl/>
          <w:lang w:val="en-US" w:eastAsia="en-US" w:bidi="ar-SY"/>
        </w:rPr>
        <w:t>بيتونية</w:t>
      </w:r>
      <w:proofErr w:type="spellEnd"/>
      <w:r w:rsidR="00C57BEC" w:rsidRPr="001C4E36">
        <w:rPr>
          <w:rFonts w:ascii="Simplified Arabic" w:eastAsiaTheme="minorHAnsi" w:hAnsi="Simplified Arabic"/>
          <w:noProof w:val="0"/>
          <w:kern w:val="0"/>
          <w:sz w:val="24"/>
          <w:szCs w:val="24"/>
          <w:rtl/>
          <w:lang w:val="en-US" w:eastAsia="en-US" w:bidi="ar-SY"/>
        </w:rPr>
        <w:t xml:space="preserve"> مكشوفة مهمتها</w:t>
      </w:r>
      <w:r w:rsidRPr="001C4E36">
        <w:rPr>
          <w:rFonts w:ascii="Simplified Arabic" w:eastAsiaTheme="minorHAnsi" w:hAnsi="Simplified Arabic"/>
          <w:noProof w:val="0"/>
          <w:kern w:val="0"/>
          <w:sz w:val="24"/>
          <w:szCs w:val="24"/>
          <w:rtl/>
          <w:lang w:val="en-US" w:eastAsia="en-US" w:bidi="ar-SY"/>
        </w:rPr>
        <w:t xml:space="preserve"> </w:t>
      </w:r>
      <w:r w:rsidR="00CC3928" w:rsidRPr="001C4E36">
        <w:rPr>
          <w:rFonts w:ascii="Simplified Arabic" w:eastAsiaTheme="minorHAnsi" w:hAnsi="Simplified Arabic" w:hint="cs"/>
          <w:noProof w:val="0"/>
          <w:kern w:val="0"/>
          <w:sz w:val="24"/>
          <w:szCs w:val="24"/>
          <w:rtl/>
          <w:lang w:val="en-US" w:eastAsia="en-US" w:bidi="ar-SY"/>
        </w:rPr>
        <w:t xml:space="preserve">هي </w:t>
      </w:r>
      <w:r w:rsidR="00CC3928" w:rsidRPr="001C4E36">
        <w:rPr>
          <w:rFonts w:ascii="Simplified Arabic" w:eastAsiaTheme="minorHAnsi" w:hAnsi="Simplified Arabic"/>
          <w:noProof w:val="0"/>
          <w:kern w:val="0"/>
          <w:sz w:val="24"/>
          <w:szCs w:val="24"/>
          <w:rtl/>
          <w:lang w:val="en-US" w:eastAsia="en-US" w:bidi="ar-SY"/>
        </w:rPr>
        <w:t>استقبال</w:t>
      </w:r>
      <w:r w:rsidRPr="001C4E36">
        <w:rPr>
          <w:rFonts w:ascii="Simplified Arabic" w:eastAsiaTheme="minorHAnsi" w:hAnsi="Simplified Arabic"/>
          <w:noProof w:val="0"/>
          <w:kern w:val="0"/>
          <w:sz w:val="24"/>
          <w:szCs w:val="24"/>
          <w:rtl/>
          <w:lang w:val="en-US" w:eastAsia="en-US" w:bidi="ar-SY"/>
        </w:rPr>
        <w:t xml:space="preserve"> المياه المعالجة القادمة من حوضي النباتات</w:t>
      </w:r>
      <w:r w:rsidR="00CC3928" w:rsidRPr="001C4E36">
        <w:rPr>
          <w:rFonts w:ascii="Simplified Arabic" w:eastAsiaTheme="minorHAnsi" w:hAnsi="Simplified Arabic" w:hint="cs"/>
          <w:noProof w:val="0"/>
          <w:kern w:val="0"/>
          <w:sz w:val="24"/>
          <w:szCs w:val="24"/>
          <w:rtl/>
          <w:lang w:val="en-US" w:eastAsia="en-US" w:bidi="ar-SY"/>
        </w:rPr>
        <w:t xml:space="preserve"> وتجميعها</w:t>
      </w:r>
      <w:r w:rsidRPr="001C4E36">
        <w:rPr>
          <w:rFonts w:ascii="Simplified Arabic" w:eastAsiaTheme="minorHAnsi" w:hAnsi="Simplified Arabic"/>
          <w:noProof w:val="0"/>
          <w:kern w:val="0"/>
          <w:sz w:val="24"/>
          <w:szCs w:val="24"/>
          <w:rtl/>
          <w:lang w:val="en-US" w:eastAsia="en-US" w:bidi="ar-SY"/>
        </w:rPr>
        <w:t xml:space="preserve"> </w:t>
      </w:r>
      <w:r w:rsidR="00C105AF" w:rsidRPr="001C4E36">
        <w:rPr>
          <w:rFonts w:ascii="Simplified Arabic" w:eastAsiaTheme="minorHAnsi" w:hAnsi="Simplified Arabic" w:hint="cs"/>
          <w:noProof w:val="0"/>
          <w:kern w:val="0"/>
          <w:sz w:val="24"/>
          <w:szCs w:val="24"/>
          <w:rtl/>
          <w:lang w:val="en-US" w:eastAsia="en-US" w:bidi="ar-SY"/>
        </w:rPr>
        <w:t>ل</w:t>
      </w:r>
      <w:r w:rsidR="00CC3928" w:rsidRPr="001C4E36">
        <w:rPr>
          <w:rFonts w:ascii="Simplified Arabic" w:eastAsiaTheme="minorHAnsi" w:hAnsi="Simplified Arabic" w:hint="cs"/>
          <w:noProof w:val="0"/>
          <w:kern w:val="0"/>
          <w:sz w:val="24"/>
          <w:szCs w:val="24"/>
          <w:rtl/>
          <w:lang w:val="en-US" w:eastAsia="en-US" w:bidi="ar-SY"/>
        </w:rPr>
        <w:t>تستثمر</w:t>
      </w:r>
      <w:r w:rsidRPr="001C4E36">
        <w:rPr>
          <w:rFonts w:ascii="Simplified Arabic" w:eastAsiaTheme="minorHAnsi" w:hAnsi="Simplified Arabic"/>
          <w:noProof w:val="0"/>
          <w:kern w:val="0"/>
          <w:sz w:val="24"/>
          <w:szCs w:val="24"/>
          <w:rtl/>
          <w:lang w:val="en-US" w:eastAsia="en-US" w:bidi="ar-SY"/>
        </w:rPr>
        <w:t xml:space="preserve"> حسب المجال المطلوب لاستخدامها.</w:t>
      </w:r>
    </w:p>
    <w:p w14:paraId="7DCD3247" w14:textId="4200CFFE" w:rsidR="007A0C8F" w:rsidRPr="004C3287" w:rsidRDefault="007A0C8F" w:rsidP="00CD26B7">
      <w:pPr>
        <w:pStyle w:val="10"/>
        <w:numPr>
          <w:ilvl w:val="0"/>
          <w:numId w:val="7"/>
        </w:numPr>
        <w:rPr>
          <w:rFonts w:eastAsiaTheme="minorHAnsi"/>
          <w:sz w:val="28"/>
          <w:szCs w:val="28"/>
          <w:rtl/>
        </w:rPr>
      </w:pPr>
      <w:r w:rsidRPr="004C3287">
        <w:rPr>
          <w:rFonts w:eastAsiaTheme="minorHAnsi"/>
          <w:sz w:val="28"/>
          <w:szCs w:val="28"/>
          <w:rtl/>
        </w:rPr>
        <w:t>التجهيزات الكهربائية و</w:t>
      </w:r>
      <w:r w:rsidR="004C3287">
        <w:rPr>
          <w:rFonts w:eastAsiaTheme="minorHAnsi"/>
          <w:sz w:val="28"/>
          <w:szCs w:val="28"/>
          <w:rtl/>
        </w:rPr>
        <w:t>الميكانيكية في المحطة</w:t>
      </w:r>
      <w:r w:rsidRPr="004C3287">
        <w:rPr>
          <w:rFonts w:eastAsiaTheme="minorHAnsi"/>
          <w:sz w:val="28"/>
          <w:szCs w:val="28"/>
          <w:rtl/>
        </w:rPr>
        <w:t>:</w:t>
      </w:r>
    </w:p>
    <w:p w14:paraId="440EC0CF" w14:textId="308594E6" w:rsidR="007A0C8F" w:rsidRPr="004E5D07" w:rsidRDefault="001C4E36" w:rsidP="001C4E36">
      <w:pPr>
        <w:pStyle w:val="10"/>
        <w:spacing w:after="0" w:line="240" w:lineRule="auto"/>
        <w:ind w:firstLine="0"/>
        <w:jc w:val="lowKashida"/>
        <w:rPr>
          <w:rFonts w:eastAsiaTheme="minorHAnsi"/>
          <w:b w:val="0"/>
          <w:bCs w:val="0"/>
          <w:sz w:val="26"/>
          <w:szCs w:val="26"/>
          <w:rtl/>
        </w:rPr>
      </w:pPr>
      <w:r>
        <w:rPr>
          <w:rFonts w:eastAsiaTheme="minorHAnsi" w:hint="cs"/>
          <w:b w:val="0"/>
          <w:bCs w:val="0"/>
          <w:sz w:val="26"/>
          <w:szCs w:val="26"/>
          <w:rtl/>
        </w:rPr>
        <w:t xml:space="preserve"> </w:t>
      </w:r>
      <w:r w:rsidR="00CC3928">
        <w:rPr>
          <w:rFonts w:eastAsiaTheme="minorHAnsi" w:hint="cs"/>
          <w:b w:val="0"/>
          <w:bCs w:val="0"/>
          <w:sz w:val="26"/>
          <w:szCs w:val="26"/>
          <w:rtl/>
        </w:rPr>
        <w:t>جهزت</w:t>
      </w:r>
      <w:r w:rsidR="007A0C8F" w:rsidRPr="004E5D07">
        <w:rPr>
          <w:rFonts w:eastAsiaTheme="minorHAnsi"/>
          <w:b w:val="0"/>
          <w:bCs w:val="0"/>
          <w:sz w:val="26"/>
          <w:szCs w:val="26"/>
          <w:rtl/>
        </w:rPr>
        <w:t xml:space="preserve"> المحطة التجريبية بالتجهيزات التالية:</w:t>
      </w:r>
    </w:p>
    <w:p w14:paraId="05079826" w14:textId="0CDC81D3" w:rsidR="007A0C8F" w:rsidRPr="004E5D07" w:rsidRDefault="00CC3928" w:rsidP="001C4E36">
      <w:pPr>
        <w:pStyle w:val="10"/>
        <w:spacing w:after="0" w:line="240" w:lineRule="auto"/>
        <w:ind w:firstLine="0"/>
        <w:jc w:val="lowKashida"/>
        <w:rPr>
          <w:rFonts w:eastAsiaTheme="minorHAnsi"/>
          <w:b w:val="0"/>
          <w:bCs w:val="0"/>
          <w:sz w:val="26"/>
          <w:szCs w:val="26"/>
          <w:rtl/>
        </w:rPr>
      </w:pPr>
      <w:r>
        <w:rPr>
          <w:rFonts w:eastAsiaTheme="minorHAnsi" w:hint="cs"/>
          <w:b w:val="0"/>
          <w:bCs w:val="0"/>
          <w:sz w:val="26"/>
          <w:szCs w:val="26"/>
          <w:rtl/>
        </w:rPr>
        <w:t xml:space="preserve">1. </w:t>
      </w:r>
      <w:r w:rsidR="007A0C8F" w:rsidRPr="004E5D07">
        <w:rPr>
          <w:rFonts w:eastAsiaTheme="minorHAnsi"/>
          <w:b w:val="0"/>
          <w:bCs w:val="0"/>
          <w:sz w:val="26"/>
          <w:szCs w:val="26"/>
          <w:rtl/>
        </w:rPr>
        <w:t>مضخة تثبت في برميل التصفية في مجرى النهر</w:t>
      </w:r>
      <w:r>
        <w:rPr>
          <w:rFonts w:eastAsiaTheme="minorHAnsi" w:hint="cs"/>
          <w:b w:val="0"/>
          <w:bCs w:val="0"/>
          <w:sz w:val="26"/>
          <w:szCs w:val="26"/>
          <w:rtl/>
        </w:rPr>
        <w:t>،</w:t>
      </w:r>
      <w:r w:rsidR="007A0C8F" w:rsidRPr="004E5D07">
        <w:rPr>
          <w:rFonts w:eastAsiaTheme="minorHAnsi"/>
          <w:b w:val="0"/>
          <w:bCs w:val="0"/>
          <w:sz w:val="26"/>
          <w:szCs w:val="26"/>
          <w:rtl/>
        </w:rPr>
        <w:t xml:space="preserve"> تؤمن سحب مياه النهر ال</w:t>
      </w:r>
      <w:r>
        <w:rPr>
          <w:rFonts w:eastAsiaTheme="minorHAnsi"/>
          <w:b w:val="0"/>
          <w:bCs w:val="0"/>
          <w:sz w:val="26"/>
          <w:szCs w:val="26"/>
          <w:rtl/>
        </w:rPr>
        <w:t>جارية</w:t>
      </w:r>
      <w:r w:rsidRPr="00CC3928">
        <w:rPr>
          <w:rFonts w:eastAsiaTheme="minorHAnsi" w:hint="cs"/>
          <w:b w:val="0"/>
          <w:bCs w:val="0"/>
          <w:sz w:val="26"/>
          <w:szCs w:val="26"/>
          <w:rtl/>
        </w:rPr>
        <w:t xml:space="preserve"> </w:t>
      </w:r>
      <w:r w:rsidRPr="004E5D07">
        <w:rPr>
          <w:rFonts w:eastAsiaTheme="minorHAnsi"/>
          <w:b w:val="0"/>
          <w:bCs w:val="0"/>
          <w:sz w:val="26"/>
          <w:szCs w:val="26"/>
          <w:rtl/>
        </w:rPr>
        <w:t xml:space="preserve">باستطاعة </w:t>
      </w:r>
      <w:r w:rsidRPr="00585C99">
        <w:rPr>
          <w:rFonts w:eastAsiaTheme="minorHAnsi"/>
          <w:b w:val="0"/>
          <w:bCs w:val="0"/>
          <w:sz w:val="20"/>
          <w:szCs w:val="20"/>
        </w:rPr>
        <w:t>200l/min</w:t>
      </w:r>
      <w:r>
        <w:rPr>
          <w:rFonts w:eastAsiaTheme="minorHAnsi"/>
          <w:b w:val="0"/>
          <w:bCs w:val="0"/>
          <w:sz w:val="26"/>
          <w:szCs w:val="26"/>
          <w:rtl/>
        </w:rPr>
        <w:t xml:space="preserve"> إلى خزان التجميع والترسيب</w:t>
      </w:r>
      <w:r>
        <w:rPr>
          <w:rFonts w:eastAsiaTheme="minorHAnsi" w:hint="cs"/>
          <w:b w:val="0"/>
          <w:bCs w:val="0"/>
          <w:sz w:val="26"/>
          <w:szCs w:val="26"/>
          <w:rtl/>
        </w:rPr>
        <w:t>.</w:t>
      </w:r>
    </w:p>
    <w:p w14:paraId="0C6BC9DB" w14:textId="0B84123E" w:rsidR="00C57BEC" w:rsidRPr="002C5FC0" w:rsidRDefault="00CC3928" w:rsidP="001C4E36">
      <w:pPr>
        <w:pStyle w:val="10"/>
        <w:spacing w:after="0" w:line="240" w:lineRule="auto"/>
        <w:ind w:firstLine="0"/>
        <w:jc w:val="lowKashida"/>
        <w:rPr>
          <w:rFonts w:eastAsiaTheme="minorHAnsi"/>
          <w:b w:val="0"/>
          <w:bCs w:val="0"/>
          <w:sz w:val="26"/>
          <w:szCs w:val="26"/>
        </w:rPr>
      </w:pPr>
      <w:r>
        <w:rPr>
          <w:rFonts w:eastAsiaTheme="minorHAnsi" w:hint="cs"/>
          <w:b w:val="0"/>
          <w:bCs w:val="0"/>
          <w:sz w:val="26"/>
          <w:szCs w:val="26"/>
          <w:rtl/>
        </w:rPr>
        <w:t xml:space="preserve">2. </w:t>
      </w:r>
      <w:r w:rsidR="007A0C8F" w:rsidRPr="004E5D07">
        <w:rPr>
          <w:rFonts w:eastAsiaTheme="minorHAnsi"/>
          <w:b w:val="0"/>
          <w:bCs w:val="0"/>
          <w:sz w:val="26"/>
          <w:szCs w:val="26"/>
          <w:rtl/>
        </w:rPr>
        <w:t xml:space="preserve">قاطع كهرباء مزدوج 32 امبير يؤمن تشغيل المضخة يدوياً </w:t>
      </w:r>
      <w:r>
        <w:rPr>
          <w:rFonts w:eastAsiaTheme="minorHAnsi" w:hint="cs"/>
          <w:b w:val="0"/>
          <w:bCs w:val="0"/>
          <w:sz w:val="26"/>
          <w:szCs w:val="26"/>
          <w:rtl/>
        </w:rPr>
        <w:t>إذ أن</w:t>
      </w:r>
      <w:r w:rsidR="007A0C8F" w:rsidRPr="004E5D07">
        <w:rPr>
          <w:rFonts w:eastAsiaTheme="minorHAnsi"/>
          <w:b w:val="0"/>
          <w:bCs w:val="0"/>
          <w:sz w:val="26"/>
          <w:szCs w:val="26"/>
          <w:rtl/>
        </w:rPr>
        <w:t xml:space="preserve"> عمل المحطة متقطع.</w:t>
      </w:r>
    </w:p>
    <w:p w14:paraId="3C417DDF" w14:textId="4DEDF9FD" w:rsidR="007A0C8F" w:rsidRPr="004C3287" w:rsidRDefault="007A0C8F" w:rsidP="001C4E36">
      <w:pPr>
        <w:pStyle w:val="2"/>
        <w:numPr>
          <w:ilvl w:val="0"/>
          <w:numId w:val="7"/>
        </w:numPr>
        <w:spacing w:after="0" w:line="240" w:lineRule="auto"/>
        <w:ind w:left="348" w:hanging="348"/>
        <w:jc w:val="lowKashida"/>
        <w:rPr>
          <w:rFonts w:ascii="Simplified Arabic" w:eastAsiaTheme="minorHAnsi" w:hAnsi="Simplified Arabic"/>
          <w:sz w:val="32"/>
          <w:szCs w:val="32"/>
          <w:rtl/>
        </w:rPr>
      </w:pPr>
      <w:r w:rsidRPr="00E62153">
        <w:rPr>
          <w:rFonts w:ascii="Simplified Arabic" w:eastAsiaTheme="minorHAnsi" w:hAnsi="Simplified Arabic"/>
          <w:sz w:val="28"/>
          <w:szCs w:val="28"/>
          <w:rtl/>
        </w:rPr>
        <w:t>عمل المحطة التجريبية</w:t>
      </w:r>
      <w:r w:rsidRPr="004C3287">
        <w:rPr>
          <w:rFonts w:ascii="Simplified Arabic" w:eastAsiaTheme="minorHAnsi" w:hAnsi="Simplified Arabic"/>
          <w:sz w:val="32"/>
          <w:szCs w:val="32"/>
          <w:rtl/>
        </w:rPr>
        <w:t>:</w:t>
      </w:r>
    </w:p>
    <w:p w14:paraId="15D14C7D" w14:textId="77777777" w:rsidR="005C34FF" w:rsidRPr="00254CFC" w:rsidRDefault="005C34FF" w:rsidP="001C4E36">
      <w:pPr>
        <w:pStyle w:val="3"/>
        <w:spacing w:after="0" w:line="240" w:lineRule="auto"/>
        <w:ind w:firstLine="0"/>
        <w:jc w:val="lowKashida"/>
        <w:rPr>
          <w:rFonts w:ascii="Simplified Arabic" w:eastAsiaTheme="minorHAnsi" w:hAnsi="Simplified Arabic"/>
          <w:noProof w:val="0"/>
          <w:kern w:val="0"/>
          <w:sz w:val="26"/>
          <w:szCs w:val="26"/>
          <w:rtl/>
          <w:lang w:val="en-US" w:eastAsia="en-US"/>
        </w:rPr>
      </w:pPr>
      <w:r>
        <w:rPr>
          <w:rFonts w:ascii="Simplified Arabic" w:eastAsiaTheme="minorHAnsi" w:hAnsi="Simplified Arabic" w:hint="cs"/>
          <w:noProof w:val="0"/>
          <w:kern w:val="0"/>
          <w:sz w:val="26"/>
          <w:szCs w:val="26"/>
          <w:rtl/>
          <w:lang w:val="en-US" w:eastAsia="en-US"/>
        </w:rPr>
        <w:t>تُ</w:t>
      </w:r>
      <w:r w:rsidRPr="00254CFC">
        <w:rPr>
          <w:rFonts w:ascii="Simplified Arabic" w:eastAsiaTheme="minorHAnsi" w:hAnsi="Simplified Arabic"/>
          <w:noProof w:val="0"/>
          <w:kern w:val="0"/>
          <w:sz w:val="26"/>
          <w:szCs w:val="26"/>
          <w:rtl/>
          <w:lang w:val="en-US" w:eastAsia="en-US"/>
        </w:rPr>
        <w:t xml:space="preserve">ضخ </w:t>
      </w:r>
      <w:r w:rsidRPr="00254CFC">
        <w:rPr>
          <w:rFonts w:ascii="Simplified Arabic" w:eastAsiaTheme="minorHAnsi" w:hAnsi="Simplified Arabic" w:hint="cs"/>
          <w:noProof w:val="0"/>
          <w:kern w:val="0"/>
          <w:sz w:val="26"/>
          <w:szCs w:val="26"/>
          <w:rtl/>
          <w:lang w:val="en-US" w:eastAsia="en-US"/>
        </w:rPr>
        <w:t>ال</w:t>
      </w:r>
      <w:r w:rsidRPr="00254CFC">
        <w:rPr>
          <w:rFonts w:ascii="Simplified Arabic" w:eastAsiaTheme="minorHAnsi" w:hAnsi="Simplified Arabic"/>
          <w:noProof w:val="0"/>
          <w:kern w:val="0"/>
          <w:sz w:val="26"/>
          <w:szCs w:val="26"/>
          <w:rtl/>
          <w:lang w:val="en-US" w:eastAsia="en-US"/>
        </w:rPr>
        <w:t xml:space="preserve">مياه </w:t>
      </w:r>
      <w:r>
        <w:rPr>
          <w:rFonts w:ascii="Simplified Arabic" w:eastAsiaTheme="minorHAnsi" w:hAnsi="Simplified Arabic" w:hint="cs"/>
          <w:noProof w:val="0"/>
          <w:kern w:val="0"/>
          <w:sz w:val="26"/>
          <w:szCs w:val="26"/>
          <w:rtl/>
          <w:lang w:val="en-US" w:eastAsia="en-US"/>
        </w:rPr>
        <w:t>الملوثة</w:t>
      </w:r>
      <w:r w:rsidRPr="00254CFC">
        <w:rPr>
          <w:rFonts w:ascii="Simplified Arabic" w:eastAsiaTheme="minorHAnsi" w:hAnsi="Simplified Arabic"/>
          <w:noProof w:val="0"/>
          <w:kern w:val="0"/>
          <w:sz w:val="26"/>
          <w:szCs w:val="26"/>
          <w:rtl/>
          <w:lang w:val="en-US" w:eastAsia="en-US"/>
        </w:rPr>
        <w:t xml:space="preserve"> من </w:t>
      </w:r>
      <w:r>
        <w:rPr>
          <w:rFonts w:ascii="Simplified Arabic" w:eastAsiaTheme="minorHAnsi" w:hAnsi="Simplified Arabic" w:hint="cs"/>
          <w:noProof w:val="0"/>
          <w:kern w:val="0"/>
          <w:sz w:val="26"/>
          <w:szCs w:val="26"/>
          <w:rtl/>
          <w:lang w:val="en-US" w:eastAsia="en-US"/>
        </w:rPr>
        <w:t xml:space="preserve">مجرى </w:t>
      </w:r>
      <w:r w:rsidRPr="00254CFC">
        <w:rPr>
          <w:rFonts w:ascii="Simplified Arabic" w:eastAsiaTheme="minorHAnsi" w:hAnsi="Simplified Arabic" w:hint="cs"/>
          <w:noProof w:val="0"/>
          <w:kern w:val="0"/>
          <w:sz w:val="26"/>
          <w:szCs w:val="26"/>
          <w:rtl/>
          <w:lang w:val="en-US" w:eastAsia="en-US"/>
        </w:rPr>
        <w:t xml:space="preserve">النهر </w:t>
      </w:r>
      <w:r w:rsidRPr="00254CFC">
        <w:rPr>
          <w:rFonts w:ascii="Simplified Arabic" w:eastAsiaTheme="minorHAnsi" w:hAnsi="Simplified Arabic"/>
          <w:noProof w:val="0"/>
          <w:kern w:val="0"/>
          <w:sz w:val="26"/>
          <w:szCs w:val="26"/>
          <w:rtl/>
          <w:lang w:val="en-US" w:eastAsia="en-US"/>
        </w:rPr>
        <w:t>عن طريق مضخة</w:t>
      </w:r>
      <w:r w:rsidRPr="00254CFC">
        <w:rPr>
          <w:rFonts w:ascii="Simplified Arabic" w:eastAsiaTheme="minorHAnsi" w:hAnsi="Simplified Arabic" w:hint="cs"/>
          <w:noProof w:val="0"/>
          <w:kern w:val="0"/>
          <w:sz w:val="26"/>
          <w:szCs w:val="26"/>
          <w:rtl/>
          <w:lang w:val="en-US" w:eastAsia="en-US"/>
        </w:rPr>
        <w:t xml:space="preserve"> متوضعة في برميل تم تزويده بشقوق طولية على</w:t>
      </w:r>
      <w:r>
        <w:rPr>
          <w:rFonts w:ascii="Simplified Arabic" w:eastAsiaTheme="minorHAnsi" w:hAnsi="Simplified Arabic" w:hint="cs"/>
          <w:noProof w:val="0"/>
          <w:kern w:val="0"/>
          <w:sz w:val="26"/>
          <w:szCs w:val="26"/>
          <w:rtl/>
          <w:lang w:val="en-US" w:eastAsia="en-US"/>
        </w:rPr>
        <w:t xml:space="preserve"> محيطه الخارجي ومغطى بشبك معدني</w:t>
      </w:r>
      <w:r w:rsidRPr="00254CFC">
        <w:rPr>
          <w:rFonts w:ascii="Simplified Arabic" w:eastAsiaTheme="minorHAnsi" w:hAnsi="Simplified Arabic" w:hint="cs"/>
          <w:noProof w:val="0"/>
          <w:kern w:val="0"/>
          <w:sz w:val="26"/>
          <w:szCs w:val="26"/>
          <w:rtl/>
          <w:lang w:val="en-US" w:eastAsia="en-US"/>
        </w:rPr>
        <w:t xml:space="preserve"> </w:t>
      </w:r>
      <w:r w:rsidRPr="00254CFC">
        <w:rPr>
          <w:rFonts w:ascii="Simplified Arabic" w:eastAsiaTheme="minorHAnsi" w:hAnsi="Simplified Arabic"/>
          <w:noProof w:val="0"/>
          <w:kern w:val="0"/>
          <w:sz w:val="26"/>
          <w:szCs w:val="26"/>
          <w:rtl/>
          <w:lang w:val="en-US" w:eastAsia="en-US"/>
        </w:rPr>
        <w:t xml:space="preserve">إلى خزان </w:t>
      </w:r>
      <w:r w:rsidRPr="00254CFC">
        <w:rPr>
          <w:rFonts w:ascii="Simplified Arabic" w:eastAsiaTheme="minorHAnsi" w:hAnsi="Simplified Arabic" w:hint="cs"/>
          <w:noProof w:val="0"/>
          <w:kern w:val="0"/>
          <w:sz w:val="26"/>
          <w:szCs w:val="26"/>
          <w:rtl/>
          <w:lang w:val="en-US" w:eastAsia="en-US"/>
        </w:rPr>
        <w:t>التجميع والترسيب</w:t>
      </w:r>
      <w:r w:rsidRPr="00254CFC">
        <w:rPr>
          <w:rFonts w:ascii="Simplified Arabic" w:eastAsiaTheme="minorHAnsi" w:hAnsi="Simplified Arabic"/>
          <w:noProof w:val="0"/>
          <w:kern w:val="0"/>
          <w:sz w:val="26"/>
          <w:szCs w:val="26"/>
          <w:rtl/>
          <w:lang w:val="en-US" w:eastAsia="en-US"/>
        </w:rPr>
        <w:t xml:space="preserve"> </w:t>
      </w:r>
      <w:r>
        <w:rPr>
          <w:rFonts w:ascii="Simplified Arabic" w:eastAsiaTheme="minorHAnsi" w:hAnsi="Simplified Arabic" w:hint="cs"/>
          <w:noProof w:val="0"/>
          <w:kern w:val="0"/>
          <w:sz w:val="26"/>
          <w:szCs w:val="26"/>
          <w:rtl/>
          <w:lang w:val="en-US" w:eastAsia="en-US"/>
        </w:rPr>
        <w:t>بوساطة</w:t>
      </w:r>
      <w:r w:rsidRPr="00254CFC">
        <w:rPr>
          <w:rFonts w:ascii="Simplified Arabic" w:eastAsiaTheme="minorHAnsi" w:hAnsi="Simplified Arabic" w:hint="cs"/>
          <w:noProof w:val="0"/>
          <w:kern w:val="0"/>
          <w:sz w:val="26"/>
          <w:szCs w:val="26"/>
          <w:rtl/>
          <w:lang w:val="en-US" w:eastAsia="en-US"/>
        </w:rPr>
        <w:t xml:space="preserve"> أنبوب الضخ</w:t>
      </w:r>
      <w:r>
        <w:rPr>
          <w:rFonts w:ascii="Simplified Arabic" w:eastAsiaTheme="minorHAnsi" w:hAnsi="Simplified Arabic" w:hint="cs"/>
          <w:noProof w:val="0"/>
          <w:kern w:val="0"/>
          <w:sz w:val="26"/>
          <w:szCs w:val="26"/>
          <w:rtl/>
          <w:lang w:val="en-US" w:eastAsia="en-US"/>
        </w:rPr>
        <w:t xml:space="preserve">. </w:t>
      </w:r>
      <w:r w:rsidRPr="00254CFC">
        <w:rPr>
          <w:rFonts w:ascii="Simplified Arabic" w:eastAsiaTheme="minorHAnsi" w:hAnsi="Simplified Arabic" w:hint="cs"/>
          <w:noProof w:val="0"/>
          <w:kern w:val="0"/>
          <w:sz w:val="26"/>
          <w:szCs w:val="26"/>
          <w:rtl/>
          <w:lang w:val="en-US" w:eastAsia="en-US"/>
        </w:rPr>
        <w:t>بعد انتهاء فترة تحميل الحوض يتم إيقاف عمل المضخة عبر فصل قاطع الكهرباء المزدوج.</w:t>
      </w:r>
    </w:p>
    <w:p w14:paraId="19700F16" w14:textId="77777777" w:rsidR="005C34FF" w:rsidRPr="00254CFC" w:rsidRDefault="005C34FF" w:rsidP="00CD6A0D">
      <w:pPr>
        <w:pStyle w:val="3"/>
        <w:spacing w:after="0" w:line="240" w:lineRule="auto"/>
        <w:ind w:firstLine="0"/>
        <w:jc w:val="lowKashida"/>
        <w:rPr>
          <w:rFonts w:ascii="Simplified Arabic" w:eastAsiaTheme="minorHAnsi" w:hAnsi="Simplified Arabic"/>
          <w:noProof w:val="0"/>
          <w:kern w:val="0"/>
          <w:sz w:val="26"/>
          <w:szCs w:val="26"/>
          <w:rtl/>
          <w:lang w:val="en-US" w:eastAsia="en-US"/>
        </w:rPr>
      </w:pPr>
      <w:r w:rsidRPr="00254CFC">
        <w:rPr>
          <w:rFonts w:ascii="Simplified Arabic" w:eastAsiaTheme="minorHAnsi" w:hAnsi="Simplified Arabic" w:hint="cs"/>
          <w:noProof w:val="0"/>
          <w:kern w:val="0"/>
          <w:sz w:val="26"/>
          <w:szCs w:val="26"/>
          <w:rtl/>
          <w:lang w:val="en-US" w:eastAsia="en-US"/>
        </w:rPr>
        <w:t xml:space="preserve">بعد تحقيق زمن المكث في خزان </w:t>
      </w:r>
      <w:r>
        <w:rPr>
          <w:rFonts w:ascii="Simplified Arabic" w:eastAsiaTheme="minorHAnsi" w:hAnsi="Simplified Arabic" w:hint="cs"/>
          <w:noProof w:val="0"/>
          <w:kern w:val="0"/>
          <w:sz w:val="26"/>
          <w:szCs w:val="26"/>
          <w:rtl/>
          <w:lang w:val="en-US" w:eastAsia="en-US"/>
        </w:rPr>
        <w:t>التجميع و</w:t>
      </w:r>
      <w:r w:rsidRPr="00254CFC">
        <w:rPr>
          <w:rFonts w:ascii="Simplified Arabic" w:eastAsiaTheme="minorHAnsi" w:hAnsi="Simplified Arabic" w:hint="cs"/>
          <w:noProof w:val="0"/>
          <w:kern w:val="0"/>
          <w:sz w:val="26"/>
          <w:szCs w:val="26"/>
          <w:rtl/>
          <w:lang w:val="en-US" w:eastAsia="en-US"/>
        </w:rPr>
        <w:t>الترسيب</w:t>
      </w:r>
      <w:r>
        <w:rPr>
          <w:rFonts w:ascii="Simplified Arabic" w:eastAsiaTheme="minorHAnsi" w:hAnsi="Simplified Arabic" w:hint="cs"/>
          <w:noProof w:val="0"/>
          <w:kern w:val="0"/>
          <w:sz w:val="26"/>
          <w:szCs w:val="26"/>
          <w:rtl/>
          <w:lang w:val="en-US" w:eastAsia="en-US"/>
        </w:rPr>
        <w:t>، تُ</w:t>
      </w:r>
      <w:r w:rsidRPr="00254CFC">
        <w:rPr>
          <w:rFonts w:ascii="Simplified Arabic" w:eastAsiaTheme="minorHAnsi" w:hAnsi="Simplified Arabic" w:hint="cs"/>
          <w:noProof w:val="0"/>
          <w:kern w:val="0"/>
          <w:sz w:val="26"/>
          <w:szCs w:val="26"/>
          <w:rtl/>
          <w:lang w:val="en-US" w:eastAsia="en-US"/>
        </w:rPr>
        <w:t>ضخ</w:t>
      </w:r>
      <w:r w:rsidRPr="00254CFC">
        <w:rPr>
          <w:rFonts w:ascii="Simplified Arabic" w:eastAsiaTheme="minorHAnsi" w:hAnsi="Simplified Arabic"/>
          <w:noProof w:val="0"/>
          <w:kern w:val="0"/>
          <w:sz w:val="26"/>
          <w:szCs w:val="26"/>
          <w:rtl/>
          <w:lang w:val="en-US" w:eastAsia="en-US"/>
        </w:rPr>
        <w:t xml:space="preserve"> المياه</w:t>
      </w:r>
      <w:r w:rsidRPr="00254CFC">
        <w:rPr>
          <w:rFonts w:ascii="Simplified Arabic" w:eastAsiaTheme="minorHAnsi" w:hAnsi="Simplified Arabic" w:hint="cs"/>
          <w:noProof w:val="0"/>
          <w:kern w:val="0"/>
          <w:sz w:val="26"/>
          <w:szCs w:val="26"/>
          <w:rtl/>
          <w:lang w:val="en-US" w:eastAsia="en-US"/>
        </w:rPr>
        <w:t xml:space="preserve"> إلى خزان التوزيع الرئيسي بالإسالة عبر فتح السكر المركب عند مخرج الخزان</w:t>
      </w:r>
      <w:r w:rsidRPr="00254CFC">
        <w:rPr>
          <w:rFonts w:ascii="Simplified Arabic" w:eastAsiaTheme="minorHAnsi" w:hAnsi="Simplified Arabic"/>
          <w:noProof w:val="0"/>
          <w:kern w:val="0"/>
          <w:sz w:val="26"/>
          <w:szCs w:val="26"/>
          <w:rtl/>
          <w:lang w:val="en-US" w:eastAsia="en-US"/>
        </w:rPr>
        <w:t xml:space="preserve"> </w:t>
      </w:r>
      <w:r>
        <w:rPr>
          <w:rFonts w:ascii="Simplified Arabic" w:eastAsiaTheme="minorHAnsi" w:hAnsi="Simplified Arabic"/>
          <w:noProof w:val="0"/>
          <w:kern w:val="0"/>
          <w:sz w:val="26"/>
          <w:szCs w:val="26"/>
          <w:rtl/>
          <w:lang w:val="en-US" w:eastAsia="en-US"/>
        </w:rPr>
        <w:t>بوساطة</w:t>
      </w:r>
      <w:r w:rsidRPr="00254CFC">
        <w:rPr>
          <w:rFonts w:ascii="Simplified Arabic" w:eastAsiaTheme="minorHAnsi" w:hAnsi="Simplified Arabic"/>
          <w:noProof w:val="0"/>
          <w:kern w:val="0"/>
          <w:sz w:val="26"/>
          <w:szCs w:val="26"/>
          <w:rtl/>
          <w:lang w:val="en-US" w:eastAsia="en-US"/>
        </w:rPr>
        <w:t xml:space="preserve"> أنبوب </w:t>
      </w:r>
      <w:r w:rsidRPr="00254CFC">
        <w:rPr>
          <w:rFonts w:ascii="Simplified Arabic" w:eastAsiaTheme="minorHAnsi" w:hAnsi="Simplified Arabic" w:hint="cs"/>
          <w:noProof w:val="0"/>
          <w:kern w:val="0"/>
          <w:sz w:val="26"/>
          <w:szCs w:val="26"/>
          <w:rtl/>
          <w:lang w:val="en-US" w:eastAsia="en-US"/>
        </w:rPr>
        <w:t>ال</w:t>
      </w:r>
      <w:r w:rsidRPr="00254CFC">
        <w:rPr>
          <w:rFonts w:ascii="Simplified Arabic" w:eastAsiaTheme="minorHAnsi" w:hAnsi="Simplified Arabic"/>
          <w:noProof w:val="0"/>
          <w:kern w:val="0"/>
          <w:sz w:val="26"/>
          <w:szCs w:val="26"/>
          <w:rtl/>
          <w:lang w:val="en-US" w:eastAsia="en-US"/>
        </w:rPr>
        <w:t>ضخ</w:t>
      </w:r>
      <w:r w:rsidRPr="00254CFC">
        <w:rPr>
          <w:rFonts w:ascii="Simplified Arabic" w:eastAsiaTheme="minorHAnsi" w:hAnsi="Simplified Arabic" w:hint="cs"/>
          <w:noProof w:val="0"/>
          <w:kern w:val="0"/>
          <w:sz w:val="26"/>
          <w:szCs w:val="26"/>
          <w:rtl/>
          <w:lang w:val="en-US" w:eastAsia="en-US"/>
        </w:rPr>
        <w:t xml:space="preserve"> المستخدم من مادة البولي </w:t>
      </w:r>
      <w:proofErr w:type="spellStart"/>
      <w:r w:rsidRPr="00254CFC">
        <w:rPr>
          <w:rFonts w:ascii="Simplified Arabic" w:eastAsiaTheme="minorHAnsi" w:hAnsi="Simplified Arabic" w:hint="cs"/>
          <w:noProof w:val="0"/>
          <w:kern w:val="0"/>
          <w:sz w:val="26"/>
          <w:szCs w:val="26"/>
          <w:rtl/>
          <w:lang w:val="en-US" w:eastAsia="en-US"/>
        </w:rPr>
        <w:t>إيت</w:t>
      </w:r>
      <w:r>
        <w:rPr>
          <w:rFonts w:ascii="Simplified Arabic" w:eastAsiaTheme="minorHAnsi" w:hAnsi="Simplified Arabic" w:hint="cs"/>
          <w:noProof w:val="0"/>
          <w:kern w:val="0"/>
          <w:sz w:val="26"/>
          <w:szCs w:val="26"/>
          <w:rtl/>
          <w:lang w:val="en-US" w:eastAsia="en-US"/>
        </w:rPr>
        <w:t>ي</w:t>
      </w:r>
      <w:r w:rsidRPr="00254CFC">
        <w:rPr>
          <w:rFonts w:ascii="Simplified Arabic" w:eastAsiaTheme="minorHAnsi" w:hAnsi="Simplified Arabic" w:hint="cs"/>
          <w:noProof w:val="0"/>
          <w:kern w:val="0"/>
          <w:sz w:val="26"/>
          <w:szCs w:val="26"/>
          <w:rtl/>
          <w:lang w:val="en-US" w:eastAsia="en-US"/>
        </w:rPr>
        <w:t>لين</w:t>
      </w:r>
      <w:proofErr w:type="spellEnd"/>
      <w:r w:rsidRPr="00254CFC">
        <w:rPr>
          <w:rFonts w:ascii="Simplified Arabic" w:eastAsiaTheme="minorHAnsi" w:hAnsi="Simplified Arabic" w:hint="cs"/>
          <w:noProof w:val="0"/>
          <w:kern w:val="0"/>
          <w:sz w:val="26"/>
          <w:szCs w:val="26"/>
          <w:rtl/>
          <w:lang w:val="en-US" w:eastAsia="en-US"/>
        </w:rPr>
        <w:t xml:space="preserve"> والمثبت </w:t>
      </w:r>
      <w:r>
        <w:rPr>
          <w:rFonts w:ascii="Simplified Arabic" w:eastAsiaTheme="minorHAnsi" w:hAnsi="Simplified Arabic" w:hint="cs"/>
          <w:noProof w:val="0"/>
          <w:kern w:val="0"/>
          <w:sz w:val="26"/>
          <w:szCs w:val="26"/>
          <w:rtl/>
          <w:lang w:val="en-US" w:eastAsia="en-US"/>
        </w:rPr>
        <w:t>ب</w:t>
      </w:r>
      <w:r w:rsidRPr="00254CFC">
        <w:rPr>
          <w:rFonts w:ascii="Simplified Arabic" w:eastAsiaTheme="minorHAnsi" w:hAnsi="Simplified Arabic" w:hint="cs"/>
          <w:noProof w:val="0"/>
          <w:kern w:val="0"/>
          <w:sz w:val="26"/>
          <w:szCs w:val="26"/>
          <w:rtl/>
          <w:lang w:val="en-US" w:eastAsia="en-US"/>
        </w:rPr>
        <w:t>قضبان حديدية.</w:t>
      </w:r>
    </w:p>
    <w:p w14:paraId="37D8C4F8" w14:textId="77777777" w:rsidR="005C34FF" w:rsidRPr="00254CFC" w:rsidRDefault="005C34FF" w:rsidP="00CD6A0D">
      <w:pPr>
        <w:pStyle w:val="3"/>
        <w:spacing w:after="0" w:line="240" w:lineRule="auto"/>
        <w:ind w:firstLine="0"/>
        <w:jc w:val="lowKashida"/>
        <w:rPr>
          <w:rFonts w:ascii="Simplified Arabic" w:eastAsiaTheme="minorHAnsi" w:hAnsi="Simplified Arabic"/>
          <w:noProof w:val="0"/>
          <w:kern w:val="0"/>
          <w:sz w:val="26"/>
          <w:szCs w:val="26"/>
          <w:rtl/>
          <w:lang w:val="en-US" w:eastAsia="en-US"/>
        </w:rPr>
      </w:pPr>
      <w:r>
        <w:rPr>
          <w:rFonts w:ascii="Simplified Arabic" w:eastAsiaTheme="minorHAnsi" w:hAnsi="Simplified Arabic" w:hint="cs"/>
          <w:noProof w:val="0"/>
          <w:kern w:val="0"/>
          <w:sz w:val="26"/>
          <w:szCs w:val="26"/>
          <w:rtl/>
          <w:lang w:val="en-US" w:eastAsia="en-US"/>
        </w:rPr>
        <w:t xml:space="preserve">تُسحب الحمأة المتجمعة في قاع </w:t>
      </w:r>
      <w:r w:rsidRPr="00254CFC">
        <w:rPr>
          <w:rFonts w:ascii="Simplified Arabic" w:eastAsiaTheme="minorHAnsi" w:hAnsi="Simplified Arabic" w:hint="cs"/>
          <w:noProof w:val="0"/>
          <w:kern w:val="0"/>
          <w:sz w:val="26"/>
          <w:szCs w:val="26"/>
          <w:rtl/>
          <w:lang w:val="en-US" w:eastAsia="en-US"/>
        </w:rPr>
        <w:t>خزان</w:t>
      </w:r>
      <w:r>
        <w:rPr>
          <w:rFonts w:ascii="Simplified Arabic" w:eastAsiaTheme="minorHAnsi" w:hAnsi="Simplified Arabic" w:hint="cs"/>
          <w:noProof w:val="0"/>
          <w:kern w:val="0"/>
          <w:sz w:val="26"/>
          <w:szCs w:val="26"/>
          <w:rtl/>
          <w:lang w:val="en-US" w:eastAsia="en-US"/>
        </w:rPr>
        <w:t xml:space="preserve"> التجميع والترسيب</w:t>
      </w:r>
      <w:r w:rsidRPr="00254CFC">
        <w:rPr>
          <w:rFonts w:ascii="Simplified Arabic" w:eastAsiaTheme="minorHAnsi" w:hAnsi="Simplified Arabic" w:hint="cs"/>
          <w:noProof w:val="0"/>
          <w:kern w:val="0"/>
          <w:sz w:val="26"/>
          <w:szCs w:val="26"/>
          <w:rtl/>
          <w:lang w:val="en-US" w:eastAsia="en-US"/>
        </w:rPr>
        <w:t xml:space="preserve"> عن طريق فتح السكر المركب عند مخرج الخزان عبر أنبوب ال</w:t>
      </w:r>
      <w:r w:rsidRPr="00254CFC">
        <w:rPr>
          <w:rFonts w:ascii="Simplified Arabic" w:eastAsiaTheme="minorHAnsi" w:hAnsi="Simplified Arabic"/>
          <w:noProof w:val="0"/>
          <w:kern w:val="0"/>
          <w:sz w:val="26"/>
          <w:szCs w:val="26"/>
          <w:rtl/>
          <w:lang w:val="en-US" w:eastAsia="en-US"/>
        </w:rPr>
        <w:t>ضخ</w:t>
      </w:r>
      <w:r w:rsidRPr="00254CFC">
        <w:rPr>
          <w:rFonts w:ascii="Simplified Arabic" w:eastAsiaTheme="minorHAnsi" w:hAnsi="Simplified Arabic" w:hint="cs"/>
          <w:noProof w:val="0"/>
          <w:kern w:val="0"/>
          <w:sz w:val="26"/>
          <w:szCs w:val="26"/>
          <w:rtl/>
          <w:lang w:val="en-US" w:eastAsia="en-US"/>
        </w:rPr>
        <w:t xml:space="preserve"> بالإسالة المثبت عند مدخل حوض تجفيف الحمأة، حيث يتم</w:t>
      </w:r>
      <w:r>
        <w:rPr>
          <w:rFonts w:ascii="Simplified Arabic" w:eastAsiaTheme="minorHAnsi" w:hAnsi="Simplified Arabic" w:hint="cs"/>
          <w:noProof w:val="0"/>
          <w:kern w:val="0"/>
          <w:sz w:val="26"/>
          <w:szCs w:val="26"/>
          <w:rtl/>
          <w:lang w:val="en-US" w:eastAsia="en-US"/>
        </w:rPr>
        <w:t xml:space="preserve"> تصريف المياه في الحوض عبر </w:t>
      </w:r>
      <w:r w:rsidRPr="00254CFC">
        <w:rPr>
          <w:rFonts w:ascii="Simplified Arabic" w:eastAsiaTheme="minorHAnsi" w:hAnsi="Simplified Arabic" w:hint="cs"/>
          <w:noProof w:val="0"/>
          <w:kern w:val="0"/>
          <w:sz w:val="26"/>
          <w:szCs w:val="26"/>
          <w:rtl/>
          <w:lang w:val="en-US" w:eastAsia="en-US"/>
        </w:rPr>
        <w:t xml:space="preserve">أنابيب </w:t>
      </w:r>
      <w:proofErr w:type="spellStart"/>
      <w:r w:rsidRPr="00254CFC">
        <w:rPr>
          <w:rFonts w:ascii="Simplified Arabic" w:eastAsiaTheme="minorHAnsi" w:hAnsi="Simplified Arabic" w:hint="cs"/>
          <w:noProof w:val="0"/>
          <w:kern w:val="0"/>
          <w:sz w:val="26"/>
          <w:szCs w:val="26"/>
          <w:rtl/>
          <w:lang w:val="en-US" w:eastAsia="en-US"/>
        </w:rPr>
        <w:t>دريناج</w:t>
      </w:r>
      <w:proofErr w:type="spellEnd"/>
      <w:r w:rsidRPr="00254CFC">
        <w:rPr>
          <w:rFonts w:ascii="Simplified Arabic" w:eastAsiaTheme="minorHAnsi" w:hAnsi="Simplified Arabic" w:hint="cs"/>
          <w:noProof w:val="0"/>
          <w:kern w:val="0"/>
          <w:sz w:val="26"/>
          <w:szCs w:val="26"/>
          <w:rtl/>
          <w:lang w:val="en-US" w:eastAsia="en-US"/>
        </w:rPr>
        <w:t xml:space="preserve"> مثبتة فوق الطبقة العازلة ومنه يتم </w:t>
      </w:r>
      <w:r w:rsidRPr="00254CFC">
        <w:rPr>
          <w:rFonts w:ascii="Simplified Arabic" w:eastAsiaTheme="minorHAnsi" w:hAnsi="Simplified Arabic"/>
          <w:noProof w:val="0"/>
          <w:kern w:val="0"/>
          <w:sz w:val="26"/>
          <w:szCs w:val="26"/>
          <w:rtl/>
          <w:lang w:val="en-US" w:eastAsia="en-US"/>
        </w:rPr>
        <w:t xml:space="preserve">جمعها </w:t>
      </w:r>
      <w:r w:rsidRPr="00254CFC">
        <w:rPr>
          <w:rFonts w:ascii="Simplified Arabic" w:eastAsiaTheme="minorHAnsi" w:hAnsi="Simplified Arabic" w:hint="cs"/>
          <w:noProof w:val="0"/>
          <w:kern w:val="0"/>
          <w:sz w:val="26"/>
          <w:szCs w:val="26"/>
          <w:rtl/>
          <w:lang w:val="en-US" w:eastAsia="en-US"/>
        </w:rPr>
        <w:t>في</w:t>
      </w:r>
      <w:r w:rsidRPr="00254CFC">
        <w:rPr>
          <w:rFonts w:ascii="Simplified Arabic" w:eastAsiaTheme="minorHAnsi" w:hAnsi="Simplified Arabic"/>
          <w:noProof w:val="0"/>
          <w:kern w:val="0"/>
          <w:sz w:val="26"/>
          <w:szCs w:val="26"/>
          <w:rtl/>
          <w:lang w:val="en-US" w:eastAsia="en-US"/>
        </w:rPr>
        <w:t xml:space="preserve"> </w:t>
      </w:r>
      <w:r w:rsidRPr="00254CFC">
        <w:rPr>
          <w:rFonts w:ascii="Simplified Arabic" w:eastAsiaTheme="minorHAnsi" w:hAnsi="Simplified Arabic" w:hint="cs"/>
          <w:noProof w:val="0"/>
          <w:kern w:val="0"/>
          <w:sz w:val="26"/>
          <w:szCs w:val="26"/>
          <w:rtl/>
          <w:lang w:val="en-US" w:eastAsia="en-US"/>
        </w:rPr>
        <w:t>مجمع</w:t>
      </w:r>
      <w:r w:rsidRPr="00254CFC">
        <w:rPr>
          <w:rFonts w:ascii="Simplified Arabic" w:eastAsiaTheme="minorHAnsi" w:hAnsi="Simplified Arabic"/>
          <w:noProof w:val="0"/>
          <w:kern w:val="0"/>
          <w:sz w:val="26"/>
          <w:szCs w:val="26"/>
          <w:rtl/>
          <w:lang w:val="en-US" w:eastAsia="en-US"/>
        </w:rPr>
        <w:t xml:space="preserve"> يتم </w:t>
      </w:r>
      <w:r w:rsidRPr="00254CFC">
        <w:rPr>
          <w:rFonts w:ascii="Simplified Arabic" w:eastAsiaTheme="minorHAnsi" w:hAnsi="Simplified Arabic" w:hint="cs"/>
          <w:noProof w:val="0"/>
          <w:kern w:val="0"/>
          <w:sz w:val="26"/>
          <w:szCs w:val="26"/>
          <w:rtl/>
          <w:lang w:val="en-US" w:eastAsia="en-US"/>
        </w:rPr>
        <w:t>تصريفه</w:t>
      </w:r>
      <w:r w:rsidRPr="00254CFC">
        <w:rPr>
          <w:rFonts w:ascii="Simplified Arabic" w:eastAsiaTheme="minorHAnsi" w:hAnsi="Simplified Arabic"/>
          <w:noProof w:val="0"/>
          <w:kern w:val="0"/>
          <w:sz w:val="26"/>
          <w:szCs w:val="26"/>
          <w:rtl/>
          <w:lang w:val="en-US" w:eastAsia="en-US"/>
        </w:rPr>
        <w:t xml:space="preserve"> إلى </w:t>
      </w:r>
      <w:r w:rsidRPr="00254CFC">
        <w:rPr>
          <w:rFonts w:ascii="Simplified Arabic" w:eastAsiaTheme="minorHAnsi" w:hAnsi="Simplified Arabic" w:hint="cs"/>
          <w:noProof w:val="0"/>
          <w:kern w:val="0"/>
          <w:sz w:val="26"/>
          <w:szCs w:val="26"/>
          <w:rtl/>
          <w:lang w:val="en-US" w:eastAsia="en-US"/>
        </w:rPr>
        <w:t xml:space="preserve">قناة ترابية </w:t>
      </w:r>
      <w:r w:rsidRPr="00254CFC">
        <w:rPr>
          <w:rFonts w:ascii="Simplified Arabic" w:eastAsiaTheme="minorHAnsi" w:hAnsi="Simplified Arabic" w:hint="cs"/>
          <w:noProof w:val="0"/>
          <w:kern w:val="0"/>
          <w:sz w:val="26"/>
          <w:szCs w:val="26"/>
          <w:rtl/>
          <w:lang w:val="en-US" w:eastAsia="en-US"/>
        </w:rPr>
        <w:lastRenderedPageBreak/>
        <w:t>مجاورة للحوض، ويتم التخلص من الحمأة المتجمعة في الحوض بعملية التعزيل ا</w:t>
      </w:r>
      <w:r>
        <w:rPr>
          <w:rFonts w:ascii="Simplified Arabic" w:eastAsiaTheme="minorHAnsi" w:hAnsi="Simplified Arabic" w:hint="cs"/>
          <w:noProof w:val="0"/>
          <w:kern w:val="0"/>
          <w:sz w:val="26"/>
          <w:szCs w:val="26"/>
          <w:rtl/>
          <w:lang w:val="en-US" w:eastAsia="en-US"/>
        </w:rPr>
        <w:t>ليدوي بعد أن تصبح مجففة ويُستفاد منها بالتسميد</w:t>
      </w:r>
      <w:r w:rsidRPr="00254CFC">
        <w:rPr>
          <w:rFonts w:ascii="Simplified Arabic" w:eastAsiaTheme="minorHAnsi" w:hAnsi="Simplified Arabic" w:hint="cs"/>
          <w:noProof w:val="0"/>
          <w:kern w:val="0"/>
          <w:sz w:val="26"/>
          <w:szCs w:val="26"/>
          <w:rtl/>
          <w:lang w:val="en-US" w:eastAsia="en-US"/>
        </w:rPr>
        <w:t xml:space="preserve"> </w:t>
      </w:r>
      <w:r>
        <w:rPr>
          <w:rFonts w:ascii="Simplified Arabic" w:eastAsiaTheme="minorHAnsi" w:hAnsi="Simplified Arabic" w:hint="cs"/>
          <w:noProof w:val="0"/>
          <w:kern w:val="0"/>
          <w:sz w:val="26"/>
          <w:szCs w:val="26"/>
          <w:rtl/>
          <w:lang w:val="en-US" w:eastAsia="en-US"/>
        </w:rPr>
        <w:t>ال</w:t>
      </w:r>
      <w:r w:rsidRPr="00254CFC">
        <w:rPr>
          <w:rFonts w:ascii="Simplified Arabic" w:eastAsiaTheme="minorHAnsi" w:hAnsi="Simplified Arabic" w:hint="cs"/>
          <w:noProof w:val="0"/>
          <w:kern w:val="0"/>
          <w:sz w:val="26"/>
          <w:szCs w:val="26"/>
          <w:rtl/>
          <w:lang w:val="en-US" w:eastAsia="en-US"/>
        </w:rPr>
        <w:t>عضوي.</w:t>
      </w:r>
    </w:p>
    <w:p w14:paraId="120941AD" w14:textId="77777777" w:rsidR="005C34FF" w:rsidRPr="001C4E36" w:rsidRDefault="005C34FF" w:rsidP="00CD6A0D">
      <w:pPr>
        <w:pStyle w:val="3"/>
        <w:spacing w:after="0" w:line="240" w:lineRule="auto"/>
        <w:ind w:firstLine="0"/>
        <w:jc w:val="lowKashida"/>
        <w:rPr>
          <w:rFonts w:ascii="Simplified Arabic" w:eastAsiaTheme="minorHAnsi" w:hAnsi="Simplified Arabic"/>
          <w:noProof w:val="0"/>
          <w:kern w:val="0"/>
          <w:sz w:val="24"/>
          <w:szCs w:val="24"/>
          <w:rtl/>
          <w:lang w:val="en-US" w:eastAsia="en-US"/>
        </w:rPr>
      </w:pPr>
      <w:r w:rsidRPr="00254CFC">
        <w:rPr>
          <w:rFonts w:ascii="Simplified Arabic" w:eastAsiaTheme="minorHAnsi" w:hAnsi="Simplified Arabic" w:hint="cs"/>
          <w:noProof w:val="0"/>
          <w:kern w:val="0"/>
          <w:sz w:val="26"/>
          <w:szCs w:val="26"/>
          <w:rtl/>
          <w:lang w:val="en-US" w:eastAsia="en-US"/>
        </w:rPr>
        <w:t xml:space="preserve">يتم ضخ المياه من خزان التوزيع الرئيسي إلى الأحواض النباتية </w:t>
      </w:r>
      <w:r>
        <w:rPr>
          <w:rFonts w:ascii="Simplified Arabic" w:eastAsiaTheme="minorHAnsi" w:hAnsi="Simplified Arabic" w:hint="cs"/>
          <w:noProof w:val="0"/>
          <w:kern w:val="0"/>
          <w:sz w:val="26"/>
          <w:szCs w:val="26"/>
          <w:rtl/>
          <w:lang w:val="en-US" w:eastAsia="en-US"/>
        </w:rPr>
        <w:t>بوساطة</w:t>
      </w:r>
      <w:r w:rsidRPr="00254CFC">
        <w:rPr>
          <w:rFonts w:ascii="Simplified Arabic" w:eastAsiaTheme="minorHAnsi" w:hAnsi="Simplified Arabic" w:hint="cs"/>
          <w:noProof w:val="0"/>
          <w:kern w:val="0"/>
          <w:sz w:val="26"/>
          <w:szCs w:val="26"/>
          <w:rtl/>
          <w:lang w:val="en-US" w:eastAsia="en-US"/>
        </w:rPr>
        <w:t xml:space="preserve"> أنابيب ال</w:t>
      </w:r>
      <w:r w:rsidRPr="00254CFC">
        <w:rPr>
          <w:rFonts w:ascii="Simplified Arabic" w:eastAsiaTheme="minorHAnsi" w:hAnsi="Simplified Arabic"/>
          <w:noProof w:val="0"/>
          <w:kern w:val="0"/>
          <w:sz w:val="26"/>
          <w:szCs w:val="26"/>
          <w:rtl/>
          <w:lang w:val="en-US" w:eastAsia="en-US"/>
        </w:rPr>
        <w:t>ضخ</w:t>
      </w:r>
      <w:r w:rsidRPr="00254CFC">
        <w:rPr>
          <w:rFonts w:ascii="Simplified Arabic" w:eastAsiaTheme="minorHAnsi" w:hAnsi="Simplified Arabic" w:hint="cs"/>
          <w:noProof w:val="0"/>
          <w:kern w:val="0"/>
          <w:sz w:val="26"/>
          <w:szCs w:val="26"/>
          <w:rtl/>
          <w:lang w:val="en-US" w:eastAsia="en-US"/>
        </w:rPr>
        <w:t xml:space="preserve"> بالإسالة المستخدمة من مادة البولي </w:t>
      </w:r>
      <w:proofErr w:type="spellStart"/>
      <w:r w:rsidRPr="00254CFC">
        <w:rPr>
          <w:rFonts w:ascii="Simplified Arabic" w:eastAsiaTheme="minorHAnsi" w:hAnsi="Simplified Arabic" w:hint="cs"/>
          <w:noProof w:val="0"/>
          <w:kern w:val="0"/>
          <w:sz w:val="26"/>
          <w:szCs w:val="26"/>
          <w:rtl/>
          <w:lang w:val="en-US" w:eastAsia="en-US"/>
        </w:rPr>
        <w:t>إيت</w:t>
      </w:r>
      <w:r>
        <w:rPr>
          <w:rFonts w:ascii="Simplified Arabic" w:eastAsiaTheme="minorHAnsi" w:hAnsi="Simplified Arabic" w:hint="cs"/>
          <w:noProof w:val="0"/>
          <w:kern w:val="0"/>
          <w:sz w:val="26"/>
          <w:szCs w:val="26"/>
          <w:rtl/>
          <w:lang w:val="en-US" w:eastAsia="en-US"/>
        </w:rPr>
        <w:t>يلين</w:t>
      </w:r>
      <w:proofErr w:type="spellEnd"/>
      <w:r w:rsidRPr="00254CFC">
        <w:rPr>
          <w:rFonts w:ascii="Simplified Arabic" w:eastAsiaTheme="minorHAnsi" w:hAnsi="Simplified Arabic" w:hint="cs"/>
          <w:noProof w:val="0"/>
          <w:kern w:val="0"/>
          <w:sz w:val="26"/>
          <w:szCs w:val="26"/>
          <w:rtl/>
          <w:lang w:val="en-US" w:eastAsia="en-US"/>
        </w:rPr>
        <w:t xml:space="preserve">، والمزودة </w:t>
      </w:r>
      <w:r w:rsidRPr="00254CFC">
        <w:rPr>
          <w:rFonts w:ascii="Simplified Arabic" w:eastAsiaTheme="minorHAnsi" w:hAnsi="Simplified Arabic"/>
          <w:noProof w:val="0"/>
          <w:kern w:val="0"/>
          <w:sz w:val="26"/>
          <w:szCs w:val="26"/>
          <w:rtl/>
          <w:lang w:val="en-US" w:eastAsia="en-US"/>
        </w:rPr>
        <w:t>ب</w:t>
      </w:r>
      <w:r w:rsidRPr="00254CFC">
        <w:rPr>
          <w:rFonts w:ascii="Simplified Arabic" w:eastAsiaTheme="minorHAnsi" w:hAnsi="Simplified Arabic" w:hint="cs"/>
          <w:noProof w:val="0"/>
          <w:kern w:val="0"/>
          <w:sz w:val="26"/>
          <w:szCs w:val="26"/>
          <w:rtl/>
          <w:lang w:val="en-US" w:eastAsia="en-US"/>
        </w:rPr>
        <w:t>سكورة فتح وأغلاق بلاستيكية</w:t>
      </w:r>
      <w:r w:rsidRPr="00254CFC">
        <w:rPr>
          <w:rFonts w:ascii="Simplified Arabic" w:eastAsiaTheme="minorHAnsi" w:hAnsi="Simplified Arabic"/>
          <w:noProof w:val="0"/>
          <w:kern w:val="0"/>
          <w:sz w:val="26"/>
          <w:szCs w:val="26"/>
          <w:rtl/>
          <w:lang w:val="en-US" w:eastAsia="en-US"/>
        </w:rPr>
        <w:t xml:space="preserve"> </w:t>
      </w:r>
      <w:r w:rsidRPr="001C4E36">
        <w:rPr>
          <w:rFonts w:ascii="Simplified Arabic" w:eastAsiaTheme="minorHAnsi" w:hAnsi="Simplified Arabic" w:hint="cs"/>
          <w:noProof w:val="0"/>
          <w:kern w:val="0"/>
          <w:sz w:val="24"/>
          <w:szCs w:val="24"/>
          <w:rtl/>
          <w:lang w:val="en-US" w:eastAsia="en-US"/>
        </w:rPr>
        <w:t>مركبة</w:t>
      </w:r>
      <w:r w:rsidRPr="001C4E36">
        <w:rPr>
          <w:rFonts w:ascii="Simplified Arabic" w:eastAsiaTheme="minorHAnsi" w:hAnsi="Simplified Arabic"/>
          <w:noProof w:val="0"/>
          <w:kern w:val="0"/>
          <w:sz w:val="24"/>
          <w:szCs w:val="24"/>
          <w:rtl/>
          <w:lang w:val="en-US" w:eastAsia="en-US"/>
        </w:rPr>
        <w:t xml:space="preserve"> ع</w:t>
      </w:r>
      <w:r w:rsidRPr="001C4E36">
        <w:rPr>
          <w:rFonts w:ascii="Simplified Arabic" w:eastAsiaTheme="minorHAnsi" w:hAnsi="Simplified Arabic" w:hint="cs"/>
          <w:noProof w:val="0"/>
          <w:kern w:val="0"/>
          <w:sz w:val="24"/>
          <w:szCs w:val="24"/>
          <w:rtl/>
          <w:lang w:val="en-US" w:eastAsia="en-US"/>
        </w:rPr>
        <w:t>ند</w:t>
      </w:r>
      <w:r w:rsidRPr="001C4E36">
        <w:rPr>
          <w:rFonts w:ascii="Simplified Arabic" w:eastAsiaTheme="minorHAnsi" w:hAnsi="Simplified Arabic"/>
          <w:noProof w:val="0"/>
          <w:kern w:val="0"/>
          <w:sz w:val="24"/>
          <w:szCs w:val="24"/>
          <w:rtl/>
          <w:lang w:val="en-US" w:eastAsia="en-US"/>
        </w:rPr>
        <w:t xml:space="preserve"> مخرج</w:t>
      </w:r>
      <w:r w:rsidRPr="001C4E36">
        <w:rPr>
          <w:rFonts w:ascii="Simplified Arabic" w:eastAsiaTheme="minorHAnsi" w:hAnsi="Simplified Arabic" w:hint="cs"/>
          <w:noProof w:val="0"/>
          <w:kern w:val="0"/>
          <w:sz w:val="24"/>
          <w:szCs w:val="24"/>
          <w:rtl/>
          <w:lang w:val="en-US" w:eastAsia="en-US"/>
        </w:rPr>
        <w:t>ي خزان التوزيع تضمن</w:t>
      </w:r>
      <w:r w:rsidRPr="001C4E36">
        <w:rPr>
          <w:rFonts w:ascii="Simplified Arabic" w:eastAsiaTheme="minorHAnsi" w:hAnsi="Simplified Arabic"/>
          <w:noProof w:val="0"/>
          <w:kern w:val="0"/>
          <w:sz w:val="24"/>
          <w:szCs w:val="24"/>
          <w:rtl/>
          <w:lang w:val="en-US" w:eastAsia="en-US"/>
        </w:rPr>
        <w:t xml:space="preserve"> </w:t>
      </w:r>
      <w:r w:rsidRPr="001C4E36">
        <w:rPr>
          <w:rFonts w:ascii="Simplified Arabic" w:eastAsiaTheme="minorHAnsi" w:hAnsi="Simplified Arabic" w:hint="cs"/>
          <w:noProof w:val="0"/>
          <w:kern w:val="0"/>
          <w:sz w:val="24"/>
          <w:szCs w:val="24"/>
          <w:rtl/>
          <w:lang w:val="en-US" w:eastAsia="en-US"/>
        </w:rPr>
        <w:t>ا</w:t>
      </w:r>
      <w:r w:rsidRPr="001C4E36">
        <w:rPr>
          <w:rFonts w:ascii="Simplified Arabic" w:eastAsiaTheme="minorHAnsi" w:hAnsi="Simplified Arabic"/>
          <w:noProof w:val="0"/>
          <w:kern w:val="0"/>
          <w:sz w:val="24"/>
          <w:szCs w:val="24"/>
          <w:rtl/>
          <w:lang w:val="en-US" w:eastAsia="en-US"/>
        </w:rPr>
        <w:t xml:space="preserve">لمحافظة على </w:t>
      </w:r>
      <w:r w:rsidRPr="001C4E36">
        <w:rPr>
          <w:rFonts w:ascii="Simplified Arabic" w:eastAsiaTheme="minorHAnsi" w:hAnsi="Simplified Arabic" w:hint="cs"/>
          <w:noProof w:val="0"/>
          <w:kern w:val="0"/>
          <w:sz w:val="24"/>
          <w:szCs w:val="24"/>
          <w:rtl/>
          <w:lang w:val="en-US" w:eastAsia="en-US"/>
        </w:rPr>
        <w:t xml:space="preserve">ثبات </w:t>
      </w:r>
      <w:proofErr w:type="spellStart"/>
      <w:r w:rsidRPr="001C4E36">
        <w:rPr>
          <w:rFonts w:ascii="Simplified Arabic" w:eastAsiaTheme="minorHAnsi" w:hAnsi="Simplified Arabic"/>
          <w:noProof w:val="0"/>
          <w:kern w:val="0"/>
          <w:sz w:val="24"/>
          <w:szCs w:val="24"/>
          <w:rtl/>
          <w:lang w:val="en-US" w:eastAsia="en-US"/>
        </w:rPr>
        <w:t>غزار</w:t>
      </w:r>
      <w:r w:rsidRPr="001C4E36">
        <w:rPr>
          <w:rFonts w:ascii="Simplified Arabic" w:eastAsiaTheme="minorHAnsi" w:hAnsi="Simplified Arabic" w:hint="cs"/>
          <w:noProof w:val="0"/>
          <w:kern w:val="0"/>
          <w:sz w:val="24"/>
          <w:szCs w:val="24"/>
          <w:rtl/>
          <w:lang w:val="en-US" w:eastAsia="en-US"/>
        </w:rPr>
        <w:t>ات</w:t>
      </w:r>
      <w:proofErr w:type="spellEnd"/>
      <w:r w:rsidRPr="001C4E36">
        <w:rPr>
          <w:rFonts w:ascii="Simplified Arabic" w:eastAsiaTheme="minorHAnsi" w:hAnsi="Simplified Arabic" w:hint="cs"/>
          <w:noProof w:val="0"/>
          <w:kern w:val="0"/>
          <w:sz w:val="24"/>
          <w:szCs w:val="24"/>
          <w:rtl/>
          <w:lang w:val="en-US" w:eastAsia="en-US"/>
        </w:rPr>
        <w:t xml:space="preserve"> المياه المطلوبة</w:t>
      </w:r>
      <w:r w:rsidRPr="001C4E36">
        <w:rPr>
          <w:rFonts w:ascii="Simplified Arabic" w:eastAsiaTheme="minorHAnsi" w:hAnsi="Simplified Arabic"/>
          <w:noProof w:val="0"/>
          <w:kern w:val="0"/>
          <w:sz w:val="24"/>
          <w:szCs w:val="24"/>
          <w:rtl/>
          <w:lang w:val="en-US" w:eastAsia="en-US"/>
        </w:rPr>
        <w:t xml:space="preserve"> </w:t>
      </w:r>
      <w:r w:rsidRPr="001C4E36">
        <w:rPr>
          <w:rFonts w:ascii="Simplified Arabic" w:eastAsiaTheme="minorHAnsi" w:hAnsi="Simplified Arabic" w:hint="cs"/>
          <w:noProof w:val="0"/>
          <w:kern w:val="0"/>
          <w:sz w:val="24"/>
          <w:szCs w:val="24"/>
          <w:rtl/>
          <w:lang w:val="en-US" w:eastAsia="en-US"/>
        </w:rPr>
        <w:t>و</w:t>
      </w:r>
      <w:r w:rsidRPr="001C4E36">
        <w:rPr>
          <w:rFonts w:ascii="Simplified Arabic" w:eastAsiaTheme="minorHAnsi" w:hAnsi="Simplified Arabic"/>
          <w:noProof w:val="0"/>
          <w:kern w:val="0"/>
          <w:sz w:val="24"/>
          <w:szCs w:val="24"/>
          <w:rtl/>
          <w:lang w:val="en-US" w:eastAsia="en-US"/>
        </w:rPr>
        <w:t>ال</w:t>
      </w:r>
      <w:r w:rsidRPr="001C4E36">
        <w:rPr>
          <w:rFonts w:ascii="Simplified Arabic" w:eastAsiaTheme="minorHAnsi" w:hAnsi="Simplified Arabic" w:hint="cs"/>
          <w:noProof w:val="0"/>
          <w:kern w:val="0"/>
          <w:sz w:val="24"/>
          <w:szCs w:val="24"/>
          <w:rtl/>
          <w:lang w:val="en-US" w:eastAsia="en-US"/>
        </w:rPr>
        <w:t>داخلة</w:t>
      </w:r>
      <w:r w:rsidRPr="001C4E36">
        <w:rPr>
          <w:rFonts w:ascii="Simplified Arabic" w:eastAsiaTheme="minorHAnsi" w:hAnsi="Simplified Arabic"/>
          <w:noProof w:val="0"/>
          <w:kern w:val="0"/>
          <w:sz w:val="24"/>
          <w:szCs w:val="24"/>
          <w:rtl/>
          <w:lang w:val="en-US" w:eastAsia="en-US"/>
        </w:rPr>
        <w:t xml:space="preserve"> إلى </w:t>
      </w:r>
      <w:r w:rsidRPr="001C4E36">
        <w:rPr>
          <w:rFonts w:ascii="Simplified Arabic" w:eastAsiaTheme="minorHAnsi" w:hAnsi="Simplified Arabic" w:hint="cs"/>
          <w:noProof w:val="0"/>
          <w:kern w:val="0"/>
          <w:sz w:val="24"/>
          <w:szCs w:val="24"/>
          <w:rtl/>
          <w:lang w:val="en-US" w:eastAsia="en-US"/>
        </w:rPr>
        <w:t>حوضي المعالجة.</w:t>
      </w:r>
    </w:p>
    <w:p w14:paraId="08294CB0" w14:textId="77777777" w:rsidR="005C34FF" w:rsidRPr="00254CFC" w:rsidRDefault="005C34FF" w:rsidP="00CD6A0D">
      <w:pPr>
        <w:pStyle w:val="3"/>
        <w:spacing w:after="0" w:line="240" w:lineRule="auto"/>
        <w:ind w:firstLine="0"/>
        <w:jc w:val="lowKashida"/>
        <w:rPr>
          <w:rFonts w:ascii="Simplified Arabic" w:eastAsiaTheme="minorHAnsi" w:hAnsi="Simplified Arabic"/>
          <w:noProof w:val="0"/>
          <w:kern w:val="0"/>
          <w:sz w:val="26"/>
          <w:szCs w:val="26"/>
          <w:rtl/>
          <w:lang w:val="en-US" w:eastAsia="en-US"/>
        </w:rPr>
      </w:pPr>
      <w:r w:rsidRPr="001C4E36">
        <w:rPr>
          <w:rFonts w:ascii="Simplified Arabic" w:eastAsiaTheme="minorHAnsi" w:hAnsi="Simplified Arabic"/>
          <w:noProof w:val="0"/>
          <w:kern w:val="0"/>
          <w:sz w:val="24"/>
          <w:szCs w:val="24"/>
          <w:rtl/>
          <w:lang w:val="en-US" w:eastAsia="en-US"/>
        </w:rPr>
        <w:t xml:space="preserve">تأتي المياه إلى </w:t>
      </w:r>
      <w:r w:rsidRPr="001C4E36">
        <w:rPr>
          <w:rFonts w:ascii="Simplified Arabic" w:eastAsiaTheme="minorHAnsi" w:hAnsi="Simplified Arabic" w:hint="cs"/>
          <w:noProof w:val="0"/>
          <w:kern w:val="0"/>
          <w:sz w:val="24"/>
          <w:szCs w:val="24"/>
          <w:rtl/>
          <w:lang w:val="en-US" w:eastAsia="en-US"/>
        </w:rPr>
        <w:t xml:space="preserve">حوضي </w:t>
      </w:r>
      <w:proofErr w:type="spellStart"/>
      <w:r w:rsidRPr="001C4E36">
        <w:rPr>
          <w:rFonts w:ascii="Simplified Arabic" w:eastAsiaTheme="minorHAnsi" w:hAnsi="Simplified Arabic" w:hint="cs"/>
          <w:noProof w:val="0"/>
          <w:kern w:val="0"/>
          <w:sz w:val="24"/>
          <w:szCs w:val="24"/>
          <w:rtl/>
          <w:lang w:val="en-US" w:eastAsia="en-US"/>
        </w:rPr>
        <w:t>القصبيات</w:t>
      </w:r>
      <w:proofErr w:type="spellEnd"/>
      <w:r w:rsidRPr="001C4E36">
        <w:rPr>
          <w:rFonts w:ascii="Simplified Arabic" w:eastAsiaTheme="minorHAnsi" w:hAnsi="Simplified Arabic" w:hint="cs"/>
          <w:noProof w:val="0"/>
          <w:kern w:val="0"/>
          <w:sz w:val="24"/>
          <w:szCs w:val="24"/>
          <w:rtl/>
          <w:lang w:val="en-US" w:eastAsia="en-US"/>
        </w:rPr>
        <w:t xml:space="preserve"> بالإسالة </w:t>
      </w:r>
      <w:r w:rsidRPr="001C4E36">
        <w:rPr>
          <w:rFonts w:ascii="Simplified Arabic" w:eastAsiaTheme="minorHAnsi" w:hAnsi="Simplified Arabic"/>
          <w:noProof w:val="0"/>
          <w:kern w:val="0"/>
          <w:sz w:val="24"/>
          <w:szCs w:val="24"/>
          <w:rtl/>
          <w:lang w:val="en-US" w:eastAsia="en-US"/>
        </w:rPr>
        <w:t>وذلك بت</w:t>
      </w:r>
      <w:r w:rsidRPr="001C4E36">
        <w:rPr>
          <w:rFonts w:ascii="Simplified Arabic" w:eastAsiaTheme="minorHAnsi" w:hAnsi="Simplified Arabic" w:hint="cs"/>
          <w:noProof w:val="0"/>
          <w:kern w:val="0"/>
          <w:sz w:val="24"/>
          <w:szCs w:val="24"/>
          <w:rtl/>
          <w:lang w:val="en-US" w:eastAsia="en-US"/>
        </w:rPr>
        <w:t>أ</w:t>
      </w:r>
      <w:r w:rsidRPr="001C4E36">
        <w:rPr>
          <w:rFonts w:ascii="Simplified Arabic" w:eastAsiaTheme="minorHAnsi" w:hAnsi="Simplified Arabic"/>
          <w:noProof w:val="0"/>
          <w:kern w:val="0"/>
          <w:sz w:val="24"/>
          <w:szCs w:val="24"/>
          <w:rtl/>
          <w:lang w:val="en-US" w:eastAsia="en-US"/>
        </w:rPr>
        <w:t>مين فرق منسوب مناسب بينها وبين خزان التوزيع</w:t>
      </w:r>
      <w:r w:rsidRPr="001C4E36">
        <w:rPr>
          <w:rFonts w:ascii="Simplified Arabic" w:eastAsiaTheme="minorHAnsi" w:hAnsi="Simplified Arabic" w:hint="cs"/>
          <w:noProof w:val="0"/>
          <w:kern w:val="0"/>
          <w:sz w:val="24"/>
          <w:szCs w:val="24"/>
          <w:rtl/>
          <w:lang w:val="en-US" w:eastAsia="en-US"/>
        </w:rPr>
        <w:t xml:space="preserve"> الرئيسي</w:t>
      </w:r>
      <w:r w:rsidRPr="001C4E36">
        <w:rPr>
          <w:rFonts w:ascii="Simplified Arabic" w:eastAsiaTheme="minorHAnsi" w:hAnsi="Simplified Arabic"/>
          <w:noProof w:val="0"/>
          <w:kern w:val="0"/>
          <w:sz w:val="24"/>
          <w:szCs w:val="24"/>
          <w:rtl/>
          <w:lang w:val="en-US" w:eastAsia="en-US"/>
        </w:rPr>
        <w:t>،</w:t>
      </w:r>
      <w:r w:rsidRPr="001C4E36">
        <w:rPr>
          <w:rFonts w:ascii="Simplified Arabic" w:eastAsiaTheme="minorHAnsi" w:hAnsi="Simplified Arabic" w:hint="cs"/>
          <w:noProof w:val="0"/>
          <w:kern w:val="0"/>
          <w:sz w:val="24"/>
          <w:szCs w:val="24"/>
          <w:rtl/>
          <w:lang w:val="en-US" w:eastAsia="en-US"/>
        </w:rPr>
        <w:t xml:space="preserve"> شبكة توزيع المياه في الحوض الأفقي عبارة عن أنبوب رئيسي مثقب </w:t>
      </w:r>
      <w:proofErr w:type="spellStart"/>
      <w:r w:rsidRPr="001C4E36">
        <w:rPr>
          <w:rFonts w:ascii="Simplified Arabic" w:eastAsiaTheme="minorHAnsi" w:hAnsi="Simplified Arabic" w:hint="cs"/>
          <w:noProof w:val="0"/>
          <w:kern w:val="0"/>
          <w:sz w:val="24"/>
          <w:szCs w:val="24"/>
          <w:rtl/>
          <w:lang w:val="en-US" w:eastAsia="en-US"/>
        </w:rPr>
        <w:t>يتوضع</w:t>
      </w:r>
      <w:proofErr w:type="spellEnd"/>
      <w:r w:rsidRPr="001C4E36">
        <w:rPr>
          <w:rFonts w:ascii="Simplified Arabic" w:eastAsiaTheme="minorHAnsi" w:hAnsi="Simplified Arabic" w:hint="cs"/>
          <w:noProof w:val="0"/>
          <w:kern w:val="0"/>
          <w:sz w:val="24"/>
          <w:szCs w:val="24"/>
          <w:rtl/>
          <w:lang w:val="en-US" w:eastAsia="en-US"/>
        </w:rPr>
        <w:t xml:space="preserve"> في بداية الحوض، مهمته توزيع المياه أفقياً بانتظام في الحوض، أما الأنبوب الرئيسي في بداية الحوض الشاقولي </w:t>
      </w:r>
      <w:r w:rsidRPr="001C4E36">
        <w:rPr>
          <w:rFonts w:ascii="Simplified Arabic" w:eastAsiaTheme="minorHAnsi" w:hAnsi="Simplified Arabic"/>
          <w:noProof w:val="0"/>
          <w:kern w:val="0"/>
          <w:sz w:val="24"/>
          <w:szCs w:val="24"/>
          <w:rtl/>
          <w:lang w:val="en-US" w:eastAsia="en-US"/>
        </w:rPr>
        <w:t xml:space="preserve">تركب عليه </w:t>
      </w:r>
      <w:r w:rsidRPr="001C4E36">
        <w:rPr>
          <w:rFonts w:ascii="Simplified Arabic" w:eastAsiaTheme="minorHAnsi" w:hAnsi="Simplified Arabic" w:hint="cs"/>
          <w:noProof w:val="0"/>
          <w:kern w:val="0"/>
          <w:sz w:val="24"/>
          <w:szCs w:val="24"/>
          <w:rtl/>
          <w:lang w:val="en-US" w:eastAsia="en-US"/>
        </w:rPr>
        <w:t xml:space="preserve">شبكة </w:t>
      </w:r>
      <w:r w:rsidRPr="001C4E36">
        <w:rPr>
          <w:rFonts w:ascii="Simplified Arabic" w:eastAsiaTheme="minorHAnsi" w:hAnsi="Simplified Arabic"/>
          <w:noProof w:val="0"/>
          <w:kern w:val="0"/>
          <w:sz w:val="24"/>
          <w:szCs w:val="24"/>
          <w:rtl/>
          <w:lang w:val="en-US" w:eastAsia="en-US"/>
        </w:rPr>
        <w:t>أنابيب فرعية متعامدة معه</w:t>
      </w:r>
      <w:r w:rsidRPr="00254CFC">
        <w:rPr>
          <w:rFonts w:ascii="Simplified Arabic" w:eastAsiaTheme="minorHAnsi" w:hAnsi="Simplified Arabic"/>
          <w:noProof w:val="0"/>
          <w:kern w:val="0"/>
          <w:sz w:val="26"/>
          <w:szCs w:val="26"/>
          <w:rtl/>
          <w:lang w:val="en-US" w:eastAsia="en-US"/>
        </w:rPr>
        <w:t xml:space="preserve"> </w:t>
      </w:r>
      <w:r w:rsidRPr="00254CFC">
        <w:rPr>
          <w:rFonts w:ascii="Simplified Arabic" w:eastAsiaTheme="minorHAnsi" w:hAnsi="Simplified Arabic" w:hint="cs"/>
          <w:noProof w:val="0"/>
          <w:kern w:val="0"/>
          <w:sz w:val="26"/>
          <w:szCs w:val="26"/>
          <w:rtl/>
          <w:lang w:val="en-US" w:eastAsia="en-US"/>
        </w:rPr>
        <w:t>و</w:t>
      </w:r>
      <w:r w:rsidRPr="00254CFC">
        <w:rPr>
          <w:rFonts w:ascii="Simplified Arabic" w:eastAsiaTheme="minorHAnsi" w:hAnsi="Simplified Arabic"/>
          <w:noProof w:val="0"/>
          <w:kern w:val="0"/>
          <w:sz w:val="26"/>
          <w:szCs w:val="26"/>
          <w:rtl/>
          <w:lang w:val="en-US" w:eastAsia="en-US"/>
        </w:rPr>
        <w:t>مثقبة</w:t>
      </w:r>
      <w:r w:rsidRPr="00254CFC">
        <w:rPr>
          <w:rFonts w:ascii="Simplified Arabic" w:eastAsiaTheme="minorHAnsi" w:hAnsi="Simplified Arabic" w:hint="cs"/>
          <w:noProof w:val="0"/>
          <w:kern w:val="0"/>
          <w:sz w:val="26"/>
          <w:szCs w:val="26"/>
          <w:rtl/>
          <w:lang w:val="en-US" w:eastAsia="en-US"/>
        </w:rPr>
        <w:t xml:space="preserve">، مهمتها توزيع المياه </w:t>
      </w:r>
      <w:proofErr w:type="spellStart"/>
      <w:r w:rsidRPr="00254CFC">
        <w:rPr>
          <w:rFonts w:ascii="Simplified Arabic" w:eastAsiaTheme="minorHAnsi" w:hAnsi="Simplified Arabic" w:hint="cs"/>
          <w:noProof w:val="0"/>
          <w:kern w:val="0"/>
          <w:sz w:val="26"/>
          <w:szCs w:val="26"/>
          <w:rtl/>
          <w:lang w:val="en-US" w:eastAsia="en-US"/>
        </w:rPr>
        <w:t>شاقوليا</w:t>
      </w:r>
      <w:r>
        <w:rPr>
          <w:rFonts w:ascii="Simplified Arabic" w:eastAsiaTheme="minorHAnsi" w:hAnsi="Simplified Arabic" w:hint="cs"/>
          <w:noProof w:val="0"/>
          <w:kern w:val="0"/>
          <w:sz w:val="26"/>
          <w:szCs w:val="26"/>
          <w:rtl/>
          <w:lang w:val="en-US" w:eastAsia="en-US"/>
        </w:rPr>
        <w:t>ً</w:t>
      </w:r>
      <w:proofErr w:type="spellEnd"/>
      <w:r w:rsidRPr="00254CFC">
        <w:rPr>
          <w:rFonts w:ascii="Simplified Arabic" w:eastAsiaTheme="minorHAnsi" w:hAnsi="Simplified Arabic" w:hint="cs"/>
          <w:noProof w:val="0"/>
          <w:kern w:val="0"/>
          <w:sz w:val="26"/>
          <w:szCs w:val="26"/>
          <w:rtl/>
          <w:lang w:val="en-US" w:eastAsia="en-US"/>
        </w:rPr>
        <w:t xml:space="preserve"> بانتظام في الحوض.</w:t>
      </w:r>
    </w:p>
    <w:p w14:paraId="6B20ECFC" w14:textId="77777777" w:rsidR="005C34FF" w:rsidRPr="00254CFC" w:rsidRDefault="005C34FF" w:rsidP="00CD6A0D">
      <w:pPr>
        <w:pStyle w:val="3"/>
        <w:spacing w:after="0" w:line="240" w:lineRule="auto"/>
        <w:ind w:firstLine="0"/>
        <w:jc w:val="lowKashida"/>
        <w:rPr>
          <w:rFonts w:ascii="Simplified Arabic" w:eastAsiaTheme="minorHAnsi" w:hAnsi="Simplified Arabic"/>
          <w:noProof w:val="0"/>
          <w:kern w:val="0"/>
          <w:sz w:val="26"/>
          <w:szCs w:val="26"/>
          <w:rtl/>
          <w:lang w:val="en-US" w:eastAsia="en-US"/>
        </w:rPr>
      </w:pPr>
      <w:r w:rsidRPr="00254CFC">
        <w:rPr>
          <w:rFonts w:ascii="Simplified Arabic" w:eastAsiaTheme="minorHAnsi" w:hAnsi="Simplified Arabic" w:hint="cs"/>
          <w:noProof w:val="0"/>
          <w:kern w:val="0"/>
          <w:sz w:val="26"/>
          <w:szCs w:val="26"/>
          <w:rtl/>
          <w:lang w:val="en-US" w:eastAsia="en-US"/>
        </w:rPr>
        <w:t>تقوم المياه الداخلة</w:t>
      </w:r>
      <w:r w:rsidRPr="00254CFC">
        <w:rPr>
          <w:rFonts w:ascii="Simplified Arabic" w:eastAsiaTheme="minorHAnsi" w:hAnsi="Simplified Arabic"/>
          <w:noProof w:val="0"/>
          <w:kern w:val="0"/>
          <w:sz w:val="26"/>
          <w:szCs w:val="26"/>
          <w:rtl/>
          <w:lang w:val="en-US" w:eastAsia="en-US"/>
        </w:rPr>
        <w:t xml:space="preserve"> </w:t>
      </w:r>
      <w:r w:rsidRPr="00254CFC">
        <w:rPr>
          <w:rFonts w:ascii="Simplified Arabic" w:eastAsiaTheme="minorHAnsi" w:hAnsi="Simplified Arabic" w:hint="cs"/>
          <w:noProof w:val="0"/>
          <w:kern w:val="0"/>
          <w:sz w:val="26"/>
          <w:szCs w:val="26"/>
          <w:rtl/>
          <w:lang w:val="en-US" w:eastAsia="en-US"/>
        </w:rPr>
        <w:t>ب</w:t>
      </w:r>
      <w:r w:rsidRPr="00254CFC">
        <w:rPr>
          <w:rFonts w:ascii="Simplified Arabic" w:eastAsiaTheme="minorHAnsi" w:hAnsi="Simplified Arabic"/>
          <w:noProof w:val="0"/>
          <w:kern w:val="0"/>
          <w:sz w:val="26"/>
          <w:szCs w:val="26"/>
          <w:rtl/>
          <w:lang w:val="en-US" w:eastAsia="en-US"/>
        </w:rPr>
        <w:t>تغذية نبات القصب المزرو</w:t>
      </w:r>
      <w:r>
        <w:rPr>
          <w:rFonts w:ascii="Simplified Arabic" w:eastAsiaTheme="minorHAnsi" w:hAnsi="Simplified Arabic"/>
          <w:noProof w:val="0"/>
          <w:kern w:val="0"/>
          <w:sz w:val="26"/>
          <w:szCs w:val="26"/>
          <w:rtl/>
          <w:lang w:val="en-US" w:eastAsia="en-US"/>
        </w:rPr>
        <w:t>ع في</w:t>
      </w:r>
      <w:r>
        <w:rPr>
          <w:rFonts w:ascii="Simplified Arabic" w:eastAsiaTheme="minorHAnsi" w:hAnsi="Simplified Arabic" w:hint="cs"/>
          <w:noProof w:val="0"/>
          <w:kern w:val="0"/>
          <w:sz w:val="26"/>
          <w:szCs w:val="26"/>
          <w:rtl/>
          <w:lang w:val="en-US" w:eastAsia="en-US"/>
        </w:rPr>
        <w:t xml:space="preserve"> رمل المزار ضمن</w:t>
      </w:r>
      <w:r>
        <w:rPr>
          <w:rFonts w:ascii="Simplified Arabic" w:eastAsiaTheme="minorHAnsi" w:hAnsi="Simplified Arabic"/>
          <w:noProof w:val="0"/>
          <w:kern w:val="0"/>
          <w:sz w:val="26"/>
          <w:szCs w:val="26"/>
          <w:rtl/>
          <w:lang w:val="en-US" w:eastAsia="en-US"/>
        </w:rPr>
        <w:t xml:space="preserve"> الأحواض</w:t>
      </w:r>
      <w:r w:rsidRPr="00254CFC">
        <w:rPr>
          <w:rFonts w:ascii="Simplified Arabic" w:eastAsiaTheme="minorHAnsi" w:hAnsi="Simplified Arabic" w:hint="cs"/>
          <w:noProof w:val="0"/>
          <w:kern w:val="0"/>
          <w:sz w:val="26"/>
          <w:szCs w:val="26"/>
          <w:rtl/>
          <w:lang w:val="en-US" w:eastAsia="en-US"/>
        </w:rPr>
        <w:t>،</w:t>
      </w:r>
      <w:r w:rsidRPr="00254CFC">
        <w:rPr>
          <w:rFonts w:ascii="Simplified Arabic" w:eastAsiaTheme="minorHAnsi" w:hAnsi="Simplified Arabic"/>
          <w:noProof w:val="0"/>
          <w:kern w:val="0"/>
          <w:sz w:val="26"/>
          <w:szCs w:val="26"/>
          <w:rtl/>
          <w:lang w:val="en-US" w:eastAsia="en-US"/>
        </w:rPr>
        <w:t xml:space="preserve"> وفق الاحتمالين </w:t>
      </w:r>
      <w:r>
        <w:rPr>
          <w:rFonts w:ascii="Simplified Arabic" w:eastAsiaTheme="minorHAnsi" w:hAnsi="Simplified Arabic"/>
          <w:noProof w:val="0"/>
          <w:kern w:val="0"/>
          <w:sz w:val="26"/>
          <w:szCs w:val="26"/>
          <w:rtl/>
          <w:lang w:val="en-US" w:eastAsia="en-US"/>
        </w:rPr>
        <w:t>الآتي</w:t>
      </w:r>
      <w:r w:rsidRPr="00254CFC">
        <w:rPr>
          <w:rFonts w:ascii="Simplified Arabic" w:eastAsiaTheme="minorHAnsi" w:hAnsi="Simplified Arabic"/>
          <w:noProof w:val="0"/>
          <w:kern w:val="0"/>
          <w:sz w:val="26"/>
          <w:szCs w:val="26"/>
          <w:rtl/>
          <w:lang w:val="en-US" w:eastAsia="en-US"/>
        </w:rPr>
        <w:t>ين:</w:t>
      </w:r>
    </w:p>
    <w:p w14:paraId="69307076" w14:textId="77777777" w:rsidR="005C34FF" w:rsidRPr="00254CFC" w:rsidRDefault="005C34FF" w:rsidP="00CD6A0D">
      <w:pPr>
        <w:pStyle w:val="3"/>
        <w:spacing w:after="0" w:line="240" w:lineRule="auto"/>
        <w:ind w:firstLine="0"/>
        <w:jc w:val="lowKashida"/>
        <w:rPr>
          <w:rFonts w:ascii="Simplified Arabic" w:eastAsiaTheme="minorHAnsi" w:hAnsi="Simplified Arabic"/>
          <w:noProof w:val="0"/>
          <w:kern w:val="0"/>
          <w:sz w:val="26"/>
          <w:szCs w:val="26"/>
          <w:rtl/>
          <w:lang w:val="en-US" w:eastAsia="en-US"/>
        </w:rPr>
      </w:pPr>
      <w:r w:rsidRPr="001C4E36">
        <w:rPr>
          <w:rFonts w:ascii="Simplified Arabic" w:eastAsiaTheme="minorHAnsi" w:hAnsi="Simplified Arabic"/>
          <w:noProof w:val="0"/>
          <w:kern w:val="0"/>
          <w:sz w:val="24"/>
          <w:szCs w:val="24"/>
          <w:rtl/>
          <w:lang w:val="en-US" w:eastAsia="en-US"/>
        </w:rPr>
        <w:t>الاحتمال الأول: ي</w:t>
      </w:r>
      <w:r w:rsidRPr="001C4E36">
        <w:rPr>
          <w:rFonts w:ascii="Simplified Arabic" w:eastAsiaTheme="minorHAnsi" w:hAnsi="Simplified Arabic" w:hint="cs"/>
          <w:noProof w:val="0"/>
          <w:kern w:val="0"/>
          <w:sz w:val="24"/>
          <w:szCs w:val="24"/>
          <w:rtl/>
          <w:lang w:val="en-US" w:eastAsia="en-US"/>
        </w:rPr>
        <w:t>ُ</w:t>
      </w:r>
      <w:r w:rsidRPr="001C4E36">
        <w:rPr>
          <w:rFonts w:ascii="Simplified Arabic" w:eastAsiaTheme="minorHAnsi" w:hAnsi="Simplified Arabic"/>
          <w:noProof w:val="0"/>
          <w:kern w:val="0"/>
          <w:sz w:val="24"/>
          <w:szCs w:val="24"/>
          <w:rtl/>
          <w:lang w:val="en-US" w:eastAsia="en-US"/>
        </w:rPr>
        <w:t>غلق السكر المركب ع</w:t>
      </w:r>
      <w:r w:rsidRPr="001C4E36">
        <w:rPr>
          <w:rFonts w:ascii="Simplified Arabic" w:eastAsiaTheme="minorHAnsi" w:hAnsi="Simplified Arabic" w:hint="cs"/>
          <w:noProof w:val="0"/>
          <w:kern w:val="0"/>
          <w:sz w:val="24"/>
          <w:szCs w:val="24"/>
          <w:rtl/>
          <w:lang w:val="en-US" w:eastAsia="en-US"/>
        </w:rPr>
        <w:t>ند مخرج خزان</w:t>
      </w:r>
      <w:r>
        <w:rPr>
          <w:rFonts w:ascii="Simplified Arabic" w:eastAsiaTheme="minorHAnsi" w:hAnsi="Simplified Arabic" w:hint="cs"/>
          <w:noProof w:val="0"/>
          <w:kern w:val="0"/>
          <w:sz w:val="26"/>
          <w:szCs w:val="26"/>
          <w:rtl/>
          <w:lang w:val="en-US" w:eastAsia="en-US"/>
        </w:rPr>
        <w:t xml:space="preserve"> </w:t>
      </w:r>
      <w:r w:rsidRPr="001C4E36">
        <w:rPr>
          <w:rFonts w:ascii="Simplified Arabic" w:eastAsiaTheme="minorHAnsi" w:hAnsi="Simplified Arabic" w:hint="cs"/>
          <w:noProof w:val="0"/>
          <w:kern w:val="0"/>
          <w:sz w:val="24"/>
          <w:szCs w:val="24"/>
          <w:rtl/>
          <w:lang w:val="en-US" w:eastAsia="en-US"/>
        </w:rPr>
        <w:t>التوزيع الرئيسي إلى الحوض الشاقولي،</w:t>
      </w:r>
      <w:r w:rsidRPr="001C4E36">
        <w:rPr>
          <w:rFonts w:ascii="Simplified Arabic" w:eastAsiaTheme="minorHAnsi" w:hAnsi="Simplified Arabic"/>
          <w:noProof w:val="0"/>
          <w:kern w:val="0"/>
          <w:sz w:val="24"/>
          <w:szCs w:val="24"/>
          <w:rtl/>
          <w:lang w:val="en-US" w:eastAsia="en-US"/>
        </w:rPr>
        <w:t xml:space="preserve"> ويفتح</w:t>
      </w:r>
      <w:r w:rsidRPr="001C4E36">
        <w:rPr>
          <w:rFonts w:ascii="Simplified Arabic" w:eastAsiaTheme="minorHAnsi" w:hAnsi="Simplified Arabic" w:hint="cs"/>
          <w:noProof w:val="0"/>
          <w:kern w:val="0"/>
          <w:sz w:val="24"/>
          <w:szCs w:val="24"/>
          <w:rtl/>
          <w:lang w:val="en-US" w:eastAsia="en-US"/>
        </w:rPr>
        <w:t xml:space="preserve"> جزئياً</w:t>
      </w:r>
      <w:r w:rsidRPr="001C4E36">
        <w:rPr>
          <w:rFonts w:ascii="Simplified Arabic" w:eastAsiaTheme="minorHAnsi" w:hAnsi="Simplified Arabic"/>
          <w:noProof w:val="0"/>
          <w:kern w:val="0"/>
          <w:sz w:val="24"/>
          <w:szCs w:val="24"/>
          <w:rtl/>
          <w:lang w:val="en-US" w:eastAsia="en-US"/>
        </w:rPr>
        <w:t xml:space="preserve"> </w:t>
      </w:r>
      <w:r w:rsidRPr="00254CFC">
        <w:rPr>
          <w:rFonts w:ascii="Simplified Arabic" w:eastAsiaTheme="minorHAnsi" w:hAnsi="Simplified Arabic"/>
          <w:noProof w:val="0"/>
          <w:kern w:val="0"/>
          <w:sz w:val="26"/>
          <w:szCs w:val="26"/>
          <w:rtl/>
          <w:lang w:val="en-US" w:eastAsia="en-US"/>
        </w:rPr>
        <w:t>السكر</w:t>
      </w:r>
      <w:r>
        <w:rPr>
          <w:rFonts w:ascii="Simplified Arabic" w:eastAsiaTheme="minorHAnsi" w:hAnsi="Simplified Arabic" w:hint="cs"/>
          <w:noProof w:val="0"/>
          <w:kern w:val="0"/>
          <w:sz w:val="26"/>
          <w:szCs w:val="26"/>
          <w:rtl/>
          <w:lang w:val="en-US" w:eastAsia="en-US"/>
        </w:rPr>
        <w:t xml:space="preserve"> الآخر المركب</w:t>
      </w:r>
      <w:r>
        <w:rPr>
          <w:rFonts w:ascii="Simplified Arabic" w:eastAsiaTheme="minorHAnsi" w:hAnsi="Simplified Arabic"/>
          <w:noProof w:val="0"/>
          <w:kern w:val="0"/>
          <w:sz w:val="26"/>
          <w:szCs w:val="26"/>
          <w:rtl/>
          <w:lang w:val="en-US" w:eastAsia="en-US"/>
        </w:rPr>
        <w:t xml:space="preserve"> ع</w:t>
      </w:r>
      <w:r>
        <w:rPr>
          <w:rFonts w:ascii="Simplified Arabic" w:eastAsiaTheme="minorHAnsi" w:hAnsi="Simplified Arabic" w:hint="cs"/>
          <w:noProof w:val="0"/>
          <w:kern w:val="0"/>
          <w:sz w:val="26"/>
          <w:szCs w:val="26"/>
          <w:rtl/>
          <w:lang w:val="en-US" w:eastAsia="en-US"/>
        </w:rPr>
        <w:t xml:space="preserve">ند مخرج الخزان </w:t>
      </w:r>
      <w:r w:rsidRPr="00254CFC">
        <w:rPr>
          <w:rFonts w:ascii="Simplified Arabic" w:eastAsiaTheme="minorHAnsi" w:hAnsi="Simplified Arabic" w:hint="cs"/>
          <w:noProof w:val="0"/>
          <w:kern w:val="0"/>
          <w:sz w:val="26"/>
          <w:szCs w:val="26"/>
          <w:rtl/>
          <w:lang w:val="en-US" w:eastAsia="en-US"/>
        </w:rPr>
        <w:t>إلى الحوض الأفقي،</w:t>
      </w:r>
      <w:r w:rsidRPr="00254CFC">
        <w:rPr>
          <w:rFonts w:ascii="Simplified Arabic" w:eastAsiaTheme="minorHAnsi" w:hAnsi="Simplified Arabic"/>
          <w:noProof w:val="0"/>
          <w:kern w:val="0"/>
          <w:sz w:val="26"/>
          <w:szCs w:val="26"/>
          <w:rtl/>
          <w:lang w:val="en-US" w:eastAsia="en-US"/>
        </w:rPr>
        <w:t xml:space="preserve"> ليسمح بتمرير </w:t>
      </w:r>
      <w:r w:rsidRPr="00254CFC">
        <w:rPr>
          <w:rFonts w:ascii="Simplified Arabic" w:eastAsiaTheme="minorHAnsi" w:hAnsi="Simplified Arabic" w:hint="cs"/>
          <w:noProof w:val="0"/>
          <w:kern w:val="0"/>
          <w:sz w:val="26"/>
          <w:szCs w:val="26"/>
          <w:rtl/>
          <w:lang w:val="en-US" w:eastAsia="en-US"/>
        </w:rPr>
        <w:t xml:space="preserve">غزارة </w:t>
      </w:r>
      <w:r w:rsidRPr="00254CFC">
        <w:rPr>
          <w:rFonts w:ascii="Simplified Arabic" w:eastAsiaTheme="minorHAnsi" w:hAnsi="Simplified Arabic"/>
          <w:noProof w:val="0"/>
          <w:kern w:val="0"/>
          <w:sz w:val="26"/>
          <w:szCs w:val="26"/>
          <w:rtl/>
          <w:lang w:val="en-US" w:eastAsia="en-US"/>
        </w:rPr>
        <w:t>المياه</w:t>
      </w:r>
      <w:r w:rsidRPr="00254CFC">
        <w:rPr>
          <w:rFonts w:ascii="Simplified Arabic" w:eastAsiaTheme="minorHAnsi" w:hAnsi="Simplified Arabic" w:hint="cs"/>
          <w:noProof w:val="0"/>
          <w:kern w:val="0"/>
          <w:sz w:val="26"/>
          <w:szCs w:val="26"/>
          <w:rtl/>
          <w:lang w:val="en-US" w:eastAsia="en-US"/>
        </w:rPr>
        <w:t xml:space="preserve"> المطلوبة</w:t>
      </w:r>
      <w:r w:rsidRPr="00254CFC">
        <w:rPr>
          <w:rFonts w:ascii="Simplified Arabic" w:eastAsiaTheme="minorHAnsi" w:hAnsi="Simplified Arabic"/>
          <w:noProof w:val="0"/>
          <w:kern w:val="0"/>
          <w:sz w:val="26"/>
          <w:szCs w:val="26"/>
          <w:rtl/>
          <w:lang w:val="en-US" w:eastAsia="en-US"/>
        </w:rPr>
        <w:t xml:space="preserve"> عبر أنبوب</w:t>
      </w:r>
      <w:r w:rsidRPr="00254CFC">
        <w:rPr>
          <w:rFonts w:ascii="Simplified Arabic" w:eastAsiaTheme="minorHAnsi" w:hAnsi="Simplified Arabic" w:hint="cs"/>
          <w:noProof w:val="0"/>
          <w:kern w:val="0"/>
          <w:sz w:val="26"/>
          <w:szCs w:val="26"/>
          <w:rtl/>
          <w:lang w:val="en-US" w:eastAsia="en-US"/>
        </w:rPr>
        <w:t xml:space="preserve"> الإسالة. بعد انتهاء فترة تحميل ا</w:t>
      </w:r>
      <w:r>
        <w:rPr>
          <w:rFonts w:ascii="Simplified Arabic" w:eastAsiaTheme="minorHAnsi" w:hAnsi="Simplified Arabic" w:hint="cs"/>
          <w:noProof w:val="0"/>
          <w:kern w:val="0"/>
          <w:sz w:val="26"/>
          <w:szCs w:val="26"/>
          <w:rtl/>
          <w:lang w:val="en-US" w:eastAsia="en-US"/>
        </w:rPr>
        <w:t>لحوض وتحقيق زمن المكث المطلوب، تُ</w:t>
      </w:r>
      <w:r w:rsidRPr="00254CFC">
        <w:rPr>
          <w:rFonts w:ascii="Simplified Arabic" w:eastAsiaTheme="minorHAnsi" w:hAnsi="Simplified Arabic" w:hint="cs"/>
          <w:noProof w:val="0"/>
          <w:kern w:val="0"/>
          <w:sz w:val="26"/>
          <w:szCs w:val="26"/>
          <w:rtl/>
          <w:lang w:val="en-US" w:eastAsia="en-US"/>
        </w:rPr>
        <w:t>فتح السدة الموجودة ف</w:t>
      </w:r>
      <w:r>
        <w:rPr>
          <w:rFonts w:ascii="Simplified Arabic" w:eastAsiaTheme="minorHAnsi" w:hAnsi="Simplified Arabic" w:hint="cs"/>
          <w:noProof w:val="0"/>
          <w:kern w:val="0"/>
          <w:sz w:val="26"/>
          <w:szCs w:val="26"/>
          <w:rtl/>
          <w:lang w:val="en-US" w:eastAsia="en-US"/>
        </w:rPr>
        <w:t>ي غرفة التفتيش بعد الحوض يدوياً لنسمح بنقل المياه عبر شبكة أ</w:t>
      </w:r>
      <w:r w:rsidRPr="00254CFC">
        <w:rPr>
          <w:rFonts w:ascii="Simplified Arabic" w:eastAsiaTheme="minorHAnsi" w:hAnsi="Simplified Arabic" w:hint="cs"/>
          <w:noProof w:val="0"/>
          <w:kern w:val="0"/>
          <w:sz w:val="26"/>
          <w:szCs w:val="26"/>
          <w:rtl/>
          <w:lang w:val="en-US" w:eastAsia="en-US"/>
        </w:rPr>
        <w:t>نابي</w:t>
      </w:r>
      <w:r>
        <w:rPr>
          <w:rFonts w:ascii="Simplified Arabic" w:eastAsiaTheme="minorHAnsi" w:hAnsi="Simplified Arabic" w:hint="cs"/>
          <w:noProof w:val="0"/>
          <w:kern w:val="0"/>
          <w:sz w:val="26"/>
          <w:szCs w:val="26"/>
          <w:rtl/>
          <w:lang w:val="en-US" w:eastAsia="en-US"/>
        </w:rPr>
        <w:t xml:space="preserve">ب </w:t>
      </w:r>
      <w:proofErr w:type="spellStart"/>
      <w:r>
        <w:rPr>
          <w:rFonts w:ascii="Simplified Arabic" w:eastAsiaTheme="minorHAnsi" w:hAnsi="Simplified Arabic" w:hint="cs"/>
          <w:noProof w:val="0"/>
          <w:kern w:val="0"/>
          <w:sz w:val="26"/>
          <w:szCs w:val="26"/>
          <w:rtl/>
          <w:lang w:val="en-US" w:eastAsia="en-US"/>
        </w:rPr>
        <w:t>الدريناج</w:t>
      </w:r>
      <w:proofErr w:type="spellEnd"/>
      <w:r>
        <w:rPr>
          <w:rFonts w:ascii="Simplified Arabic" w:eastAsiaTheme="minorHAnsi" w:hAnsi="Simplified Arabic" w:hint="cs"/>
          <w:noProof w:val="0"/>
          <w:kern w:val="0"/>
          <w:sz w:val="26"/>
          <w:szCs w:val="26"/>
          <w:rtl/>
          <w:lang w:val="en-US" w:eastAsia="en-US"/>
        </w:rPr>
        <w:t xml:space="preserve"> إلى غرفة التفتيش ومن ثم</w:t>
      </w:r>
      <w:r w:rsidRPr="003B66F0">
        <w:rPr>
          <w:rFonts w:ascii="Simplified Arabic" w:eastAsiaTheme="minorHAnsi" w:hAnsi="Simplified Arabic" w:hint="cs"/>
          <w:noProof w:val="0"/>
          <w:kern w:val="0"/>
          <w:sz w:val="26"/>
          <w:szCs w:val="26"/>
          <w:rtl/>
          <w:lang w:val="en-US" w:eastAsia="en-US"/>
        </w:rPr>
        <w:t xml:space="preserve"> </w:t>
      </w:r>
      <w:r>
        <w:rPr>
          <w:rFonts w:ascii="Simplified Arabic" w:eastAsiaTheme="minorHAnsi" w:hAnsi="Simplified Arabic" w:hint="cs"/>
          <w:noProof w:val="0"/>
          <w:kern w:val="0"/>
          <w:sz w:val="26"/>
          <w:szCs w:val="26"/>
          <w:rtl/>
          <w:lang w:val="en-US" w:eastAsia="en-US"/>
        </w:rPr>
        <w:t>عبر قساطل ال</w:t>
      </w:r>
      <w:r>
        <w:rPr>
          <w:rFonts w:ascii="Simplified Arabic" w:eastAsiaTheme="minorHAnsi" w:hAnsi="Simplified Arabic"/>
          <w:noProof w:val="0"/>
          <w:kern w:val="0"/>
          <w:sz w:val="26"/>
          <w:szCs w:val="26"/>
          <w:lang w:val="en-US" w:eastAsia="en-US" w:bidi="ar-SY"/>
        </w:rPr>
        <w:t>PVC</w:t>
      </w:r>
      <w:r w:rsidRPr="00254CFC">
        <w:rPr>
          <w:rFonts w:ascii="Simplified Arabic" w:eastAsiaTheme="minorHAnsi" w:hAnsi="Simplified Arabic" w:hint="cs"/>
          <w:noProof w:val="0"/>
          <w:kern w:val="0"/>
          <w:sz w:val="26"/>
          <w:szCs w:val="26"/>
          <w:rtl/>
          <w:lang w:val="en-US" w:eastAsia="en-US"/>
        </w:rPr>
        <w:t xml:space="preserve"> إلى قناة التجميع النهائي لل</w:t>
      </w:r>
      <w:r>
        <w:rPr>
          <w:rFonts w:ascii="Simplified Arabic" w:eastAsiaTheme="minorHAnsi" w:hAnsi="Simplified Arabic" w:hint="cs"/>
          <w:noProof w:val="0"/>
          <w:kern w:val="0"/>
          <w:sz w:val="26"/>
          <w:szCs w:val="26"/>
          <w:rtl/>
          <w:lang w:val="en-US" w:eastAsia="en-US"/>
        </w:rPr>
        <w:t>مياه المعالجة</w:t>
      </w:r>
      <w:r w:rsidRPr="00254CFC">
        <w:rPr>
          <w:rFonts w:ascii="Simplified Arabic" w:eastAsiaTheme="minorHAnsi" w:hAnsi="Simplified Arabic"/>
          <w:noProof w:val="0"/>
          <w:kern w:val="0"/>
          <w:sz w:val="26"/>
          <w:szCs w:val="26"/>
          <w:rtl/>
          <w:lang w:val="en-US" w:eastAsia="en-US"/>
        </w:rPr>
        <w:t>.</w:t>
      </w:r>
    </w:p>
    <w:p w14:paraId="09C2ED4F" w14:textId="123EFDC2" w:rsidR="007A0C8F" w:rsidRPr="004E5D07" w:rsidRDefault="005C34FF" w:rsidP="00CD6A0D">
      <w:pPr>
        <w:pStyle w:val="3"/>
        <w:spacing w:after="0" w:line="240" w:lineRule="auto"/>
        <w:ind w:firstLine="0"/>
        <w:jc w:val="lowKashida"/>
        <w:rPr>
          <w:rFonts w:ascii="Simplified Arabic" w:eastAsiaTheme="minorHAnsi" w:hAnsi="Simplified Arabic"/>
          <w:noProof w:val="0"/>
          <w:kern w:val="0"/>
          <w:sz w:val="26"/>
          <w:szCs w:val="26"/>
          <w:rtl/>
          <w:lang w:val="en-US" w:eastAsia="en-US"/>
        </w:rPr>
      </w:pPr>
      <w:r w:rsidRPr="00254CFC">
        <w:rPr>
          <w:rFonts w:ascii="Simplified Arabic" w:eastAsiaTheme="minorHAnsi" w:hAnsi="Simplified Arabic"/>
          <w:noProof w:val="0"/>
          <w:kern w:val="0"/>
          <w:sz w:val="26"/>
          <w:szCs w:val="26"/>
          <w:rtl/>
          <w:lang w:val="en-US" w:eastAsia="en-US"/>
        </w:rPr>
        <w:lastRenderedPageBreak/>
        <w:t>الاحتمال الثاني: يغلق السكر المركب ع</w:t>
      </w:r>
      <w:r w:rsidRPr="00254CFC">
        <w:rPr>
          <w:rFonts w:ascii="Simplified Arabic" w:eastAsiaTheme="minorHAnsi" w:hAnsi="Simplified Arabic" w:hint="cs"/>
          <w:noProof w:val="0"/>
          <w:kern w:val="0"/>
          <w:sz w:val="26"/>
          <w:szCs w:val="26"/>
          <w:rtl/>
          <w:lang w:val="en-US" w:eastAsia="en-US"/>
        </w:rPr>
        <w:t xml:space="preserve">ند </w:t>
      </w:r>
      <w:r>
        <w:rPr>
          <w:rFonts w:ascii="Simplified Arabic" w:eastAsiaTheme="minorHAnsi" w:hAnsi="Simplified Arabic" w:hint="cs"/>
          <w:noProof w:val="0"/>
          <w:kern w:val="0"/>
          <w:sz w:val="26"/>
          <w:szCs w:val="26"/>
          <w:rtl/>
          <w:lang w:val="en-US" w:eastAsia="en-US"/>
        </w:rPr>
        <w:t xml:space="preserve">مخرج خزان التوزيع الرئيسي </w:t>
      </w:r>
      <w:r w:rsidRPr="00254CFC">
        <w:rPr>
          <w:rFonts w:ascii="Simplified Arabic" w:eastAsiaTheme="minorHAnsi" w:hAnsi="Simplified Arabic" w:hint="cs"/>
          <w:noProof w:val="0"/>
          <w:kern w:val="0"/>
          <w:sz w:val="26"/>
          <w:szCs w:val="26"/>
          <w:rtl/>
          <w:lang w:val="en-US" w:eastAsia="en-US"/>
        </w:rPr>
        <w:t>إلى الحوض الأفقي،</w:t>
      </w:r>
      <w:r w:rsidRPr="00254CFC">
        <w:rPr>
          <w:rFonts w:ascii="Simplified Arabic" w:eastAsiaTheme="minorHAnsi" w:hAnsi="Simplified Arabic"/>
          <w:noProof w:val="0"/>
          <w:kern w:val="0"/>
          <w:sz w:val="26"/>
          <w:szCs w:val="26"/>
          <w:rtl/>
          <w:lang w:val="en-US" w:eastAsia="en-US"/>
        </w:rPr>
        <w:t xml:space="preserve"> ويفتح</w:t>
      </w:r>
      <w:r>
        <w:rPr>
          <w:rFonts w:ascii="Simplified Arabic" w:eastAsiaTheme="minorHAnsi" w:hAnsi="Simplified Arabic" w:hint="cs"/>
          <w:noProof w:val="0"/>
          <w:kern w:val="0"/>
          <w:sz w:val="26"/>
          <w:szCs w:val="26"/>
          <w:rtl/>
          <w:lang w:val="en-US" w:eastAsia="en-US"/>
        </w:rPr>
        <w:t xml:space="preserve"> جزئياً</w:t>
      </w:r>
      <w:r w:rsidRPr="00254CFC">
        <w:rPr>
          <w:rFonts w:ascii="Simplified Arabic" w:eastAsiaTheme="minorHAnsi" w:hAnsi="Simplified Arabic"/>
          <w:noProof w:val="0"/>
          <w:kern w:val="0"/>
          <w:sz w:val="26"/>
          <w:szCs w:val="26"/>
          <w:rtl/>
          <w:lang w:val="en-US" w:eastAsia="en-US"/>
        </w:rPr>
        <w:t xml:space="preserve"> السكر</w:t>
      </w:r>
      <w:r>
        <w:rPr>
          <w:rFonts w:ascii="Simplified Arabic" w:eastAsiaTheme="minorHAnsi" w:hAnsi="Simplified Arabic" w:hint="cs"/>
          <w:noProof w:val="0"/>
          <w:kern w:val="0"/>
          <w:sz w:val="26"/>
          <w:szCs w:val="26"/>
          <w:rtl/>
          <w:lang w:val="en-US" w:eastAsia="en-US"/>
        </w:rPr>
        <w:t xml:space="preserve"> الآخر</w:t>
      </w:r>
      <w:r>
        <w:rPr>
          <w:rFonts w:ascii="Simplified Arabic" w:eastAsiaTheme="minorHAnsi" w:hAnsi="Simplified Arabic"/>
          <w:noProof w:val="0"/>
          <w:kern w:val="0"/>
          <w:sz w:val="26"/>
          <w:szCs w:val="26"/>
          <w:rtl/>
          <w:lang w:val="en-US" w:eastAsia="en-US"/>
        </w:rPr>
        <w:t xml:space="preserve"> المركب</w:t>
      </w:r>
      <w:r>
        <w:rPr>
          <w:rFonts w:ascii="Simplified Arabic" w:eastAsiaTheme="minorHAnsi" w:hAnsi="Simplified Arabic" w:hint="cs"/>
          <w:noProof w:val="0"/>
          <w:kern w:val="0"/>
          <w:sz w:val="26"/>
          <w:szCs w:val="26"/>
          <w:rtl/>
          <w:lang w:val="en-US" w:eastAsia="en-US"/>
        </w:rPr>
        <w:t xml:space="preserve"> </w:t>
      </w:r>
      <w:r w:rsidRPr="00254CFC">
        <w:rPr>
          <w:rFonts w:ascii="Simplified Arabic" w:eastAsiaTheme="minorHAnsi" w:hAnsi="Simplified Arabic"/>
          <w:noProof w:val="0"/>
          <w:kern w:val="0"/>
          <w:sz w:val="26"/>
          <w:szCs w:val="26"/>
          <w:rtl/>
          <w:lang w:val="en-US" w:eastAsia="en-US"/>
        </w:rPr>
        <w:t>ع</w:t>
      </w:r>
      <w:r>
        <w:rPr>
          <w:rFonts w:ascii="Simplified Arabic" w:eastAsiaTheme="minorHAnsi" w:hAnsi="Simplified Arabic" w:hint="cs"/>
          <w:noProof w:val="0"/>
          <w:kern w:val="0"/>
          <w:sz w:val="26"/>
          <w:szCs w:val="26"/>
          <w:rtl/>
          <w:lang w:val="en-US" w:eastAsia="en-US"/>
        </w:rPr>
        <w:t xml:space="preserve">ند مخرج الخزان </w:t>
      </w:r>
      <w:r w:rsidRPr="00254CFC">
        <w:rPr>
          <w:rFonts w:ascii="Simplified Arabic" w:eastAsiaTheme="minorHAnsi" w:hAnsi="Simplified Arabic" w:hint="cs"/>
          <w:noProof w:val="0"/>
          <w:kern w:val="0"/>
          <w:sz w:val="26"/>
          <w:szCs w:val="26"/>
          <w:rtl/>
          <w:lang w:val="en-US" w:eastAsia="en-US"/>
        </w:rPr>
        <w:t>إلى الحوض الشاقولي،</w:t>
      </w:r>
      <w:r w:rsidRPr="00254CFC">
        <w:rPr>
          <w:rFonts w:ascii="Simplified Arabic" w:eastAsiaTheme="minorHAnsi" w:hAnsi="Simplified Arabic"/>
          <w:noProof w:val="0"/>
          <w:kern w:val="0"/>
          <w:sz w:val="26"/>
          <w:szCs w:val="26"/>
          <w:rtl/>
          <w:lang w:val="en-US" w:eastAsia="en-US"/>
        </w:rPr>
        <w:t xml:space="preserve"> ليسمح بتمرير </w:t>
      </w:r>
      <w:r w:rsidRPr="00254CFC">
        <w:rPr>
          <w:rFonts w:ascii="Simplified Arabic" w:eastAsiaTheme="minorHAnsi" w:hAnsi="Simplified Arabic" w:hint="cs"/>
          <w:noProof w:val="0"/>
          <w:kern w:val="0"/>
          <w:sz w:val="26"/>
          <w:szCs w:val="26"/>
          <w:rtl/>
          <w:lang w:val="en-US" w:eastAsia="en-US"/>
        </w:rPr>
        <w:t xml:space="preserve">غزارة </w:t>
      </w:r>
      <w:r w:rsidRPr="00254CFC">
        <w:rPr>
          <w:rFonts w:ascii="Simplified Arabic" w:eastAsiaTheme="minorHAnsi" w:hAnsi="Simplified Arabic"/>
          <w:noProof w:val="0"/>
          <w:kern w:val="0"/>
          <w:sz w:val="26"/>
          <w:szCs w:val="26"/>
          <w:rtl/>
          <w:lang w:val="en-US" w:eastAsia="en-US"/>
        </w:rPr>
        <w:t>المياه</w:t>
      </w:r>
      <w:r w:rsidRPr="00254CFC">
        <w:rPr>
          <w:rFonts w:ascii="Simplified Arabic" w:eastAsiaTheme="minorHAnsi" w:hAnsi="Simplified Arabic" w:hint="cs"/>
          <w:noProof w:val="0"/>
          <w:kern w:val="0"/>
          <w:sz w:val="26"/>
          <w:szCs w:val="26"/>
          <w:rtl/>
          <w:lang w:val="en-US" w:eastAsia="en-US"/>
        </w:rPr>
        <w:t xml:space="preserve"> المطلوبة</w:t>
      </w:r>
      <w:r w:rsidRPr="00254CFC">
        <w:rPr>
          <w:rFonts w:ascii="Simplified Arabic" w:eastAsiaTheme="minorHAnsi" w:hAnsi="Simplified Arabic"/>
          <w:noProof w:val="0"/>
          <w:kern w:val="0"/>
          <w:sz w:val="26"/>
          <w:szCs w:val="26"/>
          <w:rtl/>
          <w:lang w:val="en-US" w:eastAsia="en-US"/>
        </w:rPr>
        <w:t xml:space="preserve"> عبر أنبوب</w:t>
      </w:r>
      <w:r w:rsidRPr="00254CFC">
        <w:rPr>
          <w:rFonts w:ascii="Simplified Arabic" w:eastAsiaTheme="minorHAnsi" w:hAnsi="Simplified Arabic" w:hint="cs"/>
          <w:noProof w:val="0"/>
          <w:kern w:val="0"/>
          <w:sz w:val="26"/>
          <w:szCs w:val="26"/>
          <w:rtl/>
          <w:lang w:val="en-US" w:eastAsia="en-US"/>
        </w:rPr>
        <w:t xml:space="preserve"> الإسالة. بعد انتهاء فترة تحميل ا</w:t>
      </w:r>
      <w:r>
        <w:rPr>
          <w:rFonts w:ascii="Simplified Arabic" w:eastAsiaTheme="minorHAnsi" w:hAnsi="Simplified Arabic" w:hint="cs"/>
          <w:noProof w:val="0"/>
          <w:kern w:val="0"/>
          <w:sz w:val="26"/>
          <w:szCs w:val="26"/>
          <w:rtl/>
          <w:lang w:val="en-US" w:eastAsia="en-US"/>
        </w:rPr>
        <w:t>لحوض وتحقيق زمن المكث المطلوب، تُ</w:t>
      </w:r>
      <w:r w:rsidRPr="00254CFC">
        <w:rPr>
          <w:rFonts w:ascii="Simplified Arabic" w:eastAsiaTheme="minorHAnsi" w:hAnsi="Simplified Arabic" w:hint="cs"/>
          <w:noProof w:val="0"/>
          <w:kern w:val="0"/>
          <w:sz w:val="26"/>
          <w:szCs w:val="26"/>
          <w:rtl/>
          <w:lang w:val="en-US" w:eastAsia="en-US"/>
        </w:rPr>
        <w:t>فتح</w:t>
      </w:r>
      <w:r>
        <w:rPr>
          <w:rFonts w:ascii="Simplified Arabic" w:eastAsiaTheme="minorHAnsi" w:hAnsi="Simplified Arabic" w:hint="cs"/>
          <w:noProof w:val="0"/>
          <w:kern w:val="0"/>
          <w:sz w:val="26"/>
          <w:szCs w:val="26"/>
          <w:rtl/>
          <w:lang w:val="en-US" w:eastAsia="en-US"/>
        </w:rPr>
        <w:t xml:space="preserve"> السدة </w:t>
      </w:r>
      <w:r w:rsidRPr="00254CFC">
        <w:rPr>
          <w:rFonts w:ascii="Simplified Arabic" w:eastAsiaTheme="minorHAnsi" w:hAnsi="Simplified Arabic" w:hint="cs"/>
          <w:noProof w:val="0"/>
          <w:kern w:val="0"/>
          <w:sz w:val="26"/>
          <w:szCs w:val="26"/>
          <w:rtl/>
          <w:lang w:val="en-US" w:eastAsia="en-US"/>
        </w:rPr>
        <w:t>الموجودة في غرفة التفتيش بعد الحوض يدو</w:t>
      </w:r>
      <w:r>
        <w:rPr>
          <w:rFonts w:ascii="Simplified Arabic" w:eastAsiaTheme="minorHAnsi" w:hAnsi="Simplified Arabic" w:hint="cs"/>
          <w:noProof w:val="0"/>
          <w:kern w:val="0"/>
          <w:sz w:val="26"/>
          <w:szCs w:val="26"/>
          <w:rtl/>
          <w:lang w:val="en-US" w:eastAsia="en-US"/>
        </w:rPr>
        <w:t>ياً لنسمح بنقل المياه عبر شبكة أ</w:t>
      </w:r>
      <w:r w:rsidRPr="00254CFC">
        <w:rPr>
          <w:rFonts w:ascii="Simplified Arabic" w:eastAsiaTheme="minorHAnsi" w:hAnsi="Simplified Arabic" w:hint="cs"/>
          <w:noProof w:val="0"/>
          <w:kern w:val="0"/>
          <w:sz w:val="26"/>
          <w:szCs w:val="26"/>
          <w:rtl/>
          <w:lang w:val="en-US" w:eastAsia="en-US"/>
        </w:rPr>
        <w:t>نابي</w:t>
      </w:r>
      <w:r>
        <w:rPr>
          <w:rFonts w:ascii="Simplified Arabic" w:eastAsiaTheme="minorHAnsi" w:hAnsi="Simplified Arabic" w:hint="cs"/>
          <w:noProof w:val="0"/>
          <w:kern w:val="0"/>
          <w:sz w:val="26"/>
          <w:szCs w:val="26"/>
          <w:rtl/>
          <w:lang w:val="en-US" w:eastAsia="en-US"/>
        </w:rPr>
        <w:t xml:space="preserve">ب </w:t>
      </w:r>
      <w:proofErr w:type="spellStart"/>
      <w:r>
        <w:rPr>
          <w:rFonts w:ascii="Simplified Arabic" w:eastAsiaTheme="minorHAnsi" w:hAnsi="Simplified Arabic" w:hint="cs"/>
          <w:noProof w:val="0"/>
          <w:kern w:val="0"/>
          <w:sz w:val="26"/>
          <w:szCs w:val="26"/>
          <w:rtl/>
          <w:lang w:val="en-US" w:eastAsia="en-US"/>
        </w:rPr>
        <w:t>الدريناج</w:t>
      </w:r>
      <w:proofErr w:type="spellEnd"/>
      <w:r>
        <w:rPr>
          <w:rFonts w:ascii="Simplified Arabic" w:eastAsiaTheme="minorHAnsi" w:hAnsi="Simplified Arabic" w:hint="cs"/>
          <w:noProof w:val="0"/>
          <w:kern w:val="0"/>
          <w:sz w:val="26"/>
          <w:szCs w:val="26"/>
          <w:rtl/>
          <w:lang w:val="en-US" w:eastAsia="en-US"/>
        </w:rPr>
        <w:t xml:space="preserve"> إلى غرفة التفتيش ومن ثم عبر قساطل ال</w:t>
      </w:r>
      <w:r>
        <w:rPr>
          <w:rFonts w:ascii="Simplified Arabic" w:eastAsiaTheme="minorHAnsi" w:hAnsi="Simplified Arabic"/>
          <w:noProof w:val="0"/>
          <w:kern w:val="0"/>
          <w:sz w:val="26"/>
          <w:szCs w:val="26"/>
          <w:lang w:val="en-US" w:eastAsia="en-US" w:bidi="ar-SY"/>
        </w:rPr>
        <w:t>PVC</w:t>
      </w:r>
      <w:r w:rsidRPr="00254CFC">
        <w:rPr>
          <w:rFonts w:ascii="Simplified Arabic" w:eastAsiaTheme="minorHAnsi" w:hAnsi="Simplified Arabic" w:hint="cs"/>
          <w:noProof w:val="0"/>
          <w:kern w:val="0"/>
          <w:sz w:val="26"/>
          <w:szCs w:val="26"/>
          <w:rtl/>
          <w:lang w:val="en-US" w:eastAsia="en-US"/>
        </w:rPr>
        <w:t xml:space="preserve"> إلى قناة التجميع النهائي للمياه المعال</w:t>
      </w:r>
      <w:r>
        <w:rPr>
          <w:rFonts w:ascii="Simplified Arabic" w:eastAsiaTheme="minorHAnsi" w:hAnsi="Simplified Arabic" w:hint="cs"/>
          <w:noProof w:val="0"/>
          <w:kern w:val="0"/>
          <w:sz w:val="26"/>
          <w:szCs w:val="26"/>
          <w:rtl/>
          <w:lang w:val="en-US" w:eastAsia="en-US"/>
        </w:rPr>
        <w:t>جة</w:t>
      </w:r>
      <w:r w:rsidRPr="00254CFC">
        <w:rPr>
          <w:rFonts w:ascii="Simplified Arabic" w:eastAsiaTheme="minorHAnsi" w:hAnsi="Simplified Arabic"/>
          <w:noProof w:val="0"/>
          <w:kern w:val="0"/>
          <w:sz w:val="26"/>
          <w:szCs w:val="26"/>
          <w:rtl/>
          <w:lang w:val="en-US" w:eastAsia="en-US"/>
        </w:rPr>
        <w:t>.</w:t>
      </w:r>
    </w:p>
    <w:p w14:paraId="7B53FFFA" w14:textId="5E22933A" w:rsidR="007A0C8F" w:rsidRPr="004C3287" w:rsidRDefault="00B45B9E" w:rsidP="00B45B9E">
      <w:pPr>
        <w:pStyle w:val="4"/>
        <w:spacing w:after="0" w:line="240" w:lineRule="auto"/>
        <w:ind w:firstLine="0"/>
        <w:jc w:val="lowKashida"/>
        <w:rPr>
          <w:rFonts w:ascii="Simplified Arabic" w:eastAsiaTheme="minorHAnsi" w:hAnsi="Simplified Arabic"/>
          <w:szCs w:val="32"/>
          <w:rtl/>
        </w:rPr>
      </w:pPr>
      <w:r>
        <w:rPr>
          <w:rFonts w:ascii="Simplified Arabic" w:eastAsiaTheme="minorHAnsi" w:hAnsi="Simplified Arabic" w:hint="cs"/>
          <w:sz w:val="28"/>
          <w:szCs w:val="28"/>
          <w:rtl/>
        </w:rPr>
        <w:t xml:space="preserve"> 6. </w:t>
      </w:r>
      <w:r w:rsidR="007A0C8F" w:rsidRPr="00B60095">
        <w:rPr>
          <w:rFonts w:ascii="Simplified Arabic" w:eastAsiaTheme="minorHAnsi" w:hAnsi="Simplified Arabic"/>
          <w:sz w:val="28"/>
          <w:szCs w:val="28"/>
          <w:rtl/>
        </w:rPr>
        <w:t xml:space="preserve">خطة </w:t>
      </w:r>
      <w:proofErr w:type="spellStart"/>
      <w:r w:rsidR="007A0C8F" w:rsidRPr="00B60095">
        <w:rPr>
          <w:rFonts w:ascii="Simplified Arabic" w:eastAsiaTheme="minorHAnsi" w:hAnsi="Simplified Arabic"/>
          <w:sz w:val="28"/>
          <w:szCs w:val="28"/>
          <w:rtl/>
        </w:rPr>
        <w:t>الاعتيان</w:t>
      </w:r>
      <w:proofErr w:type="spellEnd"/>
      <w:r w:rsidR="007A0C8F" w:rsidRPr="004C3287">
        <w:rPr>
          <w:rFonts w:ascii="Simplified Arabic" w:eastAsiaTheme="minorHAnsi" w:hAnsi="Simplified Arabic"/>
          <w:szCs w:val="32"/>
          <w:rtl/>
        </w:rPr>
        <w:t>:</w:t>
      </w:r>
    </w:p>
    <w:p w14:paraId="60900F4E" w14:textId="1FE735AC" w:rsidR="007A0C8F" w:rsidRPr="004E5D07" w:rsidRDefault="007A0C8F" w:rsidP="00CD6A0D">
      <w:pPr>
        <w:pStyle w:val="4"/>
        <w:spacing w:after="0" w:line="240" w:lineRule="auto"/>
        <w:ind w:firstLine="0"/>
        <w:jc w:val="lowKashida"/>
        <w:rPr>
          <w:rFonts w:ascii="Simplified Arabic" w:eastAsiaTheme="minorHAnsi" w:hAnsi="Simplified Arabic"/>
          <w:b w:val="0"/>
          <w:bCs w:val="0"/>
          <w:sz w:val="26"/>
          <w:szCs w:val="26"/>
          <w:rtl/>
        </w:rPr>
      </w:pPr>
      <w:r w:rsidRPr="004E5D07">
        <w:rPr>
          <w:rFonts w:ascii="Simplified Arabic" w:eastAsiaTheme="minorHAnsi" w:hAnsi="Simplified Arabic"/>
          <w:b w:val="0"/>
          <w:bCs w:val="0"/>
          <w:sz w:val="26"/>
          <w:szCs w:val="26"/>
          <w:rtl/>
        </w:rPr>
        <w:t>قبل ت</w:t>
      </w:r>
      <w:r w:rsidR="004C3287">
        <w:rPr>
          <w:rFonts w:ascii="Simplified Arabic" w:eastAsiaTheme="minorHAnsi" w:hAnsi="Simplified Arabic"/>
          <w:b w:val="0"/>
          <w:bCs w:val="0"/>
          <w:sz w:val="26"/>
          <w:szCs w:val="26"/>
          <w:rtl/>
        </w:rPr>
        <w:t>حديد مكان أخذ العينات من المحطة</w:t>
      </w:r>
      <w:r w:rsidR="004C3287">
        <w:rPr>
          <w:rFonts w:ascii="Simplified Arabic" w:eastAsiaTheme="minorHAnsi" w:hAnsi="Simplified Arabic" w:hint="cs"/>
          <w:b w:val="0"/>
          <w:bCs w:val="0"/>
          <w:sz w:val="26"/>
          <w:szCs w:val="26"/>
          <w:rtl/>
        </w:rPr>
        <w:t xml:space="preserve"> </w:t>
      </w:r>
      <w:r w:rsidRPr="004E5D07">
        <w:rPr>
          <w:rFonts w:ascii="Simplified Arabic" w:eastAsiaTheme="minorHAnsi" w:hAnsi="Simplified Arabic"/>
          <w:b w:val="0"/>
          <w:bCs w:val="0"/>
          <w:sz w:val="26"/>
          <w:szCs w:val="26"/>
          <w:rtl/>
        </w:rPr>
        <w:t>التجريبية، لابد من ذكر الملوثات المراد تحديد تراكيزها، أو البارامترات التي يجب تحديد تر</w:t>
      </w:r>
      <w:r w:rsidR="00C35C00">
        <w:rPr>
          <w:rFonts w:ascii="Simplified Arabic" w:eastAsiaTheme="minorHAnsi" w:hAnsi="Simplified Arabic"/>
          <w:b w:val="0"/>
          <w:bCs w:val="0"/>
          <w:sz w:val="26"/>
          <w:szCs w:val="26"/>
          <w:rtl/>
        </w:rPr>
        <w:t xml:space="preserve">اكيزها تجريبياً. </w:t>
      </w:r>
      <w:r w:rsidR="005C34FF">
        <w:rPr>
          <w:rFonts w:ascii="Simplified Arabic" w:eastAsiaTheme="minorHAnsi" w:hAnsi="Simplified Arabic" w:hint="cs"/>
          <w:b w:val="0"/>
          <w:bCs w:val="0"/>
          <w:sz w:val="26"/>
          <w:szCs w:val="26"/>
          <w:rtl/>
        </w:rPr>
        <w:t>و</w:t>
      </w:r>
      <w:r w:rsidR="00C35C00">
        <w:rPr>
          <w:rFonts w:ascii="Simplified Arabic" w:eastAsiaTheme="minorHAnsi" w:hAnsi="Simplified Arabic"/>
          <w:b w:val="0"/>
          <w:bCs w:val="0"/>
          <w:sz w:val="26"/>
          <w:szCs w:val="26"/>
          <w:rtl/>
        </w:rPr>
        <w:t>هي</w:t>
      </w:r>
      <w:r w:rsidRPr="004E5D07">
        <w:rPr>
          <w:rFonts w:ascii="Simplified Arabic" w:eastAsiaTheme="minorHAnsi" w:hAnsi="Simplified Arabic"/>
          <w:b w:val="0"/>
          <w:bCs w:val="0"/>
          <w:sz w:val="26"/>
          <w:szCs w:val="26"/>
          <w:rtl/>
        </w:rPr>
        <w:t>:</w:t>
      </w:r>
    </w:p>
    <w:p w14:paraId="48F1D4AA" w14:textId="7BA790F4" w:rsidR="00C57BEC" w:rsidRPr="00E62153" w:rsidRDefault="003A07EE" w:rsidP="005C34FF">
      <w:pPr>
        <w:pStyle w:val="4"/>
        <w:bidi w:val="0"/>
        <w:rPr>
          <w:rFonts w:ascii="Simplified Arabic" w:eastAsiaTheme="minorHAnsi" w:hAnsi="Simplified Arabic"/>
          <w:sz w:val="22"/>
          <w:szCs w:val="22"/>
          <w:rtl/>
        </w:rPr>
      </w:pPr>
      <w:r w:rsidRPr="00E62153">
        <w:rPr>
          <w:rFonts w:ascii="Simplified Arabic" w:eastAsiaTheme="minorHAnsi" w:hAnsi="Simplified Arabic"/>
          <w:sz w:val="22"/>
          <w:szCs w:val="22"/>
        </w:rPr>
        <w:t>T</w:t>
      </w:r>
      <w:r w:rsidR="00B00413" w:rsidRPr="00E62153">
        <w:rPr>
          <w:rFonts w:ascii="Simplified Arabic" w:eastAsiaTheme="minorHAnsi" w:hAnsi="Simplified Arabic"/>
          <w:sz w:val="22"/>
          <w:szCs w:val="22"/>
        </w:rPr>
        <w:t>N,</w:t>
      </w:r>
      <w:r w:rsidR="007A0C8F" w:rsidRPr="00E62153">
        <w:rPr>
          <w:rFonts w:ascii="Simplified Arabic" w:eastAsiaTheme="minorHAnsi" w:hAnsi="Simplified Arabic"/>
          <w:sz w:val="22"/>
          <w:szCs w:val="22"/>
        </w:rPr>
        <w:t>NO</w:t>
      </w:r>
      <w:r w:rsidR="007A0C8F" w:rsidRPr="00E62153">
        <w:rPr>
          <w:rFonts w:ascii="Simplified Arabic" w:eastAsiaTheme="minorHAnsi" w:hAnsi="Simplified Arabic"/>
          <w:sz w:val="22"/>
          <w:szCs w:val="22"/>
          <w:vertAlign w:val="subscript"/>
        </w:rPr>
        <w:t>3</w:t>
      </w:r>
      <w:r w:rsidR="007A0C8F" w:rsidRPr="00E62153">
        <w:rPr>
          <w:rFonts w:ascii="Simplified Arabic" w:eastAsiaTheme="minorHAnsi" w:hAnsi="Simplified Arabic"/>
          <w:sz w:val="22"/>
          <w:szCs w:val="22"/>
        </w:rPr>
        <w:t>,NH</w:t>
      </w:r>
      <w:r w:rsidR="007A0C8F" w:rsidRPr="00E62153">
        <w:rPr>
          <w:rFonts w:ascii="Simplified Arabic" w:eastAsiaTheme="minorHAnsi" w:hAnsi="Simplified Arabic"/>
          <w:sz w:val="22"/>
          <w:szCs w:val="22"/>
          <w:vertAlign w:val="subscript"/>
        </w:rPr>
        <w:t>4</w:t>
      </w:r>
      <w:r w:rsidR="00B00413" w:rsidRPr="00E62153">
        <w:rPr>
          <w:rFonts w:ascii="Simplified Arabic" w:eastAsiaTheme="minorHAnsi" w:hAnsi="Simplified Arabic"/>
          <w:sz w:val="22"/>
          <w:szCs w:val="22"/>
        </w:rPr>
        <w:t>,TP,</w:t>
      </w:r>
      <w:r w:rsidR="007B01D2" w:rsidRPr="00E62153">
        <w:rPr>
          <w:rFonts w:ascii="Simplified Arabic" w:eastAsiaTheme="minorHAnsi" w:hAnsi="Simplified Arabic"/>
          <w:sz w:val="22"/>
          <w:szCs w:val="22"/>
        </w:rPr>
        <w:t>pH</w:t>
      </w:r>
      <w:r w:rsidRPr="00E62153">
        <w:rPr>
          <w:rFonts w:ascii="Simplified Arabic" w:eastAsiaTheme="minorHAnsi" w:hAnsi="Simplified Arabic"/>
          <w:sz w:val="22"/>
          <w:szCs w:val="22"/>
        </w:rPr>
        <w:t>,</w:t>
      </w:r>
      <w:r w:rsidR="00B00413" w:rsidRPr="00E62153">
        <w:rPr>
          <w:rFonts w:ascii="Simplified Arabic" w:eastAsiaTheme="minorHAnsi" w:hAnsi="Simplified Arabic"/>
          <w:sz w:val="22"/>
          <w:szCs w:val="22"/>
        </w:rPr>
        <w:t>COD</w:t>
      </w:r>
      <w:r w:rsidR="007A0C8F" w:rsidRPr="00E62153">
        <w:rPr>
          <w:rFonts w:ascii="Simplified Arabic" w:eastAsiaTheme="minorHAnsi" w:hAnsi="Simplified Arabic"/>
          <w:sz w:val="22"/>
          <w:szCs w:val="22"/>
        </w:rPr>
        <w:t>,BOD</w:t>
      </w:r>
    </w:p>
    <w:p w14:paraId="79544337" w14:textId="14BB8830" w:rsidR="007A0C8F" w:rsidRPr="004C3287" w:rsidRDefault="00C35C00" w:rsidP="00C35C00">
      <w:pPr>
        <w:pStyle w:val="4"/>
        <w:ind w:firstLine="0"/>
        <w:rPr>
          <w:rFonts w:ascii="Simplified Arabic" w:eastAsiaTheme="minorHAnsi" w:hAnsi="Simplified Arabic"/>
          <w:sz w:val="26"/>
          <w:szCs w:val="26"/>
          <w:rtl/>
        </w:rPr>
      </w:pPr>
      <w:r w:rsidRPr="00B60095">
        <w:rPr>
          <w:rFonts w:ascii="Simplified Arabic" w:eastAsiaTheme="minorHAnsi" w:hAnsi="Simplified Arabic" w:hint="cs"/>
          <w:sz w:val="24"/>
          <w:szCs w:val="24"/>
          <w:rtl/>
        </w:rPr>
        <w:t xml:space="preserve">1.6. </w:t>
      </w:r>
      <w:r w:rsidR="007A0C8F" w:rsidRPr="00B60095">
        <w:rPr>
          <w:rFonts w:ascii="Simplified Arabic" w:eastAsiaTheme="minorHAnsi" w:hAnsi="Simplified Arabic"/>
          <w:sz w:val="24"/>
          <w:szCs w:val="24"/>
          <w:rtl/>
        </w:rPr>
        <w:t>الأماكن التي حددت لأخذ العينات هي</w:t>
      </w:r>
      <w:r w:rsidR="007A0C8F" w:rsidRPr="004C3287">
        <w:rPr>
          <w:rFonts w:ascii="Simplified Arabic" w:eastAsiaTheme="minorHAnsi" w:hAnsi="Simplified Arabic"/>
          <w:sz w:val="26"/>
          <w:szCs w:val="26"/>
          <w:rtl/>
        </w:rPr>
        <w:t>:</w:t>
      </w:r>
    </w:p>
    <w:p w14:paraId="30A3A0B9" w14:textId="101AE3FA" w:rsidR="007A0C8F" w:rsidRPr="004E5D07" w:rsidRDefault="005C34FF" w:rsidP="00CD6A0D">
      <w:pPr>
        <w:pStyle w:val="4"/>
        <w:spacing w:after="0" w:line="240" w:lineRule="auto"/>
        <w:ind w:firstLine="0"/>
        <w:rPr>
          <w:rFonts w:ascii="Simplified Arabic" w:eastAsiaTheme="minorHAnsi" w:hAnsi="Simplified Arabic"/>
          <w:b w:val="0"/>
          <w:bCs w:val="0"/>
          <w:sz w:val="26"/>
          <w:szCs w:val="26"/>
        </w:rPr>
      </w:pPr>
      <w:r>
        <w:rPr>
          <w:rFonts w:ascii="Simplified Arabic" w:eastAsiaTheme="minorHAnsi" w:hAnsi="Simplified Arabic" w:hint="cs"/>
          <w:b w:val="0"/>
          <w:bCs w:val="0"/>
          <w:sz w:val="26"/>
          <w:szCs w:val="26"/>
          <w:rtl/>
        </w:rPr>
        <w:t xml:space="preserve">1. </w:t>
      </w:r>
      <w:r w:rsidR="007A0C8F" w:rsidRPr="004E5D07">
        <w:rPr>
          <w:rFonts w:ascii="Simplified Arabic" w:eastAsiaTheme="minorHAnsi" w:hAnsi="Simplified Arabic"/>
          <w:b w:val="0"/>
          <w:bCs w:val="0"/>
          <w:sz w:val="26"/>
          <w:szCs w:val="26"/>
          <w:rtl/>
        </w:rPr>
        <w:t>من خزان التوزيع الرئيسي للمياه (مياه معالجة أولياً).</w:t>
      </w:r>
    </w:p>
    <w:p w14:paraId="1059A9E8" w14:textId="1B97AD23" w:rsidR="007A0C8F" w:rsidRPr="004E5D07" w:rsidRDefault="005C34FF" w:rsidP="00CD6A0D">
      <w:pPr>
        <w:pStyle w:val="4"/>
        <w:spacing w:after="0" w:line="240" w:lineRule="auto"/>
        <w:ind w:firstLine="0"/>
        <w:rPr>
          <w:rFonts w:ascii="Simplified Arabic" w:eastAsiaTheme="minorHAnsi" w:hAnsi="Simplified Arabic"/>
          <w:b w:val="0"/>
          <w:bCs w:val="0"/>
          <w:sz w:val="26"/>
          <w:szCs w:val="26"/>
        </w:rPr>
      </w:pPr>
      <w:r>
        <w:rPr>
          <w:rFonts w:ascii="Simplified Arabic" w:eastAsiaTheme="minorHAnsi" w:hAnsi="Simplified Arabic" w:hint="cs"/>
          <w:b w:val="0"/>
          <w:bCs w:val="0"/>
          <w:sz w:val="26"/>
          <w:szCs w:val="26"/>
          <w:rtl/>
        </w:rPr>
        <w:t xml:space="preserve">2. </w:t>
      </w:r>
      <w:r w:rsidR="007A0C8F" w:rsidRPr="004E5D07">
        <w:rPr>
          <w:rFonts w:ascii="Simplified Arabic" w:eastAsiaTheme="minorHAnsi" w:hAnsi="Simplified Arabic"/>
          <w:b w:val="0"/>
          <w:bCs w:val="0"/>
          <w:sz w:val="26"/>
          <w:szCs w:val="26"/>
          <w:rtl/>
        </w:rPr>
        <w:t>المياه ال</w:t>
      </w:r>
      <w:r>
        <w:rPr>
          <w:rFonts w:ascii="Simplified Arabic" w:eastAsiaTheme="minorHAnsi" w:hAnsi="Simplified Arabic"/>
          <w:b w:val="0"/>
          <w:bCs w:val="0"/>
          <w:sz w:val="26"/>
          <w:szCs w:val="26"/>
          <w:rtl/>
        </w:rPr>
        <w:t xml:space="preserve">خارجة من </w:t>
      </w:r>
      <w:r>
        <w:rPr>
          <w:rFonts w:ascii="Simplified Arabic" w:eastAsiaTheme="minorHAnsi" w:hAnsi="Simplified Arabic" w:hint="cs"/>
          <w:b w:val="0"/>
          <w:bCs w:val="0"/>
          <w:sz w:val="26"/>
          <w:szCs w:val="26"/>
          <w:rtl/>
        </w:rPr>
        <w:t>حوضي</w:t>
      </w:r>
      <w:r>
        <w:rPr>
          <w:rFonts w:ascii="Simplified Arabic" w:eastAsiaTheme="minorHAnsi" w:hAnsi="Simplified Arabic"/>
          <w:b w:val="0"/>
          <w:bCs w:val="0"/>
          <w:sz w:val="26"/>
          <w:szCs w:val="26"/>
          <w:rtl/>
        </w:rPr>
        <w:t xml:space="preserve"> النباتات، حيث </w:t>
      </w:r>
      <w:r w:rsidR="007A0C8F" w:rsidRPr="004E5D07">
        <w:rPr>
          <w:rFonts w:ascii="Simplified Arabic" w:eastAsiaTheme="minorHAnsi" w:hAnsi="Simplified Arabic"/>
          <w:b w:val="0"/>
          <w:bCs w:val="0"/>
          <w:sz w:val="26"/>
          <w:szCs w:val="26"/>
          <w:rtl/>
        </w:rPr>
        <w:t>أخذ</w:t>
      </w:r>
      <w:r>
        <w:rPr>
          <w:rFonts w:ascii="Simplified Arabic" w:eastAsiaTheme="minorHAnsi" w:hAnsi="Simplified Arabic" w:hint="cs"/>
          <w:b w:val="0"/>
          <w:bCs w:val="0"/>
          <w:sz w:val="26"/>
          <w:szCs w:val="26"/>
          <w:rtl/>
        </w:rPr>
        <w:t>ت</w:t>
      </w:r>
      <w:r w:rsidR="007A0C8F" w:rsidRPr="004E5D07">
        <w:rPr>
          <w:rFonts w:ascii="Simplified Arabic" w:eastAsiaTheme="minorHAnsi" w:hAnsi="Simplified Arabic"/>
          <w:b w:val="0"/>
          <w:bCs w:val="0"/>
          <w:sz w:val="26"/>
          <w:szCs w:val="26"/>
          <w:rtl/>
        </w:rPr>
        <w:t xml:space="preserve"> ال</w:t>
      </w:r>
      <w:r>
        <w:rPr>
          <w:rFonts w:ascii="Simplified Arabic" w:eastAsiaTheme="minorHAnsi" w:hAnsi="Simplified Arabic"/>
          <w:b w:val="0"/>
          <w:bCs w:val="0"/>
          <w:sz w:val="26"/>
          <w:szCs w:val="26"/>
          <w:rtl/>
        </w:rPr>
        <w:t>عينات من غرف التفتيش ال</w:t>
      </w:r>
      <w:r>
        <w:rPr>
          <w:rFonts w:ascii="Simplified Arabic" w:eastAsiaTheme="minorHAnsi" w:hAnsi="Simplified Arabic" w:hint="cs"/>
          <w:b w:val="0"/>
          <w:bCs w:val="0"/>
          <w:sz w:val="26"/>
          <w:szCs w:val="26"/>
          <w:rtl/>
        </w:rPr>
        <w:t>تي تلي</w:t>
      </w:r>
      <w:r w:rsidR="007A0C8F" w:rsidRPr="004E5D07">
        <w:rPr>
          <w:rFonts w:ascii="Simplified Arabic" w:eastAsiaTheme="minorHAnsi" w:hAnsi="Simplified Arabic"/>
          <w:b w:val="0"/>
          <w:bCs w:val="0"/>
          <w:sz w:val="26"/>
          <w:szCs w:val="26"/>
          <w:rtl/>
        </w:rPr>
        <w:t xml:space="preserve"> هذه الأحواض.</w:t>
      </w:r>
    </w:p>
    <w:p w14:paraId="29D786A3" w14:textId="009BD11D" w:rsidR="007A0C8F" w:rsidRPr="004C3287" w:rsidRDefault="00C35C00" w:rsidP="00CD6A0D">
      <w:pPr>
        <w:pStyle w:val="4"/>
        <w:spacing w:after="0" w:line="240" w:lineRule="auto"/>
        <w:ind w:firstLine="0"/>
        <w:rPr>
          <w:rFonts w:ascii="Simplified Arabic" w:eastAsiaTheme="minorHAnsi" w:hAnsi="Simplified Arabic"/>
          <w:sz w:val="26"/>
          <w:szCs w:val="26"/>
          <w:rtl/>
        </w:rPr>
      </w:pPr>
      <w:r>
        <w:rPr>
          <w:rFonts w:ascii="Simplified Arabic" w:eastAsiaTheme="minorHAnsi" w:hAnsi="Simplified Arabic" w:hint="cs"/>
          <w:sz w:val="26"/>
          <w:szCs w:val="26"/>
          <w:rtl/>
        </w:rPr>
        <w:t xml:space="preserve">2.6. </w:t>
      </w:r>
      <w:r w:rsidR="007A0C8F" w:rsidRPr="00B60095">
        <w:rPr>
          <w:rFonts w:ascii="Simplified Arabic" w:eastAsiaTheme="minorHAnsi" w:hAnsi="Simplified Arabic"/>
          <w:sz w:val="24"/>
          <w:szCs w:val="24"/>
          <w:rtl/>
        </w:rPr>
        <w:t xml:space="preserve">زمن </w:t>
      </w:r>
      <w:proofErr w:type="spellStart"/>
      <w:r w:rsidR="007A0C8F" w:rsidRPr="00B60095">
        <w:rPr>
          <w:rFonts w:ascii="Simplified Arabic" w:eastAsiaTheme="minorHAnsi" w:hAnsi="Simplified Arabic"/>
          <w:sz w:val="24"/>
          <w:szCs w:val="24"/>
          <w:rtl/>
        </w:rPr>
        <w:t>الاعتيان</w:t>
      </w:r>
      <w:proofErr w:type="spellEnd"/>
      <w:r w:rsidR="007A0C8F" w:rsidRPr="00B60095">
        <w:rPr>
          <w:rFonts w:ascii="Simplified Arabic" w:eastAsiaTheme="minorHAnsi" w:hAnsi="Simplified Arabic"/>
          <w:sz w:val="24"/>
          <w:szCs w:val="24"/>
          <w:rtl/>
        </w:rPr>
        <w:t>:</w:t>
      </w:r>
    </w:p>
    <w:p w14:paraId="398F9986" w14:textId="7A5673FE" w:rsidR="00D71FE1" w:rsidRPr="00D71FE1" w:rsidRDefault="00D71FE1" w:rsidP="00CD6A0D">
      <w:pPr>
        <w:pStyle w:val="4"/>
        <w:spacing w:after="0" w:line="240" w:lineRule="auto"/>
        <w:ind w:firstLine="0"/>
        <w:jc w:val="lowKashida"/>
        <w:rPr>
          <w:rFonts w:ascii="Simplified Arabic" w:eastAsiaTheme="minorHAnsi" w:hAnsi="Simplified Arabic"/>
          <w:b w:val="0"/>
          <w:bCs w:val="0"/>
          <w:sz w:val="26"/>
          <w:szCs w:val="26"/>
          <w:rtl/>
        </w:rPr>
      </w:pPr>
      <w:r w:rsidRPr="00D71FE1">
        <w:rPr>
          <w:rFonts w:ascii="Simplified Arabic" w:eastAsiaTheme="minorHAnsi" w:hAnsi="Simplified Arabic" w:hint="cs"/>
          <w:b w:val="0"/>
          <w:bCs w:val="0"/>
          <w:sz w:val="26"/>
          <w:szCs w:val="26"/>
          <w:rtl/>
        </w:rPr>
        <w:t>بعد الانتهاء من إنشاء المحطة وتجهيزها بكامل الت</w:t>
      </w:r>
      <w:r w:rsidR="005C34FF">
        <w:rPr>
          <w:rFonts w:ascii="Simplified Arabic" w:eastAsiaTheme="minorHAnsi" w:hAnsi="Simplified Arabic" w:hint="cs"/>
          <w:b w:val="0"/>
          <w:bCs w:val="0"/>
          <w:sz w:val="26"/>
          <w:szCs w:val="26"/>
          <w:rtl/>
        </w:rPr>
        <w:t>جهيزات اللازمة لعملها، زرعت</w:t>
      </w:r>
      <w:r w:rsidRPr="00D71FE1">
        <w:rPr>
          <w:rFonts w:ascii="Simplified Arabic" w:eastAsiaTheme="minorHAnsi" w:hAnsi="Simplified Arabic" w:hint="cs"/>
          <w:b w:val="0"/>
          <w:bCs w:val="0"/>
          <w:sz w:val="26"/>
          <w:szCs w:val="26"/>
          <w:rtl/>
        </w:rPr>
        <w:t xml:space="preserve"> الأحواض بنبات القصب، حيث تم </w:t>
      </w:r>
      <w:proofErr w:type="spellStart"/>
      <w:r w:rsidRPr="00D71FE1">
        <w:rPr>
          <w:rFonts w:ascii="Simplified Arabic" w:eastAsiaTheme="minorHAnsi" w:hAnsi="Simplified Arabic" w:hint="cs"/>
          <w:b w:val="0"/>
          <w:bCs w:val="0"/>
          <w:sz w:val="26"/>
          <w:szCs w:val="26"/>
          <w:rtl/>
        </w:rPr>
        <w:t>الإنتهاء</w:t>
      </w:r>
      <w:proofErr w:type="spellEnd"/>
      <w:r w:rsidRPr="00D71FE1">
        <w:rPr>
          <w:rFonts w:ascii="Simplified Arabic" w:eastAsiaTheme="minorHAnsi" w:hAnsi="Simplified Arabic" w:hint="cs"/>
          <w:b w:val="0"/>
          <w:bCs w:val="0"/>
          <w:sz w:val="26"/>
          <w:szCs w:val="26"/>
          <w:rtl/>
        </w:rPr>
        <w:t xml:space="preserve"> من </w:t>
      </w:r>
      <w:r>
        <w:rPr>
          <w:rFonts w:ascii="Simplified Arabic" w:eastAsiaTheme="minorHAnsi" w:hAnsi="Simplified Arabic" w:hint="cs"/>
          <w:b w:val="0"/>
          <w:bCs w:val="0"/>
          <w:sz w:val="26"/>
          <w:szCs w:val="26"/>
          <w:rtl/>
        </w:rPr>
        <w:t xml:space="preserve">زراعة جذمور نبات </w:t>
      </w:r>
      <w:r w:rsidRPr="00CD6A0D">
        <w:rPr>
          <w:rFonts w:ascii="Simplified Arabic" w:eastAsiaTheme="minorHAnsi" w:hAnsi="Simplified Arabic" w:hint="cs"/>
          <w:b w:val="0"/>
          <w:bCs w:val="0"/>
          <w:sz w:val="24"/>
          <w:szCs w:val="24"/>
          <w:rtl/>
        </w:rPr>
        <w:t>القصب في الحوضين في شهر حزيران من عام 2022</w:t>
      </w:r>
      <w:r w:rsidRPr="00D71FE1">
        <w:rPr>
          <w:rFonts w:ascii="Simplified Arabic" w:eastAsiaTheme="minorHAnsi" w:hAnsi="Simplified Arabic" w:hint="cs"/>
          <w:b w:val="0"/>
          <w:bCs w:val="0"/>
          <w:sz w:val="26"/>
          <w:szCs w:val="26"/>
          <w:rtl/>
        </w:rPr>
        <w:t xml:space="preserve"> .</w:t>
      </w:r>
    </w:p>
    <w:p w14:paraId="20B39BDE" w14:textId="7938428A" w:rsidR="004C3287" w:rsidRDefault="007A0C8F" w:rsidP="00CD6A0D">
      <w:pPr>
        <w:pStyle w:val="4"/>
        <w:spacing w:after="0" w:line="240" w:lineRule="auto"/>
        <w:ind w:firstLine="0"/>
        <w:jc w:val="lowKashida"/>
        <w:rPr>
          <w:rFonts w:ascii="Simplified Arabic" w:eastAsiaTheme="minorHAnsi" w:hAnsi="Simplified Arabic"/>
          <w:b w:val="0"/>
          <w:bCs w:val="0"/>
          <w:sz w:val="26"/>
          <w:szCs w:val="26"/>
          <w:rtl/>
        </w:rPr>
      </w:pPr>
      <w:r w:rsidRPr="004E5D07">
        <w:rPr>
          <w:rFonts w:ascii="Simplified Arabic" w:eastAsiaTheme="minorHAnsi" w:hAnsi="Simplified Arabic"/>
          <w:b w:val="0"/>
          <w:bCs w:val="0"/>
          <w:sz w:val="26"/>
          <w:szCs w:val="26"/>
          <w:rtl/>
        </w:rPr>
        <w:t>تم</w:t>
      </w:r>
      <w:r w:rsidR="004C3287">
        <w:rPr>
          <w:rFonts w:ascii="Simplified Arabic" w:eastAsiaTheme="minorHAnsi" w:hAnsi="Simplified Arabic"/>
          <w:b w:val="0"/>
          <w:bCs w:val="0"/>
          <w:sz w:val="26"/>
          <w:szCs w:val="26"/>
          <w:rtl/>
        </w:rPr>
        <w:t xml:space="preserve"> تقسيم التجارب إلى </w:t>
      </w:r>
      <w:r w:rsidR="00C57BEC">
        <w:rPr>
          <w:rFonts w:ascii="Simplified Arabic" w:eastAsiaTheme="minorHAnsi" w:hAnsi="Simplified Arabic" w:hint="cs"/>
          <w:b w:val="0"/>
          <w:bCs w:val="0"/>
          <w:sz w:val="26"/>
          <w:szCs w:val="26"/>
          <w:rtl/>
        </w:rPr>
        <w:t>مرحلتين</w:t>
      </w:r>
      <w:r w:rsidR="004C3287">
        <w:rPr>
          <w:rFonts w:ascii="Simplified Arabic" w:eastAsiaTheme="minorHAnsi" w:hAnsi="Simplified Arabic"/>
          <w:b w:val="0"/>
          <w:bCs w:val="0"/>
          <w:sz w:val="26"/>
          <w:szCs w:val="26"/>
          <w:rtl/>
        </w:rPr>
        <w:t>:</w:t>
      </w:r>
    </w:p>
    <w:p w14:paraId="1D4FA488" w14:textId="712C9C2C" w:rsidR="007A0C8F" w:rsidRPr="004E5D07" w:rsidRDefault="00C57BEC" w:rsidP="00CD6A0D">
      <w:pPr>
        <w:pStyle w:val="4"/>
        <w:spacing w:after="0" w:line="240" w:lineRule="auto"/>
        <w:ind w:firstLine="0"/>
        <w:jc w:val="lowKashida"/>
        <w:rPr>
          <w:rFonts w:ascii="Simplified Arabic" w:eastAsiaTheme="minorHAnsi" w:hAnsi="Simplified Arabic"/>
          <w:b w:val="0"/>
          <w:bCs w:val="0"/>
          <w:sz w:val="26"/>
          <w:szCs w:val="26"/>
          <w:rtl/>
        </w:rPr>
      </w:pPr>
      <w:r>
        <w:rPr>
          <w:rFonts w:ascii="Simplified Arabic" w:eastAsiaTheme="minorHAnsi" w:hAnsi="Simplified Arabic"/>
          <w:b w:val="0"/>
          <w:bCs w:val="0"/>
          <w:sz w:val="26"/>
          <w:szCs w:val="26"/>
          <w:rtl/>
        </w:rPr>
        <w:t>ال</w:t>
      </w:r>
      <w:r w:rsidR="00D71FE1">
        <w:rPr>
          <w:rFonts w:ascii="Simplified Arabic" w:eastAsiaTheme="minorHAnsi" w:hAnsi="Simplified Arabic" w:hint="cs"/>
          <w:b w:val="0"/>
          <w:bCs w:val="0"/>
          <w:sz w:val="26"/>
          <w:szCs w:val="26"/>
          <w:rtl/>
        </w:rPr>
        <w:t>مرحل</w:t>
      </w:r>
      <w:r w:rsidR="00943FF1">
        <w:rPr>
          <w:rFonts w:ascii="Simplified Arabic" w:eastAsiaTheme="minorHAnsi" w:hAnsi="Simplified Arabic"/>
          <w:b w:val="0"/>
          <w:bCs w:val="0"/>
          <w:sz w:val="26"/>
          <w:szCs w:val="26"/>
          <w:rtl/>
        </w:rPr>
        <w:t>ة الأولى:</w:t>
      </w:r>
      <w:r w:rsidR="007A0C8F" w:rsidRPr="004E5D07">
        <w:rPr>
          <w:rFonts w:ascii="Simplified Arabic" w:eastAsiaTheme="minorHAnsi" w:hAnsi="Simplified Arabic"/>
          <w:b w:val="0"/>
          <w:bCs w:val="0"/>
          <w:sz w:val="26"/>
          <w:szCs w:val="26"/>
          <w:rtl/>
        </w:rPr>
        <w:t xml:space="preserve"> </w:t>
      </w:r>
      <w:r w:rsidR="00D71FE1" w:rsidRPr="00D71FE1">
        <w:rPr>
          <w:rFonts w:ascii="Simplified Arabic" w:eastAsiaTheme="minorHAnsi" w:hAnsi="Simplified Arabic" w:hint="cs"/>
          <w:b w:val="0"/>
          <w:bCs w:val="0"/>
          <w:sz w:val="26"/>
          <w:szCs w:val="26"/>
          <w:rtl/>
        </w:rPr>
        <w:t xml:space="preserve">بدأت من تاريخ </w:t>
      </w:r>
      <w:r w:rsidR="00D71FE1" w:rsidRPr="005C34FF">
        <w:rPr>
          <w:rFonts w:asciiTheme="majorBidi" w:eastAsiaTheme="minorHAnsi" w:hAnsiTheme="majorBidi" w:cstheme="majorBidi"/>
          <w:b w:val="0"/>
          <w:bCs w:val="0"/>
          <w:sz w:val="26"/>
          <w:szCs w:val="26"/>
          <w:rtl/>
        </w:rPr>
        <w:t>6/8/2022</w:t>
      </w:r>
      <w:r w:rsidR="00D71FE1" w:rsidRPr="00D71FE1">
        <w:rPr>
          <w:rFonts w:ascii="Simplified Arabic" w:eastAsiaTheme="minorHAnsi" w:hAnsi="Simplified Arabic" w:hint="cs"/>
          <w:b w:val="0"/>
          <w:bCs w:val="0"/>
          <w:sz w:val="26"/>
          <w:szCs w:val="26"/>
          <w:rtl/>
        </w:rPr>
        <w:t xml:space="preserve"> حتى تاريخ </w:t>
      </w:r>
      <w:r w:rsidR="00D71FE1" w:rsidRPr="005C34FF">
        <w:rPr>
          <w:rFonts w:asciiTheme="majorBidi" w:eastAsiaTheme="minorHAnsi" w:hAnsiTheme="majorBidi" w:cstheme="majorBidi"/>
          <w:b w:val="0"/>
          <w:bCs w:val="0"/>
          <w:sz w:val="26"/>
          <w:szCs w:val="26"/>
          <w:rtl/>
        </w:rPr>
        <w:t>11/8/2022</w:t>
      </w:r>
      <w:r w:rsidR="00CC6290">
        <w:rPr>
          <w:rFonts w:ascii="Simplified Arabic" w:eastAsiaTheme="minorHAnsi" w:hAnsi="Simplified Arabic" w:hint="cs"/>
          <w:b w:val="0"/>
          <w:bCs w:val="0"/>
          <w:sz w:val="26"/>
          <w:szCs w:val="26"/>
          <w:rtl/>
        </w:rPr>
        <w:t xml:space="preserve"> وفق المؤشرات</w:t>
      </w:r>
      <w:r w:rsidR="00C35C00">
        <w:rPr>
          <w:rFonts w:ascii="Simplified Arabic" w:eastAsiaTheme="minorHAnsi" w:hAnsi="Simplified Arabic" w:hint="cs"/>
          <w:b w:val="0"/>
          <w:bCs w:val="0"/>
          <w:sz w:val="26"/>
          <w:szCs w:val="26"/>
          <w:rtl/>
        </w:rPr>
        <w:t xml:space="preserve"> التالية:</w:t>
      </w:r>
    </w:p>
    <w:p w14:paraId="1367B194" w14:textId="61CE47B4" w:rsidR="007A0C8F" w:rsidRPr="00B54452" w:rsidRDefault="00943FF1" w:rsidP="00CD6A0D">
      <w:pPr>
        <w:pStyle w:val="4"/>
        <w:bidi w:val="0"/>
        <w:spacing w:after="0" w:line="240" w:lineRule="auto"/>
        <w:ind w:firstLine="0"/>
        <w:jc w:val="lowKashida"/>
        <w:rPr>
          <w:rFonts w:ascii="Simplified Arabic" w:eastAsiaTheme="minorHAnsi" w:hAnsi="Simplified Arabic"/>
          <w:b w:val="0"/>
          <w:bCs w:val="0"/>
          <w:sz w:val="26"/>
          <w:szCs w:val="26"/>
          <w:lang w:val="fr-FR"/>
        </w:rPr>
      </w:pPr>
      <w:r w:rsidRPr="00B54452">
        <w:rPr>
          <w:rFonts w:ascii="Simplified Arabic" w:eastAsiaTheme="minorHAnsi" w:hAnsi="Simplified Arabic"/>
          <w:b w:val="0"/>
          <w:bCs w:val="0"/>
          <w:sz w:val="26"/>
          <w:szCs w:val="26"/>
          <w:lang w:val="fr-FR"/>
        </w:rPr>
        <w:t>(q=</w:t>
      </w:r>
      <w:r w:rsidRPr="00B54452">
        <w:rPr>
          <w:b w:val="0"/>
          <w:bCs w:val="0"/>
          <w:sz w:val="26"/>
          <w:szCs w:val="26"/>
          <w:lang w:val="fr-FR"/>
        </w:rPr>
        <w:t>8l/m</w:t>
      </w:r>
      <w:r w:rsidRPr="00B54452">
        <w:rPr>
          <w:b w:val="0"/>
          <w:bCs w:val="0"/>
          <w:sz w:val="26"/>
          <w:szCs w:val="26"/>
          <w:vertAlign w:val="superscript"/>
          <w:lang w:val="fr-FR"/>
        </w:rPr>
        <w:t>2</w:t>
      </w:r>
      <w:r w:rsidRPr="00B54452">
        <w:rPr>
          <w:b w:val="0"/>
          <w:bCs w:val="0"/>
          <w:sz w:val="26"/>
          <w:szCs w:val="26"/>
          <w:lang w:val="fr-FR"/>
        </w:rPr>
        <w:t>.min</w:t>
      </w:r>
      <w:r w:rsidR="007A0C8F" w:rsidRPr="004E5D07">
        <w:rPr>
          <w:rFonts w:ascii="Simplified Arabic" w:eastAsiaTheme="minorHAnsi" w:hAnsi="Simplified Arabic"/>
          <w:b w:val="0"/>
          <w:bCs w:val="0"/>
          <w:sz w:val="26"/>
          <w:szCs w:val="26"/>
          <w:rtl/>
        </w:rPr>
        <w:t>,</w:t>
      </w:r>
      <w:r w:rsidRPr="00B54452">
        <w:rPr>
          <w:rFonts w:ascii="Simplified Arabic" w:eastAsiaTheme="minorHAnsi" w:hAnsi="Simplified Arabic"/>
          <w:b w:val="0"/>
          <w:bCs w:val="0"/>
          <w:sz w:val="26"/>
          <w:szCs w:val="26"/>
          <w:lang w:val="fr-FR"/>
        </w:rPr>
        <w:t>Q=3</w:t>
      </w:r>
      <w:r w:rsidR="007A0C8F" w:rsidRPr="004E5D07">
        <w:rPr>
          <w:rFonts w:ascii="Simplified Arabic" w:eastAsiaTheme="minorHAnsi" w:hAnsi="Simplified Arabic"/>
          <w:b w:val="0"/>
          <w:bCs w:val="0"/>
          <w:sz w:val="26"/>
          <w:szCs w:val="26"/>
          <w:rtl/>
        </w:rPr>
        <w:t>m</w:t>
      </w:r>
      <w:r w:rsidR="007A0C8F" w:rsidRPr="00B54452">
        <w:rPr>
          <w:rFonts w:ascii="Simplified Arabic" w:eastAsiaTheme="minorHAnsi" w:hAnsi="Simplified Arabic"/>
          <w:b w:val="0"/>
          <w:bCs w:val="0"/>
          <w:sz w:val="26"/>
          <w:szCs w:val="26"/>
          <w:vertAlign w:val="superscript"/>
          <w:lang w:val="fr-FR"/>
        </w:rPr>
        <w:t>3</w:t>
      </w:r>
      <w:r w:rsidR="007A0C8F" w:rsidRPr="00B54452">
        <w:rPr>
          <w:rFonts w:ascii="Simplified Arabic" w:eastAsiaTheme="minorHAnsi" w:hAnsi="Simplified Arabic"/>
          <w:b w:val="0"/>
          <w:bCs w:val="0"/>
          <w:sz w:val="26"/>
          <w:szCs w:val="26"/>
          <w:lang w:val="fr-FR"/>
        </w:rPr>
        <w:t xml:space="preserve">/h </w:t>
      </w:r>
      <w:r w:rsidR="007A0C8F" w:rsidRPr="004E5D07">
        <w:rPr>
          <w:rFonts w:ascii="Simplified Arabic" w:eastAsiaTheme="minorHAnsi" w:hAnsi="Simplified Arabic"/>
          <w:b w:val="0"/>
          <w:bCs w:val="0"/>
          <w:sz w:val="26"/>
          <w:szCs w:val="26"/>
          <w:rtl/>
        </w:rPr>
        <w:t>,</w:t>
      </w:r>
      <w:r w:rsidRPr="00B54452">
        <w:rPr>
          <w:rFonts w:ascii="Simplified Arabic" w:eastAsiaTheme="minorHAnsi" w:hAnsi="Simplified Arabic"/>
          <w:b w:val="0"/>
          <w:bCs w:val="0"/>
          <w:sz w:val="26"/>
          <w:szCs w:val="26"/>
          <w:lang w:val="fr-FR"/>
        </w:rPr>
        <w:t>t=3hour</w:t>
      </w:r>
      <w:r w:rsidR="007A0C8F" w:rsidRPr="00B54452">
        <w:rPr>
          <w:rFonts w:ascii="Simplified Arabic" w:eastAsiaTheme="minorHAnsi" w:hAnsi="Simplified Arabic"/>
          <w:b w:val="0"/>
          <w:bCs w:val="0"/>
          <w:sz w:val="26"/>
          <w:szCs w:val="26"/>
          <w:lang w:val="fr-FR"/>
        </w:rPr>
        <w:t>)</w:t>
      </w:r>
    </w:p>
    <w:p w14:paraId="7C6CFBA2" w14:textId="7C063D23" w:rsidR="007A0C8F" w:rsidRPr="004E5D07" w:rsidRDefault="00D71FE1" w:rsidP="00CD6A0D">
      <w:pPr>
        <w:pStyle w:val="4"/>
        <w:spacing w:after="0" w:line="240" w:lineRule="auto"/>
        <w:ind w:firstLine="0"/>
        <w:jc w:val="lowKashida"/>
        <w:rPr>
          <w:rFonts w:ascii="Simplified Arabic" w:eastAsiaTheme="minorHAnsi" w:hAnsi="Simplified Arabic"/>
          <w:b w:val="0"/>
          <w:bCs w:val="0"/>
          <w:sz w:val="26"/>
          <w:szCs w:val="26"/>
          <w:rtl/>
        </w:rPr>
      </w:pPr>
      <w:r>
        <w:rPr>
          <w:rFonts w:ascii="Simplified Arabic" w:eastAsiaTheme="minorHAnsi" w:hAnsi="Simplified Arabic"/>
          <w:b w:val="0"/>
          <w:bCs w:val="0"/>
          <w:sz w:val="26"/>
          <w:szCs w:val="26"/>
          <w:rtl/>
        </w:rPr>
        <w:lastRenderedPageBreak/>
        <w:t>ال</w:t>
      </w:r>
      <w:r>
        <w:rPr>
          <w:rFonts w:ascii="Simplified Arabic" w:eastAsiaTheme="minorHAnsi" w:hAnsi="Simplified Arabic" w:hint="cs"/>
          <w:b w:val="0"/>
          <w:bCs w:val="0"/>
          <w:sz w:val="26"/>
          <w:szCs w:val="26"/>
          <w:rtl/>
        </w:rPr>
        <w:t>مرحل</w:t>
      </w:r>
      <w:r w:rsidRPr="004E5D07">
        <w:rPr>
          <w:rFonts w:ascii="Simplified Arabic" w:eastAsiaTheme="minorHAnsi" w:hAnsi="Simplified Arabic"/>
          <w:b w:val="0"/>
          <w:bCs w:val="0"/>
          <w:sz w:val="26"/>
          <w:szCs w:val="26"/>
          <w:rtl/>
        </w:rPr>
        <w:t>ة</w:t>
      </w:r>
      <w:r w:rsidR="00943FF1">
        <w:rPr>
          <w:rFonts w:ascii="Simplified Arabic" w:eastAsiaTheme="minorHAnsi" w:hAnsi="Simplified Arabic"/>
          <w:b w:val="0"/>
          <w:bCs w:val="0"/>
          <w:sz w:val="26"/>
          <w:szCs w:val="26"/>
          <w:rtl/>
        </w:rPr>
        <w:t xml:space="preserve"> الثانية:</w:t>
      </w:r>
      <w:r w:rsidR="007A0C8F" w:rsidRPr="004E5D07">
        <w:rPr>
          <w:rFonts w:ascii="Simplified Arabic" w:eastAsiaTheme="minorHAnsi" w:hAnsi="Simplified Arabic"/>
          <w:b w:val="0"/>
          <w:bCs w:val="0"/>
          <w:sz w:val="26"/>
          <w:szCs w:val="26"/>
          <w:rtl/>
        </w:rPr>
        <w:t xml:space="preserve"> </w:t>
      </w:r>
      <w:r w:rsidRPr="00D71FE1">
        <w:rPr>
          <w:rFonts w:ascii="Simplified Arabic" w:eastAsiaTheme="minorHAnsi" w:hAnsi="Simplified Arabic" w:hint="cs"/>
          <w:b w:val="0"/>
          <w:bCs w:val="0"/>
          <w:sz w:val="26"/>
          <w:szCs w:val="26"/>
          <w:rtl/>
        </w:rPr>
        <w:t xml:space="preserve">بدأت من تاريخ </w:t>
      </w:r>
      <w:r w:rsidRPr="005C34FF">
        <w:rPr>
          <w:rFonts w:asciiTheme="majorBidi" w:eastAsiaTheme="minorHAnsi" w:hAnsiTheme="majorBidi" w:cstheme="majorBidi"/>
          <w:b w:val="0"/>
          <w:bCs w:val="0"/>
          <w:sz w:val="26"/>
          <w:szCs w:val="26"/>
          <w:rtl/>
        </w:rPr>
        <w:t>13/8/2022</w:t>
      </w:r>
      <w:r w:rsidRPr="00D71FE1">
        <w:rPr>
          <w:rFonts w:ascii="Simplified Arabic" w:eastAsiaTheme="minorHAnsi" w:hAnsi="Simplified Arabic" w:hint="cs"/>
          <w:b w:val="0"/>
          <w:bCs w:val="0"/>
          <w:sz w:val="26"/>
          <w:szCs w:val="26"/>
          <w:rtl/>
        </w:rPr>
        <w:t xml:space="preserve">  حتى تاريخ </w:t>
      </w:r>
      <w:r w:rsidRPr="005C34FF">
        <w:rPr>
          <w:rFonts w:asciiTheme="majorBidi" w:eastAsiaTheme="minorHAnsi" w:hAnsiTheme="majorBidi" w:cstheme="majorBidi"/>
          <w:b w:val="0"/>
          <w:bCs w:val="0"/>
          <w:sz w:val="26"/>
          <w:szCs w:val="26"/>
          <w:rtl/>
        </w:rPr>
        <w:t>18/8/2022</w:t>
      </w:r>
      <w:r w:rsidR="00CC6290">
        <w:rPr>
          <w:rFonts w:ascii="Simplified Arabic" w:eastAsiaTheme="minorHAnsi" w:hAnsi="Simplified Arabic" w:hint="cs"/>
          <w:b w:val="0"/>
          <w:bCs w:val="0"/>
          <w:sz w:val="26"/>
          <w:szCs w:val="26"/>
          <w:rtl/>
        </w:rPr>
        <w:t xml:space="preserve"> وفق المؤشرات</w:t>
      </w:r>
      <w:r w:rsidR="00C35C00">
        <w:rPr>
          <w:rFonts w:ascii="Simplified Arabic" w:eastAsiaTheme="minorHAnsi" w:hAnsi="Simplified Arabic" w:hint="cs"/>
          <w:b w:val="0"/>
          <w:bCs w:val="0"/>
          <w:sz w:val="26"/>
          <w:szCs w:val="26"/>
          <w:rtl/>
        </w:rPr>
        <w:t xml:space="preserve"> التالية:</w:t>
      </w:r>
    </w:p>
    <w:p w14:paraId="6E68A554" w14:textId="26ADCEBB" w:rsidR="00837EBC" w:rsidRPr="00B54452" w:rsidRDefault="00943FF1" w:rsidP="00CD6A0D">
      <w:pPr>
        <w:pStyle w:val="4"/>
        <w:bidi w:val="0"/>
        <w:spacing w:after="0" w:line="240" w:lineRule="auto"/>
        <w:ind w:firstLine="0"/>
        <w:jc w:val="lowKashida"/>
        <w:rPr>
          <w:rFonts w:ascii="Simplified Arabic" w:eastAsiaTheme="minorHAnsi" w:hAnsi="Simplified Arabic"/>
          <w:b w:val="0"/>
          <w:bCs w:val="0"/>
          <w:sz w:val="26"/>
          <w:szCs w:val="26"/>
          <w:lang w:val="fr-FR"/>
        </w:rPr>
      </w:pPr>
      <w:r w:rsidRPr="00B54452">
        <w:rPr>
          <w:rFonts w:ascii="Simplified Arabic" w:eastAsiaTheme="minorHAnsi" w:hAnsi="Simplified Arabic"/>
          <w:b w:val="0"/>
          <w:bCs w:val="0"/>
          <w:sz w:val="26"/>
          <w:szCs w:val="26"/>
          <w:lang w:val="fr-FR"/>
        </w:rPr>
        <w:t>(</w:t>
      </w:r>
      <w:r w:rsidR="007A0C8F" w:rsidRPr="00B54452">
        <w:rPr>
          <w:rFonts w:ascii="Simplified Arabic" w:eastAsiaTheme="minorHAnsi" w:hAnsi="Simplified Arabic"/>
          <w:b w:val="0"/>
          <w:bCs w:val="0"/>
          <w:sz w:val="26"/>
          <w:szCs w:val="26"/>
          <w:lang w:val="fr-FR"/>
        </w:rPr>
        <w:t>q=</w:t>
      </w:r>
      <w:r w:rsidRPr="00B54452">
        <w:rPr>
          <w:b w:val="0"/>
          <w:bCs w:val="0"/>
          <w:sz w:val="26"/>
          <w:szCs w:val="26"/>
          <w:lang w:val="fr-FR"/>
        </w:rPr>
        <w:t>6l/m</w:t>
      </w:r>
      <w:r w:rsidRPr="00B54452">
        <w:rPr>
          <w:b w:val="0"/>
          <w:bCs w:val="0"/>
          <w:sz w:val="26"/>
          <w:szCs w:val="26"/>
          <w:vertAlign w:val="superscript"/>
          <w:lang w:val="fr-FR"/>
        </w:rPr>
        <w:t>2</w:t>
      </w:r>
      <w:r w:rsidRPr="00B54452">
        <w:rPr>
          <w:b w:val="0"/>
          <w:bCs w:val="0"/>
          <w:sz w:val="26"/>
          <w:szCs w:val="26"/>
          <w:lang w:val="fr-FR"/>
        </w:rPr>
        <w:t>.min</w:t>
      </w:r>
      <w:r w:rsidR="007A0C8F" w:rsidRPr="004E5D07">
        <w:rPr>
          <w:rFonts w:ascii="Simplified Arabic" w:eastAsiaTheme="minorHAnsi" w:hAnsi="Simplified Arabic"/>
          <w:b w:val="0"/>
          <w:bCs w:val="0"/>
          <w:sz w:val="26"/>
          <w:szCs w:val="26"/>
          <w:rtl/>
        </w:rPr>
        <w:t>,</w:t>
      </w:r>
      <w:r w:rsidRPr="00B54452">
        <w:rPr>
          <w:rFonts w:ascii="Simplified Arabic" w:eastAsiaTheme="minorHAnsi" w:hAnsi="Simplified Arabic"/>
          <w:b w:val="0"/>
          <w:bCs w:val="0"/>
          <w:sz w:val="26"/>
          <w:szCs w:val="26"/>
          <w:lang w:val="fr-FR"/>
        </w:rPr>
        <w:t>Q=2</w:t>
      </w:r>
      <w:r w:rsidR="007A0C8F" w:rsidRPr="004E5D07">
        <w:rPr>
          <w:rFonts w:ascii="Simplified Arabic" w:eastAsiaTheme="minorHAnsi" w:hAnsi="Simplified Arabic"/>
          <w:b w:val="0"/>
          <w:bCs w:val="0"/>
          <w:sz w:val="26"/>
          <w:szCs w:val="26"/>
          <w:rtl/>
        </w:rPr>
        <w:t>m</w:t>
      </w:r>
      <w:r w:rsidR="007A0C8F" w:rsidRPr="00943FF1">
        <w:rPr>
          <w:rFonts w:ascii="Simplified Arabic" w:eastAsiaTheme="minorHAnsi" w:hAnsi="Simplified Arabic"/>
          <w:b w:val="0"/>
          <w:bCs w:val="0"/>
          <w:sz w:val="26"/>
          <w:szCs w:val="26"/>
          <w:vertAlign w:val="superscript"/>
          <w:rtl/>
        </w:rPr>
        <w:t>3</w:t>
      </w:r>
      <w:r w:rsidR="007A0C8F" w:rsidRPr="00B54452">
        <w:rPr>
          <w:rFonts w:ascii="Simplified Arabic" w:eastAsiaTheme="minorHAnsi" w:hAnsi="Simplified Arabic"/>
          <w:b w:val="0"/>
          <w:bCs w:val="0"/>
          <w:sz w:val="26"/>
          <w:szCs w:val="26"/>
          <w:lang w:val="fr-FR"/>
        </w:rPr>
        <w:t xml:space="preserve">/h </w:t>
      </w:r>
      <w:r w:rsidR="007A0C8F" w:rsidRPr="004E5D07">
        <w:rPr>
          <w:rFonts w:ascii="Simplified Arabic" w:eastAsiaTheme="minorHAnsi" w:hAnsi="Simplified Arabic"/>
          <w:b w:val="0"/>
          <w:bCs w:val="0"/>
          <w:sz w:val="26"/>
          <w:szCs w:val="26"/>
          <w:rtl/>
        </w:rPr>
        <w:t>,</w:t>
      </w:r>
      <w:r w:rsidRPr="00B54452">
        <w:rPr>
          <w:rFonts w:ascii="Simplified Arabic" w:eastAsiaTheme="minorHAnsi" w:hAnsi="Simplified Arabic"/>
          <w:b w:val="0"/>
          <w:bCs w:val="0"/>
          <w:sz w:val="26"/>
          <w:szCs w:val="26"/>
          <w:lang w:val="fr-FR"/>
        </w:rPr>
        <w:t>t=3hour</w:t>
      </w:r>
      <w:r w:rsidR="007A0C8F" w:rsidRPr="00B54452">
        <w:rPr>
          <w:rFonts w:ascii="Simplified Arabic" w:eastAsiaTheme="minorHAnsi" w:hAnsi="Simplified Arabic"/>
          <w:b w:val="0"/>
          <w:bCs w:val="0"/>
          <w:sz w:val="26"/>
          <w:szCs w:val="26"/>
          <w:lang w:val="fr-FR"/>
        </w:rPr>
        <w:t>)</w:t>
      </w:r>
    </w:p>
    <w:p w14:paraId="7384409A" w14:textId="295745B8" w:rsidR="001E2B30" w:rsidRPr="00B60095" w:rsidRDefault="001E2B30" w:rsidP="00CD26B7">
      <w:pPr>
        <w:pStyle w:val="4"/>
        <w:numPr>
          <w:ilvl w:val="0"/>
          <w:numId w:val="7"/>
        </w:numPr>
        <w:rPr>
          <w:sz w:val="28"/>
          <w:szCs w:val="28"/>
          <w:rtl/>
        </w:rPr>
      </w:pPr>
      <w:r w:rsidRPr="00B60095">
        <w:rPr>
          <w:rFonts w:hint="cs"/>
          <w:sz w:val="28"/>
          <w:szCs w:val="28"/>
          <w:rtl/>
        </w:rPr>
        <w:t>تقييم نتائج التجارب:</w:t>
      </w:r>
    </w:p>
    <w:p w14:paraId="670B5542" w14:textId="65F36CFC" w:rsidR="001E2B30" w:rsidRPr="00D403E6" w:rsidRDefault="001E2B30" w:rsidP="00CD6A0D">
      <w:pPr>
        <w:pStyle w:val="3"/>
        <w:spacing w:after="0" w:line="240" w:lineRule="auto"/>
        <w:ind w:firstLine="0"/>
        <w:jc w:val="lowKashida"/>
        <w:rPr>
          <w:rFonts w:cs="Times New Roman"/>
          <w:sz w:val="26"/>
          <w:szCs w:val="26"/>
          <w:rtl/>
        </w:rPr>
      </w:pPr>
      <w:r w:rsidRPr="00D403E6">
        <w:rPr>
          <w:rFonts w:hint="cs"/>
          <w:sz w:val="26"/>
          <w:szCs w:val="26"/>
          <w:rtl/>
        </w:rPr>
        <w:t>نتائج</w:t>
      </w:r>
      <w:r w:rsidRPr="00D403E6">
        <w:rPr>
          <w:sz w:val="26"/>
          <w:szCs w:val="26"/>
          <w:rtl/>
          <w:lang w:bidi="ar-SY"/>
        </w:rPr>
        <w:t xml:space="preserve">  </w:t>
      </w:r>
      <w:r w:rsidRPr="00D403E6">
        <w:rPr>
          <w:rFonts w:hint="cs"/>
          <w:sz w:val="26"/>
          <w:szCs w:val="26"/>
          <w:rtl/>
        </w:rPr>
        <w:t>التجارب</w:t>
      </w:r>
      <w:r w:rsidRPr="00D403E6">
        <w:rPr>
          <w:sz w:val="26"/>
          <w:szCs w:val="26"/>
          <w:rtl/>
          <w:lang w:bidi="ar-SY"/>
        </w:rPr>
        <w:t xml:space="preserve"> </w:t>
      </w:r>
      <w:r w:rsidRPr="00D403E6">
        <w:rPr>
          <w:rFonts w:hint="cs"/>
          <w:sz w:val="26"/>
          <w:szCs w:val="26"/>
          <w:rtl/>
        </w:rPr>
        <w:t>التي</w:t>
      </w:r>
      <w:r w:rsidRPr="00D403E6">
        <w:rPr>
          <w:sz w:val="26"/>
          <w:szCs w:val="26"/>
          <w:rtl/>
        </w:rPr>
        <w:t xml:space="preserve"> </w:t>
      </w:r>
      <w:r w:rsidRPr="00D403E6">
        <w:rPr>
          <w:rFonts w:hint="cs"/>
          <w:sz w:val="26"/>
          <w:szCs w:val="26"/>
          <w:rtl/>
        </w:rPr>
        <w:t>تم</w:t>
      </w:r>
      <w:r w:rsidRPr="00D403E6">
        <w:rPr>
          <w:sz w:val="26"/>
          <w:szCs w:val="26"/>
          <w:rtl/>
        </w:rPr>
        <w:t xml:space="preserve"> </w:t>
      </w:r>
      <w:r w:rsidR="005C34FF">
        <w:rPr>
          <w:rFonts w:hint="cs"/>
          <w:sz w:val="26"/>
          <w:szCs w:val="26"/>
          <w:rtl/>
        </w:rPr>
        <w:t>اجريت</w:t>
      </w:r>
      <w:r w:rsidRPr="00D403E6">
        <w:rPr>
          <w:sz w:val="26"/>
          <w:szCs w:val="26"/>
          <w:rtl/>
        </w:rPr>
        <w:t xml:space="preserve"> </w:t>
      </w:r>
      <w:r w:rsidR="00D0629F">
        <w:rPr>
          <w:rFonts w:hint="cs"/>
          <w:sz w:val="26"/>
          <w:szCs w:val="26"/>
          <w:rtl/>
        </w:rPr>
        <w:t>من أجل</w:t>
      </w:r>
      <w:r w:rsidRPr="00D403E6">
        <w:rPr>
          <w:sz w:val="26"/>
          <w:szCs w:val="26"/>
          <w:rtl/>
          <w:lang w:bidi="ar-SY"/>
        </w:rPr>
        <w:t xml:space="preserve"> </w:t>
      </w:r>
      <w:r w:rsidR="00D0629F">
        <w:rPr>
          <w:rFonts w:hint="cs"/>
          <w:sz w:val="26"/>
          <w:szCs w:val="26"/>
          <w:rtl/>
        </w:rPr>
        <w:t>المرحلة الأولى</w:t>
      </w:r>
      <w:r w:rsidR="00BD778C">
        <w:rPr>
          <w:rFonts w:hint="cs"/>
          <w:sz w:val="26"/>
          <w:szCs w:val="26"/>
          <w:rtl/>
        </w:rPr>
        <w:t xml:space="preserve"> </w:t>
      </w:r>
      <w:r w:rsidR="00BD778C" w:rsidRPr="00D403E6">
        <w:rPr>
          <w:rFonts w:hint="cs"/>
          <w:sz w:val="26"/>
          <w:szCs w:val="26"/>
          <w:rtl/>
          <w:lang w:bidi="ar-SY"/>
        </w:rPr>
        <w:t>(</w:t>
      </w:r>
      <w:r w:rsidR="00BD778C" w:rsidRPr="00D403E6">
        <w:rPr>
          <w:sz w:val="26"/>
          <w:szCs w:val="26"/>
          <w:lang w:val="en-US" w:bidi="ar-SY"/>
        </w:rPr>
        <w:t>Step1</w:t>
      </w:r>
      <w:r w:rsidR="00BD778C" w:rsidRPr="00D403E6">
        <w:rPr>
          <w:rFonts w:hint="cs"/>
          <w:sz w:val="26"/>
          <w:szCs w:val="26"/>
          <w:rtl/>
          <w:lang w:bidi="ar-SY"/>
        </w:rPr>
        <w:t>)</w:t>
      </w:r>
      <w:r w:rsidR="005C34FF">
        <w:rPr>
          <w:rFonts w:hint="cs"/>
          <w:sz w:val="26"/>
          <w:szCs w:val="26"/>
          <w:rtl/>
        </w:rPr>
        <w:t>،</w:t>
      </w:r>
      <w:r w:rsidR="00D0629F">
        <w:rPr>
          <w:rFonts w:hint="cs"/>
          <w:sz w:val="26"/>
          <w:szCs w:val="26"/>
          <w:rtl/>
        </w:rPr>
        <w:t xml:space="preserve"> </w:t>
      </w:r>
      <w:r w:rsidRPr="00D403E6">
        <w:rPr>
          <w:rFonts w:hint="cs"/>
          <w:sz w:val="26"/>
          <w:szCs w:val="26"/>
          <w:rtl/>
        </w:rPr>
        <w:t>قد تم التعبير عنها بشكل</w:t>
      </w:r>
      <w:r w:rsidRPr="00D403E6">
        <w:rPr>
          <w:sz w:val="26"/>
          <w:szCs w:val="26"/>
          <w:rtl/>
          <w:lang w:bidi="ar-SY"/>
        </w:rPr>
        <w:t xml:space="preserve"> </w:t>
      </w:r>
      <w:r w:rsidRPr="00D403E6">
        <w:rPr>
          <w:rFonts w:hint="cs"/>
          <w:sz w:val="26"/>
          <w:szCs w:val="26"/>
          <w:rtl/>
        </w:rPr>
        <w:t>بياني في الأشكال (</w:t>
      </w:r>
      <w:r w:rsidR="009422E8">
        <w:rPr>
          <w:rFonts w:hint="cs"/>
          <w:sz w:val="26"/>
          <w:szCs w:val="26"/>
          <w:rtl/>
        </w:rPr>
        <w:t>9</w:t>
      </w:r>
      <w:r w:rsidR="00510437" w:rsidRPr="00D403E6">
        <w:rPr>
          <w:rFonts w:hint="cs"/>
          <w:sz w:val="26"/>
          <w:szCs w:val="26"/>
          <w:rtl/>
        </w:rPr>
        <w:t>،</w:t>
      </w:r>
      <w:r w:rsidR="00537123">
        <w:rPr>
          <w:rFonts w:hint="cs"/>
          <w:sz w:val="26"/>
          <w:szCs w:val="26"/>
          <w:rtl/>
        </w:rPr>
        <w:t>10</w:t>
      </w:r>
      <w:r w:rsidR="00510437" w:rsidRPr="00D403E6">
        <w:rPr>
          <w:rFonts w:hint="cs"/>
          <w:sz w:val="26"/>
          <w:szCs w:val="26"/>
          <w:rtl/>
        </w:rPr>
        <w:t>،</w:t>
      </w:r>
      <w:r w:rsidR="00537123">
        <w:rPr>
          <w:rFonts w:hint="cs"/>
          <w:sz w:val="26"/>
          <w:szCs w:val="26"/>
          <w:rtl/>
        </w:rPr>
        <w:t>11</w:t>
      </w:r>
      <w:r w:rsidR="00510437" w:rsidRPr="00D403E6">
        <w:rPr>
          <w:rFonts w:hint="cs"/>
          <w:sz w:val="26"/>
          <w:szCs w:val="26"/>
          <w:rtl/>
        </w:rPr>
        <w:t>،</w:t>
      </w:r>
      <w:r w:rsidR="00537123">
        <w:rPr>
          <w:rFonts w:hint="cs"/>
          <w:sz w:val="26"/>
          <w:szCs w:val="26"/>
          <w:rtl/>
        </w:rPr>
        <w:t>12</w:t>
      </w:r>
      <w:r w:rsidR="00510437" w:rsidRPr="00D403E6">
        <w:rPr>
          <w:rFonts w:hint="cs"/>
          <w:sz w:val="26"/>
          <w:szCs w:val="26"/>
          <w:rtl/>
        </w:rPr>
        <w:t>،</w:t>
      </w:r>
      <w:r w:rsidR="00537123">
        <w:rPr>
          <w:rFonts w:hint="cs"/>
          <w:sz w:val="26"/>
          <w:szCs w:val="26"/>
          <w:rtl/>
        </w:rPr>
        <w:t>13</w:t>
      </w:r>
      <w:r w:rsidR="00510437" w:rsidRPr="00D403E6">
        <w:rPr>
          <w:rFonts w:hint="cs"/>
          <w:sz w:val="26"/>
          <w:szCs w:val="26"/>
          <w:rtl/>
        </w:rPr>
        <w:t>،</w:t>
      </w:r>
      <w:r w:rsidR="00537123">
        <w:rPr>
          <w:rFonts w:hint="cs"/>
          <w:sz w:val="26"/>
          <w:szCs w:val="26"/>
          <w:rtl/>
        </w:rPr>
        <w:t>14</w:t>
      </w:r>
      <w:r w:rsidR="00510437" w:rsidRPr="00D403E6">
        <w:rPr>
          <w:rFonts w:hint="cs"/>
          <w:sz w:val="26"/>
          <w:szCs w:val="26"/>
          <w:rtl/>
        </w:rPr>
        <w:t>،</w:t>
      </w:r>
      <w:r w:rsidR="00537123">
        <w:rPr>
          <w:rFonts w:hint="cs"/>
          <w:sz w:val="26"/>
          <w:szCs w:val="26"/>
          <w:rtl/>
        </w:rPr>
        <w:t>15</w:t>
      </w:r>
      <w:r w:rsidRPr="00D403E6">
        <w:rPr>
          <w:rFonts w:hint="cs"/>
          <w:sz w:val="26"/>
          <w:szCs w:val="26"/>
          <w:rtl/>
        </w:rPr>
        <w:t>) التي</w:t>
      </w:r>
      <w:r w:rsidRPr="00D403E6">
        <w:rPr>
          <w:sz w:val="26"/>
          <w:szCs w:val="26"/>
          <w:rtl/>
          <w:lang w:bidi="ar-SY"/>
        </w:rPr>
        <w:t xml:space="preserve"> </w:t>
      </w:r>
      <w:r w:rsidRPr="00D403E6">
        <w:rPr>
          <w:rFonts w:hint="cs"/>
          <w:sz w:val="26"/>
          <w:szCs w:val="26"/>
          <w:rtl/>
        </w:rPr>
        <w:t>تظهر</w:t>
      </w:r>
      <w:r w:rsidRPr="00D403E6">
        <w:rPr>
          <w:sz w:val="26"/>
          <w:szCs w:val="26"/>
          <w:rtl/>
          <w:lang w:bidi="ar-SY"/>
        </w:rPr>
        <w:t xml:space="preserve"> </w:t>
      </w:r>
      <w:r w:rsidRPr="00D403E6">
        <w:rPr>
          <w:rFonts w:hint="cs"/>
          <w:sz w:val="26"/>
          <w:szCs w:val="26"/>
          <w:rtl/>
        </w:rPr>
        <w:t>كفاءة</w:t>
      </w:r>
      <w:r w:rsidRPr="00D403E6">
        <w:rPr>
          <w:sz w:val="26"/>
          <w:szCs w:val="26"/>
          <w:rtl/>
          <w:lang w:bidi="ar-SY"/>
        </w:rPr>
        <w:t xml:space="preserve"> </w:t>
      </w:r>
      <w:r w:rsidRPr="00D403E6">
        <w:rPr>
          <w:rFonts w:hint="cs"/>
          <w:sz w:val="26"/>
          <w:szCs w:val="26"/>
          <w:rtl/>
        </w:rPr>
        <w:t>إزالة</w:t>
      </w:r>
      <w:r w:rsidRPr="00D403E6">
        <w:rPr>
          <w:sz w:val="26"/>
          <w:szCs w:val="26"/>
          <w:rtl/>
          <w:lang w:bidi="ar-SY"/>
        </w:rPr>
        <w:t xml:space="preserve"> </w:t>
      </w:r>
      <w:r w:rsidRPr="00D403E6">
        <w:rPr>
          <w:rFonts w:hint="cs"/>
          <w:sz w:val="26"/>
          <w:szCs w:val="26"/>
          <w:rtl/>
        </w:rPr>
        <w:t>الملوثات</w:t>
      </w:r>
      <w:r w:rsidRPr="00D403E6">
        <w:rPr>
          <w:sz w:val="26"/>
          <w:szCs w:val="26"/>
          <w:rtl/>
          <w:lang w:bidi="ar-SY"/>
        </w:rPr>
        <w:t xml:space="preserve"> </w:t>
      </w:r>
      <w:r w:rsidRPr="00D403E6">
        <w:rPr>
          <w:rFonts w:hint="cs"/>
          <w:sz w:val="26"/>
          <w:szCs w:val="26"/>
          <w:rtl/>
        </w:rPr>
        <w:t>في</w:t>
      </w:r>
      <w:r w:rsidRPr="00D403E6">
        <w:rPr>
          <w:sz w:val="26"/>
          <w:szCs w:val="26"/>
          <w:rtl/>
          <w:lang w:bidi="ar-SY"/>
        </w:rPr>
        <w:t xml:space="preserve"> </w:t>
      </w:r>
      <w:r w:rsidRPr="00D403E6">
        <w:rPr>
          <w:rFonts w:hint="cs"/>
          <w:sz w:val="26"/>
          <w:szCs w:val="26"/>
          <w:rtl/>
        </w:rPr>
        <w:t>الحوضين النباتيين تبعاً لنوع الجريان تحت السطحي</w:t>
      </w:r>
      <w:r w:rsidRPr="00D403E6">
        <w:rPr>
          <w:rFonts w:hint="cs"/>
          <w:sz w:val="26"/>
          <w:szCs w:val="26"/>
          <w:rtl/>
          <w:lang w:bidi="ar-SY"/>
        </w:rPr>
        <w:t xml:space="preserve"> (</w:t>
      </w:r>
      <w:r w:rsidRPr="00D403E6">
        <w:rPr>
          <w:rFonts w:hint="cs"/>
          <w:sz w:val="26"/>
          <w:szCs w:val="26"/>
          <w:rtl/>
        </w:rPr>
        <w:t>الأفقي، الشاقولي</w:t>
      </w:r>
      <w:r w:rsidRPr="00D403E6">
        <w:rPr>
          <w:rFonts w:hint="cs"/>
          <w:sz w:val="26"/>
          <w:szCs w:val="26"/>
          <w:rtl/>
          <w:lang w:bidi="ar-SY"/>
        </w:rPr>
        <w:t xml:space="preserve">) </w:t>
      </w:r>
      <w:r w:rsidRPr="00D403E6">
        <w:rPr>
          <w:rFonts w:hint="cs"/>
          <w:sz w:val="26"/>
          <w:szCs w:val="26"/>
          <w:rtl/>
        </w:rPr>
        <w:t>في كل حوض</w:t>
      </w:r>
      <w:r w:rsidRPr="00D403E6">
        <w:rPr>
          <w:sz w:val="26"/>
          <w:szCs w:val="26"/>
          <w:rtl/>
          <w:lang w:bidi="ar-SY"/>
        </w:rPr>
        <w:t>.</w:t>
      </w:r>
    </w:p>
    <w:p w14:paraId="38D2B42C" w14:textId="50034BEC" w:rsidR="001E2B30" w:rsidRPr="00B60095" w:rsidRDefault="001E2B30" w:rsidP="003A07EE">
      <w:pPr>
        <w:pStyle w:val="2"/>
        <w:numPr>
          <w:ilvl w:val="0"/>
          <w:numId w:val="4"/>
        </w:numPr>
        <w:rPr>
          <w:sz w:val="24"/>
          <w:szCs w:val="24"/>
          <w:rtl/>
        </w:rPr>
      </w:pPr>
      <w:r w:rsidRPr="00B60095">
        <w:rPr>
          <w:sz w:val="24"/>
          <w:szCs w:val="24"/>
          <w:rtl/>
        </w:rPr>
        <w:t>النتروجين</w:t>
      </w:r>
      <w:r w:rsidRPr="00B60095">
        <w:rPr>
          <w:rFonts w:hint="cs"/>
          <w:sz w:val="24"/>
          <w:szCs w:val="24"/>
          <w:rtl/>
        </w:rPr>
        <w:t xml:space="preserve"> الكلي </w:t>
      </w:r>
      <w:r w:rsidRPr="00B60095">
        <w:rPr>
          <w:sz w:val="24"/>
          <w:szCs w:val="24"/>
        </w:rPr>
        <w:t>TN</w:t>
      </w:r>
      <w:r w:rsidRPr="00B60095">
        <w:rPr>
          <w:rFonts w:hint="cs"/>
          <w:sz w:val="24"/>
          <w:szCs w:val="24"/>
          <w:rtl/>
        </w:rPr>
        <w:t>:</w:t>
      </w:r>
    </w:p>
    <w:p w14:paraId="0656C4BE" w14:textId="0D6882D4" w:rsidR="001E2B30" w:rsidRPr="00D403E6" w:rsidRDefault="005C34FF" w:rsidP="00CD6A0D">
      <w:pPr>
        <w:pStyle w:val="3"/>
        <w:spacing w:after="0" w:line="240" w:lineRule="auto"/>
        <w:ind w:firstLine="0"/>
        <w:jc w:val="lowKashida"/>
        <w:rPr>
          <w:sz w:val="26"/>
          <w:szCs w:val="26"/>
          <w:rtl/>
        </w:rPr>
      </w:pPr>
      <w:r>
        <w:rPr>
          <w:sz w:val="26"/>
          <w:szCs w:val="26"/>
          <w:rtl/>
        </w:rPr>
        <w:t>ن</w:t>
      </w:r>
      <w:r>
        <w:rPr>
          <w:rFonts w:hint="cs"/>
          <w:sz w:val="26"/>
          <w:szCs w:val="26"/>
          <w:rtl/>
        </w:rPr>
        <w:t>ل</w:t>
      </w:r>
      <w:r w:rsidR="001E2B30" w:rsidRPr="00D403E6">
        <w:rPr>
          <w:sz w:val="26"/>
          <w:szCs w:val="26"/>
          <w:rtl/>
        </w:rPr>
        <w:t xml:space="preserve">حظ من منحني </w:t>
      </w:r>
      <w:r w:rsidR="001E2B30" w:rsidRPr="00D403E6">
        <w:rPr>
          <w:rFonts w:hint="cs"/>
          <w:sz w:val="26"/>
          <w:szCs w:val="26"/>
          <w:rtl/>
        </w:rPr>
        <w:t xml:space="preserve">الإزالة </w:t>
      </w:r>
      <w:r w:rsidR="001E2B30" w:rsidRPr="00D403E6">
        <w:rPr>
          <w:sz w:val="26"/>
          <w:szCs w:val="26"/>
          <w:rtl/>
        </w:rPr>
        <w:t>لـ</w:t>
      </w:r>
      <w:r w:rsidR="001E2B30" w:rsidRPr="00D403E6">
        <w:rPr>
          <w:rFonts w:cs="Times New Roman"/>
          <w:b/>
          <w:bCs/>
          <w:sz w:val="26"/>
          <w:szCs w:val="26"/>
          <w:rtl/>
        </w:rPr>
        <w:t xml:space="preserve"> TN</w:t>
      </w:r>
      <w:r w:rsidR="001E2B30" w:rsidRPr="00D403E6">
        <w:rPr>
          <w:sz w:val="26"/>
          <w:szCs w:val="26"/>
          <w:rtl/>
        </w:rPr>
        <w:t xml:space="preserve"> لدى </w:t>
      </w:r>
      <w:r w:rsidR="001E2B30" w:rsidRPr="00D403E6">
        <w:rPr>
          <w:rFonts w:hint="cs"/>
          <w:sz w:val="26"/>
          <w:szCs w:val="26"/>
          <w:rtl/>
        </w:rPr>
        <w:t>نوعي الجريان تحت السطحي، موضحة في المرحلة الأولى</w:t>
      </w:r>
      <w:r w:rsidR="001E2B30" w:rsidRPr="00D403E6">
        <w:rPr>
          <w:rFonts w:hint="cs"/>
          <w:sz w:val="26"/>
          <w:szCs w:val="26"/>
          <w:rtl/>
          <w:lang w:bidi="ar-SY"/>
        </w:rPr>
        <w:t xml:space="preserve"> (</w:t>
      </w:r>
      <w:r w:rsidR="001E2B30" w:rsidRPr="00D403E6">
        <w:rPr>
          <w:rFonts w:cs="Times New Roman"/>
          <w:sz w:val="26"/>
          <w:szCs w:val="26"/>
          <w:rtl/>
        </w:rPr>
        <w:t>Step1</w:t>
      </w:r>
      <w:r w:rsidR="001E2B30" w:rsidRPr="00D403E6">
        <w:rPr>
          <w:rFonts w:hint="cs"/>
          <w:sz w:val="26"/>
          <w:szCs w:val="26"/>
          <w:rtl/>
          <w:lang w:bidi="ar-SY"/>
        </w:rPr>
        <w:t>)</w:t>
      </w:r>
      <w:r w:rsidR="001E2B30" w:rsidRPr="00D403E6">
        <w:rPr>
          <w:rFonts w:hint="cs"/>
          <w:sz w:val="26"/>
          <w:szCs w:val="26"/>
          <w:rtl/>
        </w:rPr>
        <w:t xml:space="preserve"> من الشكل</w:t>
      </w:r>
      <w:r w:rsidR="00537123">
        <w:rPr>
          <w:rFonts w:hint="cs"/>
          <w:sz w:val="26"/>
          <w:szCs w:val="26"/>
          <w:rtl/>
        </w:rPr>
        <w:t>9</w:t>
      </w:r>
      <w:r w:rsidR="001E2B30" w:rsidRPr="00D403E6">
        <w:rPr>
          <w:rFonts w:hint="cs"/>
          <w:sz w:val="26"/>
          <w:szCs w:val="26"/>
          <w:rtl/>
        </w:rPr>
        <w:t>،</w:t>
      </w:r>
      <w:r w:rsidR="001E2B30" w:rsidRPr="00D403E6">
        <w:rPr>
          <w:sz w:val="26"/>
          <w:szCs w:val="26"/>
          <w:rtl/>
        </w:rPr>
        <w:t xml:space="preserve"> أن</w:t>
      </w:r>
      <w:r w:rsidR="00BD778C">
        <w:rPr>
          <w:rFonts w:hint="cs"/>
          <w:sz w:val="26"/>
          <w:szCs w:val="26"/>
          <w:rtl/>
        </w:rPr>
        <w:t xml:space="preserve"> كفاءة</w:t>
      </w:r>
      <w:r w:rsidR="001E2B30" w:rsidRPr="00D403E6">
        <w:rPr>
          <w:sz w:val="26"/>
          <w:szCs w:val="26"/>
          <w:rtl/>
        </w:rPr>
        <w:t xml:space="preserve"> الإزالة </w:t>
      </w:r>
      <w:r w:rsidR="001E2B30" w:rsidRPr="00D403E6">
        <w:rPr>
          <w:rFonts w:hint="cs"/>
          <w:sz w:val="26"/>
          <w:szCs w:val="26"/>
          <w:rtl/>
        </w:rPr>
        <w:t>كانت منخفضة</w:t>
      </w:r>
      <w:r w:rsidR="00BD778C">
        <w:rPr>
          <w:rFonts w:hint="cs"/>
          <w:sz w:val="26"/>
          <w:szCs w:val="26"/>
          <w:rtl/>
        </w:rPr>
        <w:t>،</w:t>
      </w:r>
      <w:r>
        <w:rPr>
          <w:rFonts w:hint="cs"/>
          <w:sz w:val="26"/>
          <w:szCs w:val="26"/>
          <w:rtl/>
        </w:rPr>
        <w:t xml:space="preserve"> </w:t>
      </w:r>
      <w:r w:rsidR="001E2B30" w:rsidRPr="00D403E6">
        <w:rPr>
          <w:sz w:val="26"/>
          <w:szCs w:val="26"/>
          <w:rtl/>
        </w:rPr>
        <w:t>لتصل القيمة الوسطية</w:t>
      </w:r>
      <w:r w:rsidR="001E2B30" w:rsidRPr="00D403E6">
        <w:rPr>
          <w:rFonts w:hint="cs"/>
          <w:sz w:val="26"/>
          <w:szCs w:val="26"/>
          <w:rtl/>
        </w:rPr>
        <w:t xml:space="preserve"> إلى </w:t>
      </w:r>
      <w:r w:rsidR="001E2B30" w:rsidRPr="00D403E6">
        <w:rPr>
          <w:sz w:val="26"/>
          <w:szCs w:val="26"/>
          <w:lang w:val="en-US"/>
        </w:rPr>
        <w:t>23.92mg/L</w:t>
      </w:r>
      <w:r w:rsidR="001E2B30" w:rsidRPr="00D403E6">
        <w:rPr>
          <w:rFonts w:hint="cs"/>
          <w:sz w:val="26"/>
          <w:szCs w:val="26"/>
          <w:rtl/>
          <w:lang w:val="en-GB"/>
        </w:rPr>
        <w:t xml:space="preserve"> </w:t>
      </w:r>
      <w:r w:rsidR="001E2B30" w:rsidRPr="00D403E6">
        <w:rPr>
          <w:rFonts w:hint="cs"/>
          <w:sz w:val="26"/>
          <w:szCs w:val="26"/>
          <w:rtl/>
        </w:rPr>
        <w:t>لدى الجريان تحت السطحي الأفقي</w:t>
      </w:r>
      <w:r w:rsidR="001E2B30" w:rsidRPr="00D403E6">
        <w:rPr>
          <w:sz w:val="26"/>
          <w:szCs w:val="26"/>
          <w:rtl/>
        </w:rPr>
        <w:t xml:space="preserve"> </w:t>
      </w:r>
      <w:r w:rsidR="001E2B30" w:rsidRPr="00D403E6">
        <w:rPr>
          <w:rFonts w:hint="cs"/>
          <w:sz w:val="26"/>
          <w:szCs w:val="26"/>
          <w:rtl/>
        </w:rPr>
        <w:t>و</w:t>
      </w:r>
      <w:r w:rsidR="001E2B30" w:rsidRPr="00D403E6">
        <w:rPr>
          <w:rFonts w:hint="cs"/>
          <w:sz w:val="26"/>
          <w:szCs w:val="26"/>
          <w:rtl/>
          <w:lang w:val="en-GB"/>
        </w:rPr>
        <w:t>بنسبة إزالة بلغت</w:t>
      </w:r>
      <w:r w:rsidR="001E2B30" w:rsidRPr="00D403E6">
        <w:rPr>
          <w:rFonts w:hint="cs"/>
          <w:sz w:val="26"/>
          <w:szCs w:val="26"/>
          <w:rtl/>
        </w:rPr>
        <w:t xml:space="preserve"> (37%)، وقيمة وسطية </w:t>
      </w:r>
      <w:r w:rsidR="001E2B30" w:rsidRPr="00D403E6">
        <w:rPr>
          <w:sz w:val="26"/>
          <w:szCs w:val="26"/>
          <w:lang w:val="en-US"/>
        </w:rPr>
        <w:t>25.8mg/L</w:t>
      </w:r>
      <w:r w:rsidR="001E2B30" w:rsidRPr="00D403E6">
        <w:rPr>
          <w:rFonts w:hint="cs"/>
          <w:sz w:val="26"/>
          <w:szCs w:val="26"/>
          <w:rtl/>
          <w:lang w:val="en-GB"/>
        </w:rPr>
        <w:t xml:space="preserve"> </w:t>
      </w:r>
      <w:r w:rsidR="001E2B30" w:rsidRPr="00D403E6">
        <w:rPr>
          <w:rFonts w:hint="cs"/>
          <w:sz w:val="26"/>
          <w:szCs w:val="26"/>
          <w:rtl/>
        </w:rPr>
        <w:t xml:space="preserve">لدى الجريان تحت السطحي الشاقولي وبنسبة إزالة </w:t>
      </w:r>
      <w:r w:rsidR="001E2B30" w:rsidRPr="00D403E6">
        <w:rPr>
          <w:sz w:val="26"/>
          <w:szCs w:val="26"/>
          <w:rtl/>
        </w:rPr>
        <w:t>(</w:t>
      </w:r>
      <w:r w:rsidR="001E2B30" w:rsidRPr="00D403E6">
        <w:rPr>
          <w:rFonts w:hint="cs"/>
          <w:sz w:val="26"/>
          <w:szCs w:val="26"/>
          <w:rtl/>
        </w:rPr>
        <w:t>32</w:t>
      </w:r>
      <w:r w:rsidR="001E2B30" w:rsidRPr="00D403E6">
        <w:rPr>
          <w:sz w:val="26"/>
          <w:szCs w:val="26"/>
          <w:rtl/>
        </w:rPr>
        <w:t>%)</w:t>
      </w:r>
      <w:r w:rsidR="001E2B30" w:rsidRPr="00D403E6">
        <w:rPr>
          <w:rFonts w:hint="cs"/>
          <w:sz w:val="26"/>
          <w:szCs w:val="26"/>
          <w:rtl/>
        </w:rPr>
        <w:t xml:space="preserve">. </w:t>
      </w:r>
      <w:r w:rsidR="001E2B30" w:rsidRPr="00D403E6">
        <w:rPr>
          <w:sz w:val="26"/>
          <w:szCs w:val="26"/>
          <w:rtl/>
        </w:rPr>
        <w:t>وهذه القيم</w:t>
      </w:r>
      <w:r w:rsidR="001E2B30" w:rsidRPr="00D403E6">
        <w:rPr>
          <w:rFonts w:hint="cs"/>
          <w:sz w:val="26"/>
          <w:szCs w:val="26"/>
          <w:rtl/>
        </w:rPr>
        <w:t xml:space="preserve"> </w:t>
      </w:r>
      <w:r w:rsidR="001E2B30" w:rsidRPr="00D403E6">
        <w:rPr>
          <w:sz w:val="26"/>
          <w:szCs w:val="26"/>
          <w:rtl/>
        </w:rPr>
        <w:t>تنسجم مع دراسات مرجعية سابقة</w:t>
      </w:r>
      <w:r w:rsidR="00D80FBC">
        <w:rPr>
          <w:rFonts w:ascii="Simplified Arabic" w:hAnsi="Simplified Arabic" w:hint="cs"/>
          <w:sz w:val="26"/>
          <w:szCs w:val="26"/>
          <w:rtl/>
          <w:lang w:bidi="ar-SY"/>
        </w:rPr>
        <w:t>(</w:t>
      </w:r>
      <w:r w:rsidR="00D80FBC" w:rsidRPr="002A6B3D">
        <w:rPr>
          <w:rFonts w:cs="Times New Roman"/>
          <w:sz w:val="22"/>
          <w:szCs w:val="22"/>
          <w:rtl/>
        </w:rPr>
        <w:t>Yucong Zheng</w:t>
      </w:r>
      <w:r w:rsidR="00D80FBC" w:rsidRPr="00EC23C6">
        <w:rPr>
          <w:rFonts w:asciiTheme="majorBidi" w:hAnsiTheme="majorBidi" w:cs="Times New Roman"/>
          <w:sz w:val="20"/>
          <w:szCs w:val="20"/>
          <w:rtl/>
        </w:rPr>
        <w:t xml:space="preserve"> et al., 201</w:t>
      </w:r>
      <w:r w:rsidR="00D80FBC">
        <w:rPr>
          <w:rFonts w:asciiTheme="majorBidi" w:hAnsiTheme="majorBidi" w:cs="Times New Roman"/>
          <w:sz w:val="20"/>
          <w:szCs w:val="20"/>
          <w:rtl/>
        </w:rPr>
        <w:t>4</w:t>
      </w:r>
      <w:r w:rsidR="00D80FBC">
        <w:rPr>
          <w:rFonts w:ascii="Simplified Arabic" w:hAnsi="Simplified Arabic" w:hint="cs"/>
          <w:sz w:val="26"/>
          <w:szCs w:val="26"/>
          <w:rtl/>
          <w:lang w:bidi="ar-SY"/>
        </w:rPr>
        <w:t>)</w:t>
      </w:r>
      <w:r w:rsidR="001E2B30" w:rsidRPr="00D403E6">
        <w:rPr>
          <w:rFonts w:hint="cs"/>
          <w:sz w:val="26"/>
          <w:szCs w:val="26"/>
          <w:rtl/>
        </w:rPr>
        <w:t>.</w:t>
      </w:r>
    </w:p>
    <w:p w14:paraId="49C66ECF" w14:textId="50BC74E3" w:rsidR="001E2B30" w:rsidRPr="00D403E6" w:rsidRDefault="00B00413" w:rsidP="00CC6290">
      <w:pPr>
        <w:jc w:val="center"/>
        <w:rPr>
          <w:sz w:val="26"/>
          <w:szCs w:val="26"/>
        </w:rPr>
      </w:pPr>
      <w:r w:rsidRPr="00AD2967">
        <w:rPr>
          <w:noProof/>
          <w:sz w:val="20"/>
          <w:szCs w:val="20"/>
        </w:rPr>
        <w:drawing>
          <wp:inline distT="0" distB="0" distL="0" distR="0" wp14:anchorId="68DD09CB" wp14:editId="489DDA31">
            <wp:extent cx="2526890" cy="1120878"/>
            <wp:effectExtent l="0" t="0" r="6985" b="3175"/>
            <wp:docPr id="6" name="صورة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TN1.png"/>
                    <pic:cNvPicPr/>
                  </pic:nvPicPr>
                  <pic:blipFill>
                    <a:blip r:embed="rId36">
                      <a:extLst>
                        <a:ext uri="{28A0092B-C50C-407E-A947-70E740481C1C}">
                          <a14:useLocalDpi xmlns:a14="http://schemas.microsoft.com/office/drawing/2010/main" val="0"/>
                        </a:ext>
                      </a:extLst>
                    </a:blip>
                    <a:stretch>
                      <a:fillRect/>
                    </a:stretch>
                  </pic:blipFill>
                  <pic:spPr>
                    <a:xfrm>
                      <a:off x="0" y="0"/>
                      <a:ext cx="2533145" cy="1123653"/>
                    </a:xfrm>
                    <a:prstGeom prst="rect">
                      <a:avLst/>
                    </a:prstGeom>
                  </pic:spPr>
                </pic:pic>
              </a:graphicData>
            </a:graphic>
          </wp:inline>
        </w:drawing>
      </w:r>
    </w:p>
    <w:p w14:paraId="6058272B" w14:textId="6669406C" w:rsidR="00837EBC" w:rsidRPr="00D403E6" w:rsidRDefault="001E2B30" w:rsidP="004E2A4C">
      <w:pPr>
        <w:jc w:val="center"/>
        <w:rPr>
          <w:b/>
          <w:bCs/>
          <w:sz w:val="20"/>
          <w:szCs w:val="20"/>
          <w:rtl/>
          <w:lang w:bidi="ar-SY"/>
        </w:rPr>
      </w:pPr>
      <w:r w:rsidRPr="00D403E6">
        <w:rPr>
          <w:rFonts w:hint="cs"/>
          <w:b/>
          <w:bCs/>
          <w:sz w:val="20"/>
          <w:szCs w:val="20"/>
          <w:rtl/>
          <w:lang w:bidi="ar-SY"/>
        </w:rPr>
        <w:t>الشكل رقم (</w:t>
      </w:r>
      <w:r w:rsidR="00B9678B">
        <w:rPr>
          <w:rFonts w:hint="cs"/>
          <w:b/>
          <w:bCs/>
          <w:sz w:val="20"/>
          <w:szCs w:val="20"/>
          <w:rtl/>
          <w:lang w:bidi="ar-SY"/>
        </w:rPr>
        <w:t>9</w:t>
      </w:r>
      <w:r w:rsidRPr="00D403E6">
        <w:rPr>
          <w:rFonts w:hint="cs"/>
          <w:b/>
          <w:bCs/>
          <w:sz w:val="20"/>
          <w:szCs w:val="20"/>
          <w:rtl/>
          <w:lang w:bidi="ar-SY"/>
        </w:rPr>
        <w:t xml:space="preserve">) يبين منحنيات الإزالة لــ </w:t>
      </w:r>
      <w:r w:rsidR="004E2A4C">
        <w:rPr>
          <w:b/>
          <w:bCs/>
          <w:sz w:val="20"/>
          <w:szCs w:val="20"/>
          <w:lang w:bidi="ar-SY"/>
        </w:rPr>
        <w:t xml:space="preserve"> </w:t>
      </w:r>
      <w:r w:rsidRPr="00D403E6">
        <w:rPr>
          <w:b/>
          <w:bCs/>
          <w:sz w:val="20"/>
          <w:szCs w:val="20"/>
          <w:lang w:bidi="ar-SY"/>
        </w:rPr>
        <w:t>TN</w:t>
      </w:r>
      <w:r w:rsidR="00837EBC">
        <w:rPr>
          <w:rFonts w:hint="cs"/>
          <w:b/>
          <w:bCs/>
          <w:sz w:val="20"/>
          <w:szCs w:val="20"/>
          <w:rtl/>
          <w:lang w:bidi="ar-SY"/>
        </w:rPr>
        <w:t>لدى نوعي الجريان تحت السطحي</w:t>
      </w:r>
      <w:r w:rsidR="00537123">
        <w:rPr>
          <w:rFonts w:hint="cs"/>
          <w:b/>
          <w:bCs/>
          <w:sz w:val="20"/>
          <w:szCs w:val="20"/>
          <w:rtl/>
          <w:lang w:bidi="ar-SY"/>
        </w:rPr>
        <w:t xml:space="preserve"> (</w:t>
      </w:r>
      <w:r w:rsidR="00537123">
        <w:rPr>
          <w:b/>
          <w:bCs/>
          <w:sz w:val="20"/>
          <w:szCs w:val="20"/>
          <w:lang w:bidi="ar-SY"/>
        </w:rPr>
        <w:t>Step1</w:t>
      </w:r>
      <w:r w:rsidR="00537123">
        <w:rPr>
          <w:rFonts w:hint="cs"/>
          <w:b/>
          <w:bCs/>
          <w:sz w:val="20"/>
          <w:szCs w:val="20"/>
          <w:rtl/>
          <w:lang w:bidi="ar-SY"/>
        </w:rPr>
        <w:t>)</w:t>
      </w:r>
      <w:r w:rsidR="00837EBC">
        <w:rPr>
          <w:rFonts w:hint="cs"/>
          <w:b/>
          <w:bCs/>
          <w:sz w:val="20"/>
          <w:szCs w:val="20"/>
          <w:rtl/>
          <w:lang w:bidi="ar-SY"/>
        </w:rPr>
        <w:t>.</w:t>
      </w:r>
    </w:p>
    <w:p w14:paraId="7DDDD27D" w14:textId="046468C6" w:rsidR="001E2B30" w:rsidRPr="00B60095" w:rsidRDefault="001E2B30" w:rsidP="00AD2967">
      <w:pPr>
        <w:pStyle w:val="2"/>
        <w:numPr>
          <w:ilvl w:val="0"/>
          <w:numId w:val="4"/>
        </w:numPr>
        <w:ind w:left="348" w:hanging="284"/>
        <w:rPr>
          <w:sz w:val="24"/>
          <w:szCs w:val="24"/>
          <w:rtl/>
        </w:rPr>
      </w:pPr>
      <w:r w:rsidRPr="00B60095">
        <w:rPr>
          <w:rFonts w:hint="cs"/>
          <w:sz w:val="24"/>
          <w:szCs w:val="24"/>
          <w:rtl/>
        </w:rPr>
        <w:t xml:space="preserve">الأمونيوم </w:t>
      </w:r>
      <w:r w:rsidRPr="00B60095">
        <w:rPr>
          <w:sz w:val="24"/>
          <w:szCs w:val="24"/>
        </w:rPr>
        <w:t>NH</w:t>
      </w:r>
      <w:r w:rsidRPr="00B60095">
        <w:rPr>
          <w:sz w:val="24"/>
          <w:szCs w:val="24"/>
          <w:vertAlign w:val="subscript"/>
        </w:rPr>
        <w:t>4</w:t>
      </w:r>
      <w:r w:rsidR="00BD778C" w:rsidRPr="00B60095">
        <w:rPr>
          <w:rFonts w:hint="cs"/>
          <w:sz w:val="24"/>
          <w:szCs w:val="24"/>
          <w:rtl/>
        </w:rPr>
        <w:t>:</w:t>
      </w:r>
    </w:p>
    <w:p w14:paraId="7B313BEC" w14:textId="7228C22A" w:rsidR="00837EBC" w:rsidRDefault="005C34FF" w:rsidP="00AD2967">
      <w:pPr>
        <w:pStyle w:val="3"/>
        <w:spacing w:after="0" w:line="240" w:lineRule="auto"/>
        <w:ind w:firstLine="0"/>
        <w:jc w:val="lowKashida"/>
        <w:rPr>
          <w:sz w:val="26"/>
          <w:szCs w:val="26"/>
          <w:rtl/>
        </w:rPr>
      </w:pPr>
      <w:r>
        <w:rPr>
          <w:sz w:val="26"/>
          <w:szCs w:val="26"/>
          <w:rtl/>
        </w:rPr>
        <w:t>نل</w:t>
      </w:r>
      <w:r w:rsidR="00BD778C">
        <w:rPr>
          <w:sz w:val="26"/>
          <w:szCs w:val="26"/>
          <w:rtl/>
        </w:rPr>
        <w:t xml:space="preserve">حظ من منحني </w:t>
      </w:r>
      <w:r w:rsidR="001E2B30" w:rsidRPr="004E2A4C">
        <w:rPr>
          <w:rFonts w:hint="cs"/>
          <w:sz w:val="26"/>
          <w:szCs w:val="26"/>
          <w:rtl/>
        </w:rPr>
        <w:t xml:space="preserve">الإزالة </w:t>
      </w:r>
      <w:r w:rsidR="001E2B30" w:rsidRPr="004E2A4C">
        <w:rPr>
          <w:sz w:val="26"/>
          <w:szCs w:val="26"/>
          <w:rtl/>
        </w:rPr>
        <w:t>لـ</w:t>
      </w:r>
      <w:r w:rsidR="001E2B30" w:rsidRPr="004E2A4C">
        <w:rPr>
          <w:rFonts w:cs="Times New Roman"/>
          <w:sz w:val="26"/>
          <w:szCs w:val="26"/>
          <w:rtl/>
        </w:rPr>
        <w:t xml:space="preserve"> NH</w:t>
      </w:r>
      <w:r w:rsidR="001E2B30" w:rsidRPr="004E2A4C">
        <w:rPr>
          <w:rFonts w:cs="Times New Roman"/>
          <w:sz w:val="26"/>
          <w:szCs w:val="26"/>
          <w:vertAlign w:val="subscript"/>
          <w:rtl/>
        </w:rPr>
        <w:t>4</w:t>
      </w:r>
      <w:r w:rsidR="001E2B30" w:rsidRPr="004E2A4C">
        <w:rPr>
          <w:sz w:val="26"/>
          <w:szCs w:val="26"/>
          <w:rtl/>
        </w:rPr>
        <w:t xml:space="preserve"> لدى</w:t>
      </w:r>
      <w:r w:rsidR="001E2B30" w:rsidRPr="00D403E6">
        <w:rPr>
          <w:sz w:val="26"/>
          <w:szCs w:val="26"/>
          <w:rtl/>
        </w:rPr>
        <w:t xml:space="preserve"> </w:t>
      </w:r>
      <w:r w:rsidR="001E2B30" w:rsidRPr="00D403E6">
        <w:rPr>
          <w:rFonts w:hint="cs"/>
          <w:sz w:val="26"/>
          <w:szCs w:val="26"/>
          <w:rtl/>
        </w:rPr>
        <w:t xml:space="preserve">نوعي الجريان تحت السطحي، موضحة في المرحلة الأولى </w:t>
      </w:r>
      <w:r w:rsidR="001E2B30" w:rsidRPr="00D403E6">
        <w:rPr>
          <w:rFonts w:hint="cs"/>
          <w:sz w:val="26"/>
          <w:szCs w:val="26"/>
          <w:rtl/>
          <w:lang w:bidi="ar-SY"/>
        </w:rPr>
        <w:t>(</w:t>
      </w:r>
      <w:r w:rsidR="001E2B30" w:rsidRPr="00D403E6">
        <w:rPr>
          <w:rFonts w:cs="Times New Roman"/>
          <w:sz w:val="26"/>
          <w:szCs w:val="26"/>
          <w:rtl/>
        </w:rPr>
        <w:t>Step1</w:t>
      </w:r>
      <w:r w:rsidR="001E2B30" w:rsidRPr="00D403E6">
        <w:rPr>
          <w:rFonts w:hint="cs"/>
          <w:sz w:val="26"/>
          <w:szCs w:val="26"/>
          <w:rtl/>
          <w:lang w:bidi="ar-SY"/>
        </w:rPr>
        <w:t xml:space="preserve">) </w:t>
      </w:r>
      <w:r w:rsidR="001E2B30" w:rsidRPr="00D403E6">
        <w:rPr>
          <w:rFonts w:hint="cs"/>
          <w:sz w:val="26"/>
          <w:szCs w:val="26"/>
          <w:rtl/>
        </w:rPr>
        <w:lastRenderedPageBreak/>
        <w:t>من الشكل</w:t>
      </w:r>
      <w:r w:rsidR="00537123">
        <w:rPr>
          <w:rFonts w:hint="cs"/>
          <w:sz w:val="26"/>
          <w:szCs w:val="26"/>
          <w:rtl/>
        </w:rPr>
        <w:t>10</w:t>
      </w:r>
      <w:r w:rsidR="001E2B30" w:rsidRPr="00D403E6">
        <w:rPr>
          <w:rFonts w:hint="cs"/>
          <w:sz w:val="26"/>
          <w:szCs w:val="26"/>
          <w:rtl/>
        </w:rPr>
        <w:t>،</w:t>
      </w:r>
      <w:r w:rsidR="001E2B30" w:rsidRPr="00D403E6">
        <w:rPr>
          <w:rFonts w:hint="cs"/>
          <w:sz w:val="26"/>
          <w:szCs w:val="26"/>
          <w:rtl/>
          <w:lang w:bidi="ar-SY"/>
        </w:rPr>
        <w:t xml:space="preserve"> </w:t>
      </w:r>
      <w:r w:rsidR="001E2B30" w:rsidRPr="00D403E6">
        <w:rPr>
          <w:rFonts w:hint="cs"/>
          <w:sz w:val="26"/>
          <w:szCs w:val="26"/>
          <w:rtl/>
        </w:rPr>
        <w:t>إن</w:t>
      </w:r>
      <w:r w:rsidR="001E2B30" w:rsidRPr="00D403E6">
        <w:rPr>
          <w:rFonts w:hint="cs"/>
          <w:sz w:val="26"/>
          <w:szCs w:val="26"/>
          <w:rtl/>
          <w:lang w:bidi="ar-SY"/>
        </w:rPr>
        <w:t xml:space="preserve"> </w:t>
      </w:r>
      <w:r w:rsidR="001E2B30" w:rsidRPr="00D403E6">
        <w:rPr>
          <w:rFonts w:hint="cs"/>
          <w:sz w:val="26"/>
          <w:szCs w:val="26"/>
          <w:rtl/>
        </w:rPr>
        <w:t>القيمة الوسطية بلغت</w:t>
      </w:r>
      <w:r w:rsidR="001E2B30" w:rsidRPr="00D403E6">
        <w:rPr>
          <w:rFonts w:hint="cs"/>
          <w:sz w:val="26"/>
          <w:szCs w:val="26"/>
          <w:rtl/>
          <w:lang w:bidi="ar-SY"/>
        </w:rPr>
        <w:t xml:space="preserve"> </w:t>
      </w:r>
      <w:r w:rsidR="001E2B30" w:rsidRPr="00D403E6">
        <w:rPr>
          <w:sz w:val="26"/>
          <w:szCs w:val="26"/>
          <w:lang w:val="en-US"/>
        </w:rPr>
        <w:t>6.68mg/L</w:t>
      </w:r>
      <w:r w:rsidR="001E2B30" w:rsidRPr="00D403E6">
        <w:rPr>
          <w:rFonts w:hint="cs"/>
          <w:sz w:val="26"/>
          <w:szCs w:val="26"/>
          <w:rtl/>
        </w:rPr>
        <w:t xml:space="preserve"> لدى الجريان تحت السطحي الأفقي</w:t>
      </w:r>
      <w:r w:rsidR="001E2B30" w:rsidRPr="00D403E6">
        <w:rPr>
          <w:rFonts w:hint="cs"/>
          <w:sz w:val="26"/>
          <w:szCs w:val="26"/>
          <w:rtl/>
          <w:lang w:bidi="ar-SY"/>
        </w:rPr>
        <w:t xml:space="preserve"> </w:t>
      </w:r>
      <w:r w:rsidR="001E2B30" w:rsidRPr="00D403E6">
        <w:rPr>
          <w:rFonts w:hint="cs"/>
          <w:sz w:val="26"/>
          <w:szCs w:val="26"/>
          <w:rtl/>
        </w:rPr>
        <w:t>وبنسبة إزالة وصلت إلى</w:t>
      </w:r>
      <w:r w:rsidR="001E2B30" w:rsidRPr="00D403E6">
        <w:rPr>
          <w:rFonts w:hint="cs"/>
          <w:sz w:val="26"/>
          <w:szCs w:val="26"/>
          <w:rtl/>
          <w:lang w:bidi="ar-SY"/>
        </w:rPr>
        <w:t xml:space="preserve"> (63%) </w:t>
      </w:r>
      <w:r w:rsidR="001E2B30" w:rsidRPr="00D403E6">
        <w:rPr>
          <w:sz w:val="26"/>
          <w:szCs w:val="26"/>
          <w:rtl/>
        </w:rPr>
        <w:t>وهذه القيم</w:t>
      </w:r>
      <w:r w:rsidR="001E2B30" w:rsidRPr="00D403E6">
        <w:rPr>
          <w:rFonts w:hint="cs"/>
          <w:sz w:val="26"/>
          <w:szCs w:val="26"/>
          <w:rtl/>
        </w:rPr>
        <w:t xml:space="preserve">ة </w:t>
      </w:r>
      <w:r w:rsidR="001E2B30" w:rsidRPr="00D403E6">
        <w:rPr>
          <w:sz w:val="26"/>
          <w:szCs w:val="26"/>
          <w:rtl/>
        </w:rPr>
        <w:t>تنسجم مع دراسات مرجعية سابقة</w:t>
      </w:r>
      <w:r w:rsidR="001E2B30" w:rsidRPr="00D403E6">
        <w:rPr>
          <w:rFonts w:hint="cs"/>
          <w:sz w:val="26"/>
          <w:szCs w:val="26"/>
          <w:rtl/>
        </w:rPr>
        <w:t xml:space="preserve"> (</w:t>
      </w:r>
      <w:r w:rsidR="00AC39C9" w:rsidRPr="00B63322">
        <w:rPr>
          <w:rFonts w:ascii="Simplified Arabic" w:hAnsi="Simplified Arabic"/>
          <w:sz w:val="20"/>
          <w:szCs w:val="20"/>
          <w:rtl/>
        </w:rPr>
        <w:t>Haifeng Jia</w:t>
      </w:r>
      <w:r w:rsidR="00AC39C9" w:rsidRPr="00921872">
        <w:rPr>
          <w:rFonts w:ascii="Simplified Arabic" w:hAnsi="Simplified Arabic"/>
          <w:sz w:val="20"/>
          <w:szCs w:val="20"/>
          <w:rtl/>
        </w:rPr>
        <w:t xml:space="preserve"> et al., 201</w:t>
      </w:r>
      <w:r w:rsidR="00AC39C9">
        <w:rPr>
          <w:rFonts w:ascii="Simplified Arabic" w:hAnsi="Simplified Arabic"/>
          <w:sz w:val="20"/>
          <w:szCs w:val="20"/>
          <w:rtl/>
        </w:rPr>
        <w:t>4</w:t>
      </w:r>
      <w:r w:rsidR="001E2B30" w:rsidRPr="00D403E6">
        <w:rPr>
          <w:rFonts w:hint="cs"/>
          <w:sz w:val="26"/>
          <w:szCs w:val="26"/>
          <w:rtl/>
        </w:rPr>
        <w:t>)</w:t>
      </w:r>
      <w:r w:rsidR="00141CFB">
        <w:rPr>
          <w:rFonts w:hint="cs"/>
          <w:sz w:val="26"/>
          <w:szCs w:val="26"/>
          <w:rtl/>
        </w:rPr>
        <w:t>،</w:t>
      </w:r>
      <w:r w:rsidR="001E2B30" w:rsidRPr="00D403E6">
        <w:rPr>
          <w:rFonts w:hint="cs"/>
          <w:sz w:val="26"/>
          <w:szCs w:val="26"/>
          <w:rtl/>
        </w:rPr>
        <w:t xml:space="preserve"> أما القيمة الوسطية لدى الجريان تحت السطحي الشاقولي بلغت </w:t>
      </w:r>
      <w:r w:rsidR="001E2B30" w:rsidRPr="00D403E6">
        <w:rPr>
          <w:sz w:val="26"/>
          <w:szCs w:val="26"/>
          <w:lang w:val="en-US"/>
        </w:rPr>
        <w:t>10.41mg/L</w:t>
      </w:r>
      <w:r w:rsidR="001E2B30" w:rsidRPr="00D403E6">
        <w:rPr>
          <w:rFonts w:hint="cs"/>
          <w:sz w:val="26"/>
          <w:szCs w:val="26"/>
          <w:rtl/>
        </w:rPr>
        <w:t xml:space="preserve"> وبنسبة إزالة وصلت إلى </w:t>
      </w:r>
      <w:r w:rsidR="001E2B30" w:rsidRPr="00D403E6">
        <w:rPr>
          <w:rFonts w:hint="cs"/>
          <w:sz w:val="26"/>
          <w:szCs w:val="26"/>
          <w:rtl/>
          <w:lang w:bidi="ar-SY"/>
        </w:rPr>
        <w:t xml:space="preserve">(42%)  </w:t>
      </w:r>
      <w:r w:rsidR="001E2B30" w:rsidRPr="00D403E6">
        <w:rPr>
          <w:sz w:val="26"/>
          <w:szCs w:val="26"/>
          <w:rtl/>
        </w:rPr>
        <w:t>وهذه القيم</w:t>
      </w:r>
      <w:r w:rsidR="001E2B30" w:rsidRPr="00D403E6">
        <w:rPr>
          <w:rFonts w:hint="cs"/>
          <w:sz w:val="26"/>
          <w:szCs w:val="26"/>
          <w:rtl/>
        </w:rPr>
        <w:t xml:space="preserve">ة منخفضة ولكنها </w:t>
      </w:r>
      <w:r w:rsidR="001E2B30" w:rsidRPr="00D403E6">
        <w:rPr>
          <w:sz w:val="26"/>
          <w:szCs w:val="26"/>
          <w:rtl/>
        </w:rPr>
        <w:t>تنسجم</w:t>
      </w:r>
      <w:r w:rsidR="001E2B30" w:rsidRPr="00D403E6">
        <w:rPr>
          <w:rFonts w:hint="cs"/>
          <w:sz w:val="26"/>
          <w:szCs w:val="26"/>
          <w:rtl/>
        </w:rPr>
        <w:t xml:space="preserve"> إلى حد كبير</w:t>
      </w:r>
      <w:r w:rsidR="001E2B30" w:rsidRPr="00D403E6">
        <w:rPr>
          <w:sz w:val="26"/>
          <w:szCs w:val="26"/>
          <w:rtl/>
        </w:rPr>
        <w:t xml:space="preserve"> مع دراسات مرجعية سابقة</w:t>
      </w:r>
      <w:r w:rsidR="001E2B30" w:rsidRPr="00D403E6">
        <w:rPr>
          <w:rFonts w:hint="cs"/>
          <w:sz w:val="26"/>
          <w:szCs w:val="26"/>
          <w:rtl/>
        </w:rPr>
        <w:t xml:space="preserve"> </w:t>
      </w:r>
      <w:r w:rsidR="001E2B30" w:rsidRPr="00783D60">
        <w:rPr>
          <w:rFonts w:ascii="Simplified Arabic" w:hAnsi="Simplified Arabic" w:hint="cs"/>
          <w:sz w:val="20"/>
          <w:szCs w:val="20"/>
          <w:rtl/>
        </w:rPr>
        <w:t>(</w:t>
      </w:r>
      <w:r w:rsidR="00783D60" w:rsidRPr="00AB1F8C">
        <w:rPr>
          <w:rFonts w:ascii="Simplified Arabic" w:hAnsi="Simplified Arabic"/>
          <w:sz w:val="20"/>
          <w:szCs w:val="20"/>
          <w:rtl/>
        </w:rPr>
        <w:t>Shuili Yu</w:t>
      </w:r>
      <w:r w:rsidR="00783D60" w:rsidRPr="00921872">
        <w:rPr>
          <w:rFonts w:ascii="Simplified Arabic" w:hAnsi="Simplified Arabic"/>
          <w:sz w:val="20"/>
          <w:szCs w:val="20"/>
          <w:rtl/>
        </w:rPr>
        <w:t xml:space="preserve"> et al., 20</w:t>
      </w:r>
      <w:r w:rsidR="00783D60">
        <w:rPr>
          <w:rFonts w:ascii="Simplified Arabic" w:hAnsi="Simplified Arabic"/>
          <w:sz w:val="20"/>
          <w:szCs w:val="20"/>
          <w:rtl/>
        </w:rPr>
        <w:t>08</w:t>
      </w:r>
      <w:r w:rsidR="001E2B30" w:rsidRPr="00783D60">
        <w:rPr>
          <w:rFonts w:ascii="Simplified Arabic" w:hAnsi="Simplified Arabic" w:hint="cs"/>
          <w:sz w:val="20"/>
          <w:szCs w:val="20"/>
          <w:rtl/>
        </w:rPr>
        <w:t>),</w:t>
      </w:r>
      <w:r>
        <w:rPr>
          <w:rFonts w:hint="cs"/>
          <w:sz w:val="26"/>
          <w:szCs w:val="26"/>
          <w:rtl/>
        </w:rPr>
        <w:t xml:space="preserve"> والقيمتان السابقتا</w:t>
      </w:r>
      <w:r w:rsidR="001E2B30" w:rsidRPr="00D403E6">
        <w:rPr>
          <w:rFonts w:hint="cs"/>
          <w:sz w:val="26"/>
          <w:szCs w:val="26"/>
          <w:rtl/>
        </w:rPr>
        <w:t xml:space="preserve">ن تحققان </w:t>
      </w:r>
      <w:r w:rsidR="001E2B30" w:rsidRPr="00D403E6">
        <w:rPr>
          <w:sz w:val="26"/>
          <w:szCs w:val="26"/>
          <w:rtl/>
        </w:rPr>
        <w:t>المواصفة</w:t>
      </w:r>
      <w:r w:rsidR="001E2B30" w:rsidRPr="00D403E6">
        <w:rPr>
          <w:rFonts w:hint="cs"/>
          <w:sz w:val="26"/>
          <w:szCs w:val="26"/>
          <w:rtl/>
        </w:rPr>
        <w:t xml:space="preserve"> القياسية السورية رقم 2752-2008  الخاصة بمواصفات مياه الصرف </w:t>
      </w:r>
      <w:r w:rsidR="001E2B30" w:rsidRPr="00D51FB9">
        <w:rPr>
          <w:rFonts w:hint="cs"/>
          <w:sz w:val="24"/>
          <w:szCs w:val="24"/>
          <w:rtl/>
        </w:rPr>
        <w:t xml:space="preserve">الصحي المعالجة المستخدمة </w:t>
      </w:r>
      <w:r w:rsidR="001E2B30" w:rsidRPr="00D51FB9">
        <w:rPr>
          <w:rFonts w:hint="cs"/>
          <w:color w:val="000000"/>
          <w:sz w:val="24"/>
          <w:szCs w:val="24"/>
          <w:rtl/>
        </w:rPr>
        <w:t xml:space="preserve">لأغراض الري </w:t>
      </w:r>
      <w:r w:rsidRPr="00D51FB9">
        <w:rPr>
          <w:rFonts w:hint="cs"/>
          <w:color w:val="000000"/>
          <w:sz w:val="24"/>
          <w:szCs w:val="24"/>
          <w:rtl/>
        </w:rPr>
        <w:t>و</w:t>
      </w:r>
      <w:r w:rsidR="001E2B30" w:rsidRPr="00D51FB9">
        <w:rPr>
          <w:rFonts w:hint="cs"/>
          <w:color w:val="000000"/>
          <w:sz w:val="24"/>
          <w:szCs w:val="24"/>
          <w:rtl/>
        </w:rPr>
        <w:t>لاسيما النموذج ( آ، ب)</w:t>
      </w:r>
      <w:r w:rsidR="001E2B30" w:rsidRPr="00D51FB9">
        <w:rPr>
          <w:rFonts w:hint="cs"/>
          <w:sz w:val="24"/>
          <w:szCs w:val="24"/>
          <w:rtl/>
        </w:rPr>
        <w:t>.</w:t>
      </w:r>
    </w:p>
    <w:p w14:paraId="2776ADDB" w14:textId="0AA93FF7" w:rsidR="00B00413" w:rsidRPr="00837EBC" w:rsidRDefault="00B00413" w:rsidP="00837EBC">
      <w:pPr>
        <w:pStyle w:val="3"/>
        <w:ind w:firstLine="0"/>
        <w:rPr>
          <w:sz w:val="26"/>
          <w:szCs w:val="26"/>
          <w:rtl/>
        </w:rPr>
      </w:pPr>
      <w:r w:rsidRPr="00AD2967">
        <w:rPr>
          <w:rFonts w:hint="cs"/>
          <w:sz w:val="20"/>
          <w:szCs w:val="20"/>
          <w:rtl/>
          <w:lang w:val="en-US" w:eastAsia="en-US"/>
        </w:rPr>
        <w:drawing>
          <wp:inline distT="0" distB="0" distL="0" distR="0" wp14:anchorId="1A079D81" wp14:editId="1EA7A639">
            <wp:extent cx="2519204" cy="1676400"/>
            <wp:effectExtent l="0" t="0" r="0" b="0"/>
            <wp:docPr id="7" name="صورة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NH41.png"/>
                    <pic:cNvPicPr/>
                  </pic:nvPicPr>
                  <pic:blipFill>
                    <a:blip r:embed="rId37">
                      <a:extLst>
                        <a:ext uri="{28A0092B-C50C-407E-A947-70E740481C1C}">
                          <a14:useLocalDpi xmlns:a14="http://schemas.microsoft.com/office/drawing/2010/main" val="0"/>
                        </a:ext>
                      </a:extLst>
                    </a:blip>
                    <a:stretch>
                      <a:fillRect/>
                    </a:stretch>
                  </pic:blipFill>
                  <pic:spPr>
                    <a:xfrm>
                      <a:off x="0" y="0"/>
                      <a:ext cx="2522226" cy="1678411"/>
                    </a:xfrm>
                    <a:prstGeom prst="rect">
                      <a:avLst/>
                    </a:prstGeom>
                  </pic:spPr>
                </pic:pic>
              </a:graphicData>
            </a:graphic>
          </wp:inline>
        </w:drawing>
      </w:r>
    </w:p>
    <w:p w14:paraId="65BE2C02" w14:textId="09D915AC" w:rsidR="00837EBC" w:rsidRPr="00D403E6" w:rsidRDefault="001E2B30" w:rsidP="003A07EE">
      <w:pPr>
        <w:jc w:val="center"/>
        <w:rPr>
          <w:b/>
          <w:bCs/>
          <w:sz w:val="20"/>
          <w:szCs w:val="20"/>
          <w:rtl/>
          <w:lang w:bidi="ar-SY"/>
        </w:rPr>
      </w:pPr>
      <w:r w:rsidRPr="00D403E6">
        <w:rPr>
          <w:rFonts w:hint="cs"/>
          <w:b/>
          <w:bCs/>
          <w:sz w:val="20"/>
          <w:szCs w:val="20"/>
          <w:rtl/>
          <w:lang w:bidi="ar-SY"/>
        </w:rPr>
        <w:t>الشكل رقم (</w:t>
      </w:r>
      <w:r w:rsidR="00B9678B">
        <w:rPr>
          <w:rFonts w:hint="cs"/>
          <w:b/>
          <w:bCs/>
          <w:sz w:val="20"/>
          <w:szCs w:val="20"/>
          <w:rtl/>
          <w:lang w:bidi="ar-SY"/>
        </w:rPr>
        <w:t>10</w:t>
      </w:r>
      <w:r w:rsidRPr="00D403E6">
        <w:rPr>
          <w:rFonts w:hint="cs"/>
          <w:b/>
          <w:bCs/>
          <w:sz w:val="20"/>
          <w:szCs w:val="20"/>
          <w:rtl/>
          <w:lang w:bidi="ar-SY"/>
        </w:rPr>
        <w:t>) يبين منحنيات الإزالة لــ (</w:t>
      </w:r>
      <w:r w:rsidRPr="00D403E6">
        <w:rPr>
          <w:b/>
          <w:bCs/>
          <w:sz w:val="20"/>
          <w:szCs w:val="20"/>
          <w:lang w:bidi="ar-SY"/>
        </w:rPr>
        <w:t>NH</w:t>
      </w:r>
      <w:r w:rsidRPr="00D403E6">
        <w:rPr>
          <w:b/>
          <w:bCs/>
          <w:sz w:val="20"/>
          <w:szCs w:val="20"/>
          <w:vertAlign w:val="subscript"/>
          <w:lang w:bidi="ar-SY"/>
        </w:rPr>
        <w:t>4</w:t>
      </w:r>
      <w:r w:rsidR="00837EBC">
        <w:rPr>
          <w:rFonts w:hint="cs"/>
          <w:b/>
          <w:bCs/>
          <w:sz w:val="20"/>
          <w:szCs w:val="20"/>
          <w:rtl/>
          <w:lang w:bidi="ar-SY"/>
        </w:rPr>
        <w:t>) لدى نوعي الجريان تحت السطحي</w:t>
      </w:r>
      <w:r w:rsidR="00537123">
        <w:rPr>
          <w:rFonts w:hint="cs"/>
          <w:b/>
          <w:bCs/>
          <w:sz w:val="20"/>
          <w:szCs w:val="20"/>
          <w:rtl/>
          <w:lang w:bidi="ar-SY"/>
        </w:rPr>
        <w:t xml:space="preserve"> (</w:t>
      </w:r>
      <w:r w:rsidR="00537123">
        <w:rPr>
          <w:b/>
          <w:bCs/>
          <w:sz w:val="20"/>
          <w:szCs w:val="20"/>
          <w:lang w:bidi="ar-SY"/>
        </w:rPr>
        <w:t>Step1</w:t>
      </w:r>
      <w:r w:rsidR="00537123">
        <w:rPr>
          <w:rFonts w:hint="cs"/>
          <w:b/>
          <w:bCs/>
          <w:sz w:val="20"/>
          <w:szCs w:val="20"/>
          <w:rtl/>
          <w:lang w:bidi="ar-SY"/>
        </w:rPr>
        <w:t>)</w:t>
      </w:r>
      <w:r w:rsidR="00837EBC">
        <w:rPr>
          <w:rFonts w:hint="cs"/>
          <w:b/>
          <w:bCs/>
          <w:sz w:val="20"/>
          <w:szCs w:val="20"/>
          <w:rtl/>
          <w:lang w:bidi="ar-SY"/>
        </w:rPr>
        <w:t>.</w:t>
      </w:r>
    </w:p>
    <w:p w14:paraId="3CBD9352" w14:textId="163FA235" w:rsidR="001E2B30" w:rsidRPr="00593577" w:rsidRDefault="001E2B30" w:rsidP="00F30DA0">
      <w:pPr>
        <w:pStyle w:val="2"/>
        <w:numPr>
          <w:ilvl w:val="0"/>
          <w:numId w:val="4"/>
        </w:numPr>
        <w:ind w:left="490" w:hanging="426"/>
        <w:rPr>
          <w:b w:val="0"/>
          <w:bCs w:val="0"/>
          <w:sz w:val="26"/>
          <w:szCs w:val="26"/>
          <w:rtl/>
        </w:rPr>
      </w:pPr>
      <w:r w:rsidRPr="00B60095">
        <w:rPr>
          <w:sz w:val="24"/>
          <w:szCs w:val="24"/>
          <w:rtl/>
        </w:rPr>
        <w:t>النترات</w:t>
      </w:r>
      <w:r w:rsidRPr="00B60095">
        <w:rPr>
          <w:rFonts w:hint="cs"/>
          <w:b w:val="0"/>
          <w:bCs w:val="0"/>
          <w:sz w:val="24"/>
          <w:szCs w:val="24"/>
          <w:rtl/>
        </w:rPr>
        <w:t xml:space="preserve"> </w:t>
      </w:r>
      <w:r w:rsidRPr="00B60095">
        <w:rPr>
          <w:b w:val="0"/>
          <w:bCs w:val="0"/>
          <w:sz w:val="24"/>
          <w:szCs w:val="24"/>
        </w:rPr>
        <w:t xml:space="preserve"> </w:t>
      </w:r>
      <w:r w:rsidRPr="00B60095">
        <w:rPr>
          <w:sz w:val="24"/>
          <w:szCs w:val="24"/>
        </w:rPr>
        <w:t>N0</w:t>
      </w:r>
      <w:r w:rsidRPr="00B60095">
        <w:rPr>
          <w:sz w:val="24"/>
          <w:szCs w:val="24"/>
          <w:vertAlign w:val="subscript"/>
        </w:rPr>
        <w:t>3</w:t>
      </w:r>
      <w:r w:rsidRPr="00593577">
        <w:rPr>
          <w:b w:val="0"/>
          <w:bCs w:val="0"/>
          <w:sz w:val="26"/>
          <w:szCs w:val="26"/>
          <w:rtl/>
        </w:rPr>
        <w:t>:</w:t>
      </w:r>
    </w:p>
    <w:p w14:paraId="03D1FD67" w14:textId="6E59A1BE" w:rsidR="001E2B30" w:rsidRDefault="00E90840" w:rsidP="00D74D09">
      <w:pPr>
        <w:pStyle w:val="3"/>
        <w:spacing w:after="0" w:line="240" w:lineRule="auto"/>
        <w:ind w:firstLine="0"/>
        <w:jc w:val="lowKashida"/>
        <w:rPr>
          <w:sz w:val="26"/>
          <w:szCs w:val="26"/>
          <w:rtl/>
        </w:rPr>
      </w:pPr>
      <w:r>
        <w:rPr>
          <w:sz w:val="26"/>
          <w:szCs w:val="26"/>
          <w:rtl/>
        </w:rPr>
        <w:t>نل</w:t>
      </w:r>
      <w:r w:rsidR="001E2B30" w:rsidRPr="00D403E6">
        <w:rPr>
          <w:sz w:val="26"/>
          <w:szCs w:val="26"/>
          <w:rtl/>
        </w:rPr>
        <w:t xml:space="preserve">حظ من منحني مردود </w:t>
      </w:r>
      <w:r w:rsidR="001E2B30" w:rsidRPr="00D403E6">
        <w:rPr>
          <w:rFonts w:hint="cs"/>
          <w:sz w:val="26"/>
          <w:szCs w:val="26"/>
          <w:rtl/>
        </w:rPr>
        <w:t>الإزالة ل</w:t>
      </w:r>
      <w:r w:rsidR="001E2B30" w:rsidRPr="00D403E6">
        <w:rPr>
          <w:sz w:val="26"/>
          <w:szCs w:val="26"/>
          <w:lang w:val="en-US" w:bidi="ar-SY"/>
        </w:rPr>
        <w:t xml:space="preserve"> NO3</w:t>
      </w:r>
      <w:r w:rsidR="001E2B30" w:rsidRPr="00D403E6">
        <w:rPr>
          <w:sz w:val="26"/>
          <w:szCs w:val="26"/>
          <w:rtl/>
        </w:rPr>
        <w:t xml:space="preserve"> لدى </w:t>
      </w:r>
      <w:r w:rsidR="001E2B30" w:rsidRPr="00D403E6">
        <w:rPr>
          <w:rFonts w:hint="cs"/>
          <w:sz w:val="26"/>
          <w:szCs w:val="26"/>
          <w:rtl/>
        </w:rPr>
        <w:t xml:space="preserve">نوعي الجريان تحت السطحي، موضحة في المرحلة الأولى </w:t>
      </w:r>
      <w:r w:rsidR="001E2B30" w:rsidRPr="00D403E6">
        <w:rPr>
          <w:rFonts w:hint="cs"/>
          <w:sz w:val="26"/>
          <w:szCs w:val="26"/>
          <w:rtl/>
          <w:lang w:bidi="ar-SY"/>
        </w:rPr>
        <w:t>(</w:t>
      </w:r>
      <w:r w:rsidR="001E2B30" w:rsidRPr="00D403E6">
        <w:rPr>
          <w:rFonts w:cs="Times New Roman"/>
          <w:sz w:val="26"/>
          <w:szCs w:val="26"/>
          <w:rtl/>
        </w:rPr>
        <w:t>Step1</w:t>
      </w:r>
      <w:r w:rsidR="001E2B30" w:rsidRPr="00D403E6">
        <w:rPr>
          <w:rFonts w:hint="cs"/>
          <w:sz w:val="26"/>
          <w:szCs w:val="26"/>
          <w:rtl/>
          <w:lang w:bidi="ar-SY"/>
        </w:rPr>
        <w:t xml:space="preserve">) </w:t>
      </w:r>
      <w:r w:rsidR="001E2B30" w:rsidRPr="00D403E6">
        <w:rPr>
          <w:rFonts w:hint="cs"/>
          <w:sz w:val="26"/>
          <w:szCs w:val="26"/>
          <w:rtl/>
        </w:rPr>
        <w:t>من الشكل</w:t>
      </w:r>
      <w:r w:rsidR="00537123">
        <w:rPr>
          <w:rFonts w:cs="Times New Roman" w:hint="cs"/>
          <w:sz w:val="26"/>
          <w:szCs w:val="26"/>
          <w:rtl/>
        </w:rPr>
        <w:t>11</w:t>
      </w:r>
      <w:r w:rsidR="001E2B30" w:rsidRPr="00D403E6">
        <w:rPr>
          <w:rFonts w:hint="cs"/>
          <w:sz w:val="26"/>
          <w:szCs w:val="26"/>
          <w:rtl/>
        </w:rPr>
        <w:t xml:space="preserve"> ،</w:t>
      </w:r>
      <w:r w:rsidR="001E2B30" w:rsidRPr="00D403E6">
        <w:rPr>
          <w:rFonts w:hint="cs"/>
          <w:sz w:val="26"/>
          <w:szCs w:val="26"/>
          <w:rtl/>
          <w:lang w:bidi="ar-SY"/>
        </w:rPr>
        <w:t xml:space="preserve"> </w:t>
      </w:r>
      <w:r w:rsidR="00537123">
        <w:rPr>
          <w:rFonts w:hint="cs"/>
          <w:sz w:val="26"/>
          <w:szCs w:val="26"/>
          <w:rtl/>
        </w:rPr>
        <w:t>أ</w:t>
      </w:r>
      <w:r w:rsidR="001E2B30" w:rsidRPr="00D403E6">
        <w:rPr>
          <w:rFonts w:hint="cs"/>
          <w:sz w:val="26"/>
          <w:szCs w:val="26"/>
          <w:rtl/>
        </w:rPr>
        <w:t xml:space="preserve">ن القيمة الوسطية بلغت </w:t>
      </w:r>
      <w:r w:rsidR="001E2B30" w:rsidRPr="00D403E6">
        <w:rPr>
          <w:sz w:val="26"/>
          <w:szCs w:val="26"/>
          <w:lang w:val="en-US"/>
        </w:rPr>
        <w:t>75.97mg/L</w:t>
      </w:r>
      <w:r w:rsidR="001E2B30" w:rsidRPr="00D403E6">
        <w:rPr>
          <w:rFonts w:hint="cs"/>
          <w:sz w:val="26"/>
          <w:szCs w:val="26"/>
          <w:rtl/>
        </w:rPr>
        <w:t xml:space="preserve"> لدى الجريان تحت السطحي الأفقي وبنسبة إزالة وصلت إلى </w:t>
      </w:r>
      <w:r w:rsidR="001E2B30" w:rsidRPr="00D403E6">
        <w:rPr>
          <w:rFonts w:hint="cs"/>
          <w:sz w:val="26"/>
          <w:szCs w:val="26"/>
          <w:rtl/>
          <w:lang w:bidi="ar-SY"/>
        </w:rPr>
        <w:t>(28%)</w:t>
      </w:r>
      <w:r w:rsidR="001E2B30" w:rsidRPr="00D403E6">
        <w:rPr>
          <w:rFonts w:hint="cs"/>
          <w:sz w:val="26"/>
          <w:szCs w:val="26"/>
          <w:rtl/>
        </w:rPr>
        <w:t xml:space="preserve"> أما القيمة الوسطية بلغت </w:t>
      </w:r>
      <w:r w:rsidR="001E2B30" w:rsidRPr="00D403E6">
        <w:rPr>
          <w:sz w:val="26"/>
          <w:szCs w:val="26"/>
          <w:lang w:val="en-US"/>
        </w:rPr>
        <w:t>74.35mg/L</w:t>
      </w:r>
      <w:r w:rsidR="001E2B30" w:rsidRPr="00D403E6">
        <w:rPr>
          <w:rFonts w:hint="cs"/>
          <w:sz w:val="26"/>
          <w:szCs w:val="26"/>
          <w:rtl/>
        </w:rPr>
        <w:t xml:space="preserve"> لدى الجريان تحت السطحي الشاقولي وبنسبة إزالة وصلت إلى </w:t>
      </w:r>
      <w:r w:rsidR="001E2B30" w:rsidRPr="00D403E6">
        <w:rPr>
          <w:rFonts w:hint="cs"/>
          <w:sz w:val="26"/>
          <w:szCs w:val="26"/>
          <w:rtl/>
          <w:lang w:bidi="ar-SY"/>
        </w:rPr>
        <w:t>(30%)</w:t>
      </w:r>
      <w:r w:rsidR="005C34FF">
        <w:rPr>
          <w:rFonts w:hint="cs"/>
          <w:sz w:val="26"/>
          <w:szCs w:val="26"/>
          <w:rtl/>
        </w:rPr>
        <w:t xml:space="preserve">. والقيمتان </w:t>
      </w:r>
      <w:r w:rsidR="005C34FF">
        <w:rPr>
          <w:rFonts w:hint="cs"/>
          <w:sz w:val="26"/>
          <w:szCs w:val="26"/>
          <w:rtl/>
        </w:rPr>
        <w:lastRenderedPageBreak/>
        <w:t>السابقتا</w:t>
      </w:r>
      <w:r w:rsidR="001E2B30" w:rsidRPr="00D403E6">
        <w:rPr>
          <w:rFonts w:hint="cs"/>
          <w:sz w:val="26"/>
          <w:szCs w:val="26"/>
          <w:rtl/>
        </w:rPr>
        <w:t xml:space="preserve">ن تحققان </w:t>
      </w:r>
      <w:r w:rsidR="001E2B30" w:rsidRPr="00D403E6">
        <w:rPr>
          <w:sz w:val="26"/>
          <w:szCs w:val="26"/>
          <w:rtl/>
        </w:rPr>
        <w:t>المواصفة</w:t>
      </w:r>
      <w:r w:rsidR="001E2B30" w:rsidRPr="00D403E6">
        <w:rPr>
          <w:rFonts w:hint="cs"/>
          <w:sz w:val="26"/>
          <w:szCs w:val="26"/>
          <w:rtl/>
        </w:rPr>
        <w:t xml:space="preserve"> القياسية السورية رقم 2752-2008  الخاصة بمواصفات مياه الصرف الصحي المعالجة المستخدمة </w:t>
      </w:r>
      <w:r w:rsidR="001E2B30" w:rsidRPr="00D403E6">
        <w:rPr>
          <w:rFonts w:hint="cs"/>
          <w:color w:val="000000"/>
          <w:sz w:val="26"/>
          <w:szCs w:val="26"/>
          <w:rtl/>
        </w:rPr>
        <w:t xml:space="preserve">لأغراض الري </w:t>
      </w:r>
      <w:r w:rsidR="005C34FF">
        <w:rPr>
          <w:rFonts w:hint="cs"/>
          <w:color w:val="000000"/>
          <w:sz w:val="26"/>
          <w:szCs w:val="26"/>
          <w:rtl/>
        </w:rPr>
        <w:t>و</w:t>
      </w:r>
      <w:r w:rsidR="001E2B30" w:rsidRPr="00D403E6">
        <w:rPr>
          <w:rFonts w:hint="cs"/>
          <w:color w:val="000000"/>
          <w:sz w:val="26"/>
          <w:szCs w:val="26"/>
          <w:rtl/>
        </w:rPr>
        <w:t>لاسيما النموذج (ج)</w:t>
      </w:r>
      <w:r w:rsidR="001E2B30" w:rsidRPr="00D403E6">
        <w:rPr>
          <w:rFonts w:hint="cs"/>
          <w:sz w:val="26"/>
          <w:szCs w:val="26"/>
          <w:rtl/>
        </w:rPr>
        <w:t>.</w:t>
      </w:r>
    </w:p>
    <w:p w14:paraId="18DAA470" w14:textId="36FE772C" w:rsidR="00B00413" w:rsidRPr="00D403E6" w:rsidRDefault="00B00413" w:rsidP="00AE77BC">
      <w:pPr>
        <w:pStyle w:val="3"/>
        <w:rPr>
          <w:sz w:val="26"/>
          <w:szCs w:val="26"/>
          <w:rtl/>
        </w:rPr>
      </w:pPr>
      <w:r w:rsidRPr="00B60095">
        <w:rPr>
          <w:sz w:val="20"/>
          <w:szCs w:val="20"/>
          <w:rtl/>
          <w:lang w:val="en-US" w:eastAsia="en-US"/>
        </w:rPr>
        <w:drawing>
          <wp:inline distT="0" distB="0" distL="0" distR="0" wp14:anchorId="5B2E9F09" wp14:editId="3FEE56D8">
            <wp:extent cx="2414270" cy="1742965"/>
            <wp:effectExtent l="0" t="0" r="5080" b="0"/>
            <wp:docPr id="8" name="صورة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NO31.png"/>
                    <pic:cNvPicPr/>
                  </pic:nvPicPr>
                  <pic:blipFill>
                    <a:blip r:embed="rId38">
                      <a:extLst>
                        <a:ext uri="{28A0092B-C50C-407E-A947-70E740481C1C}">
                          <a14:useLocalDpi xmlns:a14="http://schemas.microsoft.com/office/drawing/2010/main" val="0"/>
                        </a:ext>
                      </a:extLst>
                    </a:blip>
                    <a:stretch>
                      <a:fillRect/>
                    </a:stretch>
                  </pic:blipFill>
                  <pic:spPr>
                    <a:xfrm>
                      <a:off x="0" y="0"/>
                      <a:ext cx="2421505" cy="1748189"/>
                    </a:xfrm>
                    <a:prstGeom prst="rect">
                      <a:avLst/>
                    </a:prstGeom>
                  </pic:spPr>
                </pic:pic>
              </a:graphicData>
            </a:graphic>
          </wp:inline>
        </w:drawing>
      </w:r>
    </w:p>
    <w:p w14:paraId="29F30F0B" w14:textId="7F976220" w:rsidR="001E2B30" w:rsidRPr="00D403E6" w:rsidRDefault="001E2B30" w:rsidP="003A07EE">
      <w:pPr>
        <w:jc w:val="center"/>
        <w:rPr>
          <w:b/>
          <w:bCs/>
          <w:sz w:val="20"/>
          <w:szCs w:val="20"/>
          <w:rtl/>
          <w:lang w:bidi="ar-SY"/>
        </w:rPr>
      </w:pPr>
      <w:r w:rsidRPr="00D403E6">
        <w:rPr>
          <w:rFonts w:hint="cs"/>
          <w:b/>
          <w:bCs/>
          <w:sz w:val="20"/>
          <w:szCs w:val="20"/>
          <w:rtl/>
          <w:lang w:bidi="ar-SY"/>
        </w:rPr>
        <w:t>الشكل رقم (</w:t>
      </w:r>
      <w:r w:rsidR="00B9678B">
        <w:rPr>
          <w:rFonts w:hint="cs"/>
          <w:b/>
          <w:bCs/>
          <w:sz w:val="20"/>
          <w:szCs w:val="20"/>
          <w:rtl/>
          <w:lang w:bidi="ar-SY"/>
        </w:rPr>
        <w:t>1</w:t>
      </w:r>
      <w:r w:rsidR="009422E8">
        <w:rPr>
          <w:b/>
          <w:bCs/>
          <w:sz w:val="20"/>
          <w:szCs w:val="20"/>
          <w:lang w:bidi="ar-SY"/>
        </w:rPr>
        <w:t>1</w:t>
      </w:r>
      <w:r w:rsidRPr="00D403E6">
        <w:rPr>
          <w:rFonts w:hint="cs"/>
          <w:b/>
          <w:bCs/>
          <w:sz w:val="20"/>
          <w:szCs w:val="20"/>
          <w:rtl/>
          <w:lang w:bidi="ar-SY"/>
        </w:rPr>
        <w:t>) يبين منحنيات الإزالة لــ (</w:t>
      </w:r>
      <w:r w:rsidRPr="00D403E6">
        <w:rPr>
          <w:b/>
          <w:bCs/>
          <w:sz w:val="20"/>
          <w:szCs w:val="20"/>
          <w:lang w:bidi="ar-SY"/>
        </w:rPr>
        <w:t>NO</w:t>
      </w:r>
      <w:r w:rsidRPr="00537123">
        <w:rPr>
          <w:b/>
          <w:bCs/>
          <w:sz w:val="20"/>
          <w:szCs w:val="20"/>
          <w:vertAlign w:val="subscript"/>
          <w:lang w:bidi="ar-SY"/>
        </w:rPr>
        <w:t>3</w:t>
      </w:r>
      <w:r w:rsidR="00837EBC">
        <w:rPr>
          <w:rFonts w:hint="cs"/>
          <w:b/>
          <w:bCs/>
          <w:sz w:val="20"/>
          <w:szCs w:val="20"/>
          <w:rtl/>
          <w:lang w:bidi="ar-SY"/>
        </w:rPr>
        <w:t>) لدى نوعي الجريان تحت السطحي</w:t>
      </w:r>
      <w:r w:rsidR="00537123">
        <w:rPr>
          <w:rFonts w:hint="cs"/>
          <w:b/>
          <w:bCs/>
          <w:sz w:val="20"/>
          <w:szCs w:val="20"/>
          <w:rtl/>
          <w:lang w:bidi="ar-SY"/>
        </w:rPr>
        <w:t xml:space="preserve"> (</w:t>
      </w:r>
      <w:r w:rsidR="00537123">
        <w:rPr>
          <w:b/>
          <w:bCs/>
          <w:sz w:val="20"/>
          <w:szCs w:val="20"/>
          <w:lang w:bidi="ar-SY"/>
        </w:rPr>
        <w:t>Step1</w:t>
      </w:r>
      <w:r w:rsidR="00537123">
        <w:rPr>
          <w:rFonts w:hint="cs"/>
          <w:b/>
          <w:bCs/>
          <w:sz w:val="20"/>
          <w:szCs w:val="20"/>
          <w:rtl/>
          <w:lang w:bidi="ar-SY"/>
        </w:rPr>
        <w:t>)</w:t>
      </w:r>
      <w:r w:rsidR="00837EBC">
        <w:rPr>
          <w:rFonts w:hint="cs"/>
          <w:b/>
          <w:bCs/>
          <w:sz w:val="20"/>
          <w:szCs w:val="20"/>
          <w:rtl/>
          <w:lang w:bidi="ar-SY"/>
        </w:rPr>
        <w:t>.</w:t>
      </w:r>
    </w:p>
    <w:p w14:paraId="0AE92289" w14:textId="7734F83C" w:rsidR="00AF5845" w:rsidRDefault="001E2B30" w:rsidP="00D74D09">
      <w:pPr>
        <w:pStyle w:val="3"/>
        <w:spacing w:after="0" w:line="240" w:lineRule="auto"/>
        <w:ind w:firstLine="0"/>
        <w:jc w:val="lowKashida"/>
        <w:rPr>
          <w:sz w:val="26"/>
          <w:szCs w:val="26"/>
          <w:rtl/>
          <w:lang w:bidi="ar-SY"/>
        </w:rPr>
      </w:pPr>
      <w:r w:rsidRPr="00D403E6">
        <w:rPr>
          <w:rFonts w:hint="cs"/>
          <w:sz w:val="26"/>
          <w:szCs w:val="26"/>
          <w:rtl/>
        </w:rPr>
        <w:t>التفسير العلمي لانخفاض نسبة إزالة النترات في المياه المعالجة يعود إلى أن الامونيوم الذي تمت أكسدته في الحوضين النباتيين (نترته) أقل بقليل من كمية النترات التي تم إرجاعها</w:t>
      </w:r>
      <w:r w:rsidR="00E90840">
        <w:rPr>
          <w:rFonts w:hint="cs"/>
          <w:sz w:val="26"/>
          <w:szCs w:val="26"/>
          <w:rtl/>
        </w:rPr>
        <w:t>،</w:t>
      </w:r>
      <w:r w:rsidRPr="00D403E6">
        <w:rPr>
          <w:rFonts w:hint="cs"/>
          <w:sz w:val="26"/>
          <w:szCs w:val="26"/>
          <w:rtl/>
        </w:rPr>
        <w:t xml:space="preserve"> وهذا واضح من خلال انخفاض تراكيز </w:t>
      </w:r>
      <w:r w:rsidRPr="00D403E6">
        <w:rPr>
          <w:rFonts w:cs="Times New Roman"/>
          <w:sz w:val="26"/>
          <w:szCs w:val="26"/>
          <w:rtl/>
        </w:rPr>
        <w:t>NH</w:t>
      </w:r>
      <w:r w:rsidRPr="00D403E6">
        <w:rPr>
          <w:rFonts w:cs="Times New Roman"/>
          <w:sz w:val="26"/>
          <w:szCs w:val="26"/>
          <w:vertAlign w:val="subscript"/>
          <w:rtl/>
        </w:rPr>
        <w:t>4</w:t>
      </w:r>
      <w:r w:rsidR="00E90840">
        <w:rPr>
          <w:rFonts w:hint="cs"/>
          <w:sz w:val="26"/>
          <w:szCs w:val="26"/>
          <w:rtl/>
          <w:lang w:bidi="ar-SY"/>
        </w:rPr>
        <w:t>.</w:t>
      </w:r>
    </w:p>
    <w:p w14:paraId="0DC5E411" w14:textId="77777777" w:rsidR="00B00413" w:rsidRPr="00D403E6" w:rsidRDefault="00B00413" w:rsidP="00B00413">
      <w:pPr>
        <w:pStyle w:val="2"/>
        <w:numPr>
          <w:ilvl w:val="0"/>
          <w:numId w:val="4"/>
        </w:numPr>
        <w:rPr>
          <w:b w:val="0"/>
          <w:bCs w:val="0"/>
          <w:sz w:val="26"/>
          <w:szCs w:val="26"/>
          <w:rtl/>
        </w:rPr>
      </w:pPr>
      <w:r w:rsidRPr="00537123">
        <w:rPr>
          <w:sz w:val="26"/>
          <w:szCs w:val="26"/>
          <w:rtl/>
        </w:rPr>
        <w:t>الفوسفور</w:t>
      </w:r>
      <w:r w:rsidRPr="00D403E6">
        <w:rPr>
          <w:rFonts w:hint="cs"/>
          <w:b w:val="0"/>
          <w:bCs w:val="0"/>
          <w:sz w:val="26"/>
          <w:szCs w:val="26"/>
          <w:rtl/>
        </w:rPr>
        <w:t xml:space="preserve"> </w:t>
      </w:r>
      <w:r w:rsidRPr="00537123">
        <w:rPr>
          <w:rFonts w:hint="cs"/>
          <w:sz w:val="26"/>
          <w:szCs w:val="26"/>
          <w:rtl/>
        </w:rPr>
        <w:t>الكلي</w:t>
      </w:r>
      <w:r w:rsidRPr="00D403E6">
        <w:rPr>
          <w:rFonts w:hint="cs"/>
          <w:b w:val="0"/>
          <w:bCs w:val="0"/>
          <w:sz w:val="26"/>
          <w:szCs w:val="26"/>
          <w:rtl/>
        </w:rPr>
        <w:t xml:space="preserve"> </w:t>
      </w:r>
      <w:r w:rsidRPr="00537123">
        <w:rPr>
          <w:sz w:val="26"/>
          <w:szCs w:val="26"/>
        </w:rPr>
        <w:t>TP</w:t>
      </w:r>
      <w:r w:rsidRPr="00D403E6">
        <w:rPr>
          <w:b w:val="0"/>
          <w:bCs w:val="0"/>
          <w:sz w:val="26"/>
          <w:szCs w:val="26"/>
          <w:rtl/>
        </w:rPr>
        <w:t>:</w:t>
      </w:r>
    </w:p>
    <w:p w14:paraId="7BCB216F" w14:textId="638A5780" w:rsidR="00B00413" w:rsidRDefault="00E90840" w:rsidP="00D74D09">
      <w:pPr>
        <w:pStyle w:val="3"/>
        <w:spacing w:after="0" w:line="240" w:lineRule="auto"/>
        <w:ind w:firstLine="0"/>
        <w:jc w:val="lowKashida"/>
        <w:rPr>
          <w:sz w:val="26"/>
          <w:szCs w:val="26"/>
          <w:rtl/>
        </w:rPr>
      </w:pPr>
      <w:r>
        <w:rPr>
          <w:sz w:val="26"/>
          <w:szCs w:val="26"/>
          <w:rtl/>
        </w:rPr>
        <w:t>نل</w:t>
      </w:r>
      <w:r w:rsidR="00B00413" w:rsidRPr="00D403E6">
        <w:rPr>
          <w:sz w:val="26"/>
          <w:szCs w:val="26"/>
          <w:rtl/>
        </w:rPr>
        <w:t xml:space="preserve">حظ من منحني مردود </w:t>
      </w:r>
      <w:r w:rsidR="00B00413" w:rsidRPr="00D403E6">
        <w:rPr>
          <w:rFonts w:hint="cs"/>
          <w:sz w:val="26"/>
          <w:szCs w:val="26"/>
          <w:rtl/>
        </w:rPr>
        <w:t xml:space="preserve">الإزالة </w:t>
      </w:r>
      <w:r w:rsidR="00B00413" w:rsidRPr="00D403E6">
        <w:rPr>
          <w:sz w:val="26"/>
          <w:szCs w:val="26"/>
          <w:rtl/>
        </w:rPr>
        <w:t>لـ</w:t>
      </w:r>
      <w:r w:rsidR="00B00413" w:rsidRPr="00537123">
        <w:rPr>
          <w:rFonts w:hint="cs"/>
          <w:sz w:val="26"/>
          <w:szCs w:val="26"/>
          <w:rtl/>
        </w:rPr>
        <w:t xml:space="preserve"> TP</w:t>
      </w:r>
      <w:r w:rsidR="00B00413" w:rsidRPr="00D403E6">
        <w:rPr>
          <w:rFonts w:hint="cs"/>
          <w:sz w:val="26"/>
          <w:szCs w:val="26"/>
          <w:rtl/>
        </w:rPr>
        <w:t xml:space="preserve"> </w:t>
      </w:r>
      <w:r w:rsidR="00B00413" w:rsidRPr="00D403E6">
        <w:rPr>
          <w:sz w:val="26"/>
          <w:szCs w:val="26"/>
          <w:rtl/>
        </w:rPr>
        <w:t xml:space="preserve">لدى </w:t>
      </w:r>
      <w:r w:rsidR="00B00413" w:rsidRPr="00D403E6">
        <w:rPr>
          <w:rFonts w:hint="cs"/>
          <w:sz w:val="26"/>
          <w:szCs w:val="26"/>
          <w:rtl/>
        </w:rPr>
        <w:t xml:space="preserve">نوعي الجريان تحت السطحي، موضحة في المرحلة الأولى </w:t>
      </w:r>
      <w:r w:rsidR="00B00413" w:rsidRPr="00D403E6">
        <w:rPr>
          <w:rFonts w:hint="cs"/>
          <w:sz w:val="26"/>
          <w:szCs w:val="26"/>
          <w:rtl/>
          <w:lang w:bidi="ar-SY"/>
        </w:rPr>
        <w:t>(</w:t>
      </w:r>
      <w:r w:rsidR="00B00413" w:rsidRPr="00D403E6">
        <w:rPr>
          <w:rFonts w:cs="Times New Roman"/>
          <w:sz w:val="26"/>
          <w:szCs w:val="26"/>
          <w:rtl/>
        </w:rPr>
        <w:t>Step1</w:t>
      </w:r>
      <w:r w:rsidR="00B00413" w:rsidRPr="00D403E6">
        <w:rPr>
          <w:rFonts w:hint="cs"/>
          <w:sz w:val="26"/>
          <w:szCs w:val="26"/>
          <w:rtl/>
          <w:lang w:bidi="ar-SY"/>
        </w:rPr>
        <w:t xml:space="preserve">) </w:t>
      </w:r>
      <w:r w:rsidR="00B00413" w:rsidRPr="00D403E6">
        <w:rPr>
          <w:rFonts w:hint="cs"/>
          <w:sz w:val="26"/>
          <w:szCs w:val="26"/>
          <w:rtl/>
        </w:rPr>
        <w:t>من الشكل</w:t>
      </w:r>
      <w:r w:rsidR="00537123">
        <w:rPr>
          <w:rFonts w:hint="cs"/>
          <w:sz w:val="26"/>
          <w:szCs w:val="26"/>
          <w:rtl/>
          <w:lang w:bidi="ar-SY"/>
        </w:rPr>
        <w:t>12</w:t>
      </w:r>
      <w:r w:rsidR="00B00413" w:rsidRPr="00D403E6">
        <w:rPr>
          <w:rFonts w:hint="cs"/>
          <w:sz w:val="26"/>
          <w:szCs w:val="26"/>
          <w:rtl/>
        </w:rPr>
        <w:t>،</w:t>
      </w:r>
      <w:r w:rsidR="00B00413" w:rsidRPr="00D403E6">
        <w:rPr>
          <w:rFonts w:hint="cs"/>
          <w:sz w:val="26"/>
          <w:szCs w:val="26"/>
          <w:rtl/>
          <w:lang w:bidi="ar-SY"/>
        </w:rPr>
        <w:t xml:space="preserve"> </w:t>
      </w:r>
      <w:r w:rsidR="00B00413" w:rsidRPr="00D403E6">
        <w:rPr>
          <w:rFonts w:hint="cs"/>
          <w:sz w:val="26"/>
          <w:szCs w:val="26"/>
          <w:rtl/>
        </w:rPr>
        <w:t xml:space="preserve">إن القيمة الوسطية بلغت </w:t>
      </w:r>
      <w:r w:rsidR="00B00413" w:rsidRPr="00D403E6">
        <w:rPr>
          <w:sz w:val="26"/>
          <w:szCs w:val="26"/>
          <w:lang w:val="en-US"/>
        </w:rPr>
        <w:t>3.4mg/L</w:t>
      </w:r>
      <w:r w:rsidR="00B00413" w:rsidRPr="00D403E6">
        <w:rPr>
          <w:rFonts w:hint="cs"/>
          <w:sz w:val="26"/>
          <w:szCs w:val="26"/>
          <w:rtl/>
        </w:rPr>
        <w:t xml:space="preserve"> لدى الجريان تحت السطحي الأفقي وبنسب إزالة متجانسة وصلت إلى </w:t>
      </w:r>
      <w:r w:rsidR="00B00413" w:rsidRPr="00D403E6">
        <w:rPr>
          <w:rFonts w:hint="cs"/>
          <w:sz w:val="26"/>
          <w:szCs w:val="26"/>
          <w:rtl/>
          <w:lang w:bidi="ar-SY"/>
        </w:rPr>
        <w:t xml:space="preserve">(59%) </w:t>
      </w:r>
      <w:r w:rsidR="00B00413" w:rsidRPr="00D403E6">
        <w:rPr>
          <w:sz w:val="26"/>
          <w:szCs w:val="26"/>
          <w:rtl/>
        </w:rPr>
        <w:t>وهذه القيم</w:t>
      </w:r>
      <w:r w:rsidR="00B00413" w:rsidRPr="00D403E6">
        <w:rPr>
          <w:rFonts w:hint="cs"/>
          <w:sz w:val="26"/>
          <w:szCs w:val="26"/>
          <w:rtl/>
        </w:rPr>
        <w:t xml:space="preserve">ة </w:t>
      </w:r>
      <w:r w:rsidR="00B00413" w:rsidRPr="00D403E6">
        <w:rPr>
          <w:sz w:val="26"/>
          <w:szCs w:val="26"/>
          <w:rtl/>
        </w:rPr>
        <w:t>تنسجم مع دراسات مرجعية سابقة</w:t>
      </w:r>
      <w:r w:rsidR="00147EEF">
        <w:rPr>
          <w:rFonts w:hint="cs"/>
          <w:sz w:val="26"/>
          <w:szCs w:val="26"/>
          <w:rtl/>
        </w:rPr>
        <w:t xml:space="preserve"> </w:t>
      </w:r>
      <w:r w:rsidR="00AC39C9" w:rsidRPr="00B63322">
        <w:rPr>
          <w:rFonts w:ascii="Simplified Arabic" w:hAnsi="Simplified Arabic"/>
          <w:sz w:val="20"/>
          <w:szCs w:val="20"/>
          <w:rtl/>
        </w:rPr>
        <w:t>Haifeng Jia</w:t>
      </w:r>
      <w:r w:rsidR="00AC39C9" w:rsidRPr="00921872">
        <w:rPr>
          <w:rFonts w:ascii="Simplified Arabic" w:hAnsi="Simplified Arabic"/>
          <w:sz w:val="20"/>
          <w:szCs w:val="20"/>
          <w:rtl/>
        </w:rPr>
        <w:t xml:space="preserve"> et al., 201</w:t>
      </w:r>
      <w:r w:rsidR="00AC39C9">
        <w:rPr>
          <w:rFonts w:ascii="Simplified Arabic" w:hAnsi="Simplified Arabic"/>
          <w:sz w:val="20"/>
          <w:szCs w:val="20"/>
          <w:rtl/>
        </w:rPr>
        <w:t>4)</w:t>
      </w:r>
      <w:r w:rsidR="00AC39C9" w:rsidRPr="00921872">
        <w:rPr>
          <w:rFonts w:ascii="Simplified Arabic" w:hAnsi="Simplified Arabic"/>
          <w:sz w:val="20"/>
          <w:szCs w:val="20"/>
          <w:rtl/>
        </w:rPr>
        <w:t>)</w:t>
      </w:r>
      <w:r w:rsidR="00B00413" w:rsidRPr="00D403E6">
        <w:rPr>
          <w:rFonts w:hint="cs"/>
          <w:sz w:val="26"/>
          <w:szCs w:val="26"/>
          <w:rtl/>
        </w:rPr>
        <w:t xml:space="preserve"> أما القيمة الوسطية بلغت </w:t>
      </w:r>
      <w:r w:rsidR="00B00413" w:rsidRPr="00D403E6">
        <w:rPr>
          <w:sz w:val="26"/>
          <w:szCs w:val="26"/>
          <w:lang w:val="en-US"/>
        </w:rPr>
        <w:t>4.29mg/L</w:t>
      </w:r>
      <w:r w:rsidR="00B00413" w:rsidRPr="00D403E6">
        <w:rPr>
          <w:rFonts w:hint="cs"/>
          <w:sz w:val="26"/>
          <w:szCs w:val="26"/>
          <w:rtl/>
        </w:rPr>
        <w:t xml:space="preserve"> لدى الجريان تحت السطحي الشاقولي وبنسبة إزالة وصلت إلى </w:t>
      </w:r>
      <w:r w:rsidR="00B00413" w:rsidRPr="00D403E6">
        <w:rPr>
          <w:rFonts w:hint="cs"/>
          <w:sz w:val="26"/>
          <w:szCs w:val="26"/>
          <w:rtl/>
          <w:lang w:bidi="ar-SY"/>
        </w:rPr>
        <w:t>(48%)</w:t>
      </w:r>
      <w:r w:rsidR="00B00413" w:rsidRPr="00D403E6">
        <w:rPr>
          <w:rFonts w:hint="cs"/>
          <w:sz w:val="26"/>
          <w:szCs w:val="26"/>
          <w:rtl/>
        </w:rPr>
        <w:t xml:space="preserve"> </w:t>
      </w:r>
      <w:r w:rsidR="00B00413" w:rsidRPr="00D403E6">
        <w:rPr>
          <w:sz w:val="26"/>
          <w:szCs w:val="26"/>
          <w:rtl/>
        </w:rPr>
        <w:t>وهذه القيم</w:t>
      </w:r>
      <w:r w:rsidR="00B00413" w:rsidRPr="00D403E6">
        <w:rPr>
          <w:rFonts w:hint="cs"/>
          <w:sz w:val="26"/>
          <w:szCs w:val="26"/>
          <w:rtl/>
        </w:rPr>
        <w:t xml:space="preserve">ة منخفضة ولكنها </w:t>
      </w:r>
      <w:r w:rsidR="00B00413" w:rsidRPr="00D403E6">
        <w:rPr>
          <w:sz w:val="26"/>
          <w:szCs w:val="26"/>
          <w:rtl/>
        </w:rPr>
        <w:t>تنسجم</w:t>
      </w:r>
      <w:r w:rsidR="00B00413" w:rsidRPr="00D403E6">
        <w:rPr>
          <w:rFonts w:hint="cs"/>
          <w:sz w:val="26"/>
          <w:szCs w:val="26"/>
          <w:rtl/>
        </w:rPr>
        <w:t xml:space="preserve"> </w:t>
      </w:r>
      <w:r w:rsidR="00B00413" w:rsidRPr="00D403E6">
        <w:rPr>
          <w:sz w:val="26"/>
          <w:szCs w:val="26"/>
          <w:rtl/>
        </w:rPr>
        <w:t>مع دراسات مرجعية سابقة</w:t>
      </w:r>
      <w:r w:rsidR="00B00413" w:rsidRPr="00D403E6">
        <w:rPr>
          <w:rFonts w:hint="cs"/>
          <w:sz w:val="26"/>
          <w:szCs w:val="26"/>
          <w:rtl/>
        </w:rPr>
        <w:t xml:space="preserve"> </w:t>
      </w:r>
      <w:r w:rsidR="00B00413" w:rsidRPr="00B93020">
        <w:rPr>
          <w:rFonts w:ascii="Simplified Arabic" w:hAnsi="Simplified Arabic" w:hint="cs"/>
          <w:sz w:val="20"/>
          <w:szCs w:val="20"/>
          <w:rtl/>
        </w:rPr>
        <w:t>(</w:t>
      </w:r>
      <w:r w:rsidR="00B93020" w:rsidRPr="00AB1F8C">
        <w:rPr>
          <w:rFonts w:ascii="Simplified Arabic" w:hAnsi="Simplified Arabic"/>
          <w:sz w:val="20"/>
          <w:szCs w:val="20"/>
          <w:rtl/>
        </w:rPr>
        <w:t>Shuili Yu</w:t>
      </w:r>
      <w:r w:rsidR="00B93020" w:rsidRPr="00921872">
        <w:rPr>
          <w:rFonts w:ascii="Simplified Arabic" w:hAnsi="Simplified Arabic"/>
          <w:sz w:val="20"/>
          <w:szCs w:val="20"/>
          <w:rtl/>
        </w:rPr>
        <w:t xml:space="preserve"> et al., 20</w:t>
      </w:r>
      <w:r w:rsidR="00B93020">
        <w:rPr>
          <w:rFonts w:ascii="Simplified Arabic" w:hAnsi="Simplified Arabic"/>
          <w:sz w:val="20"/>
          <w:szCs w:val="20"/>
          <w:rtl/>
        </w:rPr>
        <w:t>08</w:t>
      </w:r>
      <w:r w:rsidR="00B93020" w:rsidRPr="00921872">
        <w:rPr>
          <w:rFonts w:ascii="Simplified Arabic" w:hAnsi="Simplified Arabic"/>
          <w:sz w:val="20"/>
          <w:szCs w:val="20"/>
          <w:rtl/>
        </w:rPr>
        <w:t>)</w:t>
      </w:r>
      <w:r>
        <w:rPr>
          <w:rFonts w:hint="cs"/>
          <w:sz w:val="26"/>
          <w:szCs w:val="26"/>
          <w:rtl/>
        </w:rPr>
        <w:t xml:space="preserve">. </w:t>
      </w:r>
      <w:r>
        <w:rPr>
          <w:rFonts w:hint="cs"/>
          <w:sz w:val="26"/>
          <w:szCs w:val="26"/>
          <w:rtl/>
        </w:rPr>
        <w:lastRenderedPageBreak/>
        <w:t>والقيمتان السابقتا</w:t>
      </w:r>
      <w:r w:rsidR="00B00413" w:rsidRPr="00D403E6">
        <w:rPr>
          <w:rFonts w:hint="cs"/>
          <w:sz w:val="26"/>
          <w:szCs w:val="26"/>
          <w:rtl/>
        </w:rPr>
        <w:t xml:space="preserve">ن تحققان </w:t>
      </w:r>
      <w:r w:rsidR="00B00413" w:rsidRPr="00D403E6">
        <w:rPr>
          <w:sz w:val="26"/>
          <w:szCs w:val="26"/>
          <w:rtl/>
        </w:rPr>
        <w:t>المواصفة</w:t>
      </w:r>
      <w:r w:rsidR="00B00413" w:rsidRPr="00D403E6">
        <w:rPr>
          <w:rFonts w:hint="cs"/>
          <w:sz w:val="26"/>
          <w:szCs w:val="26"/>
          <w:rtl/>
        </w:rPr>
        <w:t xml:space="preserve"> القياسية السورية رقم 2752-2008  الخاصة بمواصفات مياه الصرف الصحي المعالجة المستخدمة </w:t>
      </w:r>
      <w:r w:rsidR="00B00413" w:rsidRPr="00D403E6">
        <w:rPr>
          <w:rFonts w:hint="cs"/>
          <w:color w:val="000000"/>
          <w:sz w:val="26"/>
          <w:szCs w:val="26"/>
          <w:rtl/>
        </w:rPr>
        <w:t xml:space="preserve">لأغراض الري </w:t>
      </w:r>
      <w:r>
        <w:rPr>
          <w:rFonts w:hint="cs"/>
          <w:color w:val="000000"/>
          <w:sz w:val="26"/>
          <w:szCs w:val="26"/>
          <w:rtl/>
        </w:rPr>
        <w:t>و</w:t>
      </w:r>
      <w:r w:rsidR="00B00413" w:rsidRPr="00D403E6">
        <w:rPr>
          <w:rFonts w:hint="cs"/>
          <w:color w:val="000000"/>
          <w:sz w:val="26"/>
          <w:szCs w:val="26"/>
          <w:rtl/>
        </w:rPr>
        <w:t>لاسيما النموذج ( آ، ب،ج)</w:t>
      </w:r>
      <w:r w:rsidR="00B00413" w:rsidRPr="00D403E6">
        <w:rPr>
          <w:rFonts w:hint="cs"/>
          <w:sz w:val="26"/>
          <w:szCs w:val="26"/>
          <w:rtl/>
        </w:rPr>
        <w:t>.</w:t>
      </w:r>
    </w:p>
    <w:p w14:paraId="3ACEA78B" w14:textId="4707CF6F" w:rsidR="00B00413" w:rsidRPr="00593577" w:rsidRDefault="00B00413" w:rsidP="008C3C8F">
      <w:pPr>
        <w:pStyle w:val="3"/>
        <w:jc w:val="center"/>
        <w:rPr>
          <w:sz w:val="26"/>
          <w:szCs w:val="26"/>
          <w:rtl/>
        </w:rPr>
      </w:pPr>
      <w:r w:rsidRPr="003A6C00">
        <w:rPr>
          <w:rFonts w:hint="cs"/>
          <w:sz w:val="20"/>
          <w:szCs w:val="20"/>
          <w:rtl/>
          <w:lang w:val="en-US" w:eastAsia="en-US"/>
        </w:rPr>
        <w:drawing>
          <wp:inline distT="0" distB="0" distL="0" distR="0" wp14:anchorId="11ADAAE5" wp14:editId="0D9CA961">
            <wp:extent cx="2519204" cy="1695450"/>
            <wp:effectExtent l="0" t="0" r="0" b="0"/>
            <wp:docPr id="9" name="صورة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TP1.png"/>
                    <pic:cNvPicPr/>
                  </pic:nvPicPr>
                  <pic:blipFill>
                    <a:blip r:embed="rId39">
                      <a:extLst>
                        <a:ext uri="{28A0092B-C50C-407E-A947-70E740481C1C}">
                          <a14:useLocalDpi xmlns:a14="http://schemas.microsoft.com/office/drawing/2010/main" val="0"/>
                        </a:ext>
                      </a:extLst>
                    </a:blip>
                    <a:stretch>
                      <a:fillRect/>
                    </a:stretch>
                  </pic:blipFill>
                  <pic:spPr>
                    <a:xfrm>
                      <a:off x="0" y="0"/>
                      <a:ext cx="2521113" cy="1696735"/>
                    </a:xfrm>
                    <a:prstGeom prst="rect">
                      <a:avLst/>
                    </a:prstGeom>
                  </pic:spPr>
                </pic:pic>
              </a:graphicData>
            </a:graphic>
          </wp:inline>
        </w:drawing>
      </w:r>
    </w:p>
    <w:p w14:paraId="7578EDB5" w14:textId="215C679B" w:rsidR="00B00413" w:rsidRPr="00B00413" w:rsidRDefault="00B00413" w:rsidP="008C3C8F">
      <w:pPr>
        <w:jc w:val="center"/>
        <w:rPr>
          <w:b/>
          <w:bCs/>
          <w:sz w:val="20"/>
          <w:szCs w:val="20"/>
          <w:rtl/>
          <w:lang w:bidi="ar-SY"/>
        </w:rPr>
      </w:pPr>
      <w:r w:rsidRPr="00D403E6">
        <w:rPr>
          <w:rFonts w:hint="cs"/>
          <w:b/>
          <w:bCs/>
          <w:sz w:val="20"/>
          <w:szCs w:val="20"/>
          <w:rtl/>
          <w:lang w:bidi="ar-SY"/>
        </w:rPr>
        <w:t>الشكل رقم (</w:t>
      </w:r>
      <w:r w:rsidR="009422E8">
        <w:rPr>
          <w:b/>
          <w:bCs/>
          <w:sz w:val="20"/>
          <w:szCs w:val="20"/>
          <w:lang w:bidi="ar-SY"/>
        </w:rPr>
        <w:t>12</w:t>
      </w:r>
      <w:r w:rsidRPr="00D403E6">
        <w:rPr>
          <w:rFonts w:hint="cs"/>
          <w:b/>
          <w:bCs/>
          <w:sz w:val="20"/>
          <w:szCs w:val="20"/>
          <w:rtl/>
          <w:lang w:bidi="ar-SY"/>
        </w:rPr>
        <w:t>) يبين منحنيات الإزالة لــ (</w:t>
      </w:r>
      <w:r w:rsidRPr="00D403E6">
        <w:rPr>
          <w:b/>
          <w:bCs/>
          <w:sz w:val="20"/>
          <w:szCs w:val="20"/>
          <w:lang w:bidi="ar-SY"/>
        </w:rPr>
        <w:t>TP</w:t>
      </w:r>
      <w:r>
        <w:rPr>
          <w:rFonts w:hint="cs"/>
          <w:b/>
          <w:bCs/>
          <w:sz w:val="20"/>
          <w:szCs w:val="20"/>
          <w:rtl/>
          <w:lang w:bidi="ar-SY"/>
        </w:rPr>
        <w:t>) لدى نوعي الجريان تحت السطحي</w:t>
      </w:r>
      <w:r w:rsidR="008D7D60">
        <w:rPr>
          <w:rFonts w:hint="cs"/>
          <w:b/>
          <w:bCs/>
          <w:sz w:val="20"/>
          <w:szCs w:val="20"/>
          <w:rtl/>
          <w:lang w:bidi="ar-SY"/>
        </w:rPr>
        <w:t xml:space="preserve"> (</w:t>
      </w:r>
      <w:r w:rsidR="008D7D60">
        <w:rPr>
          <w:b/>
          <w:bCs/>
          <w:sz w:val="20"/>
          <w:szCs w:val="20"/>
          <w:lang w:bidi="ar-SY"/>
        </w:rPr>
        <w:t>Step1</w:t>
      </w:r>
      <w:r w:rsidR="008D7D60">
        <w:rPr>
          <w:rFonts w:hint="cs"/>
          <w:b/>
          <w:bCs/>
          <w:sz w:val="20"/>
          <w:szCs w:val="20"/>
          <w:rtl/>
          <w:lang w:bidi="ar-SY"/>
        </w:rPr>
        <w:t>)</w:t>
      </w:r>
      <w:r>
        <w:rPr>
          <w:rFonts w:hint="cs"/>
          <w:b/>
          <w:bCs/>
          <w:sz w:val="20"/>
          <w:szCs w:val="20"/>
          <w:rtl/>
          <w:lang w:bidi="ar-SY"/>
        </w:rPr>
        <w:t>.</w:t>
      </w:r>
    </w:p>
    <w:p w14:paraId="1D7B87AB" w14:textId="77777777" w:rsidR="001E2B30" w:rsidRPr="00D403E6" w:rsidRDefault="001E2B30" w:rsidP="00CD26B7">
      <w:pPr>
        <w:pStyle w:val="2"/>
        <w:numPr>
          <w:ilvl w:val="0"/>
          <w:numId w:val="4"/>
        </w:numPr>
        <w:rPr>
          <w:sz w:val="26"/>
          <w:szCs w:val="26"/>
        </w:rPr>
      </w:pPr>
      <w:r w:rsidRPr="00D403E6">
        <w:rPr>
          <w:sz w:val="26"/>
          <w:szCs w:val="26"/>
        </w:rPr>
        <w:t xml:space="preserve">BOD , COD </w:t>
      </w:r>
      <w:r w:rsidRPr="00D403E6">
        <w:rPr>
          <w:rFonts w:hint="cs"/>
          <w:sz w:val="26"/>
          <w:szCs w:val="26"/>
          <w:rtl/>
        </w:rPr>
        <w:t xml:space="preserve"> :</w:t>
      </w:r>
    </w:p>
    <w:p w14:paraId="10D67020" w14:textId="3F08B999" w:rsidR="00510437" w:rsidRPr="00D51FB9" w:rsidRDefault="00E90840" w:rsidP="008C3C8F">
      <w:pPr>
        <w:pStyle w:val="3"/>
        <w:spacing w:after="0" w:line="240" w:lineRule="auto"/>
        <w:ind w:firstLine="0"/>
        <w:jc w:val="lowKashida"/>
        <w:rPr>
          <w:sz w:val="24"/>
          <w:szCs w:val="24"/>
          <w:rtl/>
        </w:rPr>
      </w:pPr>
      <w:r w:rsidRPr="00D51FB9">
        <w:rPr>
          <w:sz w:val="24"/>
          <w:szCs w:val="24"/>
          <w:rtl/>
        </w:rPr>
        <w:t>نل</w:t>
      </w:r>
      <w:r w:rsidR="001E2B30" w:rsidRPr="00D51FB9">
        <w:rPr>
          <w:sz w:val="24"/>
          <w:szCs w:val="24"/>
          <w:rtl/>
        </w:rPr>
        <w:t xml:space="preserve">حظ من منحني مردود </w:t>
      </w:r>
      <w:r w:rsidR="001E2B30" w:rsidRPr="00D51FB9">
        <w:rPr>
          <w:rFonts w:hint="cs"/>
          <w:sz w:val="24"/>
          <w:szCs w:val="24"/>
          <w:rtl/>
        </w:rPr>
        <w:t xml:space="preserve">الإزالة ل </w:t>
      </w:r>
      <w:r w:rsidR="00AF5845" w:rsidRPr="00D51FB9">
        <w:rPr>
          <w:sz w:val="24"/>
          <w:szCs w:val="24"/>
          <w:lang w:val="en-US" w:bidi="ar-SY"/>
        </w:rPr>
        <w:t>BOD ,</w:t>
      </w:r>
      <w:r w:rsidR="001E2B30" w:rsidRPr="00D51FB9">
        <w:rPr>
          <w:sz w:val="24"/>
          <w:szCs w:val="24"/>
          <w:lang w:val="en-US" w:bidi="ar-SY"/>
        </w:rPr>
        <w:t>COD</w:t>
      </w:r>
      <w:r w:rsidR="001E2B30" w:rsidRPr="00D51FB9">
        <w:rPr>
          <w:sz w:val="24"/>
          <w:szCs w:val="24"/>
          <w:rtl/>
        </w:rPr>
        <w:t xml:space="preserve"> لدى </w:t>
      </w:r>
      <w:r w:rsidR="001E2B30" w:rsidRPr="00D51FB9">
        <w:rPr>
          <w:rFonts w:hint="cs"/>
          <w:sz w:val="24"/>
          <w:szCs w:val="24"/>
          <w:rtl/>
        </w:rPr>
        <w:t xml:space="preserve">نوعي الجريان تحت السطحي، موضحة في المرحلة الأولى </w:t>
      </w:r>
      <w:r w:rsidR="001E2B30" w:rsidRPr="00D51FB9">
        <w:rPr>
          <w:rFonts w:hint="cs"/>
          <w:sz w:val="24"/>
          <w:szCs w:val="24"/>
          <w:rtl/>
          <w:lang w:bidi="ar-SY"/>
        </w:rPr>
        <w:t>(</w:t>
      </w:r>
      <w:r w:rsidR="001E2B30" w:rsidRPr="00D51FB9">
        <w:rPr>
          <w:rFonts w:cs="Times New Roman"/>
          <w:sz w:val="24"/>
          <w:szCs w:val="24"/>
          <w:rtl/>
        </w:rPr>
        <w:t>Step1</w:t>
      </w:r>
      <w:r w:rsidR="001E2B30" w:rsidRPr="00D51FB9">
        <w:rPr>
          <w:rFonts w:hint="cs"/>
          <w:sz w:val="24"/>
          <w:szCs w:val="24"/>
          <w:rtl/>
          <w:lang w:bidi="ar-SY"/>
        </w:rPr>
        <w:t xml:space="preserve">) </w:t>
      </w:r>
      <w:r w:rsidR="001E2B30" w:rsidRPr="00D51FB9">
        <w:rPr>
          <w:rFonts w:hint="cs"/>
          <w:sz w:val="24"/>
          <w:szCs w:val="24"/>
          <w:rtl/>
        </w:rPr>
        <w:t>من الأشكال</w:t>
      </w:r>
      <w:r w:rsidR="001E2B30" w:rsidRPr="00D51FB9">
        <w:rPr>
          <w:rFonts w:hint="cs"/>
          <w:sz w:val="24"/>
          <w:szCs w:val="24"/>
          <w:rtl/>
          <w:lang w:bidi="ar-SY"/>
        </w:rPr>
        <w:t xml:space="preserve"> (</w:t>
      </w:r>
      <w:r w:rsidR="00510437" w:rsidRPr="00D51FB9">
        <w:rPr>
          <w:rFonts w:cs="Times New Roman" w:hint="cs"/>
          <w:sz w:val="24"/>
          <w:szCs w:val="24"/>
          <w:rtl/>
        </w:rPr>
        <w:t>13</w:t>
      </w:r>
      <w:r w:rsidR="001E2B30" w:rsidRPr="00D51FB9">
        <w:rPr>
          <w:rFonts w:hint="cs"/>
          <w:sz w:val="24"/>
          <w:szCs w:val="24"/>
          <w:rtl/>
        </w:rPr>
        <w:t>،</w:t>
      </w:r>
      <w:r w:rsidR="00510437" w:rsidRPr="00D51FB9">
        <w:rPr>
          <w:rFonts w:hint="cs"/>
          <w:sz w:val="24"/>
          <w:szCs w:val="24"/>
          <w:rtl/>
          <w:lang w:bidi="ar-SY"/>
        </w:rPr>
        <w:t>14</w:t>
      </w:r>
      <w:r w:rsidR="001E2B30" w:rsidRPr="00D51FB9">
        <w:rPr>
          <w:rFonts w:hint="cs"/>
          <w:sz w:val="24"/>
          <w:szCs w:val="24"/>
          <w:rtl/>
          <w:lang w:bidi="ar-SY"/>
        </w:rPr>
        <w:t>)</w:t>
      </w:r>
      <w:r w:rsidR="001E2B30" w:rsidRPr="00D51FB9">
        <w:rPr>
          <w:rFonts w:hint="cs"/>
          <w:sz w:val="24"/>
          <w:szCs w:val="24"/>
          <w:rtl/>
        </w:rPr>
        <w:t>،</w:t>
      </w:r>
      <w:r w:rsidR="001E2B30" w:rsidRPr="00D51FB9">
        <w:rPr>
          <w:rFonts w:hint="cs"/>
          <w:sz w:val="24"/>
          <w:szCs w:val="24"/>
          <w:rtl/>
          <w:lang w:bidi="ar-SY"/>
        </w:rPr>
        <w:t xml:space="preserve"> </w:t>
      </w:r>
      <w:r w:rsidRPr="00D51FB9">
        <w:rPr>
          <w:rFonts w:hint="cs"/>
          <w:sz w:val="24"/>
          <w:szCs w:val="24"/>
          <w:rtl/>
        </w:rPr>
        <w:t>أ</w:t>
      </w:r>
      <w:r w:rsidR="001E2B30" w:rsidRPr="00D51FB9">
        <w:rPr>
          <w:rFonts w:hint="cs"/>
          <w:sz w:val="24"/>
          <w:szCs w:val="24"/>
          <w:rtl/>
        </w:rPr>
        <w:t xml:space="preserve">ن نسب الإزالة لدى الجريان تحت السطحي الأفقي بلغت </w:t>
      </w:r>
      <w:r w:rsidR="001E2B30" w:rsidRPr="00D51FB9">
        <w:rPr>
          <w:rFonts w:hint="cs"/>
          <w:sz w:val="24"/>
          <w:szCs w:val="24"/>
          <w:rtl/>
          <w:lang w:bidi="ar-SY"/>
        </w:rPr>
        <w:t>(67%</w:t>
      </w:r>
      <w:r w:rsidR="001E2B30" w:rsidRPr="00D51FB9">
        <w:rPr>
          <w:rFonts w:hint="cs"/>
          <w:sz w:val="24"/>
          <w:szCs w:val="24"/>
          <w:rtl/>
        </w:rPr>
        <w:t>،</w:t>
      </w:r>
      <w:r w:rsidR="001E2B30" w:rsidRPr="00D51FB9">
        <w:rPr>
          <w:rFonts w:hint="cs"/>
          <w:sz w:val="24"/>
          <w:szCs w:val="24"/>
          <w:rtl/>
          <w:lang w:bidi="ar-SY"/>
        </w:rPr>
        <w:t xml:space="preserve">74%) </w:t>
      </w:r>
      <w:r w:rsidR="001E2B30" w:rsidRPr="00D51FB9">
        <w:rPr>
          <w:rFonts w:hint="cs"/>
          <w:sz w:val="24"/>
          <w:szCs w:val="24"/>
          <w:rtl/>
        </w:rPr>
        <w:t>على التوالي،</w:t>
      </w:r>
      <w:r w:rsidR="001E2B30" w:rsidRPr="00D51FB9">
        <w:rPr>
          <w:rFonts w:hint="cs"/>
          <w:sz w:val="24"/>
          <w:szCs w:val="24"/>
          <w:rtl/>
          <w:lang w:bidi="ar-SY"/>
        </w:rPr>
        <w:t xml:space="preserve"> </w:t>
      </w:r>
      <w:r w:rsidR="001E2B30" w:rsidRPr="00D51FB9">
        <w:rPr>
          <w:sz w:val="24"/>
          <w:szCs w:val="24"/>
          <w:rtl/>
        </w:rPr>
        <w:t>وهذه ال</w:t>
      </w:r>
      <w:r w:rsidR="001E2B30" w:rsidRPr="00D51FB9">
        <w:rPr>
          <w:rFonts w:hint="cs"/>
          <w:sz w:val="24"/>
          <w:szCs w:val="24"/>
          <w:rtl/>
        </w:rPr>
        <w:t xml:space="preserve">نسب </w:t>
      </w:r>
      <w:r w:rsidR="001E2B30" w:rsidRPr="00D51FB9">
        <w:rPr>
          <w:sz w:val="24"/>
          <w:szCs w:val="24"/>
          <w:rtl/>
        </w:rPr>
        <w:t>تنسجم مع دراسات مرجعية سابقة</w:t>
      </w:r>
      <w:r w:rsidR="00AC39C9" w:rsidRPr="00D51FB9">
        <w:rPr>
          <w:rFonts w:ascii="Simplified Arabic" w:hAnsi="Simplified Arabic"/>
          <w:sz w:val="24"/>
          <w:szCs w:val="24"/>
          <w:rtl/>
        </w:rPr>
        <w:t xml:space="preserve"> Haifeng Jia et al., 2014))</w:t>
      </w:r>
      <w:r w:rsidR="001E2B30" w:rsidRPr="00D51FB9">
        <w:rPr>
          <w:rFonts w:hint="cs"/>
          <w:sz w:val="24"/>
          <w:szCs w:val="24"/>
          <w:rtl/>
        </w:rPr>
        <w:t xml:space="preserve"> أما نسب الإزالة لدى الجريان تحت السطحي الشاقولي بلغت </w:t>
      </w:r>
      <w:r w:rsidR="001E2B30" w:rsidRPr="00D51FB9">
        <w:rPr>
          <w:rFonts w:hint="cs"/>
          <w:sz w:val="24"/>
          <w:szCs w:val="24"/>
          <w:rtl/>
          <w:lang w:bidi="ar-SY"/>
        </w:rPr>
        <w:t>(58%</w:t>
      </w:r>
      <w:r w:rsidR="001E2B30" w:rsidRPr="00D51FB9">
        <w:rPr>
          <w:rFonts w:hint="cs"/>
          <w:sz w:val="24"/>
          <w:szCs w:val="24"/>
          <w:rtl/>
        </w:rPr>
        <w:t>،</w:t>
      </w:r>
      <w:r w:rsidR="001E2B30" w:rsidRPr="00D51FB9">
        <w:rPr>
          <w:rFonts w:hint="cs"/>
          <w:sz w:val="24"/>
          <w:szCs w:val="24"/>
          <w:rtl/>
          <w:lang w:bidi="ar-SY"/>
        </w:rPr>
        <w:t xml:space="preserve">68%) </w:t>
      </w:r>
      <w:r w:rsidR="001E2B30" w:rsidRPr="00D51FB9">
        <w:rPr>
          <w:rFonts w:hint="cs"/>
          <w:sz w:val="24"/>
          <w:szCs w:val="24"/>
          <w:rtl/>
        </w:rPr>
        <w:t>على التوالي</w:t>
      </w:r>
      <w:r w:rsidR="001E2B30" w:rsidRPr="00D51FB9">
        <w:rPr>
          <w:rFonts w:hint="cs"/>
          <w:sz w:val="24"/>
          <w:szCs w:val="24"/>
          <w:rtl/>
          <w:lang w:bidi="ar-SY"/>
        </w:rPr>
        <w:t>.</w:t>
      </w:r>
      <w:r w:rsidR="001E2B30" w:rsidRPr="00D51FB9">
        <w:rPr>
          <w:sz w:val="24"/>
          <w:szCs w:val="24"/>
          <w:rtl/>
        </w:rPr>
        <w:t xml:space="preserve"> وهذه ال</w:t>
      </w:r>
      <w:r w:rsidR="001E2B30" w:rsidRPr="00D51FB9">
        <w:rPr>
          <w:rFonts w:hint="cs"/>
          <w:sz w:val="24"/>
          <w:szCs w:val="24"/>
          <w:rtl/>
        </w:rPr>
        <w:t xml:space="preserve">نسب </w:t>
      </w:r>
      <w:r w:rsidR="001E2B30" w:rsidRPr="00D51FB9">
        <w:rPr>
          <w:sz w:val="24"/>
          <w:szCs w:val="24"/>
          <w:rtl/>
        </w:rPr>
        <w:t>تنسجم مع دراسات مرجعية سابقة</w:t>
      </w:r>
      <w:r w:rsidR="001E2B30" w:rsidRPr="00D51FB9">
        <w:rPr>
          <w:rFonts w:hint="cs"/>
          <w:sz w:val="24"/>
          <w:szCs w:val="24"/>
          <w:rtl/>
        </w:rPr>
        <w:t xml:space="preserve"> </w:t>
      </w:r>
      <w:r w:rsidR="001E2B30" w:rsidRPr="00D51FB9">
        <w:rPr>
          <w:rFonts w:ascii="Simplified Arabic" w:hAnsi="Simplified Arabic" w:hint="cs"/>
          <w:sz w:val="24"/>
          <w:szCs w:val="24"/>
          <w:rtl/>
        </w:rPr>
        <w:t>(</w:t>
      </w:r>
      <w:r w:rsidR="00B93020" w:rsidRPr="00D51FB9">
        <w:rPr>
          <w:rFonts w:ascii="Simplified Arabic" w:hAnsi="Simplified Arabic"/>
          <w:sz w:val="24"/>
          <w:szCs w:val="24"/>
          <w:rtl/>
        </w:rPr>
        <w:t>Shuili Yu et al., 2008)</w:t>
      </w:r>
      <w:r w:rsidR="001E2B30" w:rsidRPr="00D51FB9">
        <w:rPr>
          <w:rFonts w:hint="cs"/>
          <w:sz w:val="24"/>
          <w:szCs w:val="24"/>
          <w:rtl/>
        </w:rPr>
        <w:t>.</w:t>
      </w:r>
    </w:p>
    <w:p w14:paraId="39CD87F8" w14:textId="02FD0269" w:rsidR="001E2B30" w:rsidRPr="00D403E6" w:rsidRDefault="00510437" w:rsidP="00510437">
      <w:pPr>
        <w:pStyle w:val="3"/>
        <w:jc w:val="center"/>
        <w:rPr>
          <w:sz w:val="26"/>
          <w:szCs w:val="26"/>
          <w:rtl/>
        </w:rPr>
      </w:pPr>
      <w:r w:rsidRPr="00B60095">
        <w:rPr>
          <w:rFonts w:hint="cs"/>
          <w:sz w:val="20"/>
          <w:szCs w:val="20"/>
          <w:rtl/>
          <w:lang w:val="en-US" w:eastAsia="en-US"/>
        </w:rPr>
        <w:drawing>
          <wp:inline distT="0" distB="0" distL="0" distR="0" wp14:anchorId="3F523502" wp14:editId="1493D952">
            <wp:extent cx="2242820" cy="1609725"/>
            <wp:effectExtent l="0" t="0" r="5080" b="9525"/>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OD1.png"/>
                    <pic:cNvPicPr/>
                  </pic:nvPicPr>
                  <pic:blipFill>
                    <a:blip r:embed="rId40">
                      <a:extLst>
                        <a:ext uri="{28A0092B-C50C-407E-A947-70E740481C1C}">
                          <a14:useLocalDpi xmlns:a14="http://schemas.microsoft.com/office/drawing/2010/main" val="0"/>
                        </a:ext>
                      </a:extLst>
                    </a:blip>
                    <a:stretch>
                      <a:fillRect/>
                    </a:stretch>
                  </pic:blipFill>
                  <pic:spPr>
                    <a:xfrm>
                      <a:off x="0" y="0"/>
                      <a:ext cx="2242820" cy="1609725"/>
                    </a:xfrm>
                    <a:prstGeom prst="rect">
                      <a:avLst/>
                    </a:prstGeom>
                  </pic:spPr>
                </pic:pic>
              </a:graphicData>
            </a:graphic>
          </wp:inline>
        </w:drawing>
      </w:r>
    </w:p>
    <w:p w14:paraId="74320E86" w14:textId="0B05D368" w:rsidR="00AE77BC" w:rsidRDefault="001E2B30" w:rsidP="00AF5845">
      <w:pPr>
        <w:jc w:val="center"/>
        <w:rPr>
          <w:b/>
          <w:bCs/>
          <w:sz w:val="20"/>
          <w:szCs w:val="20"/>
          <w:rtl/>
          <w:lang w:bidi="ar-SY"/>
        </w:rPr>
      </w:pPr>
      <w:r w:rsidRPr="00D403E6">
        <w:rPr>
          <w:rFonts w:hint="cs"/>
          <w:b/>
          <w:bCs/>
          <w:sz w:val="20"/>
          <w:szCs w:val="20"/>
          <w:rtl/>
          <w:lang w:bidi="ar-SY"/>
        </w:rPr>
        <w:lastRenderedPageBreak/>
        <w:t>الشكل رقم (</w:t>
      </w:r>
      <w:r w:rsidR="00AF5845">
        <w:rPr>
          <w:b/>
          <w:bCs/>
          <w:sz w:val="20"/>
          <w:szCs w:val="20"/>
          <w:lang w:bidi="ar-SY"/>
        </w:rPr>
        <w:t>13</w:t>
      </w:r>
      <w:r w:rsidRPr="00D403E6">
        <w:rPr>
          <w:rFonts w:hint="cs"/>
          <w:b/>
          <w:bCs/>
          <w:sz w:val="20"/>
          <w:szCs w:val="20"/>
          <w:rtl/>
          <w:lang w:bidi="ar-SY"/>
        </w:rPr>
        <w:t>) يبين منحنيات الإزالة لــ (</w:t>
      </w:r>
      <w:r w:rsidRPr="00D403E6">
        <w:rPr>
          <w:b/>
          <w:bCs/>
          <w:sz w:val="20"/>
          <w:szCs w:val="20"/>
          <w:lang w:bidi="ar-SY"/>
        </w:rPr>
        <w:t>COD</w:t>
      </w:r>
      <w:r w:rsidR="00837EBC">
        <w:rPr>
          <w:rFonts w:hint="cs"/>
          <w:b/>
          <w:bCs/>
          <w:sz w:val="20"/>
          <w:szCs w:val="20"/>
          <w:rtl/>
          <w:lang w:bidi="ar-SY"/>
        </w:rPr>
        <w:t>) لدى نوعي الجريان تحت السطحي</w:t>
      </w:r>
      <w:r w:rsidR="008D7D60">
        <w:rPr>
          <w:rFonts w:hint="cs"/>
          <w:b/>
          <w:bCs/>
          <w:sz w:val="20"/>
          <w:szCs w:val="20"/>
          <w:rtl/>
          <w:lang w:bidi="ar-SY"/>
        </w:rPr>
        <w:t xml:space="preserve"> (</w:t>
      </w:r>
      <w:r w:rsidR="008D7D60">
        <w:rPr>
          <w:b/>
          <w:bCs/>
          <w:sz w:val="20"/>
          <w:szCs w:val="20"/>
          <w:lang w:bidi="ar-SY"/>
        </w:rPr>
        <w:t>Step1</w:t>
      </w:r>
      <w:r w:rsidR="008D7D60">
        <w:rPr>
          <w:rFonts w:hint="cs"/>
          <w:b/>
          <w:bCs/>
          <w:sz w:val="20"/>
          <w:szCs w:val="20"/>
          <w:rtl/>
          <w:lang w:bidi="ar-SY"/>
        </w:rPr>
        <w:t>)</w:t>
      </w:r>
      <w:r w:rsidR="00837EBC">
        <w:rPr>
          <w:rFonts w:hint="cs"/>
          <w:b/>
          <w:bCs/>
          <w:sz w:val="20"/>
          <w:szCs w:val="20"/>
          <w:rtl/>
          <w:lang w:bidi="ar-SY"/>
        </w:rPr>
        <w:t>.</w:t>
      </w:r>
    </w:p>
    <w:p w14:paraId="614C48C1" w14:textId="254BB0E8" w:rsidR="00B00413" w:rsidRDefault="00B00413" w:rsidP="00AF5845">
      <w:pPr>
        <w:jc w:val="center"/>
        <w:rPr>
          <w:b/>
          <w:bCs/>
          <w:sz w:val="20"/>
          <w:szCs w:val="20"/>
          <w:rtl/>
          <w:lang w:bidi="ar-SY"/>
        </w:rPr>
      </w:pPr>
      <w:r>
        <w:rPr>
          <w:rFonts w:hint="cs"/>
          <w:b/>
          <w:bCs/>
          <w:noProof/>
          <w:sz w:val="20"/>
          <w:szCs w:val="20"/>
          <w:rtl/>
        </w:rPr>
        <w:drawing>
          <wp:inline distT="0" distB="0" distL="0" distR="0" wp14:anchorId="63CE86ED" wp14:editId="093AC552">
            <wp:extent cx="2519204" cy="1495425"/>
            <wp:effectExtent l="0" t="0" r="0" b="0"/>
            <wp:docPr id="12" name="صورة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BOD1.png"/>
                    <pic:cNvPicPr/>
                  </pic:nvPicPr>
                  <pic:blipFill>
                    <a:blip r:embed="rId41">
                      <a:extLst>
                        <a:ext uri="{28A0092B-C50C-407E-A947-70E740481C1C}">
                          <a14:useLocalDpi xmlns:a14="http://schemas.microsoft.com/office/drawing/2010/main" val="0"/>
                        </a:ext>
                      </a:extLst>
                    </a:blip>
                    <a:stretch>
                      <a:fillRect/>
                    </a:stretch>
                  </pic:blipFill>
                  <pic:spPr>
                    <a:xfrm>
                      <a:off x="0" y="0"/>
                      <a:ext cx="2520318" cy="1496086"/>
                    </a:xfrm>
                    <a:prstGeom prst="rect">
                      <a:avLst/>
                    </a:prstGeom>
                  </pic:spPr>
                </pic:pic>
              </a:graphicData>
            </a:graphic>
          </wp:inline>
        </w:drawing>
      </w:r>
    </w:p>
    <w:p w14:paraId="4211D1F2" w14:textId="20DAC9F7" w:rsidR="001E2B30" w:rsidRPr="00AE77BC" w:rsidRDefault="001E2B30" w:rsidP="008C3C8F">
      <w:pPr>
        <w:spacing w:after="0" w:line="240" w:lineRule="auto"/>
        <w:jc w:val="center"/>
        <w:rPr>
          <w:b/>
          <w:bCs/>
          <w:sz w:val="20"/>
          <w:szCs w:val="20"/>
          <w:rtl/>
          <w:lang w:bidi="ar-SY"/>
        </w:rPr>
      </w:pPr>
      <w:r w:rsidRPr="00D403E6">
        <w:rPr>
          <w:rFonts w:hint="cs"/>
          <w:b/>
          <w:bCs/>
          <w:sz w:val="20"/>
          <w:szCs w:val="20"/>
          <w:rtl/>
          <w:lang w:bidi="ar-SY"/>
        </w:rPr>
        <w:t>الشكل رقم (</w:t>
      </w:r>
      <w:r w:rsidR="00AF5845">
        <w:rPr>
          <w:rFonts w:hint="cs"/>
          <w:b/>
          <w:bCs/>
          <w:sz w:val="20"/>
          <w:szCs w:val="20"/>
          <w:rtl/>
          <w:lang w:bidi="ar-SY"/>
        </w:rPr>
        <w:t>14</w:t>
      </w:r>
      <w:r w:rsidRPr="00D403E6">
        <w:rPr>
          <w:rFonts w:hint="cs"/>
          <w:b/>
          <w:bCs/>
          <w:sz w:val="20"/>
          <w:szCs w:val="20"/>
          <w:rtl/>
          <w:lang w:bidi="ar-SY"/>
        </w:rPr>
        <w:t>) يبين منحنيات الإزالة لــ (</w:t>
      </w:r>
      <w:r w:rsidRPr="00D403E6">
        <w:rPr>
          <w:b/>
          <w:bCs/>
          <w:sz w:val="20"/>
          <w:szCs w:val="20"/>
          <w:lang w:bidi="ar-SY"/>
        </w:rPr>
        <w:t>BOD</w:t>
      </w:r>
      <w:r w:rsidR="00837EBC">
        <w:rPr>
          <w:rFonts w:hint="cs"/>
          <w:b/>
          <w:bCs/>
          <w:sz w:val="20"/>
          <w:szCs w:val="20"/>
          <w:rtl/>
          <w:lang w:bidi="ar-SY"/>
        </w:rPr>
        <w:t>) لدى نوعي الجريان تحت السطحي</w:t>
      </w:r>
      <w:r w:rsidR="008D7D60">
        <w:rPr>
          <w:rFonts w:hint="cs"/>
          <w:b/>
          <w:bCs/>
          <w:sz w:val="20"/>
          <w:szCs w:val="20"/>
          <w:rtl/>
          <w:lang w:bidi="ar-SY"/>
        </w:rPr>
        <w:t xml:space="preserve"> (</w:t>
      </w:r>
      <w:r w:rsidR="008D7D60">
        <w:rPr>
          <w:b/>
          <w:bCs/>
          <w:sz w:val="20"/>
          <w:szCs w:val="20"/>
          <w:lang w:bidi="ar-SY"/>
        </w:rPr>
        <w:t>Step1</w:t>
      </w:r>
      <w:r w:rsidR="008D7D60">
        <w:rPr>
          <w:rFonts w:hint="cs"/>
          <w:b/>
          <w:bCs/>
          <w:sz w:val="20"/>
          <w:szCs w:val="20"/>
          <w:rtl/>
          <w:lang w:bidi="ar-SY"/>
        </w:rPr>
        <w:t>)</w:t>
      </w:r>
      <w:r w:rsidR="00837EBC">
        <w:rPr>
          <w:rFonts w:hint="cs"/>
          <w:b/>
          <w:bCs/>
          <w:sz w:val="20"/>
          <w:szCs w:val="20"/>
          <w:rtl/>
          <w:lang w:bidi="ar-SY"/>
        </w:rPr>
        <w:t>.</w:t>
      </w:r>
    </w:p>
    <w:p w14:paraId="40AFF792" w14:textId="5B186F9E" w:rsidR="001E2B30" w:rsidRPr="00D403E6" w:rsidRDefault="001E2B30" w:rsidP="00502EDF">
      <w:pPr>
        <w:pStyle w:val="3"/>
        <w:spacing w:after="0" w:line="240" w:lineRule="auto"/>
        <w:ind w:firstLine="0"/>
        <w:jc w:val="lowKashida"/>
        <w:rPr>
          <w:sz w:val="26"/>
          <w:szCs w:val="26"/>
          <w:rtl/>
        </w:rPr>
      </w:pPr>
      <w:r w:rsidRPr="00D403E6">
        <w:rPr>
          <w:rFonts w:hint="cs"/>
          <w:sz w:val="26"/>
          <w:szCs w:val="26"/>
          <w:rtl/>
        </w:rPr>
        <w:t xml:space="preserve">قيم ال </w:t>
      </w:r>
      <w:r w:rsidRPr="00D403E6">
        <w:rPr>
          <w:sz w:val="26"/>
          <w:szCs w:val="26"/>
          <w:lang w:val="en-US" w:bidi="ar-SY"/>
        </w:rPr>
        <w:t>BOD, COD</w:t>
      </w:r>
      <w:r w:rsidRPr="00D403E6">
        <w:rPr>
          <w:rFonts w:hint="cs"/>
          <w:sz w:val="26"/>
          <w:szCs w:val="26"/>
          <w:rtl/>
        </w:rPr>
        <w:t xml:space="preserve"> في المياه المعالجة كانت مرتفعة نتيجة أن تراكيزها في المياه الداخلة كانت مرتفعة جدا</w:t>
      </w:r>
      <w:r w:rsidR="00E90840">
        <w:rPr>
          <w:rFonts w:hint="cs"/>
          <w:sz w:val="26"/>
          <w:szCs w:val="26"/>
          <w:rtl/>
        </w:rPr>
        <w:t>،</w:t>
      </w:r>
      <w:r w:rsidRPr="00D403E6">
        <w:rPr>
          <w:rFonts w:hint="cs"/>
          <w:sz w:val="26"/>
          <w:szCs w:val="26"/>
          <w:rtl/>
        </w:rPr>
        <w:t xml:space="preserve"> وذلك نتيجة أن فرع النهر </w:t>
      </w:r>
      <w:r w:rsidR="00E90840">
        <w:rPr>
          <w:rFonts w:hint="cs"/>
          <w:sz w:val="26"/>
          <w:szCs w:val="26"/>
          <w:rtl/>
        </w:rPr>
        <w:t>الذي يزود المحطة التجريبية يعد تجمع ل</w:t>
      </w:r>
      <w:r w:rsidRPr="00D403E6">
        <w:rPr>
          <w:rFonts w:hint="cs"/>
          <w:sz w:val="26"/>
          <w:szCs w:val="26"/>
          <w:rtl/>
        </w:rPr>
        <w:t>مصادر تلوث</w:t>
      </w:r>
      <w:r w:rsidR="00E90840">
        <w:rPr>
          <w:rFonts w:hint="cs"/>
          <w:sz w:val="26"/>
          <w:szCs w:val="26"/>
          <w:rtl/>
        </w:rPr>
        <w:t xml:space="preserve"> عدة</w:t>
      </w:r>
      <w:r w:rsidRPr="00D403E6">
        <w:rPr>
          <w:rFonts w:hint="cs"/>
          <w:sz w:val="26"/>
          <w:szCs w:val="26"/>
          <w:rtl/>
        </w:rPr>
        <w:t xml:space="preserve"> لم تلتزم بتصريف المخلفات إلى شبكة </w:t>
      </w:r>
      <w:r w:rsidR="002C5FC0">
        <w:rPr>
          <w:rFonts w:hint="cs"/>
          <w:sz w:val="26"/>
          <w:szCs w:val="26"/>
          <w:rtl/>
        </w:rPr>
        <w:t xml:space="preserve">معالجة </w:t>
      </w:r>
      <w:r w:rsidR="00E90840">
        <w:rPr>
          <w:rFonts w:hint="cs"/>
          <w:sz w:val="26"/>
          <w:szCs w:val="26"/>
          <w:rtl/>
        </w:rPr>
        <w:t>خاصة وإنما تصرف</w:t>
      </w:r>
      <w:r w:rsidRPr="00D403E6">
        <w:rPr>
          <w:rFonts w:hint="cs"/>
          <w:sz w:val="26"/>
          <w:szCs w:val="26"/>
          <w:rtl/>
        </w:rPr>
        <w:t xml:space="preserve"> مباشرة لفرع النهر.</w:t>
      </w:r>
    </w:p>
    <w:p w14:paraId="4AD9963E" w14:textId="536503EF" w:rsidR="002C5FC0" w:rsidRDefault="00E90840" w:rsidP="00502EDF">
      <w:pPr>
        <w:pStyle w:val="3"/>
        <w:spacing w:after="0" w:line="240" w:lineRule="auto"/>
        <w:ind w:firstLine="0"/>
        <w:jc w:val="lowKashida"/>
        <w:rPr>
          <w:sz w:val="26"/>
          <w:szCs w:val="26"/>
          <w:rtl/>
        </w:rPr>
      </w:pPr>
      <w:r>
        <w:rPr>
          <w:rFonts w:hint="cs"/>
          <w:sz w:val="26"/>
          <w:szCs w:val="26"/>
          <w:rtl/>
        </w:rPr>
        <w:t>مع ذلك فإن ال</w:t>
      </w:r>
      <w:r w:rsidR="001E2B30" w:rsidRPr="00D403E6">
        <w:rPr>
          <w:rFonts w:hint="cs"/>
          <w:sz w:val="26"/>
          <w:szCs w:val="26"/>
          <w:rtl/>
        </w:rPr>
        <w:t xml:space="preserve">قيم السابقة تحقق </w:t>
      </w:r>
      <w:r w:rsidR="001E2B30" w:rsidRPr="00D403E6">
        <w:rPr>
          <w:sz w:val="26"/>
          <w:szCs w:val="26"/>
          <w:rtl/>
        </w:rPr>
        <w:t>المواصفة</w:t>
      </w:r>
      <w:r w:rsidR="001E2B30" w:rsidRPr="00D403E6">
        <w:rPr>
          <w:rFonts w:hint="cs"/>
          <w:sz w:val="26"/>
          <w:szCs w:val="26"/>
          <w:rtl/>
        </w:rPr>
        <w:t xml:space="preserve"> القياسية السورية رقم 2752-2008  الخاصة بمواصفات مياه الصرف الصحي المعالجة المستخدمة </w:t>
      </w:r>
      <w:r w:rsidR="001E2B30" w:rsidRPr="00D403E6">
        <w:rPr>
          <w:rFonts w:hint="cs"/>
          <w:color w:val="000000"/>
          <w:sz w:val="26"/>
          <w:szCs w:val="26"/>
          <w:rtl/>
        </w:rPr>
        <w:t xml:space="preserve">لأغراض الري </w:t>
      </w:r>
      <w:r>
        <w:rPr>
          <w:rFonts w:hint="cs"/>
          <w:color w:val="000000"/>
          <w:sz w:val="26"/>
          <w:szCs w:val="26"/>
          <w:rtl/>
        </w:rPr>
        <w:t>و</w:t>
      </w:r>
      <w:r w:rsidR="001E2B30" w:rsidRPr="00D403E6">
        <w:rPr>
          <w:rFonts w:hint="cs"/>
          <w:color w:val="000000"/>
          <w:sz w:val="26"/>
          <w:szCs w:val="26"/>
          <w:rtl/>
        </w:rPr>
        <w:t>لاسيما النموذج (ج)</w:t>
      </w:r>
      <w:r w:rsidR="001E2B30" w:rsidRPr="00D403E6">
        <w:rPr>
          <w:rFonts w:hint="cs"/>
          <w:sz w:val="26"/>
          <w:szCs w:val="26"/>
          <w:rtl/>
        </w:rPr>
        <w:t>.</w:t>
      </w:r>
    </w:p>
    <w:p w14:paraId="5DA706C5" w14:textId="237690D7" w:rsidR="009422E8" w:rsidRPr="009422E8" w:rsidRDefault="009422E8" w:rsidP="00502EDF">
      <w:pPr>
        <w:pStyle w:val="2"/>
        <w:numPr>
          <w:ilvl w:val="0"/>
          <w:numId w:val="4"/>
        </w:numPr>
        <w:tabs>
          <w:tab w:val="left" w:pos="348"/>
        </w:tabs>
        <w:spacing w:after="0" w:line="240" w:lineRule="auto"/>
        <w:ind w:left="64" w:firstLine="0"/>
        <w:jc w:val="lowKashida"/>
        <w:rPr>
          <w:sz w:val="26"/>
          <w:szCs w:val="26"/>
          <w:rtl/>
        </w:rPr>
      </w:pPr>
      <w:r>
        <w:rPr>
          <w:sz w:val="26"/>
          <w:szCs w:val="26"/>
        </w:rPr>
        <w:t>pH</w:t>
      </w:r>
      <w:r>
        <w:rPr>
          <w:rFonts w:hint="cs"/>
          <w:sz w:val="26"/>
          <w:szCs w:val="26"/>
          <w:rtl/>
        </w:rPr>
        <w:t>:</w:t>
      </w:r>
    </w:p>
    <w:p w14:paraId="12731160" w14:textId="29248724" w:rsidR="009422E8" w:rsidRPr="00D51FB9" w:rsidRDefault="009422E8" w:rsidP="00502EDF">
      <w:pPr>
        <w:pStyle w:val="4"/>
        <w:spacing w:after="0" w:line="240" w:lineRule="auto"/>
        <w:ind w:firstLine="0"/>
        <w:jc w:val="lowKashida"/>
        <w:rPr>
          <w:rFonts w:eastAsia="Times New Roman"/>
          <w:b w:val="0"/>
          <w:bCs w:val="0"/>
          <w:noProof/>
          <w:kern w:val="32"/>
          <w:sz w:val="24"/>
          <w:szCs w:val="24"/>
          <w:rtl/>
          <w:lang w:val="ar-SA" w:eastAsia="ar-SA" w:bidi="ar-SA"/>
        </w:rPr>
      </w:pPr>
      <w:r w:rsidRPr="00D51FB9">
        <w:rPr>
          <w:rFonts w:eastAsia="Times New Roman" w:hint="cs"/>
          <w:b w:val="0"/>
          <w:bCs w:val="0"/>
          <w:noProof/>
          <w:kern w:val="32"/>
          <w:sz w:val="24"/>
          <w:szCs w:val="24"/>
          <w:rtl/>
          <w:lang w:val="ar-SA" w:eastAsia="ar-SA" w:bidi="ar-SA"/>
        </w:rPr>
        <w:t xml:space="preserve">تشير نتائج قياس الـ </w:t>
      </w:r>
      <w:r w:rsidRPr="00D51FB9">
        <w:rPr>
          <w:rFonts w:eastAsia="Times New Roman" w:cs="Times New Roman"/>
          <w:b w:val="0"/>
          <w:bCs w:val="0"/>
          <w:noProof/>
          <w:kern w:val="32"/>
          <w:sz w:val="24"/>
          <w:szCs w:val="24"/>
          <w:rtl/>
          <w:lang w:val="ar-SA" w:eastAsia="ar-SA" w:bidi="ar-SA"/>
        </w:rPr>
        <w:t>pH</w:t>
      </w:r>
      <w:r w:rsidRPr="00D51FB9">
        <w:rPr>
          <w:rFonts w:eastAsia="Times New Roman" w:hint="cs"/>
          <w:b w:val="0"/>
          <w:bCs w:val="0"/>
          <w:noProof/>
          <w:kern w:val="32"/>
          <w:sz w:val="24"/>
          <w:szCs w:val="24"/>
          <w:rtl/>
          <w:lang w:val="ar-SA" w:eastAsia="ar-SA" w:bidi="ar-SA"/>
        </w:rPr>
        <w:t xml:space="preserve"> للمياه الداخلة والخارجة من حوضي القصب في المرحلة الأولى (</w:t>
      </w:r>
      <w:r w:rsidRPr="00D51FB9">
        <w:rPr>
          <w:rFonts w:eastAsia="Times New Roman"/>
          <w:b w:val="0"/>
          <w:bCs w:val="0"/>
          <w:noProof/>
          <w:kern w:val="32"/>
          <w:sz w:val="24"/>
          <w:szCs w:val="24"/>
          <w:lang w:eastAsia="ar-SA"/>
        </w:rPr>
        <w:t>Step1</w:t>
      </w:r>
      <w:r w:rsidRPr="00D51FB9">
        <w:rPr>
          <w:rFonts w:eastAsia="Times New Roman" w:hint="cs"/>
          <w:b w:val="0"/>
          <w:bCs w:val="0"/>
          <w:noProof/>
          <w:kern w:val="32"/>
          <w:sz w:val="24"/>
          <w:szCs w:val="24"/>
          <w:rtl/>
          <w:lang w:val="ar-SA" w:eastAsia="ar-SA" w:bidi="ar-SA"/>
        </w:rPr>
        <w:t>)، أن تغيرها يتراوح بين (7.5-8.2) كما هو موضح في الشكل</w:t>
      </w:r>
      <w:r w:rsidR="002161A4" w:rsidRPr="00D51FB9">
        <w:rPr>
          <w:rFonts w:eastAsia="Times New Roman" w:hint="cs"/>
          <w:b w:val="0"/>
          <w:bCs w:val="0"/>
          <w:noProof/>
          <w:kern w:val="32"/>
          <w:sz w:val="24"/>
          <w:szCs w:val="24"/>
          <w:rtl/>
          <w:lang w:val="ar-SA" w:eastAsia="ar-SA" w:bidi="ar-SA"/>
        </w:rPr>
        <w:t>15</w:t>
      </w:r>
      <w:r w:rsidRPr="00D51FB9">
        <w:rPr>
          <w:rFonts w:eastAsia="Times New Roman" w:hint="cs"/>
          <w:b w:val="0"/>
          <w:bCs w:val="0"/>
          <w:noProof/>
          <w:kern w:val="32"/>
          <w:sz w:val="24"/>
          <w:szCs w:val="24"/>
          <w:rtl/>
          <w:lang w:val="ar-SA" w:eastAsia="ar-SA" w:bidi="ar-SA"/>
        </w:rPr>
        <w:t>:</w:t>
      </w:r>
    </w:p>
    <w:p w14:paraId="3AB3762F" w14:textId="150B7FF4" w:rsidR="009422E8" w:rsidRPr="009422E8" w:rsidRDefault="009422E8" w:rsidP="009422E8">
      <w:pPr>
        <w:pStyle w:val="4"/>
        <w:ind w:firstLine="0"/>
        <w:jc w:val="center"/>
        <w:rPr>
          <w:rFonts w:eastAsia="Times New Roman"/>
          <w:b w:val="0"/>
          <w:bCs w:val="0"/>
          <w:noProof/>
          <w:kern w:val="32"/>
          <w:sz w:val="26"/>
          <w:szCs w:val="26"/>
          <w:rtl/>
          <w:lang w:val="ar-SA" w:eastAsia="ar-SA" w:bidi="ar-SA"/>
        </w:rPr>
      </w:pPr>
      <w:r w:rsidRPr="003A6C00">
        <w:rPr>
          <w:rFonts w:eastAsia="Times New Roman"/>
          <w:b w:val="0"/>
          <w:bCs w:val="0"/>
          <w:noProof/>
          <w:kern w:val="32"/>
          <w:sz w:val="20"/>
          <w:szCs w:val="20"/>
          <w:rtl/>
          <w:lang w:bidi="ar-SA"/>
        </w:rPr>
        <w:drawing>
          <wp:inline distT="0" distB="0" distL="0" distR="0" wp14:anchorId="75387653" wp14:editId="0B77107C">
            <wp:extent cx="2519204" cy="1581150"/>
            <wp:effectExtent l="0" t="0" r="0" b="0"/>
            <wp:docPr id="27" name="صورة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H1.png"/>
                    <pic:cNvPicPr/>
                  </pic:nvPicPr>
                  <pic:blipFill>
                    <a:blip r:embed="rId42">
                      <a:extLst>
                        <a:ext uri="{28A0092B-C50C-407E-A947-70E740481C1C}">
                          <a14:useLocalDpi xmlns:a14="http://schemas.microsoft.com/office/drawing/2010/main" val="0"/>
                        </a:ext>
                      </a:extLst>
                    </a:blip>
                    <a:stretch>
                      <a:fillRect/>
                    </a:stretch>
                  </pic:blipFill>
                  <pic:spPr>
                    <a:xfrm>
                      <a:off x="0" y="0"/>
                      <a:ext cx="2521113" cy="1582348"/>
                    </a:xfrm>
                    <a:prstGeom prst="rect">
                      <a:avLst/>
                    </a:prstGeom>
                  </pic:spPr>
                </pic:pic>
              </a:graphicData>
            </a:graphic>
          </wp:inline>
        </w:drawing>
      </w:r>
    </w:p>
    <w:p w14:paraId="1A60DEBF" w14:textId="77777777" w:rsidR="00C70A42" w:rsidRDefault="009422E8" w:rsidP="009422E8">
      <w:pPr>
        <w:jc w:val="center"/>
        <w:rPr>
          <w:b/>
          <w:bCs/>
          <w:sz w:val="20"/>
          <w:szCs w:val="20"/>
          <w:rtl/>
          <w:lang w:bidi="ar-SY"/>
        </w:rPr>
      </w:pPr>
      <w:r w:rsidRPr="00D403E6">
        <w:rPr>
          <w:rFonts w:hint="cs"/>
          <w:b/>
          <w:bCs/>
          <w:sz w:val="20"/>
          <w:szCs w:val="20"/>
          <w:rtl/>
          <w:lang w:bidi="ar-SY"/>
        </w:rPr>
        <w:lastRenderedPageBreak/>
        <w:t>الشكل رقم (</w:t>
      </w:r>
      <w:r>
        <w:rPr>
          <w:b/>
          <w:bCs/>
          <w:sz w:val="20"/>
          <w:szCs w:val="20"/>
          <w:lang w:bidi="ar-SY"/>
        </w:rPr>
        <w:t>15</w:t>
      </w:r>
      <w:r w:rsidRPr="00D403E6">
        <w:rPr>
          <w:rFonts w:hint="cs"/>
          <w:b/>
          <w:bCs/>
          <w:sz w:val="20"/>
          <w:szCs w:val="20"/>
          <w:rtl/>
          <w:lang w:bidi="ar-SY"/>
        </w:rPr>
        <w:t>) يبين منحنيات الإزالة لــ (</w:t>
      </w:r>
      <w:r>
        <w:rPr>
          <w:b/>
          <w:bCs/>
          <w:sz w:val="20"/>
          <w:szCs w:val="20"/>
          <w:lang w:bidi="ar-SY"/>
        </w:rPr>
        <w:t>pH</w:t>
      </w:r>
      <w:r>
        <w:rPr>
          <w:rFonts w:hint="cs"/>
          <w:b/>
          <w:bCs/>
          <w:sz w:val="20"/>
          <w:szCs w:val="20"/>
          <w:rtl/>
          <w:lang w:bidi="ar-SY"/>
        </w:rPr>
        <w:t xml:space="preserve">) لدى نوعي الجريان </w:t>
      </w:r>
    </w:p>
    <w:p w14:paraId="238B67AB" w14:textId="114E0873" w:rsidR="009422E8" w:rsidRDefault="009422E8" w:rsidP="00C70A42">
      <w:pPr>
        <w:jc w:val="center"/>
        <w:rPr>
          <w:b/>
          <w:bCs/>
          <w:sz w:val="20"/>
          <w:szCs w:val="20"/>
          <w:rtl/>
          <w:lang w:bidi="ar-SY"/>
        </w:rPr>
      </w:pPr>
      <w:r>
        <w:rPr>
          <w:rFonts w:hint="cs"/>
          <w:b/>
          <w:bCs/>
          <w:sz w:val="20"/>
          <w:szCs w:val="20"/>
          <w:rtl/>
          <w:lang w:bidi="ar-SY"/>
        </w:rPr>
        <w:t>تحت السطحي (</w:t>
      </w:r>
      <w:r>
        <w:rPr>
          <w:b/>
          <w:bCs/>
          <w:sz w:val="20"/>
          <w:szCs w:val="20"/>
          <w:lang w:bidi="ar-SY"/>
        </w:rPr>
        <w:t>Step1</w:t>
      </w:r>
      <w:r>
        <w:rPr>
          <w:rFonts w:hint="cs"/>
          <w:b/>
          <w:bCs/>
          <w:sz w:val="20"/>
          <w:szCs w:val="20"/>
          <w:rtl/>
          <w:lang w:bidi="ar-SY"/>
        </w:rPr>
        <w:t>).</w:t>
      </w:r>
    </w:p>
    <w:p w14:paraId="79A6ED0E" w14:textId="77777777" w:rsidR="00C70A42" w:rsidRDefault="00C70A42" w:rsidP="00C70A42">
      <w:pPr>
        <w:jc w:val="center"/>
        <w:rPr>
          <w:b/>
          <w:bCs/>
          <w:sz w:val="20"/>
          <w:szCs w:val="20"/>
          <w:rtl/>
          <w:lang w:bidi="ar-SY"/>
        </w:rPr>
      </w:pPr>
    </w:p>
    <w:p w14:paraId="4AACFB56" w14:textId="77777777" w:rsidR="00F250CD" w:rsidRPr="009422E8" w:rsidRDefault="00F250CD" w:rsidP="00C70A42">
      <w:pPr>
        <w:jc w:val="center"/>
        <w:rPr>
          <w:b/>
          <w:bCs/>
          <w:sz w:val="20"/>
          <w:szCs w:val="20"/>
          <w:rtl/>
          <w:lang w:bidi="ar-SY"/>
        </w:rPr>
      </w:pPr>
    </w:p>
    <w:p w14:paraId="1C929767" w14:textId="011DDE72" w:rsidR="001E2B30" w:rsidRPr="005A7BBF" w:rsidRDefault="008C3C8F" w:rsidP="001E2B30">
      <w:pPr>
        <w:pStyle w:val="4"/>
        <w:ind w:firstLine="0"/>
        <w:rPr>
          <w:sz w:val="24"/>
          <w:szCs w:val="24"/>
          <w:rtl/>
        </w:rPr>
      </w:pPr>
      <w:r w:rsidRPr="005A7BBF">
        <w:rPr>
          <w:rFonts w:hint="cs"/>
          <w:sz w:val="24"/>
          <w:szCs w:val="24"/>
          <w:rtl/>
        </w:rPr>
        <w:t xml:space="preserve"> </w:t>
      </w:r>
      <w:r w:rsidR="00AF5845" w:rsidRPr="005A7BBF">
        <w:rPr>
          <w:rFonts w:hint="cs"/>
          <w:sz w:val="24"/>
          <w:szCs w:val="24"/>
          <w:rtl/>
        </w:rPr>
        <w:t>المرحلة الثانية</w:t>
      </w:r>
      <w:r w:rsidR="001E2B30" w:rsidRPr="005A7BBF">
        <w:rPr>
          <w:sz w:val="24"/>
          <w:szCs w:val="24"/>
          <w:rtl/>
        </w:rPr>
        <w:t xml:space="preserve">: </w:t>
      </w:r>
    </w:p>
    <w:p w14:paraId="74295ECC" w14:textId="61A6C620" w:rsidR="001E2B30" w:rsidRPr="00C70A42" w:rsidRDefault="001E2B30" w:rsidP="00C70A42">
      <w:pPr>
        <w:pStyle w:val="10"/>
        <w:spacing w:after="0" w:line="240" w:lineRule="auto"/>
        <w:ind w:firstLine="0"/>
        <w:jc w:val="lowKashida"/>
        <w:rPr>
          <w:rFonts w:ascii="Calibri" w:hAnsi="Calibri"/>
          <w:b w:val="0"/>
          <w:bCs w:val="0"/>
          <w:sz w:val="24"/>
          <w:szCs w:val="24"/>
          <w:rtl/>
        </w:rPr>
      </w:pPr>
      <w:r w:rsidRPr="00C70A42">
        <w:rPr>
          <w:rFonts w:hint="cs"/>
          <w:b w:val="0"/>
          <w:bCs w:val="0"/>
          <w:sz w:val="24"/>
          <w:szCs w:val="24"/>
          <w:rtl/>
        </w:rPr>
        <w:t>تم تخفيض التحميل السطحي الهيدروليكي انطلاقاً من التحميل الأولي (</w:t>
      </w:r>
      <w:r w:rsidRPr="00C70A42">
        <w:rPr>
          <w:b w:val="0"/>
          <w:bCs w:val="0"/>
          <w:sz w:val="24"/>
          <w:szCs w:val="24"/>
        </w:rPr>
        <w:t>8l/m</w:t>
      </w:r>
      <w:r w:rsidRPr="00C70A42">
        <w:rPr>
          <w:b w:val="0"/>
          <w:bCs w:val="0"/>
          <w:sz w:val="24"/>
          <w:szCs w:val="24"/>
          <w:vertAlign w:val="superscript"/>
        </w:rPr>
        <w:t>2</w:t>
      </w:r>
      <w:r w:rsidRPr="00C70A42">
        <w:rPr>
          <w:b w:val="0"/>
          <w:bCs w:val="0"/>
          <w:sz w:val="24"/>
          <w:szCs w:val="24"/>
        </w:rPr>
        <w:t>.min</w:t>
      </w:r>
      <w:r w:rsidRPr="00C70A42">
        <w:rPr>
          <w:rFonts w:hint="cs"/>
          <w:b w:val="0"/>
          <w:bCs w:val="0"/>
          <w:sz w:val="24"/>
          <w:szCs w:val="24"/>
          <w:rtl/>
        </w:rPr>
        <w:t>)، بحيث يصبح التحميل هو (</w:t>
      </w:r>
      <w:r w:rsidRPr="00C70A42">
        <w:rPr>
          <w:b w:val="0"/>
          <w:bCs w:val="0"/>
          <w:sz w:val="24"/>
          <w:szCs w:val="24"/>
        </w:rPr>
        <w:t>6l/m</w:t>
      </w:r>
      <w:r w:rsidRPr="00C70A42">
        <w:rPr>
          <w:b w:val="0"/>
          <w:bCs w:val="0"/>
          <w:sz w:val="24"/>
          <w:szCs w:val="24"/>
          <w:vertAlign w:val="superscript"/>
        </w:rPr>
        <w:t>2</w:t>
      </w:r>
      <w:r w:rsidRPr="00C70A42">
        <w:rPr>
          <w:b w:val="0"/>
          <w:bCs w:val="0"/>
          <w:sz w:val="24"/>
          <w:szCs w:val="24"/>
        </w:rPr>
        <w:t>.min</w:t>
      </w:r>
      <w:r w:rsidRPr="00C70A42">
        <w:rPr>
          <w:rFonts w:hint="cs"/>
          <w:b w:val="0"/>
          <w:bCs w:val="0"/>
          <w:sz w:val="24"/>
          <w:szCs w:val="24"/>
          <w:rtl/>
        </w:rPr>
        <w:t xml:space="preserve">)، وبالتالي الغزارة الداخلة إلى الحوض </w:t>
      </w:r>
      <w:r w:rsidRPr="00C70A42">
        <w:rPr>
          <w:b w:val="0"/>
          <w:bCs w:val="0"/>
          <w:sz w:val="24"/>
          <w:szCs w:val="24"/>
        </w:rPr>
        <w:t>2m</w:t>
      </w:r>
      <w:r w:rsidRPr="00C70A42">
        <w:rPr>
          <w:b w:val="0"/>
          <w:bCs w:val="0"/>
          <w:sz w:val="24"/>
          <w:szCs w:val="24"/>
          <w:vertAlign w:val="superscript"/>
        </w:rPr>
        <w:t>3</w:t>
      </w:r>
      <w:r w:rsidRPr="00C70A42">
        <w:rPr>
          <w:b w:val="0"/>
          <w:bCs w:val="0"/>
          <w:sz w:val="24"/>
          <w:szCs w:val="24"/>
        </w:rPr>
        <w:t>/h</w:t>
      </w:r>
      <w:r w:rsidRPr="00C70A42">
        <w:rPr>
          <w:rFonts w:hint="cs"/>
          <w:b w:val="0"/>
          <w:bCs w:val="0"/>
          <w:sz w:val="24"/>
          <w:szCs w:val="24"/>
          <w:rtl/>
        </w:rPr>
        <w:t xml:space="preserve">. مع ثبات زمن المكث في الحوضين بقيمة </w:t>
      </w:r>
      <w:r w:rsidRPr="00C70A42">
        <w:rPr>
          <w:b w:val="0"/>
          <w:bCs w:val="0"/>
          <w:sz w:val="24"/>
          <w:szCs w:val="24"/>
        </w:rPr>
        <w:t>.</w:t>
      </w:r>
      <w:r w:rsidRPr="00C70A42">
        <w:rPr>
          <w:rFonts w:ascii="Calibri" w:hAnsi="Calibri"/>
          <w:b w:val="0"/>
          <w:bCs w:val="0"/>
          <w:sz w:val="24"/>
          <w:szCs w:val="24"/>
        </w:rPr>
        <w:t>3hour</w:t>
      </w:r>
      <w:r w:rsidR="00AF5845" w:rsidRPr="00C70A42">
        <w:rPr>
          <w:rFonts w:ascii="Calibri" w:hAnsi="Calibri" w:hint="cs"/>
          <w:b w:val="0"/>
          <w:bCs w:val="0"/>
          <w:sz w:val="24"/>
          <w:szCs w:val="24"/>
          <w:rtl/>
        </w:rPr>
        <w:t xml:space="preserve"> </w:t>
      </w:r>
      <w:r w:rsidRPr="00C70A42">
        <w:rPr>
          <w:rFonts w:hint="cs"/>
          <w:b w:val="0"/>
          <w:bCs w:val="0"/>
          <w:sz w:val="24"/>
          <w:szCs w:val="24"/>
          <w:rtl/>
        </w:rPr>
        <w:t xml:space="preserve">التجارب امتدت لستة أيام من تاريخ </w:t>
      </w:r>
      <w:r w:rsidRPr="00C70A42">
        <w:rPr>
          <w:b w:val="0"/>
          <w:bCs w:val="0"/>
          <w:sz w:val="24"/>
          <w:szCs w:val="24"/>
        </w:rPr>
        <w:t>13</w:t>
      </w:r>
      <w:r w:rsidRPr="00C70A42">
        <w:rPr>
          <w:rFonts w:hint="cs"/>
          <w:b w:val="0"/>
          <w:bCs w:val="0"/>
          <w:sz w:val="24"/>
          <w:szCs w:val="24"/>
          <w:rtl/>
        </w:rPr>
        <w:t xml:space="preserve">/8 حتى تاريخ 18/8 </w:t>
      </w:r>
      <w:r w:rsidR="00AF5845" w:rsidRPr="00C70A42">
        <w:rPr>
          <w:rFonts w:ascii="Calibri" w:hAnsi="Calibri" w:hint="cs"/>
          <w:b w:val="0"/>
          <w:bCs w:val="0"/>
          <w:sz w:val="24"/>
          <w:szCs w:val="24"/>
          <w:rtl/>
        </w:rPr>
        <w:t>.</w:t>
      </w:r>
    </w:p>
    <w:p w14:paraId="640BF296" w14:textId="654064B8" w:rsidR="002161A4" w:rsidRPr="00C70A42" w:rsidRDefault="001E2B30" w:rsidP="00C70A42">
      <w:pPr>
        <w:pStyle w:val="3"/>
        <w:spacing w:after="0" w:line="240" w:lineRule="auto"/>
        <w:ind w:firstLine="0"/>
        <w:jc w:val="lowKashida"/>
        <w:rPr>
          <w:sz w:val="24"/>
          <w:szCs w:val="24"/>
          <w:rtl/>
          <w:lang w:bidi="ar-SY"/>
        </w:rPr>
      </w:pPr>
      <w:r w:rsidRPr="00C70A42">
        <w:rPr>
          <w:rFonts w:hint="cs"/>
          <w:sz w:val="24"/>
          <w:szCs w:val="24"/>
          <w:rtl/>
        </w:rPr>
        <w:t>نتائج</w:t>
      </w:r>
      <w:r w:rsidRPr="00C70A42">
        <w:rPr>
          <w:sz w:val="24"/>
          <w:szCs w:val="24"/>
          <w:rtl/>
          <w:lang w:bidi="ar-SY"/>
        </w:rPr>
        <w:t xml:space="preserve">  </w:t>
      </w:r>
      <w:r w:rsidRPr="00C70A42">
        <w:rPr>
          <w:rFonts w:hint="cs"/>
          <w:sz w:val="24"/>
          <w:szCs w:val="24"/>
          <w:rtl/>
        </w:rPr>
        <w:t>التجارب</w:t>
      </w:r>
      <w:r w:rsidRPr="00C70A42">
        <w:rPr>
          <w:sz w:val="24"/>
          <w:szCs w:val="24"/>
          <w:rtl/>
          <w:lang w:bidi="ar-SY"/>
        </w:rPr>
        <w:t xml:space="preserve"> </w:t>
      </w:r>
      <w:r w:rsidRPr="00C70A42">
        <w:rPr>
          <w:rFonts w:hint="cs"/>
          <w:sz w:val="24"/>
          <w:szCs w:val="24"/>
          <w:rtl/>
        </w:rPr>
        <w:t>التي</w:t>
      </w:r>
      <w:r w:rsidRPr="00C70A42">
        <w:rPr>
          <w:sz w:val="24"/>
          <w:szCs w:val="24"/>
          <w:rtl/>
          <w:lang w:bidi="ar-SY"/>
        </w:rPr>
        <w:t xml:space="preserve"> </w:t>
      </w:r>
      <w:r w:rsidR="00E90840" w:rsidRPr="00C70A42">
        <w:rPr>
          <w:rFonts w:hint="cs"/>
          <w:sz w:val="24"/>
          <w:szCs w:val="24"/>
          <w:rtl/>
        </w:rPr>
        <w:t>أجريت</w:t>
      </w:r>
      <w:r w:rsidRPr="00C70A42">
        <w:rPr>
          <w:sz w:val="24"/>
          <w:szCs w:val="24"/>
          <w:rtl/>
          <w:lang w:bidi="ar-SY"/>
        </w:rPr>
        <w:t xml:space="preserve"> </w:t>
      </w:r>
      <w:r w:rsidRPr="00C70A42">
        <w:rPr>
          <w:rFonts w:hint="cs"/>
          <w:sz w:val="24"/>
          <w:szCs w:val="24"/>
          <w:rtl/>
        </w:rPr>
        <w:t>في</w:t>
      </w:r>
      <w:r w:rsidRPr="00C70A42">
        <w:rPr>
          <w:sz w:val="24"/>
          <w:szCs w:val="24"/>
          <w:rtl/>
          <w:lang w:bidi="ar-SY"/>
        </w:rPr>
        <w:t xml:space="preserve"> </w:t>
      </w:r>
      <w:r w:rsidRPr="00C70A42">
        <w:rPr>
          <w:rFonts w:hint="cs"/>
          <w:sz w:val="24"/>
          <w:szCs w:val="24"/>
          <w:rtl/>
        </w:rPr>
        <w:t>الفترة</w:t>
      </w:r>
      <w:r w:rsidRPr="00C70A42">
        <w:rPr>
          <w:sz w:val="24"/>
          <w:szCs w:val="24"/>
          <w:rtl/>
          <w:lang w:bidi="ar-SY"/>
        </w:rPr>
        <w:t xml:space="preserve"> </w:t>
      </w:r>
      <w:r w:rsidRPr="00C70A42">
        <w:rPr>
          <w:rFonts w:hint="cs"/>
          <w:sz w:val="24"/>
          <w:szCs w:val="24"/>
          <w:rtl/>
        </w:rPr>
        <w:t>المذكورة</w:t>
      </w:r>
      <w:r w:rsidR="00AF5845" w:rsidRPr="00C70A42">
        <w:rPr>
          <w:rFonts w:hint="cs"/>
          <w:sz w:val="24"/>
          <w:szCs w:val="24"/>
          <w:rtl/>
        </w:rPr>
        <w:t xml:space="preserve"> </w:t>
      </w:r>
      <w:r w:rsidR="00E90840" w:rsidRPr="00C70A42">
        <w:rPr>
          <w:rFonts w:hint="cs"/>
          <w:sz w:val="24"/>
          <w:szCs w:val="24"/>
          <w:rtl/>
        </w:rPr>
        <w:t xml:space="preserve">قد عبر عنها </w:t>
      </w:r>
      <w:r w:rsidRPr="00C70A42">
        <w:rPr>
          <w:rFonts w:hint="cs"/>
          <w:sz w:val="24"/>
          <w:szCs w:val="24"/>
          <w:rtl/>
        </w:rPr>
        <w:t>بياني</w:t>
      </w:r>
      <w:r w:rsidR="00E90840" w:rsidRPr="00C70A42">
        <w:rPr>
          <w:rFonts w:hint="cs"/>
          <w:sz w:val="24"/>
          <w:szCs w:val="24"/>
          <w:rtl/>
        </w:rPr>
        <w:t>اً</w:t>
      </w:r>
      <w:r w:rsidRPr="00C70A42">
        <w:rPr>
          <w:rFonts w:hint="cs"/>
          <w:sz w:val="24"/>
          <w:szCs w:val="24"/>
          <w:rtl/>
        </w:rPr>
        <w:t xml:space="preserve"> في المرحلة الثانية </w:t>
      </w:r>
      <w:r w:rsidRPr="00C70A42">
        <w:rPr>
          <w:rFonts w:hint="cs"/>
          <w:sz w:val="24"/>
          <w:szCs w:val="24"/>
          <w:rtl/>
          <w:lang w:bidi="ar-SY"/>
        </w:rPr>
        <w:t>(</w:t>
      </w:r>
      <w:r w:rsidRPr="00C70A42">
        <w:rPr>
          <w:sz w:val="24"/>
          <w:szCs w:val="24"/>
          <w:lang w:val="en-US" w:bidi="ar-SY"/>
        </w:rPr>
        <w:t>Step2</w:t>
      </w:r>
      <w:r w:rsidRPr="00C70A42">
        <w:rPr>
          <w:rFonts w:hint="cs"/>
          <w:sz w:val="24"/>
          <w:szCs w:val="24"/>
          <w:rtl/>
          <w:lang w:bidi="ar-SY"/>
        </w:rPr>
        <w:t>)</w:t>
      </w:r>
      <w:r w:rsidRPr="00C70A42">
        <w:rPr>
          <w:sz w:val="24"/>
          <w:szCs w:val="24"/>
          <w:rtl/>
          <w:lang w:bidi="ar-SY"/>
        </w:rPr>
        <w:t xml:space="preserve"> </w:t>
      </w:r>
      <w:r w:rsidRPr="00C70A42">
        <w:rPr>
          <w:rFonts w:hint="cs"/>
          <w:sz w:val="24"/>
          <w:szCs w:val="24"/>
          <w:rtl/>
        </w:rPr>
        <w:t>من الأشكال (</w:t>
      </w:r>
      <w:r w:rsidR="002161A4" w:rsidRPr="00C70A42">
        <w:rPr>
          <w:rFonts w:hint="cs"/>
          <w:sz w:val="24"/>
          <w:szCs w:val="24"/>
          <w:rtl/>
        </w:rPr>
        <w:t>16،17،18،19،20،21،22</w:t>
      </w:r>
      <w:r w:rsidRPr="00C70A42">
        <w:rPr>
          <w:rFonts w:hint="cs"/>
          <w:sz w:val="24"/>
          <w:szCs w:val="24"/>
          <w:rtl/>
        </w:rPr>
        <w:t>) التي</w:t>
      </w:r>
      <w:r w:rsidRPr="00C70A42">
        <w:rPr>
          <w:sz w:val="24"/>
          <w:szCs w:val="24"/>
          <w:rtl/>
          <w:lang w:bidi="ar-SY"/>
        </w:rPr>
        <w:t xml:space="preserve"> </w:t>
      </w:r>
      <w:r w:rsidRPr="00C70A42">
        <w:rPr>
          <w:rFonts w:hint="cs"/>
          <w:sz w:val="24"/>
          <w:szCs w:val="24"/>
          <w:rtl/>
        </w:rPr>
        <w:t>تظهر</w:t>
      </w:r>
      <w:r w:rsidRPr="00C70A42">
        <w:rPr>
          <w:sz w:val="24"/>
          <w:szCs w:val="24"/>
          <w:rtl/>
          <w:lang w:bidi="ar-SY"/>
        </w:rPr>
        <w:t xml:space="preserve"> </w:t>
      </w:r>
      <w:r w:rsidRPr="00C70A42">
        <w:rPr>
          <w:rFonts w:hint="cs"/>
          <w:sz w:val="24"/>
          <w:szCs w:val="24"/>
          <w:rtl/>
        </w:rPr>
        <w:t>كفاءة</w:t>
      </w:r>
      <w:r w:rsidRPr="00C70A42">
        <w:rPr>
          <w:sz w:val="24"/>
          <w:szCs w:val="24"/>
          <w:rtl/>
          <w:lang w:bidi="ar-SY"/>
        </w:rPr>
        <w:t xml:space="preserve"> </w:t>
      </w:r>
      <w:r w:rsidRPr="00C70A42">
        <w:rPr>
          <w:rFonts w:hint="cs"/>
          <w:sz w:val="24"/>
          <w:szCs w:val="24"/>
          <w:rtl/>
        </w:rPr>
        <w:t>إزالة</w:t>
      </w:r>
      <w:r w:rsidRPr="00C70A42">
        <w:rPr>
          <w:sz w:val="24"/>
          <w:szCs w:val="24"/>
          <w:rtl/>
          <w:lang w:bidi="ar-SY"/>
        </w:rPr>
        <w:t xml:space="preserve"> </w:t>
      </w:r>
      <w:r w:rsidRPr="00C70A42">
        <w:rPr>
          <w:rFonts w:hint="cs"/>
          <w:sz w:val="24"/>
          <w:szCs w:val="24"/>
          <w:rtl/>
        </w:rPr>
        <w:t>الملوثات</w:t>
      </w:r>
      <w:r w:rsidRPr="00C70A42">
        <w:rPr>
          <w:sz w:val="24"/>
          <w:szCs w:val="24"/>
          <w:rtl/>
          <w:lang w:bidi="ar-SY"/>
        </w:rPr>
        <w:t xml:space="preserve"> </w:t>
      </w:r>
      <w:r w:rsidRPr="00C70A42">
        <w:rPr>
          <w:rFonts w:hint="cs"/>
          <w:sz w:val="24"/>
          <w:szCs w:val="24"/>
          <w:rtl/>
        </w:rPr>
        <w:t>في</w:t>
      </w:r>
      <w:r w:rsidRPr="00C70A42">
        <w:rPr>
          <w:sz w:val="24"/>
          <w:szCs w:val="24"/>
          <w:rtl/>
          <w:lang w:bidi="ar-SY"/>
        </w:rPr>
        <w:t xml:space="preserve"> </w:t>
      </w:r>
      <w:r w:rsidRPr="00C70A42">
        <w:rPr>
          <w:rFonts w:hint="cs"/>
          <w:sz w:val="24"/>
          <w:szCs w:val="24"/>
          <w:rtl/>
        </w:rPr>
        <w:t>الحوضين النباتيين تبعاً لنوع الجريان تحت السطحي</w:t>
      </w:r>
      <w:r w:rsidRPr="00C70A42">
        <w:rPr>
          <w:rFonts w:hint="cs"/>
          <w:sz w:val="24"/>
          <w:szCs w:val="24"/>
          <w:rtl/>
          <w:lang w:bidi="ar-SY"/>
        </w:rPr>
        <w:t xml:space="preserve"> (</w:t>
      </w:r>
      <w:r w:rsidRPr="00C70A42">
        <w:rPr>
          <w:rFonts w:hint="cs"/>
          <w:sz w:val="24"/>
          <w:szCs w:val="24"/>
          <w:rtl/>
        </w:rPr>
        <w:t>الأفقي، الشاقولي</w:t>
      </w:r>
      <w:r w:rsidRPr="00C70A42">
        <w:rPr>
          <w:rFonts w:hint="cs"/>
          <w:sz w:val="24"/>
          <w:szCs w:val="24"/>
          <w:rtl/>
          <w:lang w:bidi="ar-SY"/>
        </w:rPr>
        <w:t>)</w:t>
      </w:r>
      <w:r w:rsidRPr="00C70A42">
        <w:rPr>
          <w:rFonts w:hint="cs"/>
          <w:sz w:val="24"/>
          <w:szCs w:val="24"/>
          <w:rtl/>
        </w:rPr>
        <w:t xml:space="preserve"> في كل حوض</w:t>
      </w:r>
      <w:r w:rsidRPr="00C70A42">
        <w:rPr>
          <w:sz w:val="24"/>
          <w:szCs w:val="24"/>
          <w:rtl/>
          <w:lang w:bidi="ar-SY"/>
        </w:rPr>
        <w:t>.</w:t>
      </w:r>
    </w:p>
    <w:p w14:paraId="5345BDB4" w14:textId="7011516D" w:rsidR="001E2B30" w:rsidRPr="005A7BBF" w:rsidRDefault="001E2B30" w:rsidP="003A07EE">
      <w:pPr>
        <w:pStyle w:val="2"/>
        <w:numPr>
          <w:ilvl w:val="0"/>
          <w:numId w:val="4"/>
        </w:numPr>
        <w:rPr>
          <w:sz w:val="24"/>
          <w:szCs w:val="24"/>
          <w:rtl/>
        </w:rPr>
      </w:pPr>
      <w:r w:rsidRPr="005A7BBF">
        <w:rPr>
          <w:sz w:val="24"/>
          <w:szCs w:val="24"/>
          <w:rtl/>
        </w:rPr>
        <w:t>النتروجين</w:t>
      </w:r>
      <w:r w:rsidRPr="005A7BBF">
        <w:rPr>
          <w:rFonts w:hint="cs"/>
          <w:sz w:val="24"/>
          <w:szCs w:val="24"/>
          <w:rtl/>
        </w:rPr>
        <w:t xml:space="preserve"> الكلي </w:t>
      </w:r>
      <w:r w:rsidRPr="005A7BBF">
        <w:rPr>
          <w:sz w:val="24"/>
          <w:szCs w:val="24"/>
        </w:rPr>
        <w:t>TN</w:t>
      </w:r>
      <w:r w:rsidR="004D2869">
        <w:rPr>
          <w:rFonts w:hint="cs"/>
          <w:sz w:val="24"/>
          <w:szCs w:val="24"/>
          <w:rtl/>
        </w:rPr>
        <w:t>:</w:t>
      </w:r>
    </w:p>
    <w:p w14:paraId="6393BD81" w14:textId="537EDDFC" w:rsidR="001E2B30" w:rsidRDefault="00E90840" w:rsidP="00D51FB9">
      <w:pPr>
        <w:pStyle w:val="3"/>
        <w:spacing w:after="0" w:line="240" w:lineRule="auto"/>
        <w:ind w:firstLine="0"/>
        <w:jc w:val="lowKashida"/>
        <w:rPr>
          <w:sz w:val="26"/>
          <w:szCs w:val="26"/>
          <w:rtl/>
        </w:rPr>
      </w:pPr>
      <w:r>
        <w:rPr>
          <w:sz w:val="26"/>
          <w:szCs w:val="26"/>
          <w:rtl/>
        </w:rPr>
        <w:t>نل</w:t>
      </w:r>
      <w:r w:rsidR="001E2B30" w:rsidRPr="00D403E6">
        <w:rPr>
          <w:sz w:val="26"/>
          <w:szCs w:val="26"/>
          <w:rtl/>
        </w:rPr>
        <w:t xml:space="preserve">حظ من منحني مردود </w:t>
      </w:r>
      <w:r w:rsidR="001E2B30" w:rsidRPr="00D403E6">
        <w:rPr>
          <w:rFonts w:hint="cs"/>
          <w:sz w:val="26"/>
          <w:szCs w:val="26"/>
          <w:rtl/>
        </w:rPr>
        <w:t xml:space="preserve">الإزالة </w:t>
      </w:r>
      <w:r w:rsidR="001E2B30" w:rsidRPr="00D403E6">
        <w:rPr>
          <w:sz w:val="26"/>
          <w:szCs w:val="26"/>
          <w:rtl/>
        </w:rPr>
        <w:t>لـ</w:t>
      </w:r>
      <w:r w:rsidR="001E2B30" w:rsidRPr="00D403E6">
        <w:rPr>
          <w:rFonts w:cs="Times New Roman"/>
          <w:sz w:val="26"/>
          <w:szCs w:val="26"/>
          <w:rtl/>
        </w:rPr>
        <w:t>TN</w:t>
      </w:r>
      <w:r w:rsidR="001E2B30" w:rsidRPr="00D403E6">
        <w:rPr>
          <w:sz w:val="26"/>
          <w:szCs w:val="26"/>
          <w:rtl/>
        </w:rPr>
        <w:t xml:space="preserve"> لدى </w:t>
      </w:r>
      <w:r w:rsidR="001E2B30" w:rsidRPr="00D403E6">
        <w:rPr>
          <w:rFonts w:hint="cs"/>
          <w:sz w:val="26"/>
          <w:szCs w:val="26"/>
          <w:rtl/>
        </w:rPr>
        <w:t xml:space="preserve">نوعي الجريان تحت السطحي، موضحة في المرحلة الثانية </w:t>
      </w:r>
      <w:r w:rsidR="001E2B30" w:rsidRPr="00D403E6">
        <w:rPr>
          <w:rFonts w:hint="cs"/>
          <w:sz w:val="26"/>
          <w:szCs w:val="26"/>
          <w:rtl/>
          <w:lang w:bidi="ar-SY"/>
        </w:rPr>
        <w:t>(</w:t>
      </w:r>
      <w:r w:rsidR="001E2B30" w:rsidRPr="00D403E6">
        <w:rPr>
          <w:sz w:val="26"/>
          <w:szCs w:val="26"/>
          <w:lang w:val="en-US" w:bidi="ar-SY"/>
        </w:rPr>
        <w:t>Step2</w:t>
      </w:r>
      <w:r w:rsidR="001E2B30" w:rsidRPr="00D403E6">
        <w:rPr>
          <w:rFonts w:hint="cs"/>
          <w:sz w:val="26"/>
          <w:szCs w:val="26"/>
          <w:rtl/>
          <w:lang w:bidi="ar-SY"/>
        </w:rPr>
        <w:t xml:space="preserve">) </w:t>
      </w:r>
      <w:r w:rsidR="001E2B30" w:rsidRPr="00D403E6">
        <w:rPr>
          <w:rFonts w:hint="cs"/>
          <w:sz w:val="26"/>
          <w:szCs w:val="26"/>
          <w:rtl/>
        </w:rPr>
        <w:t>من الشكل</w:t>
      </w:r>
      <w:r w:rsidR="002161A4">
        <w:rPr>
          <w:rFonts w:hint="cs"/>
          <w:sz w:val="26"/>
          <w:szCs w:val="26"/>
          <w:rtl/>
          <w:lang w:bidi="ar-SY"/>
        </w:rPr>
        <w:t>16</w:t>
      </w:r>
      <w:r w:rsidR="001E2B30" w:rsidRPr="00D403E6">
        <w:rPr>
          <w:rFonts w:hint="cs"/>
          <w:sz w:val="26"/>
          <w:szCs w:val="26"/>
          <w:rtl/>
        </w:rPr>
        <w:t>،</w:t>
      </w:r>
      <w:r w:rsidR="001E2B30" w:rsidRPr="00D403E6">
        <w:rPr>
          <w:sz w:val="26"/>
          <w:szCs w:val="26"/>
          <w:rtl/>
        </w:rPr>
        <w:t xml:space="preserve"> أن نسب الإزالة من </w:t>
      </w:r>
      <w:r w:rsidR="001E2B30" w:rsidRPr="00D403E6">
        <w:rPr>
          <w:rFonts w:cs="Times New Roman"/>
          <w:sz w:val="26"/>
          <w:szCs w:val="26"/>
          <w:rtl/>
        </w:rPr>
        <w:t>TN</w:t>
      </w:r>
      <w:r w:rsidR="001E2B30" w:rsidRPr="00D403E6">
        <w:rPr>
          <w:sz w:val="26"/>
          <w:szCs w:val="26"/>
          <w:rtl/>
        </w:rPr>
        <w:t xml:space="preserve"> </w:t>
      </w:r>
      <w:r>
        <w:rPr>
          <w:rFonts w:hint="cs"/>
          <w:sz w:val="26"/>
          <w:szCs w:val="26"/>
          <w:rtl/>
        </w:rPr>
        <w:t>قد ارتفعت عن قبل إذ</w:t>
      </w:r>
      <w:r w:rsidR="001E2B30" w:rsidRPr="00D403E6">
        <w:rPr>
          <w:sz w:val="26"/>
          <w:szCs w:val="26"/>
          <w:rtl/>
        </w:rPr>
        <w:t xml:space="preserve"> </w:t>
      </w:r>
      <w:r w:rsidR="001E2B30" w:rsidRPr="00D403E6">
        <w:rPr>
          <w:rFonts w:hint="cs"/>
          <w:sz w:val="26"/>
          <w:szCs w:val="26"/>
          <w:rtl/>
        </w:rPr>
        <w:t xml:space="preserve">بلغت </w:t>
      </w:r>
      <w:r w:rsidR="001E2B30" w:rsidRPr="00D403E6">
        <w:rPr>
          <w:sz w:val="26"/>
          <w:szCs w:val="26"/>
          <w:rtl/>
        </w:rPr>
        <w:t>القيمة الوسطية</w:t>
      </w:r>
      <w:r w:rsidR="001E2B30" w:rsidRPr="00D403E6">
        <w:rPr>
          <w:rFonts w:hint="cs"/>
          <w:sz w:val="26"/>
          <w:szCs w:val="26"/>
          <w:rtl/>
        </w:rPr>
        <w:t xml:space="preserve"> </w:t>
      </w:r>
      <w:r>
        <w:rPr>
          <w:rFonts w:cs="Times New Roman" w:hint="cs"/>
          <w:sz w:val="26"/>
          <w:szCs w:val="26"/>
          <w:rtl/>
        </w:rPr>
        <w:t>16mg/l</w:t>
      </w:r>
      <w:r w:rsidR="001E2B30" w:rsidRPr="00D403E6">
        <w:rPr>
          <w:rFonts w:hint="cs"/>
          <w:sz w:val="26"/>
          <w:szCs w:val="26"/>
          <w:rtl/>
          <w:lang w:val="en-GB"/>
        </w:rPr>
        <w:t xml:space="preserve"> </w:t>
      </w:r>
      <w:r w:rsidR="001E2B30" w:rsidRPr="00D403E6">
        <w:rPr>
          <w:rFonts w:hint="cs"/>
          <w:sz w:val="26"/>
          <w:szCs w:val="26"/>
          <w:rtl/>
        </w:rPr>
        <w:t>لدى الجريان تحت السطحي الأفقي</w:t>
      </w:r>
      <w:r w:rsidR="001E2B30" w:rsidRPr="00D403E6">
        <w:rPr>
          <w:sz w:val="26"/>
          <w:szCs w:val="26"/>
          <w:rtl/>
        </w:rPr>
        <w:t xml:space="preserve"> </w:t>
      </w:r>
      <w:r w:rsidR="001E2B30" w:rsidRPr="00D403E6">
        <w:rPr>
          <w:rFonts w:hint="cs"/>
          <w:sz w:val="26"/>
          <w:szCs w:val="26"/>
          <w:rtl/>
        </w:rPr>
        <w:t>و</w:t>
      </w:r>
      <w:r w:rsidR="001E2B30" w:rsidRPr="00D403E6">
        <w:rPr>
          <w:rFonts w:hint="cs"/>
          <w:sz w:val="26"/>
          <w:szCs w:val="26"/>
          <w:rtl/>
          <w:lang w:val="en-GB"/>
        </w:rPr>
        <w:t>بنسبة إزالة بلغت</w:t>
      </w:r>
      <w:r w:rsidR="001E2B30" w:rsidRPr="00D403E6">
        <w:rPr>
          <w:rFonts w:hint="cs"/>
          <w:sz w:val="26"/>
          <w:szCs w:val="26"/>
          <w:rtl/>
        </w:rPr>
        <w:t xml:space="preserve"> (57%)، وقيمة وسطية </w:t>
      </w:r>
      <w:r w:rsidR="001E2B30" w:rsidRPr="00D403E6">
        <w:rPr>
          <w:sz w:val="26"/>
          <w:szCs w:val="26"/>
          <w:lang w:val="en-US"/>
        </w:rPr>
        <w:t>17.49mg/L</w:t>
      </w:r>
      <w:r w:rsidR="001E2B30" w:rsidRPr="00D403E6">
        <w:rPr>
          <w:rFonts w:hint="cs"/>
          <w:sz w:val="26"/>
          <w:szCs w:val="26"/>
          <w:rtl/>
        </w:rPr>
        <w:t xml:space="preserve"> لدى الجريان تحت السطحي الشاقولي وبنسبة إزالة </w:t>
      </w:r>
      <w:r w:rsidR="001E2B30" w:rsidRPr="00D403E6">
        <w:rPr>
          <w:sz w:val="26"/>
          <w:szCs w:val="26"/>
          <w:rtl/>
        </w:rPr>
        <w:t>(</w:t>
      </w:r>
      <w:r w:rsidR="001E2B30" w:rsidRPr="00D403E6">
        <w:rPr>
          <w:rFonts w:hint="cs"/>
          <w:sz w:val="26"/>
          <w:szCs w:val="26"/>
          <w:rtl/>
        </w:rPr>
        <w:t>53</w:t>
      </w:r>
      <w:r w:rsidR="001E2B30" w:rsidRPr="00D403E6">
        <w:rPr>
          <w:sz w:val="26"/>
          <w:szCs w:val="26"/>
          <w:rtl/>
        </w:rPr>
        <w:t>%)</w:t>
      </w:r>
      <w:r w:rsidR="001E2B30" w:rsidRPr="00D403E6">
        <w:rPr>
          <w:rFonts w:hint="cs"/>
          <w:sz w:val="26"/>
          <w:szCs w:val="26"/>
          <w:rtl/>
        </w:rPr>
        <w:t xml:space="preserve">. </w:t>
      </w:r>
      <w:r w:rsidR="001E2B30" w:rsidRPr="00D403E6">
        <w:rPr>
          <w:sz w:val="26"/>
          <w:szCs w:val="26"/>
          <w:rtl/>
        </w:rPr>
        <w:t>وهذه القيم</w:t>
      </w:r>
      <w:r w:rsidR="001E2B30" w:rsidRPr="00D403E6">
        <w:rPr>
          <w:rFonts w:hint="cs"/>
          <w:sz w:val="26"/>
          <w:szCs w:val="26"/>
          <w:rtl/>
        </w:rPr>
        <w:t xml:space="preserve"> </w:t>
      </w:r>
      <w:r w:rsidR="001E2B30" w:rsidRPr="00D403E6">
        <w:rPr>
          <w:sz w:val="26"/>
          <w:szCs w:val="26"/>
          <w:rtl/>
        </w:rPr>
        <w:t>تنسجم مع دراسات مرجعية سابقة</w:t>
      </w:r>
      <w:r w:rsidR="001E2B30" w:rsidRPr="00B93020">
        <w:rPr>
          <w:rFonts w:ascii="Simplified Arabic" w:hAnsi="Simplified Arabic" w:hint="cs"/>
          <w:sz w:val="20"/>
          <w:szCs w:val="20"/>
          <w:rtl/>
        </w:rPr>
        <w:t>(</w:t>
      </w:r>
      <w:r w:rsidR="00B93020" w:rsidRPr="00AB1F8C">
        <w:rPr>
          <w:rFonts w:ascii="Simplified Arabic" w:hAnsi="Simplified Arabic"/>
          <w:sz w:val="20"/>
          <w:szCs w:val="20"/>
          <w:rtl/>
        </w:rPr>
        <w:t>Shuili Yu</w:t>
      </w:r>
      <w:r w:rsidR="00B93020" w:rsidRPr="00921872">
        <w:rPr>
          <w:rFonts w:ascii="Simplified Arabic" w:hAnsi="Simplified Arabic"/>
          <w:sz w:val="20"/>
          <w:szCs w:val="20"/>
          <w:rtl/>
        </w:rPr>
        <w:t xml:space="preserve"> et al., 20</w:t>
      </w:r>
      <w:r w:rsidR="00B93020">
        <w:rPr>
          <w:rFonts w:ascii="Simplified Arabic" w:hAnsi="Simplified Arabic"/>
          <w:sz w:val="20"/>
          <w:szCs w:val="20"/>
          <w:rtl/>
        </w:rPr>
        <w:t>08</w:t>
      </w:r>
      <w:r w:rsidR="00B93020" w:rsidRPr="00921872">
        <w:rPr>
          <w:rFonts w:ascii="Simplified Arabic" w:hAnsi="Simplified Arabic"/>
          <w:sz w:val="20"/>
          <w:szCs w:val="20"/>
          <w:rtl/>
        </w:rPr>
        <w:t>)</w:t>
      </w:r>
      <w:r w:rsidR="001E2B30" w:rsidRPr="00D403E6">
        <w:rPr>
          <w:rFonts w:hint="cs"/>
          <w:sz w:val="26"/>
          <w:szCs w:val="26"/>
          <w:rtl/>
        </w:rPr>
        <w:t>.</w:t>
      </w:r>
    </w:p>
    <w:p w14:paraId="320AB56C" w14:textId="7A656573" w:rsidR="00B00413" w:rsidRDefault="00B00413" w:rsidP="00CC6290">
      <w:pPr>
        <w:pStyle w:val="3"/>
        <w:jc w:val="center"/>
        <w:rPr>
          <w:sz w:val="26"/>
          <w:szCs w:val="26"/>
          <w:rtl/>
        </w:rPr>
      </w:pPr>
      <w:r w:rsidRPr="008C3C8F">
        <w:rPr>
          <w:sz w:val="20"/>
          <w:szCs w:val="20"/>
          <w:rtl/>
          <w:lang w:val="en-US" w:eastAsia="en-US"/>
        </w:rPr>
        <w:lastRenderedPageBreak/>
        <w:drawing>
          <wp:inline distT="0" distB="0" distL="0" distR="0" wp14:anchorId="1EF1D754" wp14:editId="40ED8BCE">
            <wp:extent cx="2519204" cy="1609725"/>
            <wp:effectExtent l="0" t="0" r="0" b="0"/>
            <wp:docPr id="16" name="صورة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TN2.png"/>
                    <pic:cNvPicPr/>
                  </pic:nvPicPr>
                  <pic:blipFill>
                    <a:blip r:embed="rId43">
                      <a:extLst>
                        <a:ext uri="{28A0092B-C50C-407E-A947-70E740481C1C}">
                          <a14:useLocalDpi xmlns:a14="http://schemas.microsoft.com/office/drawing/2010/main" val="0"/>
                        </a:ext>
                      </a:extLst>
                    </a:blip>
                    <a:stretch>
                      <a:fillRect/>
                    </a:stretch>
                  </pic:blipFill>
                  <pic:spPr>
                    <a:xfrm>
                      <a:off x="0" y="0"/>
                      <a:ext cx="2520954" cy="1610843"/>
                    </a:xfrm>
                    <a:prstGeom prst="rect">
                      <a:avLst/>
                    </a:prstGeom>
                  </pic:spPr>
                </pic:pic>
              </a:graphicData>
            </a:graphic>
          </wp:inline>
        </w:drawing>
      </w:r>
    </w:p>
    <w:p w14:paraId="414CDCBC" w14:textId="6932EA95" w:rsidR="000840D0" w:rsidRDefault="00E35F82" w:rsidP="00F250CD">
      <w:pPr>
        <w:jc w:val="center"/>
        <w:rPr>
          <w:b/>
          <w:bCs/>
          <w:sz w:val="20"/>
          <w:szCs w:val="20"/>
          <w:rtl/>
          <w:lang w:bidi="ar-SY"/>
        </w:rPr>
      </w:pPr>
      <w:r w:rsidRPr="00D403E6">
        <w:rPr>
          <w:rFonts w:hint="cs"/>
          <w:b/>
          <w:bCs/>
          <w:sz w:val="20"/>
          <w:szCs w:val="20"/>
          <w:rtl/>
          <w:lang w:bidi="ar-SY"/>
        </w:rPr>
        <w:t>الشكل رقم (</w:t>
      </w:r>
      <w:r w:rsidR="009422E8">
        <w:rPr>
          <w:rFonts w:hint="cs"/>
          <w:b/>
          <w:bCs/>
          <w:sz w:val="20"/>
          <w:szCs w:val="20"/>
          <w:rtl/>
          <w:lang w:bidi="ar-SY"/>
        </w:rPr>
        <w:t>16</w:t>
      </w:r>
      <w:r w:rsidRPr="00D403E6">
        <w:rPr>
          <w:rFonts w:hint="cs"/>
          <w:b/>
          <w:bCs/>
          <w:sz w:val="20"/>
          <w:szCs w:val="20"/>
          <w:rtl/>
          <w:lang w:bidi="ar-SY"/>
        </w:rPr>
        <w:t>) يبين منحنيات الإزالة لــ (</w:t>
      </w:r>
      <w:r w:rsidRPr="00D403E6">
        <w:rPr>
          <w:b/>
          <w:bCs/>
          <w:sz w:val="20"/>
          <w:szCs w:val="20"/>
          <w:lang w:bidi="ar-SY"/>
        </w:rPr>
        <w:t>TN</w:t>
      </w:r>
      <w:r>
        <w:rPr>
          <w:rFonts w:hint="cs"/>
          <w:b/>
          <w:bCs/>
          <w:sz w:val="20"/>
          <w:szCs w:val="20"/>
          <w:rtl/>
          <w:lang w:bidi="ar-SY"/>
        </w:rPr>
        <w:t>) لدى نوعي الجريان تحت السطحي</w:t>
      </w:r>
      <w:r w:rsidR="008D7D60">
        <w:rPr>
          <w:rFonts w:hint="cs"/>
          <w:b/>
          <w:bCs/>
          <w:sz w:val="20"/>
          <w:szCs w:val="20"/>
          <w:rtl/>
          <w:lang w:bidi="ar-SY"/>
        </w:rPr>
        <w:t xml:space="preserve"> (</w:t>
      </w:r>
      <w:r w:rsidR="008D7D60">
        <w:rPr>
          <w:b/>
          <w:bCs/>
          <w:sz w:val="20"/>
          <w:szCs w:val="20"/>
          <w:lang w:bidi="ar-SY"/>
        </w:rPr>
        <w:t>Step2</w:t>
      </w:r>
      <w:r w:rsidR="008D7D60">
        <w:rPr>
          <w:rFonts w:hint="cs"/>
          <w:b/>
          <w:bCs/>
          <w:sz w:val="20"/>
          <w:szCs w:val="20"/>
          <w:rtl/>
          <w:lang w:bidi="ar-SY"/>
        </w:rPr>
        <w:t>)</w:t>
      </w:r>
      <w:r>
        <w:rPr>
          <w:rFonts w:hint="cs"/>
          <w:b/>
          <w:bCs/>
          <w:sz w:val="20"/>
          <w:szCs w:val="20"/>
          <w:rtl/>
          <w:lang w:bidi="ar-SY"/>
        </w:rPr>
        <w:t>.</w:t>
      </w:r>
    </w:p>
    <w:p w14:paraId="615E35E3" w14:textId="77777777" w:rsidR="00F250CD" w:rsidRPr="008D7D60" w:rsidRDefault="00F250CD" w:rsidP="00F250CD">
      <w:pPr>
        <w:jc w:val="center"/>
        <w:rPr>
          <w:b/>
          <w:bCs/>
          <w:sz w:val="20"/>
          <w:szCs w:val="20"/>
          <w:rtl/>
          <w:lang w:bidi="ar-SY"/>
        </w:rPr>
      </w:pPr>
    </w:p>
    <w:p w14:paraId="35D9E45E" w14:textId="36C718F9" w:rsidR="001E2B30" w:rsidRPr="00D403E6" w:rsidRDefault="001E2B30" w:rsidP="003A07EE">
      <w:pPr>
        <w:pStyle w:val="2"/>
        <w:numPr>
          <w:ilvl w:val="0"/>
          <w:numId w:val="4"/>
        </w:numPr>
        <w:rPr>
          <w:sz w:val="26"/>
          <w:szCs w:val="26"/>
          <w:rtl/>
        </w:rPr>
      </w:pPr>
      <w:r w:rsidRPr="005A7BBF">
        <w:rPr>
          <w:rFonts w:hint="cs"/>
          <w:sz w:val="24"/>
          <w:szCs w:val="24"/>
          <w:rtl/>
        </w:rPr>
        <w:t xml:space="preserve">الأمونيوم </w:t>
      </w:r>
      <w:r w:rsidRPr="005A7BBF">
        <w:rPr>
          <w:sz w:val="24"/>
          <w:szCs w:val="24"/>
        </w:rPr>
        <w:t>NH</w:t>
      </w:r>
      <w:r w:rsidRPr="005A7BBF">
        <w:rPr>
          <w:sz w:val="24"/>
          <w:szCs w:val="24"/>
          <w:vertAlign w:val="subscript"/>
        </w:rPr>
        <w:t>4</w:t>
      </w:r>
      <w:r w:rsidRPr="00D403E6">
        <w:rPr>
          <w:sz w:val="26"/>
          <w:szCs w:val="26"/>
          <w:rtl/>
        </w:rPr>
        <w:t xml:space="preserve"> </w:t>
      </w:r>
      <w:r w:rsidRPr="00D403E6">
        <w:rPr>
          <w:sz w:val="26"/>
          <w:szCs w:val="26"/>
        </w:rPr>
        <w:t>:</w:t>
      </w:r>
    </w:p>
    <w:p w14:paraId="031AB036" w14:textId="23E5AEC2" w:rsidR="001E2B30" w:rsidRPr="00C70A42" w:rsidRDefault="00E90840" w:rsidP="00502EDF">
      <w:pPr>
        <w:pStyle w:val="3"/>
        <w:spacing w:after="0" w:line="240" w:lineRule="auto"/>
        <w:ind w:firstLine="0"/>
        <w:jc w:val="lowKashida"/>
        <w:rPr>
          <w:sz w:val="24"/>
          <w:szCs w:val="24"/>
          <w:rtl/>
        </w:rPr>
      </w:pPr>
      <w:r w:rsidRPr="00C70A42">
        <w:rPr>
          <w:sz w:val="24"/>
          <w:szCs w:val="24"/>
          <w:rtl/>
        </w:rPr>
        <w:t>نل</w:t>
      </w:r>
      <w:r w:rsidR="001E2B30" w:rsidRPr="00C70A42">
        <w:rPr>
          <w:sz w:val="24"/>
          <w:szCs w:val="24"/>
          <w:rtl/>
        </w:rPr>
        <w:t xml:space="preserve">حظ من منحني مردود </w:t>
      </w:r>
      <w:r w:rsidR="001E2B30" w:rsidRPr="00C70A42">
        <w:rPr>
          <w:rFonts w:hint="cs"/>
          <w:sz w:val="24"/>
          <w:szCs w:val="24"/>
          <w:rtl/>
        </w:rPr>
        <w:t xml:space="preserve">الإزالة </w:t>
      </w:r>
      <w:r w:rsidR="001E2B30" w:rsidRPr="00C70A42">
        <w:rPr>
          <w:sz w:val="24"/>
          <w:szCs w:val="24"/>
          <w:rtl/>
        </w:rPr>
        <w:t>لـ</w:t>
      </w:r>
      <w:r w:rsidR="001E2B30" w:rsidRPr="00C70A42">
        <w:rPr>
          <w:rFonts w:cs="Times New Roman"/>
          <w:sz w:val="24"/>
          <w:szCs w:val="24"/>
          <w:rtl/>
        </w:rPr>
        <w:t xml:space="preserve"> NH</w:t>
      </w:r>
      <w:r w:rsidR="001E2B30" w:rsidRPr="00C70A42">
        <w:rPr>
          <w:rFonts w:cs="Times New Roman"/>
          <w:sz w:val="24"/>
          <w:szCs w:val="24"/>
          <w:vertAlign w:val="subscript"/>
          <w:rtl/>
        </w:rPr>
        <w:t>4</w:t>
      </w:r>
      <w:r w:rsidR="001E2B30" w:rsidRPr="00C70A42">
        <w:rPr>
          <w:sz w:val="24"/>
          <w:szCs w:val="24"/>
          <w:rtl/>
        </w:rPr>
        <w:t xml:space="preserve"> لدى </w:t>
      </w:r>
      <w:r w:rsidR="001E2B30" w:rsidRPr="00C70A42">
        <w:rPr>
          <w:rFonts w:hint="cs"/>
          <w:sz w:val="24"/>
          <w:szCs w:val="24"/>
          <w:rtl/>
        </w:rPr>
        <w:t xml:space="preserve">نوعي الجريان تحت السطحي، موضحة في المرحلة الثانية </w:t>
      </w:r>
      <w:r w:rsidR="001E2B30" w:rsidRPr="00C70A42">
        <w:rPr>
          <w:rFonts w:hint="cs"/>
          <w:sz w:val="24"/>
          <w:szCs w:val="24"/>
          <w:rtl/>
          <w:lang w:bidi="ar-SY"/>
        </w:rPr>
        <w:t>(</w:t>
      </w:r>
      <w:r w:rsidR="001E2B30" w:rsidRPr="00C70A42">
        <w:rPr>
          <w:sz w:val="24"/>
          <w:szCs w:val="24"/>
          <w:lang w:val="en-US" w:bidi="ar-SY"/>
        </w:rPr>
        <w:t>Step2</w:t>
      </w:r>
      <w:r w:rsidR="001E2B30" w:rsidRPr="00C70A42">
        <w:rPr>
          <w:rFonts w:hint="cs"/>
          <w:sz w:val="24"/>
          <w:szCs w:val="24"/>
          <w:rtl/>
          <w:lang w:bidi="ar-SY"/>
        </w:rPr>
        <w:t xml:space="preserve">) </w:t>
      </w:r>
      <w:r w:rsidR="001E2B30" w:rsidRPr="00C70A42">
        <w:rPr>
          <w:rFonts w:hint="cs"/>
          <w:sz w:val="24"/>
          <w:szCs w:val="24"/>
          <w:rtl/>
        </w:rPr>
        <w:t>من الشكل</w:t>
      </w:r>
      <w:r w:rsidR="002161A4" w:rsidRPr="00C70A42">
        <w:rPr>
          <w:rFonts w:hint="cs"/>
          <w:sz w:val="24"/>
          <w:szCs w:val="24"/>
          <w:rtl/>
          <w:lang w:bidi="ar-SY"/>
        </w:rPr>
        <w:t>17</w:t>
      </w:r>
      <w:r w:rsidR="001E2B30" w:rsidRPr="00C70A42">
        <w:rPr>
          <w:rFonts w:hint="cs"/>
          <w:sz w:val="24"/>
          <w:szCs w:val="24"/>
          <w:rtl/>
        </w:rPr>
        <w:t>،</w:t>
      </w:r>
      <w:r w:rsidR="001E2B30" w:rsidRPr="00C70A42">
        <w:rPr>
          <w:rFonts w:hint="cs"/>
          <w:sz w:val="24"/>
          <w:szCs w:val="24"/>
          <w:rtl/>
          <w:lang w:bidi="ar-SY"/>
        </w:rPr>
        <w:t xml:space="preserve"> </w:t>
      </w:r>
      <w:r w:rsidR="001E2B30" w:rsidRPr="00C70A42">
        <w:rPr>
          <w:rFonts w:hint="cs"/>
          <w:sz w:val="24"/>
          <w:szCs w:val="24"/>
          <w:rtl/>
        </w:rPr>
        <w:t xml:space="preserve">إن القيمة الوسطية بلغت </w:t>
      </w:r>
      <w:r w:rsidR="001E2B30" w:rsidRPr="00C70A42">
        <w:rPr>
          <w:sz w:val="24"/>
          <w:szCs w:val="24"/>
          <w:lang w:val="en-US"/>
        </w:rPr>
        <w:t>4.53mg/L</w:t>
      </w:r>
      <w:r w:rsidR="001E2B30" w:rsidRPr="00C70A42">
        <w:rPr>
          <w:rFonts w:hint="cs"/>
          <w:sz w:val="24"/>
          <w:szCs w:val="24"/>
          <w:rtl/>
        </w:rPr>
        <w:t xml:space="preserve"> لدى الجريان تحت السطحي الأفقي وبنسبة إزالة وصلت إلى </w:t>
      </w:r>
      <w:r w:rsidRPr="00C70A42">
        <w:rPr>
          <w:rFonts w:hint="cs"/>
          <w:sz w:val="24"/>
          <w:szCs w:val="24"/>
          <w:rtl/>
          <w:lang w:bidi="ar-SY"/>
        </w:rPr>
        <w:t>(76%)</w:t>
      </w:r>
      <w:r w:rsidRPr="00C70A42">
        <w:rPr>
          <w:rFonts w:hint="cs"/>
          <w:sz w:val="24"/>
          <w:szCs w:val="24"/>
          <w:rtl/>
        </w:rPr>
        <w:t xml:space="preserve">، </w:t>
      </w:r>
      <w:r w:rsidR="001E2B30" w:rsidRPr="00C70A42">
        <w:rPr>
          <w:sz w:val="24"/>
          <w:szCs w:val="24"/>
          <w:rtl/>
        </w:rPr>
        <w:t>وهذه القيم</w:t>
      </w:r>
      <w:r w:rsidR="001E2B30" w:rsidRPr="00C70A42">
        <w:rPr>
          <w:rFonts w:hint="cs"/>
          <w:sz w:val="24"/>
          <w:szCs w:val="24"/>
          <w:rtl/>
        </w:rPr>
        <w:t xml:space="preserve">ة </w:t>
      </w:r>
      <w:r w:rsidR="001E2B30" w:rsidRPr="00C70A42">
        <w:rPr>
          <w:sz w:val="24"/>
          <w:szCs w:val="24"/>
          <w:rtl/>
        </w:rPr>
        <w:t>تنسجم مع دراسات مرجعية سابقة</w:t>
      </w:r>
      <w:r w:rsidR="001E2B30" w:rsidRPr="00C70A42">
        <w:rPr>
          <w:rFonts w:hint="cs"/>
          <w:sz w:val="24"/>
          <w:szCs w:val="24"/>
          <w:rtl/>
        </w:rPr>
        <w:t xml:space="preserve"> </w:t>
      </w:r>
      <w:r w:rsidR="00406961" w:rsidRPr="00C70A42">
        <w:rPr>
          <w:rFonts w:hint="cs"/>
          <w:sz w:val="24"/>
          <w:szCs w:val="24"/>
          <w:rtl/>
          <w:lang w:val="en-GB"/>
        </w:rPr>
        <w:t>(</w:t>
      </w:r>
      <w:r w:rsidR="00406961" w:rsidRPr="00C70A42">
        <w:rPr>
          <w:rFonts w:cs="Times New Roman"/>
          <w:sz w:val="24"/>
          <w:szCs w:val="24"/>
          <w:rtl/>
        </w:rPr>
        <w:t>U.N. Rai</w:t>
      </w:r>
      <w:r w:rsidR="00406961" w:rsidRPr="00C70A42">
        <w:rPr>
          <w:rFonts w:asciiTheme="majorBidi" w:hAnsiTheme="majorBidi" w:cs="Times New Roman"/>
          <w:sz w:val="24"/>
          <w:szCs w:val="24"/>
          <w:rtl/>
        </w:rPr>
        <w:t xml:space="preserve"> et al., 2013</w:t>
      </w:r>
      <w:r w:rsidR="00406961" w:rsidRPr="00C70A42">
        <w:rPr>
          <w:rFonts w:hint="cs"/>
          <w:sz w:val="24"/>
          <w:szCs w:val="24"/>
          <w:rtl/>
          <w:lang w:val="en-GB"/>
        </w:rPr>
        <w:t>)</w:t>
      </w:r>
      <w:r w:rsidR="001E2B30" w:rsidRPr="00C70A42">
        <w:rPr>
          <w:rFonts w:hint="cs"/>
          <w:sz w:val="24"/>
          <w:szCs w:val="24"/>
          <w:rtl/>
        </w:rPr>
        <w:t xml:space="preserve"> وكذلك تحقق </w:t>
      </w:r>
      <w:r w:rsidR="001E2B30" w:rsidRPr="00C70A42">
        <w:rPr>
          <w:sz w:val="24"/>
          <w:szCs w:val="24"/>
          <w:rtl/>
        </w:rPr>
        <w:t>المواصفة</w:t>
      </w:r>
      <w:r w:rsidR="001E2B30" w:rsidRPr="00C70A42">
        <w:rPr>
          <w:rFonts w:hint="cs"/>
          <w:sz w:val="24"/>
          <w:szCs w:val="24"/>
          <w:rtl/>
        </w:rPr>
        <w:t xml:space="preserve"> القياسية السورية رقم 3474-2009 الخاصة بمواصفات مياه الصرف الصحي المعالجة المسموح بصرفها إلى البيئة المائية </w:t>
      </w:r>
      <w:r w:rsidRPr="00C70A42">
        <w:rPr>
          <w:rFonts w:hint="cs"/>
          <w:sz w:val="24"/>
          <w:szCs w:val="24"/>
          <w:rtl/>
        </w:rPr>
        <w:t>و</w:t>
      </w:r>
      <w:r w:rsidR="001E2B30" w:rsidRPr="00C70A42">
        <w:rPr>
          <w:rFonts w:hint="cs"/>
          <w:sz w:val="24"/>
          <w:szCs w:val="24"/>
          <w:rtl/>
        </w:rPr>
        <w:t>لاسيما (الأنهار).</w:t>
      </w:r>
    </w:p>
    <w:p w14:paraId="31E6B4BA" w14:textId="7560BDA7" w:rsidR="001E2B30" w:rsidRPr="00C70A42" w:rsidRDefault="001E2B30" w:rsidP="00502EDF">
      <w:pPr>
        <w:pStyle w:val="3"/>
        <w:spacing w:after="0" w:line="240" w:lineRule="auto"/>
        <w:ind w:firstLine="0"/>
        <w:jc w:val="lowKashida"/>
        <w:rPr>
          <w:sz w:val="24"/>
          <w:szCs w:val="24"/>
          <w:rtl/>
        </w:rPr>
      </w:pPr>
      <w:r w:rsidRPr="00C70A42">
        <w:rPr>
          <w:rFonts w:hint="cs"/>
          <w:sz w:val="24"/>
          <w:szCs w:val="24"/>
          <w:rtl/>
        </w:rPr>
        <w:t>أما القيمة الوسطية لدى الجريان تحت السطحي الشاقولي</w:t>
      </w:r>
      <w:r w:rsidR="00E90840" w:rsidRPr="00C70A42">
        <w:rPr>
          <w:rFonts w:hint="cs"/>
          <w:sz w:val="24"/>
          <w:szCs w:val="24"/>
          <w:rtl/>
        </w:rPr>
        <w:t xml:space="preserve"> قد</w:t>
      </w:r>
      <w:r w:rsidRPr="00C70A42">
        <w:rPr>
          <w:rFonts w:hint="cs"/>
          <w:sz w:val="24"/>
          <w:szCs w:val="24"/>
          <w:rtl/>
        </w:rPr>
        <w:t xml:space="preserve"> بلغت </w:t>
      </w:r>
      <w:r w:rsidRPr="00C70A42">
        <w:rPr>
          <w:sz w:val="24"/>
          <w:szCs w:val="24"/>
          <w:lang w:val="en-US"/>
        </w:rPr>
        <w:t>7.32mg/L</w:t>
      </w:r>
      <w:r w:rsidRPr="00C70A42">
        <w:rPr>
          <w:rFonts w:hint="cs"/>
          <w:sz w:val="24"/>
          <w:szCs w:val="24"/>
          <w:rtl/>
        </w:rPr>
        <w:t xml:space="preserve">  وبنسبة إزالة وصلت إلى </w:t>
      </w:r>
      <w:r w:rsidRPr="00C70A42">
        <w:rPr>
          <w:rFonts w:hint="cs"/>
          <w:sz w:val="24"/>
          <w:szCs w:val="24"/>
          <w:rtl/>
          <w:lang w:bidi="ar-SY"/>
        </w:rPr>
        <w:t>(61%)</w:t>
      </w:r>
      <w:r w:rsidR="00E90840" w:rsidRPr="00C70A42">
        <w:rPr>
          <w:rFonts w:hint="cs"/>
          <w:sz w:val="24"/>
          <w:szCs w:val="24"/>
          <w:rtl/>
        </w:rPr>
        <w:t>،</w:t>
      </w:r>
      <w:r w:rsidRPr="00C70A42">
        <w:rPr>
          <w:rFonts w:hint="cs"/>
          <w:sz w:val="24"/>
          <w:szCs w:val="24"/>
          <w:rtl/>
          <w:lang w:bidi="ar-SY"/>
        </w:rPr>
        <w:t xml:space="preserve"> </w:t>
      </w:r>
      <w:r w:rsidRPr="00C70A42">
        <w:rPr>
          <w:sz w:val="24"/>
          <w:szCs w:val="24"/>
          <w:rtl/>
        </w:rPr>
        <w:t>وهذه القيم</w:t>
      </w:r>
      <w:r w:rsidRPr="00C70A42">
        <w:rPr>
          <w:rFonts w:hint="cs"/>
          <w:sz w:val="24"/>
          <w:szCs w:val="24"/>
          <w:rtl/>
        </w:rPr>
        <w:t xml:space="preserve">ة </w:t>
      </w:r>
      <w:r w:rsidRPr="00C70A42">
        <w:rPr>
          <w:sz w:val="24"/>
          <w:szCs w:val="24"/>
          <w:rtl/>
        </w:rPr>
        <w:t>تنسجم</w:t>
      </w:r>
      <w:r w:rsidRPr="00C70A42">
        <w:rPr>
          <w:rFonts w:hint="cs"/>
          <w:sz w:val="24"/>
          <w:szCs w:val="24"/>
          <w:rtl/>
        </w:rPr>
        <w:t xml:space="preserve"> إلى حد كبير</w:t>
      </w:r>
      <w:r w:rsidRPr="00C70A42">
        <w:rPr>
          <w:sz w:val="24"/>
          <w:szCs w:val="24"/>
          <w:rtl/>
        </w:rPr>
        <w:t xml:space="preserve"> مع دراسات مرجعية سابقة</w:t>
      </w:r>
      <w:r w:rsidRPr="00C70A42">
        <w:rPr>
          <w:rFonts w:hint="cs"/>
          <w:sz w:val="24"/>
          <w:szCs w:val="24"/>
          <w:rtl/>
        </w:rPr>
        <w:t xml:space="preserve"> </w:t>
      </w:r>
      <w:r w:rsidR="00AC39C9" w:rsidRPr="00C70A42">
        <w:rPr>
          <w:rFonts w:hint="cs"/>
          <w:sz w:val="24"/>
          <w:szCs w:val="24"/>
          <w:rtl/>
        </w:rPr>
        <w:t>(</w:t>
      </w:r>
      <w:r w:rsidR="00B93020" w:rsidRPr="00C70A42">
        <w:rPr>
          <w:rFonts w:ascii="Simplified Arabic" w:hAnsi="Simplified Arabic"/>
          <w:sz w:val="24"/>
          <w:szCs w:val="24"/>
          <w:rtl/>
        </w:rPr>
        <w:t>Shuili Yu et al., 2008)</w:t>
      </w:r>
      <w:r w:rsidRPr="00C70A42">
        <w:rPr>
          <w:rFonts w:hint="cs"/>
          <w:sz w:val="24"/>
          <w:szCs w:val="24"/>
          <w:rtl/>
        </w:rPr>
        <w:t>)</w:t>
      </w:r>
      <w:r w:rsidRPr="00C70A42">
        <w:rPr>
          <w:rFonts w:hint="cs"/>
          <w:sz w:val="24"/>
          <w:szCs w:val="24"/>
          <w:rtl/>
          <w:lang w:bidi="ar-SY"/>
        </w:rPr>
        <w:t>,</w:t>
      </w:r>
      <w:r w:rsidR="00E90840" w:rsidRPr="00C70A42">
        <w:rPr>
          <w:rFonts w:hint="cs"/>
          <w:sz w:val="24"/>
          <w:szCs w:val="24"/>
          <w:rtl/>
        </w:rPr>
        <w:t xml:space="preserve"> والقيمتان السابقتا</w:t>
      </w:r>
      <w:r w:rsidRPr="00C70A42">
        <w:rPr>
          <w:rFonts w:hint="cs"/>
          <w:sz w:val="24"/>
          <w:szCs w:val="24"/>
          <w:rtl/>
        </w:rPr>
        <w:t xml:space="preserve">ن تحققان </w:t>
      </w:r>
      <w:r w:rsidRPr="00C70A42">
        <w:rPr>
          <w:sz w:val="24"/>
          <w:szCs w:val="24"/>
          <w:rtl/>
        </w:rPr>
        <w:t>المواصفة</w:t>
      </w:r>
      <w:r w:rsidRPr="00C70A42">
        <w:rPr>
          <w:rFonts w:hint="cs"/>
          <w:sz w:val="24"/>
          <w:szCs w:val="24"/>
          <w:rtl/>
        </w:rPr>
        <w:t xml:space="preserve"> القياسية السورية رقم 2752-2008  الخاصة بمواصفات مياه الصرف الصحي المعالجة المستخدمة </w:t>
      </w:r>
      <w:r w:rsidRPr="00C70A42">
        <w:rPr>
          <w:rFonts w:hint="cs"/>
          <w:color w:val="000000"/>
          <w:sz w:val="24"/>
          <w:szCs w:val="24"/>
          <w:rtl/>
        </w:rPr>
        <w:t xml:space="preserve">لأغراض الري </w:t>
      </w:r>
      <w:r w:rsidR="00E90840" w:rsidRPr="00C70A42">
        <w:rPr>
          <w:rFonts w:hint="cs"/>
          <w:color w:val="000000"/>
          <w:sz w:val="24"/>
          <w:szCs w:val="24"/>
          <w:rtl/>
        </w:rPr>
        <w:t>و</w:t>
      </w:r>
      <w:r w:rsidRPr="00C70A42">
        <w:rPr>
          <w:rFonts w:hint="cs"/>
          <w:color w:val="000000"/>
          <w:sz w:val="24"/>
          <w:szCs w:val="24"/>
          <w:rtl/>
        </w:rPr>
        <w:t>لاسيما النموذج ( آ، ب)</w:t>
      </w:r>
      <w:r w:rsidRPr="00C70A42">
        <w:rPr>
          <w:rFonts w:hint="cs"/>
          <w:sz w:val="24"/>
          <w:szCs w:val="24"/>
          <w:rtl/>
        </w:rPr>
        <w:t>.</w:t>
      </w:r>
    </w:p>
    <w:p w14:paraId="166FEB79" w14:textId="65AA57CB" w:rsidR="00B00413" w:rsidRDefault="00B00413" w:rsidP="00CC6290">
      <w:pPr>
        <w:pStyle w:val="3"/>
        <w:ind w:firstLine="0"/>
        <w:jc w:val="center"/>
        <w:rPr>
          <w:sz w:val="26"/>
          <w:szCs w:val="26"/>
          <w:rtl/>
        </w:rPr>
      </w:pPr>
      <w:r w:rsidRPr="005A7BBF">
        <w:rPr>
          <w:sz w:val="20"/>
          <w:szCs w:val="20"/>
          <w:rtl/>
          <w:lang w:val="en-US" w:eastAsia="en-US"/>
        </w:rPr>
        <w:lastRenderedPageBreak/>
        <w:drawing>
          <wp:inline distT="0" distB="0" distL="0" distR="0" wp14:anchorId="52F6E36E" wp14:editId="392B59CF">
            <wp:extent cx="2517058" cy="1120877"/>
            <wp:effectExtent l="0" t="0" r="0" b="3175"/>
            <wp:docPr id="17" name="صورة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NH42.png"/>
                    <pic:cNvPicPr/>
                  </pic:nvPicPr>
                  <pic:blipFill>
                    <a:blip r:embed="rId44">
                      <a:extLst>
                        <a:ext uri="{28A0092B-C50C-407E-A947-70E740481C1C}">
                          <a14:useLocalDpi xmlns:a14="http://schemas.microsoft.com/office/drawing/2010/main" val="0"/>
                        </a:ext>
                      </a:extLst>
                    </a:blip>
                    <a:stretch>
                      <a:fillRect/>
                    </a:stretch>
                  </pic:blipFill>
                  <pic:spPr>
                    <a:xfrm>
                      <a:off x="0" y="0"/>
                      <a:ext cx="2521431" cy="1122824"/>
                    </a:xfrm>
                    <a:prstGeom prst="rect">
                      <a:avLst/>
                    </a:prstGeom>
                  </pic:spPr>
                </pic:pic>
              </a:graphicData>
            </a:graphic>
          </wp:inline>
        </w:drawing>
      </w:r>
    </w:p>
    <w:p w14:paraId="6F219704" w14:textId="2961D5A1" w:rsidR="001E2B30" w:rsidRPr="008D7D60" w:rsidRDefault="00E35F82" w:rsidP="00B05303">
      <w:pPr>
        <w:jc w:val="center"/>
        <w:rPr>
          <w:b/>
          <w:bCs/>
          <w:sz w:val="20"/>
          <w:szCs w:val="20"/>
          <w:rtl/>
          <w:lang w:bidi="ar-SY"/>
        </w:rPr>
      </w:pPr>
      <w:r w:rsidRPr="00D403E6">
        <w:rPr>
          <w:rFonts w:hint="cs"/>
          <w:b/>
          <w:bCs/>
          <w:sz w:val="20"/>
          <w:szCs w:val="20"/>
          <w:rtl/>
          <w:lang w:bidi="ar-SY"/>
        </w:rPr>
        <w:t>الشكل رقم (</w:t>
      </w:r>
      <w:r w:rsidR="009422E8">
        <w:rPr>
          <w:rFonts w:hint="cs"/>
          <w:b/>
          <w:bCs/>
          <w:sz w:val="20"/>
          <w:szCs w:val="20"/>
          <w:rtl/>
          <w:lang w:bidi="ar-SY"/>
        </w:rPr>
        <w:t>17</w:t>
      </w:r>
      <w:r w:rsidRPr="00D403E6">
        <w:rPr>
          <w:rFonts w:hint="cs"/>
          <w:b/>
          <w:bCs/>
          <w:sz w:val="20"/>
          <w:szCs w:val="20"/>
          <w:rtl/>
          <w:lang w:bidi="ar-SY"/>
        </w:rPr>
        <w:t xml:space="preserve">) يبين منحنيات الإزالة لــ </w:t>
      </w:r>
      <w:r w:rsidR="00B05303">
        <w:rPr>
          <w:b/>
          <w:bCs/>
          <w:sz w:val="20"/>
          <w:szCs w:val="20"/>
          <w:lang w:bidi="ar-SY"/>
        </w:rPr>
        <w:t xml:space="preserve"> </w:t>
      </w:r>
      <w:r w:rsidR="008D7D60">
        <w:rPr>
          <w:b/>
          <w:bCs/>
          <w:sz w:val="20"/>
          <w:szCs w:val="20"/>
          <w:lang w:bidi="ar-SY"/>
        </w:rPr>
        <w:t>NH</w:t>
      </w:r>
      <w:r w:rsidR="008D7D60" w:rsidRPr="008D7D60">
        <w:rPr>
          <w:b/>
          <w:bCs/>
          <w:sz w:val="20"/>
          <w:szCs w:val="20"/>
          <w:vertAlign w:val="subscript"/>
          <w:lang w:bidi="ar-SY"/>
        </w:rPr>
        <w:t>4</w:t>
      </w:r>
      <w:r>
        <w:rPr>
          <w:rFonts w:hint="cs"/>
          <w:b/>
          <w:bCs/>
          <w:sz w:val="20"/>
          <w:szCs w:val="20"/>
          <w:rtl/>
          <w:lang w:bidi="ar-SY"/>
        </w:rPr>
        <w:t>لدى نوعي الجريان تحت السطحي</w:t>
      </w:r>
      <w:r w:rsidR="008D7D60">
        <w:rPr>
          <w:rFonts w:hint="cs"/>
          <w:b/>
          <w:bCs/>
          <w:sz w:val="20"/>
          <w:szCs w:val="20"/>
          <w:rtl/>
          <w:lang w:bidi="ar-SY"/>
        </w:rPr>
        <w:t xml:space="preserve"> (</w:t>
      </w:r>
      <w:r w:rsidR="008D7D60">
        <w:rPr>
          <w:b/>
          <w:bCs/>
          <w:sz w:val="20"/>
          <w:szCs w:val="20"/>
          <w:lang w:bidi="ar-SY"/>
        </w:rPr>
        <w:t>Step2</w:t>
      </w:r>
      <w:r w:rsidR="008D7D60">
        <w:rPr>
          <w:rFonts w:hint="cs"/>
          <w:b/>
          <w:bCs/>
          <w:sz w:val="20"/>
          <w:szCs w:val="20"/>
          <w:rtl/>
          <w:lang w:bidi="ar-SY"/>
        </w:rPr>
        <w:t>)</w:t>
      </w:r>
      <w:r>
        <w:rPr>
          <w:rFonts w:hint="cs"/>
          <w:b/>
          <w:bCs/>
          <w:sz w:val="20"/>
          <w:szCs w:val="20"/>
          <w:rtl/>
          <w:lang w:bidi="ar-SY"/>
        </w:rPr>
        <w:t>.</w:t>
      </w:r>
    </w:p>
    <w:p w14:paraId="76AB776D" w14:textId="3E5D6DC8" w:rsidR="001E2B30" w:rsidRPr="005A7BBF" w:rsidRDefault="001E2B30" w:rsidP="00B05303">
      <w:pPr>
        <w:pStyle w:val="2"/>
        <w:numPr>
          <w:ilvl w:val="0"/>
          <w:numId w:val="4"/>
        </w:numPr>
        <w:rPr>
          <w:sz w:val="24"/>
          <w:szCs w:val="24"/>
          <w:rtl/>
        </w:rPr>
      </w:pPr>
      <w:r w:rsidRPr="005A7BBF">
        <w:rPr>
          <w:sz w:val="24"/>
          <w:szCs w:val="24"/>
          <w:rtl/>
        </w:rPr>
        <w:t>النترات</w:t>
      </w:r>
      <w:r w:rsidRPr="005A7BBF">
        <w:rPr>
          <w:rFonts w:hint="cs"/>
          <w:sz w:val="24"/>
          <w:szCs w:val="24"/>
          <w:rtl/>
        </w:rPr>
        <w:t xml:space="preserve"> </w:t>
      </w:r>
      <w:r w:rsidRPr="005A7BBF">
        <w:rPr>
          <w:sz w:val="24"/>
          <w:szCs w:val="24"/>
        </w:rPr>
        <w:t xml:space="preserve"> N0</w:t>
      </w:r>
      <w:r w:rsidRPr="005A7BBF">
        <w:rPr>
          <w:sz w:val="24"/>
          <w:szCs w:val="24"/>
          <w:vertAlign w:val="subscript"/>
        </w:rPr>
        <w:t>3</w:t>
      </w:r>
      <w:r w:rsidRPr="005A7BBF">
        <w:rPr>
          <w:sz w:val="24"/>
          <w:szCs w:val="24"/>
          <w:rtl/>
        </w:rPr>
        <w:t>:</w:t>
      </w:r>
    </w:p>
    <w:p w14:paraId="59187ACF" w14:textId="75F2F0DD" w:rsidR="001E2B30" w:rsidRPr="00D51FB9" w:rsidRDefault="000840D0" w:rsidP="000840D0">
      <w:pPr>
        <w:pStyle w:val="3"/>
        <w:spacing w:after="0" w:line="240" w:lineRule="auto"/>
        <w:ind w:firstLine="0"/>
        <w:jc w:val="lowKashida"/>
        <w:rPr>
          <w:sz w:val="24"/>
          <w:szCs w:val="24"/>
          <w:rtl/>
        </w:rPr>
      </w:pPr>
      <w:r>
        <w:rPr>
          <w:rFonts w:hint="cs"/>
          <w:sz w:val="26"/>
          <w:szCs w:val="26"/>
          <w:rtl/>
        </w:rPr>
        <w:t xml:space="preserve"> </w:t>
      </w:r>
      <w:r w:rsidR="00E90840" w:rsidRPr="00D51FB9">
        <w:rPr>
          <w:sz w:val="24"/>
          <w:szCs w:val="24"/>
          <w:rtl/>
        </w:rPr>
        <w:t>نل</w:t>
      </w:r>
      <w:r w:rsidR="001E2B30" w:rsidRPr="00D51FB9">
        <w:rPr>
          <w:sz w:val="24"/>
          <w:szCs w:val="24"/>
          <w:rtl/>
        </w:rPr>
        <w:t xml:space="preserve">حظ من منحني مردود </w:t>
      </w:r>
      <w:r w:rsidR="001E2B30" w:rsidRPr="00D51FB9">
        <w:rPr>
          <w:rFonts w:hint="cs"/>
          <w:sz w:val="24"/>
          <w:szCs w:val="24"/>
          <w:rtl/>
        </w:rPr>
        <w:t>الإزالة ل</w:t>
      </w:r>
      <w:r w:rsidR="001E2B30" w:rsidRPr="00D51FB9">
        <w:rPr>
          <w:sz w:val="24"/>
          <w:szCs w:val="24"/>
          <w:lang w:val="en-US" w:bidi="ar-SY"/>
        </w:rPr>
        <w:t xml:space="preserve"> NO</w:t>
      </w:r>
      <w:r w:rsidR="001E2B30" w:rsidRPr="00D51FB9">
        <w:rPr>
          <w:sz w:val="24"/>
          <w:szCs w:val="24"/>
          <w:vertAlign w:val="subscript"/>
          <w:lang w:val="en-US" w:bidi="ar-SY"/>
        </w:rPr>
        <w:t>3</w:t>
      </w:r>
      <w:r w:rsidR="001E2B30" w:rsidRPr="00D51FB9">
        <w:rPr>
          <w:sz w:val="24"/>
          <w:szCs w:val="24"/>
          <w:rtl/>
        </w:rPr>
        <w:t xml:space="preserve"> لدى </w:t>
      </w:r>
      <w:r w:rsidR="001E2B30" w:rsidRPr="00D51FB9">
        <w:rPr>
          <w:rFonts w:hint="cs"/>
          <w:sz w:val="24"/>
          <w:szCs w:val="24"/>
          <w:rtl/>
        </w:rPr>
        <w:t>نوعي الجريان تحت السطحي، موضحة في المرحلة الثانية</w:t>
      </w:r>
      <w:r w:rsidR="001E2B30" w:rsidRPr="00D51FB9">
        <w:rPr>
          <w:rFonts w:hint="cs"/>
          <w:sz w:val="24"/>
          <w:szCs w:val="24"/>
          <w:rtl/>
          <w:lang w:bidi="ar-SY"/>
        </w:rPr>
        <w:t xml:space="preserve"> (</w:t>
      </w:r>
      <w:r w:rsidR="001E2B30" w:rsidRPr="00D51FB9">
        <w:rPr>
          <w:sz w:val="24"/>
          <w:szCs w:val="24"/>
          <w:lang w:val="en-US" w:bidi="ar-SY"/>
        </w:rPr>
        <w:t>Step2</w:t>
      </w:r>
      <w:r w:rsidR="001E2B30" w:rsidRPr="00D51FB9">
        <w:rPr>
          <w:rFonts w:hint="cs"/>
          <w:sz w:val="24"/>
          <w:szCs w:val="24"/>
          <w:rtl/>
          <w:lang w:bidi="ar-SY"/>
        </w:rPr>
        <w:t xml:space="preserve">) </w:t>
      </w:r>
      <w:r w:rsidR="001E2B30" w:rsidRPr="00D51FB9">
        <w:rPr>
          <w:rFonts w:hint="cs"/>
          <w:sz w:val="24"/>
          <w:szCs w:val="24"/>
          <w:rtl/>
        </w:rPr>
        <w:t>من الشكل</w:t>
      </w:r>
      <w:r w:rsidR="002161A4" w:rsidRPr="00D51FB9">
        <w:rPr>
          <w:rFonts w:cs="Times New Roman" w:hint="cs"/>
          <w:sz w:val="24"/>
          <w:szCs w:val="24"/>
          <w:rtl/>
        </w:rPr>
        <w:t>18</w:t>
      </w:r>
      <w:r w:rsidR="001E2B30" w:rsidRPr="00D51FB9">
        <w:rPr>
          <w:rFonts w:hint="cs"/>
          <w:sz w:val="24"/>
          <w:szCs w:val="24"/>
          <w:rtl/>
        </w:rPr>
        <w:t>،</w:t>
      </w:r>
      <w:r w:rsidR="001E2B30" w:rsidRPr="00D51FB9">
        <w:rPr>
          <w:rFonts w:hint="cs"/>
          <w:sz w:val="24"/>
          <w:szCs w:val="24"/>
          <w:rtl/>
          <w:lang w:bidi="ar-SY"/>
        </w:rPr>
        <w:t xml:space="preserve"> </w:t>
      </w:r>
      <w:r w:rsidR="001E2B30" w:rsidRPr="00D51FB9">
        <w:rPr>
          <w:rFonts w:hint="cs"/>
          <w:sz w:val="24"/>
          <w:szCs w:val="24"/>
          <w:rtl/>
        </w:rPr>
        <w:t xml:space="preserve">إن القيمة الوسطية بلغت </w:t>
      </w:r>
      <w:r w:rsidR="001E2B30" w:rsidRPr="00D51FB9">
        <w:rPr>
          <w:sz w:val="24"/>
          <w:szCs w:val="24"/>
          <w:lang w:val="en-US"/>
        </w:rPr>
        <w:t>54.39mg/L</w:t>
      </w:r>
      <w:r w:rsidR="001E2B30" w:rsidRPr="00D51FB9">
        <w:rPr>
          <w:rFonts w:hint="cs"/>
          <w:sz w:val="24"/>
          <w:szCs w:val="24"/>
          <w:rtl/>
        </w:rPr>
        <w:t xml:space="preserve"> لدى الجريان تحت السطحي الأفقي وبنسبة إزالة وصلت إلى </w:t>
      </w:r>
      <w:r w:rsidR="001E2B30" w:rsidRPr="00D51FB9">
        <w:rPr>
          <w:rFonts w:hint="cs"/>
          <w:sz w:val="24"/>
          <w:szCs w:val="24"/>
          <w:rtl/>
          <w:lang w:bidi="ar-SY"/>
        </w:rPr>
        <w:t>(48%)</w:t>
      </w:r>
      <w:r w:rsidR="001E2B30" w:rsidRPr="00D51FB9">
        <w:rPr>
          <w:rFonts w:hint="cs"/>
          <w:sz w:val="24"/>
          <w:szCs w:val="24"/>
          <w:rtl/>
        </w:rPr>
        <w:t xml:space="preserve"> أما القيمة الوسطية بلغت </w:t>
      </w:r>
      <w:r w:rsidR="001E2B30" w:rsidRPr="00D51FB9">
        <w:rPr>
          <w:sz w:val="24"/>
          <w:szCs w:val="24"/>
          <w:lang w:val="en-US"/>
        </w:rPr>
        <w:t>52.33mg/L</w:t>
      </w:r>
      <w:r w:rsidR="001E2B30" w:rsidRPr="00D51FB9">
        <w:rPr>
          <w:rFonts w:hint="cs"/>
          <w:sz w:val="24"/>
          <w:szCs w:val="24"/>
          <w:rtl/>
        </w:rPr>
        <w:t xml:space="preserve"> لدى الجريان تحت السطحي الشاقولي وبنسبة إزالة وصلت إلى </w:t>
      </w:r>
      <w:r w:rsidR="001E2B30" w:rsidRPr="00D51FB9">
        <w:rPr>
          <w:rFonts w:hint="cs"/>
          <w:sz w:val="24"/>
          <w:szCs w:val="24"/>
          <w:rtl/>
          <w:lang w:bidi="ar-SY"/>
        </w:rPr>
        <w:t>(50%)</w:t>
      </w:r>
      <w:r w:rsidR="00E90840" w:rsidRPr="00D51FB9">
        <w:rPr>
          <w:rFonts w:hint="cs"/>
          <w:sz w:val="24"/>
          <w:szCs w:val="24"/>
          <w:rtl/>
        </w:rPr>
        <w:t>. والقيمتان السابقتا</w:t>
      </w:r>
      <w:r w:rsidR="001E2B30" w:rsidRPr="00D51FB9">
        <w:rPr>
          <w:rFonts w:hint="cs"/>
          <w:sz w:val="24"/>
          <w:szCs w:val="24"/>
          <w:rtl/>
        </w:rPr>
        <w:t>ن تنسجمان مع دراسات مرجعية سابقة</w:t>
      </w:r>
      <w:r w:rsidR="00502EDF" w:rsidRPr="00D51FB9">
        <w:rPr>
          <w:rFonts w:hint="cs"/>
          <w:sz w:val="24"/>
          <w:szCs w:val="24"/>
          <w:rtl/>
        </w:rPr>
        <w:t xml:space="preserve"> </w:t>
      </w:r>
      <w:r w:rsidR="00AC39C9" w:rsidRPr="00D51FB9">
        <w:rPr>
          <w:rFonts w:ascii="Simplified Arabic" w:hAnsi="Simplified Arabic" w:hint="cs"/>
          <w:sz w:val="24"/>
          <w:szCs w:val="24"/>
          <w:rtl/>
        </w:rPr>
        <w:t>(</w:t>
      </w:r>
      <w:r w:rsidR="00B93020" w:rsidRPr="00D51FB9">
        <w:rPr>
          <w:rFonts w:ascii="Simplified Arabic" w:hAnsi="Simplified Arabic"/>
          <w:sz w:val="24"/>
          <w:szCs w:val="24"/>
          <w:rtl/>
        </w:rPr>
        <w:t>Shuili Yu et al., 2008</w:t>
      </w:r>
      <w:r w:rsidR="001E2B30" w:rsidRPr="00D51FB9">
        <w:rPr>
          <w:rFonts w:hint="cs"/>
          <w:sz w:val="24"/>
          <w:szCs w:val="24"/>
          <w:rtl/>
        </w:rPr>
        <w:t xml:space="preserve">) وتحققان </w:t>
      </w:r>
      <w:r w:rsidR="001E2B30" w:rsidRPr="00D51FB9">
        <w:rPr>
          <w:sz w:val="24"/>
          <w:szCs w:val="24"/>
          <w:rtl/>
        </w:rPr>
        <w:t>المواصفة</w:t>
      </w:r>
      <w:r w:rsidR="001E2B30" w:rsidRPr="00D51FB9">
        <w:rPr>
          <w:rFonts w:hint="cs"/>
          <w:sz w:val="24"/>
          <w:szCs w:val="24"/>
          <w:rtl/>
        </w:rPr>
        <w:t xml:space="preserve"> القياسية السورية رقم 2752-2008  الخاصة بمواصفات مياه الصرف الصحي المعالجة المستخدمة </w:t>
      </w:r>
      <w:r w:rsidR="001E2B30" w:rsidRPr="00D51FB9">
        <w:rPr>
          <w:rFonts w:hint="cs"/>
          <w:color w:val="000000"/>
          <w:sz w:val="24"/>
          <w:szCs w:val="24"/>
          <w:rtl/>
        </w:rPr>
        <w:t xml:space="preserve">لأغراض الري </w:t>
      </w:r>
      <w:r w:rsidR="00E90840" w:rsidRPr="00D51FB9">
        <w:rPr>
          <w:rFonts w:hint="cs"/>
          <w:color w:val="000000"/>
          <w:sz w:val="24"/>
          <w:szCs w:val="24"/>
          <w:rtl/>
        </w:rPr>
        <w:t>و</w:t>
      </w:r>
      <w:r w:rsidR="001E2B30" w:rsidRPr="00D51FB9">
        <w:rPr>
          <w:rFonts w:hint="cs"/>
          <w:color w:val="000000"/>
          <w:sz w:val="24"/>
          <w:szCs w:val="24"/>
          <w:rtl/>
        </w:rPr>
        <w:t>لاسيما النموذج (آ)</w:t>
      </w:r>
      <w:r w:rsidR="001E2B30" w:rsidRPr="00D51FB9">
        <w:rPr>
          <w:rFonts w:hint="cs"/>
          <w:sz w:val="24"/>
          <w:szCs w:val="24"/>
          <w:rtl/>
        </w:rPr>
        <w:t>.</w:t>
      </w:r>
    </w:p>
    <w:p w14:paraId="472908A1" w14:textId="66A13EE5" w:rsidR="00B00413" w:rsidRDefault="00B00413" w:rsidP="00CC6290">
      <w:pPr>
        <w:pStyle w:val="3"/>
        <w:ind w:firstLine="0"/>
        <w:jc w:val="center"/>
        <w:rPr>
          <w:sz w:val="26"/>
          <w:szCs w:val="26"/>
          <w:rtl/>
        </w:rPr>
      </w:pPr>
      <w:r w:rsidRPr="005A7BBF">
        <w:rPr>
          <w:sz w:val="20"/>
          <w:szCs w:val="20"/>
          <w:rtl/>
          <w:lang w:val="en-US" w:eastAsia="en-US"/>
        </w:rPr>
        <w:drawing>
          <wp:inline distT="0" distB="0" distL="0" distR="0" wp14:anchorId="52F6B4C7" wp14:editId="3D9A0A56">
            <wp:extent cx="2519204" cy="1571625"/>
            <wp:effectExtent l="0" t="0" r="0" b="0"/>
            <wp:docPr id="18" name="صورة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NO32.png"/>
                    <pic:cNvPicPr/>
                  </pic:nvPicPr>
                  <pic:blipFill>
                    <a:blip r:embed="rId45">
                      <a:extLst>
                        <a:ext uri="{28A0092B-C50C-407E-A947-70E740481C1C}">
                          <a14:useLocalDpi xmlns:a14="http://schemas.microsoft.com/office/drawing/2010/main" val="0"/>
                        </a:ext>
                      </a:extLst>
                    </a:blip>
                    <a:stretch>
                      <a:fillRect/>
                    </a:stretch>
                  </pic:blipFill>
                  <pic:spPr>
                    <a:xfrm>
                      <a:off x="0" y="0"/>
                      <a:ext cx="2520477" cy="1572419"/>
                    </a:xfrm>
                    <a:prstGeom prst="rect">
                      <a:avLst/>
                    </a:prstGeom>
                  </pic:spPr>
                </pic:pic>
              </a:graphicData>
            </a:graphic>
          </wp:inline>
        </w:drawing>
      </w:r>
    </w:p>
    <w:p w14:paraId="3CDC18B7" w14:textId="62AD0343" w:rsidR="00C70A42" w:rsidRPr="008D7D60" w:rsidRDefault="00E35F82" w:rsidP="00C70A42">
      <w:pPr>
        <w:jc w:val="center"/>
        <w:rPr>
          <w:b/>
          <w:bCs/>
          <w:sz w:val="20"/>
          <w:szCs w:val="20"/>
          <w:rtl/>
          <w:lang w:bidi="ar-SY"/>
        </w:rPr>
      </w:pPr>
      <w:r w:rsidRPr="00D403E6">
        <w:rPr>
          <w:rFonts w:hint="cs"/>
          <w:b/>
          <w:bCs/>
          <w:sz w:val="20"/>
          <w:szCs w:val="20"/>
          <w:rtl/>
          <w:lang w:bidi="ar-SY"/>
        </w:rPr>
        <w:t>الشكل رقم (</w:t>
      </w:r>
      <w:r w:rsidR="009422E8">
        <w:rPr>
          <w:rFonts w:hint="cs"/>
          <w:b/>
          <w:bCs/>
          <w:sz w:val="20"/>
          <w:szCs w:val="20"/>
          <w:rtl/>
          <w:lang w:bidi="ar-SY"/>
        </w:rPr>
        <w:t>18</w:t>
      </w:r>
      <w:r w:rsidRPr="00D403E6">
        <w:rPr>
          <w:rFonts w:hint="cs"/>
          <w:b/>
          <w:bCs/>
          <w:sz w:val="20"/>
          <w:szCs w:val="20"/>
          <w:rtl/>
          <w:lang w:bidi="ar-SY"/>
        </w:rPr>
        <w:t xml:space="preserve">) يبين منحنيات الإزالة لــ </w:t>
      </w:r>
      <w:r w:rsidR="00B05303">
        <w:rPr>
          <w:b/>
          <w:bCs/>
          <w:sz w:val="20"/>
          <w:szCs w:val="20"/>
          <w:lang w:bidi="ar-SY"/>
        </w:rPr>
        <w:t xml:space="preserve"> </w:t>
      </w:r>
      <w:r w:rsidR="008D7D60">
        <w:rPr>
          <w:b/>
          <w:bCs/>
          <w:sz w:val="20"/>
          <w:szCs w:val="20"/>
          <w:lang w:bidi="ar-SY"/>
        </w:rPr>
        <w:t>NO</w:t>
      </w:r>
      <w:r w:rsidR="008D7D60" w:rsidRPr="008D7D60">
        <w:rPr>
          <w:b/>
          <w:bCs/>
          <w:sz w:val="20"/>
          <w:szCs w:val="20"/>
          <w:vertAlign w:val="subscript"/>
          <w:lang w:bidi="ar-SY"/>
        </w:rPr>
        <w:t>3</w:t>
      </w:r>
      <w:r>
        <w:rPr>
          <w:rFonts w:hint="cs"/>
          <w:b/>
          <w:bCs/>
          <w:sz w:val="20"/>
          <w:szCs w:val="20"/>
          <w:rtl/>
          <w:lang w:bidi="ar-SY"/>
        </w:rPr>
        <w:t>لدى نوعي الجريان تحت السطحي</w:t>
      </w:r>
      <w:r w:rsidR="008D7D60">
        <w:rPr>
          <w:rFonts w:hint="cs"/>
          <w:b/>
          <w:bCs/>
          <w:sz w:val="20"/>
          <w:szCs w:val="20"/>
          <w:rtl/>
          <w:lang w:bidi="ar-SY"/>
        </w:rPr>
        <w:t xml:space="preserve"> (</w:t>
      </w:r>
      <w:r w:rsidR="008D7D60">
        <w:rPr>
          <w:b/>
          <w:bCs/>
          <w:sz w:val="20"/>
          <w:szCs w:val="20"/>
          <w:lang w:bidi="ar-SY"/>
        </w:rPr>
        <w:t>Step2</w:t>
      </w:r>
      <w:r w:rsidR="008D7D60">
        <w:rPr>
          <w:rFonts w:hint="cs"/>
          <w:b/>
          <w:bCs/>
          <w:sz w:val="20"/>
          <w:szCs w:val="20"/>
          <w:rtl/>
          <w:lang w:bidi="ar-SY"/>
        </w:rPr>
        <w:t>)</w:t>
      </w:r>
      <w:r>
        <w:rPr>
          <w:rFonts w:hint="cs"/>
          <w:b/>
          <w:bCs/>
          <w:sz w:val="20"/>
          <w:szCs w:val="20"/>
          <w:rtl/>
          <w:lang w:bidi="ar-SY"/>
        </w:rPr>
        <w:t>.</w:t>
      </w:r>
    </w:p>
    <w:p w14:paraId="5569595C" w14:textId="77777777" w:rsidR="00B00413" w:rsidRPr="005A7BBF" w:rsidRDefault="00B00413" w:rsidP="00B00413">
      <w:pPr>
        <w:pStyle w:val="2"/>
        <w:numPr>
          <w:ilvl w:val="0"/>
          <w:numId w:val="4"/>
        </w:numPr>
        <w:rPr>
          <w:sz w:val="24"/>
          <w:szCs w:val="24"/>
          <w:rtl/>
        </w:rPr>
      </w:pPr>
      <w:r w:rsidRPr="005A7BBF">
        <w:rPr>
          <w:sz w:val="24"/>
          <w:szCs w:val="24"/>
          <w:rtl/>
        </w:rPr>
        <w:t>الفوسفور</w:t>
      </w:r>
      <w:r w:rsidRPr="005A7BBF">
        <w:rPr>
          <w:rFonts w:hint="cs"/>
          <w:sz w:val="24"/>
          <w:szCs w:val="24"/>
          <w:rtl/>
        </w:rPr>
        <w:t xml:space="preserve"> الكلي </w:t>
      </w:r>
      <w:r w:rsidRPr="005A7BBF">
        <w:rPr>
          <w:sz w:val="24"/>
          <w:szCs w:val="24"/>
        </w:rPr>
        <w:t>TP</w:t>
      </w:r>
      <w:r w:rsidRPr="005A7BBF">
        <w:rPr>
          <w:sz w:val="24"/>
          <w:szCs w:val="24"/>
          <w:rtl/>
        </w:rPr>
        <w:t>:</w:t>
      </w:r>
    </w:p>
    <w:p w14:paraId="4595FD22" w14:textId="4F91978E" w:rsidR="00B00413" w:rsidRPr="0017147D" w:rsidRDefault="00E90840" w:rsidP="007C3E77">
      <w:pPr>
        <w:pStyle w:val="3"/>
        <w:spacing w:after="0" w:line="240" w:lineRule="auto"/>
        <w:ind w:firstLine="0"/>
        <w:jc w:val="lowKashida"/>
        <w:rPr>
          <w:sz w:val="24"/>
          <w:szCs w:val="24"/>
          <w:rtl/>
        </w:rPr>
      </w:pPr>
      <w:r w:rsidRPr="0017147D">
        <w:rPr>
          <w:sz w:val="24"/>
          <w:szCs w:val="24"/>
          <w:rtl/>
        </w:rPr>
        <w:t>نل</w:t>
      </w:r>
      <w:r w:rsidR="00B00413" w:rsidRPr="0017147D">
        <w:rPr>
          <w:sz w:val="24"/>
          <w:szCs w:val="24"/>
          <w:rtl/>
        </w:rPr>
        <w:t xml:space="preserve">حظ من منحني مردود </w:t>
      </w:r>
      <w:r w:rsidR="00B00413" w:rsidRPr="0017147D">
        <w:rPr>
          <w:rFonts w:hint="cs"/>
          <w:sz w:val="24"/>
          <w:szCs w:val="24"/>
          <w:rtl/>
        </w:rPr>
        <w:t xml:space="preserve">الإزالة </w:t>
      </w:r>
      <w:r w:rsidR="00B00413" w:rsidRPr="0017147D">
        <w:rPr>
          <w:sz w:val="24"/>
          <w:szCs w:val="24"/>
          <w:rtl/>
        </w:rPr>
        <w:t>لـ</w:t>
      </w:r>
      <w:r w:rsidR="00B00413" w:rsidRPr="0017147D">
        <w:rPr>
          <w:rFonts w:hint="cs"/>
          <w:b/>
          <w:bCs/>
          <w:sz w:val="24"/>
          <w:szCs w:val="24"/>
          <w:rtl/>
        </w:rPr>
        <w:t xml:space="preserve"> </w:t>
      </w:r>
      <w:r w:rsidR="00B00413" w:rsidRPr="0017147D">
        <w:rPr>
          <w:rFonts w:cs="Times New Roman" w:hint="cs"/>
          <w:b/>
          <w:bCs/>
          <w:sz w:val="24"/>
          <w:szCs w:val="24"/>
          <w:rtl/>
        </w:rPr>
        <w:t>TP</w:t>
      </w:r>
      <w:r w:rsidR="00B00413" w:rsidRPr="0017147D">
        <w:rPr>
          <w:rFonts w:hint="cs"/>
          <w:sz w:val="24"/>
          <w:szCs w:val="24"/>
          <w:rtl/>
        </w:rPr>
        <w:t xml:space="preserve"> </w:t>
      </w:r>
      <w:r w:rsidR="00B00413" w:rsidRPr="0017147D">
        <w:rPr>
          <w:sz w:val="24"/>
          <w:szCs w:val="24"/>
          <w:rtl/>
        </w:rPr>
        <w:t xml:space="preserve">لدى </w:t>
      </w:r>
      <w:r w:rsidR="00B00413" w:rsidRPr="0017147D">
        <w:rPr>
          <w:rFonts w:hint="cs"/>
          <w:sz w:val="24"/>
          <w:szCs w:val="24"/>
          <w:rtl/>
        </w:rPr>
        <w:t xml:space="preserve">نوعي الجريان تحت السطحي، موضحة في المرحلة الثانية </w:t>
      </w:r>
      <w:r w:rsidR="00B00413" w:rsidRPr="0017147D">
        <w:rPr>
          <w:rFonts w:hint="cs"/>
          <w:sz w:val="24"/>
          <w:szCs w:val="24"/>
          <w:rtl/>
          <w:lang w:bidi="ar-SY"/>
        </w:rPr>
        <w:t>(</w:t>
      </w:r>
      <w:r w:rsidR="00B00413" w:rsidRPr="0017147D">
        <w:rPr>
          <w:sz w:val="24"/>
          <w:szCs w:val="24"/>
          <w:lang w:val="en-US" w:bidi="ar-SY"/>
        </w:rPr>
        <w:t>Step2</w:t>
      </w:r>
      <w:r w:rsidR="00B00413" w:rsidRPr="0017147D">
        <w:rPr>
          <w:rFonts w:hint="cs"/>
          <w:sz w:val="24"/>
          <w:szCs w:val="24"/>
          <w:rtl/>
          <w:lang w:bidi="ar-SY"/>
        </w:rPr>
        <w:t xml:space="preserve">) </w:t>
      </w:r>
      <w:r w:rsidR="00B00413" w:rsidRPr="0017147D">
        <w:rPr>
          <w:rFonts w:hint="cs"/>
          <w:sz w:val="24"/>
          <w:szCs w:val="24"/>
          <w:rtl/>
        </w:rPr>
        <w:t xml:space="preserve">من </w:t>
      </w:r>
      <w:r w:rsidR="00B00413" w:rsidRPr="0017147D">
        <w:rPr>
          <w:rFonts w:hint="cs"/>
          <w:sz w:val="24"/>
          <w:szCs w:val="24"/>
          <w:rtl/>
        </w:rPr>
        <w:lastRenderedPageBreak/>
        <w:t>الشكل</w:t>
      </w:r>
      <w:r w:rsidR="002161A4" w:rsidRPr="0017147D">
        <w:rPr>
          <w:rFonts w:hint="cs"/>
          <w:sz w:val="24"/>
          <w:szCs w:val="24"/>
          <w:rtl/>
          <w:lang w:bidi="ar-SY"/>
        </w:rPr>
        <w:t>19</w:t>
      </w:r>
      <w:r w:rsidR="00B00413" w:rsidRPr="0017147D">
        <w:rPr>
          <w:rFonts w:hint="cs"/>
          <w:sz w:val="24"/>
          <w:szCs w:val="24"/>
          <w:rtl/>
        </w:rPr>
        <w:t>،</w:t>
      </w:r>
      <w:r w:rsidR="00B00413" w:rsidRPr="0017147D">
        <w:rPr>
          <w:rFonts w:hint="cs"/>
          <w:sz w:val="24"/>
          <w:szCs w:val="24"/>
          <w:rtl/>
          <w:lang w:bidi="ar-SY"/>
        </w:rPr>
        <w:t xml:space="preserve"> </w:t>
      </w:r>
      <w:r w:rsidR="00B00413" w:rsidRPr="0017147D">
        <w:rPr>
          <w:rFonts w:hint="cs"/>
          <w:sz w:val="24"/>
          <w:szCs w:val="24"/>
          <w:rtl/>
        </w:rPr>
        <w:t xml:space="preserve">إن القيمة الوسطية بلغت </w:t>
      </w:r>
      <w:r w:rsidR="00B00413" w:rsidRPr="0017147D">
        <w:rPr>
          <w:sz w:val="24"/>
          <w:szCs w:val="24"/>
          <w:lang w:val="en-US"/>
        </w:rPr>
        <w:t>2.64mg/L</w:t>
      </w:r>
      <w:r w:rsidR="00B00413" w:rsidRPr="0017147D">
        <w:rPr>
          <w:rFonts w:hint="cs"/>
          <w:sz w:val="24"/>
          <w:szCs w:val="24"/>
          <w:rtl/>
        </w:rPr>
        <w:t xml:space="preserve"> لدى الجريان تحت السطحي الأفقي وبنسب إزالة متجانسة وصلت إلى </w:t>
      </w:r>
      <w:r w:rsidR="00B00413" w:rsidRPr="0017147D">
        <w:rPr>
          <w:rFonts w:hint="cs"/>
          <w:sz w:val="24"/>
          <w:szCs w:val="24"/>
          <w:rtl/>
          <w:lang w:bidi="ar-SY"/>
        </w:rPr>
        <w:t>(68%)</w:t>
      </w:r>
      <w:r w:rsidRPr="0017147D">
        <w:rPr>
          <w:rFonts w:hint="cs"/>
          <w:sz w:val="24"/>
          <w:szCs w:val="24"/>
          <w:rtl/>
        </w:rPr>
        <w:t>،</w:t>
      </w:r>
      <w:r w:rsidR="00B00413" w:rsidRPr="0017147D">
        <w:rPr>
          <w:rFonts w:hint="cs"/>
          <w:sz w:val="24"/>
          <w:szCs w:val="24"/>
          <w:rtl/>
          <w:lang w:bidi="ar-SY"/>
        </w:rPr>
        <w:t xml:space="preserve"> </w:t>
      </w:r>
      <w:r w:rsidR="00B00413" w:rsidRPr="0017147D">
        <w:rPr>
          <w:sz w:val="24"/>
          <w:szCs w:val="24"/>
          <w:rtl/>
        </w:rPr>
        <w:t>وهذه القيم</w:t>
      </w:r>
      <w:r w:rsidR="00B00413" w:rsidRPr="0017147D">
        <w:rPr>
          <w:rFonts w:hint="cs"/>
          <w:sz w:val="24"/>
          <w:szCs w:val="24"/>
          <w:rtl/>
        </w:rPr>
        <w:t xml:space="preserve">ة </w:t>
      </w:r>
      <w:r w:rsidR="00B00413" w:rsidRPr="0017147D">
        <w:rPr>
          <w:sz w:val="24"/>
          <w:szCs w:val="24"/>
          <w:rtl/>
        </w:rPr>
        <w:t>تنسجم مع دراسات مرجعية سابقة</w:t>
      </w:r>
      <w:r w:rsidR="00406961" w:rsidRPr="0017147D">
        <w:rPr>
          <w:rFonts w:hint="cs"/>
          <w:sz w:val="24"/>
          <w:szCs w:val="24"/>
          <w:rtl/>
          <w:lang w:val="en-GB"/>
        </w:rPr>
        <w:t>(</w:t>
      </w:r>
      <w:r w:rsidR="00406961" w:rsidRPr="0017147D">
        <w:rPr>
          <w:rFonts w:cs="Times New Roman"/>
          <w:sz w:val="24"/>
          <w:szCs w:val="24"/>
          <w:rtl/>
        </w:rPr>
        <w:t>U.N. Rai</w:t>
      </w:r>
      <w:r w:rsidR="00406961" w:rsidRPr="0017147D">
        <w:rPr>
          <w:rFonts w:asciiTheme="majorBidi" w:hAnsiTheme="majorBidi" w:cs="Times New Roman"/>
          <w:sz w:val="24"/>
          <w:szCs w:val="24"/>
          <w:rtl/>
        </w:rPr>
        <w:t xml:space="preserve"> et al., 2013</w:t>
      </w:r>
      <w:r w:rsidR="00406961" w:rsidRPr="0017147D">
        <w:rPr>
          <w:rFonts w:hint="cs"/>
          <w:sz w:val="24"/>
          <w:szCs w:val="24"/>
          <w:rtl/>
          <w:lang w:val="en-GB"/>
        </w:rPr>
        <w:t>)</w:t>
      </w:r>
      <w:r w:rsidR="00B00413" w:rsidRPr="0017147D">
        <w:rPr>
          <w:rFonts w:hint="cs"/>
          <w:sz w:val="24"/>
          <w:szCs w:val="24"/>
          <w:rtl/>
        </w:rPr>
        <w:t xml:space="preserve">، أما القيمة الوسطية بلغت </w:t>
      </w:r>
      <w:r w:rsidR="00B00413" w:rsidRPr="0017147D">
        <w:rPr>
          <w:sz w:val="24"/>
          <w:szCs w:val="24"/>
          <w:lang w:val="en-US"/>
        </w:rPr>
        <w:t>3.58mg/L</w:t>
      </w:r>
      <w:r w:rsidR="00B00413" w:rsidRPr="0017147D">
        <w:rPr>
          <w:rFonts w:hint="cs"/>
          <w:sz w:val="24"/>
          <w:szCs w:val="24"/>
          <w:rtl/>
        </w:rPr>
        <w:t xml:space="preserve"> لدى الجريان تحت السطحي الشاقولي وبنسبة إزالة وصلت إلى </w:t>
      </w:r>
      <w:r w:rsidR="00B00413" w:rsidRPr="0017147D">
        <w:rPr>
          <w:rFonts w:hint="cs"/>
          <w:sz w:val="24"/>
          <w:szCs w:val="24"/>
          <w:rtl/>
          <w:lang w:bidi="ar-SY"/>
        </w:rPr>
        <w:t>(57%)</w:t>
      </w:r>
      <w:r w:rsidRPr="0017147D">
        <w:rPr>
          <w:rFonts w:hint="cs"/>
          <w:sz w:val="24"/>
          <w:szCs w:val="24"/>
          <w:rtl/>
        </w:rPr>
        <w:t>،</w:t>
      </w:r>
      <w:r w:rsidR="00B00413" w:rsidRPr="0017147D">
        <w:rPr>
          <w:rFonts w:hint="cs"/>
          <w:sz w:val="24"/>
          <w:szCs w:val="24"/>
          <w:rtl/>
        </w:rPr>
        <w:t xml:space="preserve"> </w:t>
      </w:r>
      <w:r w:rsidR="00B00413" w:rsidRPr="0017147D">
        <w:rPr>
          <w:sz w:val="24"/>
          <w:szCs w:val="24"/>
          <w:rtl/>
        </w:rPr>
        <w:t>وهذه القيم</w:t>
      </w:r>
      <w:r w:rsidR="00B00413" w:rsidRPr="0017147D">
        <w:rPr>
          <w:rFonts w:hint="cs"/>
          <w:sz w:val="24"/>
          <w:szCs w:val="24"/>
          <w:rtl/>
        </w:rPr>
        <w:t xml:space="preserve">ة </w:t>
      </w:r>
      <w:r w:rsidR="00B00413" w:rsidRPr="0017147D">
        <w:rPr>
          <w:sz w:val="24"/>
          <w:szCs w:val="24"/>
          <w:rtl/>
        </w:rPr>
        <w:t>تنسجم</w:t>
      </w:r>
      <w:r w:rsidR="00B00413" w:rsidRPr="0017147D">
        <w:rPr>
          <w:rFonts w:hint="cs"/>
          <w:sz w:val="24"/>
          <w:szCs w:val="24"/>
          <w:rtl/>
        </w:rPr>
        <w:t xml:space="preserve"> </w:t>
      </w:r>
      <w:r w:rsidR="00B00413" w:rsidRPr="0017147D">
        <w:rPr>
          <w:sz w:val="24"/>
          <w:szCs w:val="24"/>
          <w:rtl/>
        </w:rPr>
        <w:t>مع دراسات مرجعية سابقة</w:t>
      </w:r>
      <w:r w:rsidR="00D80FBC" w:rsidRPr="0017147D">
        <w:rPr>
          <w:rFonts w:ascii="Simplified Arabic" w:hAnsi="Simplified Arabic" w:hint="cs"/>
          <w:sz w:val="24"/>
          <w:szCs w:val="24"/>
          <w:rtl/>
          <w:lang w:bidi="ar-SY"/>
        </w:rPr>
        <w:t>(</w:t>
      </w:r>
      <w:r w:rsidR="00D80FBC" w:rsidRPr="0017147D">
        <w:rPr>
          <w:rFonts w:cs="Times New Roman"/>
          <w:sz w:val="24"/>
          <w:szCs w:val="24"/>
          <w:rtl/>
        </w:rPr>
        <w:t>Yucong Zheng</w:t>
      </w:r>
      <w:r w:rsidR="00D80FBC" w:rsidRPr="0017147D">
        <w:rPr>
          <w:rFonts w:asciiTheme="majorBidi" w:hAnsiTheme="majorBidi" w:cs="Times New Roman"/>
          <w:sz w:val="24"/>
          <w:szCs w:val="24"/>
          <w:rtl/>
        </w:rPr>
        <w:t xml:space="preserve"> et al., 2014</w:t>
      </w:r>
      <w:r w:rsidR="00D80FBC" w:rsidRPr="0017147D">
        <w:rPr>
          <w:rFonts w:ascii="Simplified Arabic" w:hAnsi="Simplified Arabic" w:hint="cs"/>
          <w:sz w:val="24"/>
          <w:szCs w:val="24"/>
          <w:rtl/>
          <w:lang w:bidi="ar-SY"/>
        </w:rPr>
        <w:t>)</w:t>
      </w:r>
      <w:r w:rsidRPr="0017147D">
        <w:rPr>
          <w:rFonts w:hint="cs"/>
          <w:sz w:val="24"/>
          <w:szCs w:val="24"/>
          <w:rtl/>
        </w:rPr>
        <w:t>. والقيمتان السابقتا</w:t>
      </w:r>
      <w:r w:rsidR="00B00413" w:rsidRPr="0017147D">
        <w:rPr>
          <w:rFonts w:hint="cs"/>
          <w:sz w:val="24"/>
          <w:szCs w:val="24"/>
          <w:rtl/>
        </w:rPr>
        <w:t xml:space="preserve">ن تحققان </w:t>
      </w:r>
      <w:r w:rsidR="00B00413" w:rsidRPr="0017147D">
        <w:rPr>
          <w:sz w:val="24"/>
          <w:szCs w:val="24"/>
          <w:rtl/>
        </w:rPr>
        <w:t>المواصفة</w:t>
      </w:r>
      <w:r w:rsidR="00B00413" w:rsidRPr="0017147D">
        <w:rPr>
          <w:rFonts w:hint="cs"/>
          <w:sz w:val="24"/>
          <w:szCs w:val="24"/>
          <w:rtl/>
        </w:rPr>
        <w:t xml:space="preserve"> القياسية السورية رقم 2752-2008  الخاصة بمواصفات مياه الصرف الصحي المعالجة المستخدمة </w:t>
      </w:r>
      <w:r w:rsidR="00B00413" w:rsidRPr="0017147D">
        <w:rPr>
          <w:rFonts w:hint="cs"/>
          <w:color w:val="000000"/>
          <w:sz w:val="24"/>
          <w:szCs w:val="24"/>
          <w:rtl/>
        </w:rPr>
        <w:t xml:space="preserve">لأغراض الري </w:t>
      </w:r>
      <w:r w:rsidRPr="0017147D">
        <w:rPr>
          <w:rFonts w:hint="cs"/>
          <w:color w:val="000000"/>
          <w:sz w:val="24"/>
          <w:szCs w:val="24"/>
          <w:rtl/>
        </w:rPr>
        <w:t>و</w:t>
      </w:r>
      <w:r w:rsidR="00B00413" w:rsidRPr="0017147D">
        <w:rPr>
          <w:rFonts w:hint="cs"/>
          <w:color w:val="000000"/>
          <w:sz w:val="24"/>
          <w:szCs w:val="24"/>
          <w:rtl/>
        </w:rPr>
        <w:t>لاسيما النموذج ( آ، ب،ج)</w:t>
      </w:r>
      <w:r w:rsidR="00B00413" w:rsidRPr="0017147D">
        <w:rPr>
          <w:rFonts w:hint="cs"/>
          <w:sz w:val="24"/>
          <w:szCs w:val="24"/>
          <w:rtl/>
        </w:rPr>
        <w:t>.</w:t>
      </w:r>
    </w:p>
    <w:p w14:paraId="64E180D1" w14:textId="2DF60C12" w:rsidR="00B00413" w:rsidRDefault="00B00413" w:rsidP="00CC6290">
      <w:pPr>
        <w:pStyle w:val="3"/>
        <w:ind w:firstLine="0"/>
        <w:jc w:val="center"/>
        <w:rPr>
          <w:sz w:val="26"/>
          <w:szCs w:val="26"/>
          <w:rtl/>
        </w:rPr>
      </w:pPr>
      <w:r w:rsidRPr="000840D0">
        <w:rPr>
          <w:sz w:val="20"/>
          <w:szCs w:val="20"/>
          <w:rtl/>
          <w:lang w:val="en-US" w:eastAsia="en-US"/>
        </w:rPr>
        <w:drawing>
          <wp:inline distT="0" distB="0" distL="0" distR="0" wp14:anchorId="5339EC6C" wp14:editId="7BF4FBF4">
            <wp:extent cx="2517058" cy="1317522"/>
            <wp:effectExtent l="0" t="0" r="0" b="0"/>
            <wp:docPr id="20" name="صورة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TP2.png"/>
                    <pic:cNvPicPr/>
                  </pic:nvPicPr>
                  <pic:blipFill>
                    <a:blip r:embed="rId46">
                      <a:extLst>
                        <a:ext uri="{28A0092B-C50C-407E-A947-70E740481C1C}">
                          <a14:useLocalDpi xmlns:a14="http://schemas.microsoft.com/office/drawing/2010/main" val="0"/>
                        </a:ext>
                      </a:extLst>
                    </a:blip>
                    <a:stretch>
                      <a:fillRect/>
                    </a:stretch>
                  </pic:blipFill>
                  <pic:spPr>
                    <a:xfrm>
                      <a:off x="0" y="0"/>
                      <a:ext cx="2520636" cy="1319395"/>
                    </a:xfrm>
                    <a:prstGeom prst="rect">
                      <a:avLst/>
                    </a:prstGeom>
                  </pic:spPr>
                </pic:pic>
              </a:graphicData>
            </a:graphic>
          </wp:inline>
        </w:drawing>
      </w:r>
    </w:p>
    <w:p w14:paraId="2A690117" w14:textId="4A574B7A" w:rsidR="00B00413" w:rsidRDefault="00E35F82" w:rsidP="000840D0">
      <w:pPr>
        <w:spacing w:after="0" w:line="240" w:lineRule="auto"/>
        <w:jc w:val="center"/>
        <w:rPr>
          <w:b/>
          <w:bCs/>
          <w:sz w:val="20"/>
          <w:szCs w:val="20"/>
          <w:rtl/>
          <w:lang w:bidi="ar-SY"/>
        </w:rPr>
      </w:pPr>
      <w:r w:rsidRPr="00D403E6">
        <w:rPr>
          <w:rFonts w:hint="cs"/>
          <w:b/>
          <w:bCs/>
          <w:sz w:val="20"/>
          <w:szCs w:val="20"/>
          <w:rtl/>
          <w:lang w:bidi="ar-SY"/>
        </w:rPr>
        <w:t>الشكل رقم (</w:t>
      </w:r>
      <w:r w:rsidR="009422E8">
        <w:rPr>
          <w:rFonts w:hint="cs"/>
          <w:b/>
          <w:bCs/>
          <w:sz w:val="20"/>
          <w:szCs w:val="20"/>
          <w:rtl/>
          <w:lang w:bidi="ar-SY"/>
        </w:rPr>
        <w:t>19</w:t>
      </w:r>
      <w:r w:rsidRPr="00D403E6">
        <w:rPr>
          <w:rFonts w:hint="cs"/>
          <w:b/>
          <w:bCs/>
          <w:sz w:val="20"/>
          <w:szCs w:val="20"/>
          <w:rtl/>
          <w:lang w:bidi="ar-SY"/>
        </w:rPr>
        <w:t>) يبين منحنيات الإزالة لــ (</w:t>
      </w:r>
      <w:r w:rsidR="008D7D60">
        <w:rPr>
          <w:b/>
          <w:bCs/>
          <w:sz w:val="20"/>
          <w:szCs w:val="20"/>
          <w:lang w:bidi="ar-SY"/>
        </w:rPr>
        <w:t>TP</w:t>
      </w:r>
      <w:r>
        <w:rPr>
          <w:rFonts w:hint="cs"/>
          <w:b/>
          <w:bCs/>
          <w:sz w:val="20"/>
          <w:szCs w:val="20"/>
          <w:rtl/>
          <w:lang w:bidi="ar-SY"/>
        </w:rPr>
        <w:t>) لدى نوعي الجريان تحت السطحي</w:t>
      </w:r>
      <w:r w:rsidR="008D7D60">
        <w:rPr>
          <w:rFonts w:hint="cs"/>
          <w:b/>
          <w:bCs/>
          <w:sz w:val="20"/>
          <w:szCs w:val="20"/>
          <w:rtl/>
          <w:lang w:bidi="ar-SY"/>
        </w:rPr>
        <w:t xml:space="preserve"> (</w:t>
      </w:r>
      <w:r w:rsidR="008D7D60">
        <w:rPr>
          <w:b/>
          <w:bCs/>
          <w:sz w:val="20"/>
          <w:szCs w:val="20"/>
          <w:lang w:bidi="ar-SY"/>
        </w:rPr>
        <w:t>Step2</w:t>
      </w:r>
      <w:r w:rsidR="008D7D60">
        <w:rPr>
          <w:rFonts w:hint="cs"/>
          <w:b/>
          <w:bCs/>
          <w:sz w:val="20"/>
          <w:szCs w:val="20"/>
          <w:rtl/>
          <w:lang w:bidi="ar-SY"/>
        </w:rPr>
        <w:t>)</w:t>
      </w:r>
      <w:r>
        <w:rPr>
          <w:rFonts w:hint="cs"/>
          <w:b/>
          <w:bCs/>
          <w:sz w:val="20"/>
          <w:szCs w:val="20"/>
          <w:rtl/>
          <w:lang w:bidi="ar-SY"/>
        </w:rPr>
        <w:t>.</w:t>
      </w:r>
    </w:p>
    <w:p w14:paraId="312A3FBE" w14:textId="77777777" w:rsidR="00C70A42" w:rsidRPr="008D7D60" w:rsidRDefault="00C70A42" w:rsidP="000840D0">
      <w:pPr>
        <w:spacing w:after="0" w:line="240" w:lineRule="auto"/>
        <w:jc w:val="center"/>
        <w:rPr>
          <w:b/>
          <w:bCs/>
          <w:sz w:val="20"/>
          <w:szCs w:val="20"/>
          <w:rtl/>
          <w:lang w:bidi="ar-SY"/>
        </w:rPr>
      </w:pPr>
    </w:p>
    <w:p w14:paraId="1B2C3A42" w14:textId="364273FA" w:rsidR="001E2B30" w:rsidRPr="005A7BBF" w:rsidRDefault="000840D0" w:rsidP="00437B3E">
      <w:pPr>
        <w:pStyle w:val="3"/>
        <w:numPr>
          <w:ilvl w:val="0"/>
          <w:numId w:val="5"/>
        </w:numPr>
        <w:spacing w:after="0" w:line="240" w:lineRule="auto"/>
        <w:ind w:left="490" w:hanging="426"/>
        <w:jc w:val="lowKashida"/>
        <w:rPr>
          <w:b/>
          <w:bCs/>
          <w:sz w:val="24"/>
          <w:szCs w:val="24"/>
          <w:lang w:val="en-US" w:bidi="ar-SY"/>
        </w:rPr>
      </w:pPr>
      <w:r w:rsidRPr="005A7BBF">
        <w:rPr>
          <w:b/>
          <w:bCs/>
          <w:sz w:val="24"/>
          <w:szCs w:val="24"/>
          <w:lang w:val="en-US" w:bidi="ar-SY"/>
        </w:rPr>
        <w:t>BOD</w:t>
      </w:r>
      <w:r w:rsidR="00437B3E" w:rsidRPr="005A7BBF">
        <w:rPr>
          <w:b/>
          <w:bCs/>
          <w:sz w:val="24"/>
          <w:szCs w:val="24"/>
          <w:lang w:val="en-US" w:bidi="ar-SY"/>
        </w:rPr>
        <w:t>,</w:t>
      </w:r>
      <w:r w:rsidR="000D00D4" w:rsidRPr="005A7BBF">
        <w:rPr>
          <w:b/>
          <w:bCs/>
          <w:sz w:val="24"/>
          <w:szCs w:val="24"/>
          <w:lang w:val="en-US" w:bidi="ar-SY"/>
        </w:rPr>
        <w:t xml:space="preserve"> </w:t>
      </w:r>
      <w:r w:rsidRPr="005A7BBF">
        <w:rPr>
          <w:b/>
          <w:bCs/>
          <w:sz w:val="24"/>
          <w:szCs w:val="24"/>
          <w:lang w:val="en-US" w:bidi="ar-SY"/>
        </w:rPr>
        <w:t xml:space="preserve"> COD</w:t>
      </w:r>
      <w:r w:rsidR="001E2B30" w:rsidRPr="005A7BBF">
        <w:rPr>
          <w:rFonts w:hint="cs"/>
          <w:b/>
          <w:bCs/>
          <w:sz w:val="24"/>
          <w:szCs w:val="24"/>
          <w:rtl/>
          <w:lang w:val="en-US" w:bidi="ar-SY"/>
        </w:rPr>
        <w:t>:</w:t>
      </w:r>
    </w:p>
    <w:p w14:paraId="0AC3AE67" w14:textId="1A6A828E" w:rsidR="001E2B30" w:rsidRPr="00B600B3" w:rsidRDefault="00E90840" w:rsidP="00502EDF">
      <w:pPr>
        <w:pStyle w:val="3"/>
        <w:spacing w:after="0" w:line="240" w:lineRule="auto"/>
        <w:ind w:firstLine="0"/>
        <w:jc w:val="lowKashida"/>
        <w:rPr>
          <w:sz w:val="24"/>
          <w:szCs w:val="24"/>
          <w:rtl/>
          <w:lang w:bidi="ar-SY"/>
        </w:rPr>
      </w:pPr>
      <w:r w:rsidRPr="00B600B3">
        <w:rPr>
          <w:sz w:val="24"/>
          <w:szCs w:val="24"/>
          <w:rtl/>
        </w:rPr>
        <w:t>نل</w:t>
      </w:r>
      <w:r w:rsidR="001E2B30" w:rsidRPr="00B600B3">
        <w:rPr>
          <w:sz w:val="24"/>
          <w:szCs w:val="24"/>
          <w:rtl/>
        </w:rPr>
        <w:t xml:space="preserve">حظ من منحني مردود </w:t>
      </w:r>
      <w:r w:rsidR="001E2B30" w:rsidRPr="00B600B3">
        <w:rPr>
          <w:rFonts w:hint="cs"/>
          <w:sz w:val="24"/>
          <w:szCs w:val="24"/>
          <w:rtl/>
        </w:rPr>
        <w:t xml:space="preserve">الإزالة ل </w:t>
      </w:r>
      <w:r w:rsidR="001E2B30" w:rsidRPr="00B600B3">
        <w:rPr>
          <w:sz w:val="24"/>
          <w:szCs w:val="24"/>
          <w:lang w:val="en-US" w:bidi="ar-SY"/>
        </w:rPr>
        <w:t>BOD, COD</w:t>
      </w:r>
      <w:r w:rsidR="001E2B30" w:rsidRPr="00B600B3">
        <w:rPr>
          <w:sz w:val="24"/>
          <w:szCs w:val="24"/>
          <w:rtl/>
        </w:rPr>
        <w:t xml:space="preserve"> لدى </w:t>
      </w:r>
      <w:r w:rsidR="001E2B30" w:rsidRPr="00B600B3">
        <w:rPr>
          <w:rFonts w:hint="cs"/>
          <w:sz w:val="24"/>
          <w:szCs w:val="24"/>
          <w:rtl/>
        </w:rPr>
        <w:t xml:space="preserve">نوعي الجريان تحت السطحي، موضحة في المرحلة الثانية </w:t>
      </w:r>
      <w:r w:rsidR="001E2B30" w:rsidRPr="00B600B3">
        <w:rPr>
          <w:rFonts w:hint="cs"/>
          <w:sz w:val="24"/>
          <w:szCs w:val="24"/>
          <w:rtl/>
          <w:lang w:bidi="ar-SY"/>
        </w:rPr>
        <w:t>(</w:t>
      </w:r>
      <w:r w:rsidR="001E2B30" w:rsidRPr="00B600B3">
        <w:rPr>
          <w:sz w:val="24"/>
          <w:szCs w:val="24"/>
          <w:lang w:val="en-US" w:bidi="ar-SY"/>
        </w:rPr>
        <w:t>Step2</w:t>
      </w:r>
      <w:r w:rsidR="001E2B30" w:rsidRPr="00B600B3">
        <w:rPr>
          <w:rFonts w:hint="cs"/>
          <w:sz w:val="24"/>
          <w:szCs w:val="24"/>
          <w:rtl/>
          <w:lang w:bidi="ar-SY"/>
        </w:rPr>
        <w:t xml:space="preserve">) </w:t>
      </w:r>
      <w:r w:rsidR="001E2B30" w:rsidRPr="00B600B3">
        <w:rPr>
          <w:rFonts w:hint="cs"/>
          <w:sz w:val="24"/>
          <w:szCs w:val="24"/>
          <w:rtl/>
        </w:rPr>
        <w:t xml:space="preserve">من الأشكال </w:t>
      </w:r>
      <w:r w:rsidR="001E2B30" w:rsidRPr="00B600B3">
        <w:rPr>
          <w:rFonts w:hint="cs"/>
          <w:sz w:val="24"/>
          <w:szCs w:val="24"/>
          <w:rtl/>
          <w:lang w:bidi="ar-SY"/>
        </w:rPr>
        <w:t>(</w:t>
      </w:r>
      <w:r w:rsidR="002161A4" w:rsidRPr="00B600B3">
        <w:rPr>
          <w:rFonts w:cs="Times New Roman" w:hint="cs"/>
          <w:sz w:val="24"/>
          <w:szCs w:val="24"/>
          <w:rtl/>
        </w:rPr>
        <w:t>21</w:t>
      </w:r>
      <w:r w:rsidR="001E2B30" w:rsidRPr="00B600B3">
        <w:rPr>
          <w:rFonts w:hint="cs"/>
          <w:sz w:val="24"/>
          <w:szCs w:val="24"/>
          <w:rtl/>
        </w:rPr>
        <w:t>،</w:t>
      </w:r>
      <w:r w:rsidR="002161A4" w:rsidRPr="00B600B3">
        <w:rPr>
          <w:rFonts w:hint="cs"/>
          <w:sz w:val="24"/>
          <w:szCs w:val="24"/>
          <w:rtl/>
          <w:lang w:bidi="ar-SY"/>
        </w:rPr>
        <w:t>20</w:t>
      </w:r>
      <w:r w:rsidR="001E2B30" w:rsidRPr="00B600B3">
        <w:rPr>
          <w:rFonts w:hint="cs"/>
          <w:sz w:val="24"/>
          <w:szCs w:val="24"/>
          <w:rtl/>
          <w:lang w:bidi="ar-SY"/>
        </w:rPr>
        <w:t>)</w:t>
      </w:r>
      <w:r w:rsidR="001E2B30" w:rsidRPr="00B600B3">
        <w:rPr>
          <w:rFonts w:hint="cs"/>
          <w:sz w:val="24"/>
          <w:szCs w:val="24"/>
          <w:rtl/>
        </w:rPr>
        <w:t>،</w:t>
      </w:r>
      <w:r w:rsidR="001E2B30" w:rsidRPr="00B600B3">
        <w:rPr>
          <w:rFonts w:hint="cs"/>
          <w:sz w:val="24"/>
          <w:szCs w:val="24"/>
          <w:rtl/>
          <w:lang w:bidi="ar-SY"/>
        </w:rPr>
        <w:t xml:space="preserve"> </w:t>
      </w:r>
      <w:r w:rsidR="001E2B30" w:rsidRPr="00B600B3">
        <w:rPr>
          <w:rFonts w:hint="cs"/>
          <w:sz w:val="24"/>
          <w:szCs w:val="24"/>
          <w:rtl/>
        </w:rPr>
        <w:t xml:space="preserve">إن نسب الإزالة لدى الجريان تحت السطحي الأفقي بلغت </w:t>
      </w:r>
      <w:r w:rsidR="001E2B30" w:rsidRPr="00B600B3">
        <w:rPr>
          <w:rFonts w:hint="cs"/>
          <w:sz w:val="24"/>
          <w:szCs w:val="24"/>
          <w:rtl/>
          <w:lang w:bidi="ar-SY"/>
        </w:rPr>
        <w:t>(83%)</w:t>
      </w:r>
      <w:r w:rsidR="001E2B30" w:rsidRPr="00B600B3">
        <w:rPr>
          <w:rFonts w:hint="cs"/>
          <w:sz w:val="24"/>
          <w:szCs w:val="24"/>
          <w:rtl/>
        </w:rPr>
        <w:t>،</w:t>
      </w:r>
      <w:r w:rsidR="00502EDF" w:rsidRPr="00B600B3">
        <w:rPr>
          <w:rFonts w:hint="cs"/>
          <w:sz w:val="24"/>
          <w:szCs w:val="24"/>
          <w:rtl/>
        </w:rPr>
        <w:t xml:space="preserve"> </w:t>
      </w:r>
      <w:r w:rsidR="001E2B30" w:rsidRPr="00B600B3">
        <w:rPr>
          <w:rFonts w:hint="cs"/>
          <w:sz w:val="24"/>
          <w:szCs w:val="24"/>
          <w:rtl/>
          <w:lang w:bidi="ar-SY"/>
        </w:rPr>
        <w:t xml:space="preserve">(80%) </w:t>
      </w:r>
      <w:r w:rsidR="001E2B30" w:rsidRPr="00B600B3">
        <w:rPr>
          <w:rFonts w:hint="cs"/>
          <w:sz w:val="24"/>
          <w:szCs w:val="24"/>
          <w:rtl/>
        </w:rPr>
        <w:t>على التوالي</w:t>
      </w:r>
      <w:r w:rsidR="001E2B30" w:rsidRPr="00B600B3">
        <w:rPr>
          <w:rFonts w:hint="cs"/>
          <w:sz w:val="24"/>
          <w:szCs w:val="24"/>
          <w:rtl/>
          <w:lang w:bidi="ar-SY"/>
        </w:rPr>
        <w:t>.</w:t>
      </w:r>
      <w:r w:rsidR="001E2B30" w:rsidRPr="00B600B3">
        <w:rPr>
          <w:rFonts w:hint="cs"/>
          <w:sz w:val="24"/>
          <w:szCs w:val="24"/>
          <w:rtl/>
        </w:rPr>
        <w:t xml:space="preserve"> أما نسب الإزالة لدى الجريان تحت السطحي الشاقولي بلغت </w:t>
      </w:r>
      <w:r w:rsidR="001E2B30" w:rsidRPr="00B600B3">
        <w:rPr>
          <w:rFonts w:hint="cs"/>
          <w:sz w:val="24"/>
          <w:szCs w:val="24"/>
          <w:rtl/>
          <w:lang w:bidi="ar-SY"/>
        </w:rPr>
        <w:t>(86%)</w:t>
      </w:r>
      <w:r w:rsidR="001E2B30" w:rsidRPr="00B600B3">
        <w:rPr>
          <w:rFonts w:hint="cs"/>
          <w:sz w:val="24"/>
          <w:szCs w:val="24"/>
          <w:rtl/>
        </w:rPr>
        <w:t>،</w:t>
      </w:r>
      <w:r w:rsidR="00502EDF" w:rsidRPr="00B600B3">
        <w:rPr>
          <w:rFonts w:hint="cs"/>
          <w:sz w:val="24"/>
          <w:szCs w:val="24"/>
          <w:rtl/>
        </w:rPr>
        <w:t xml:space="preserve"> </w:t>
      </w:r>
      <w:r w:rsidR="001E2B30" w:rsidRPr="00B600B3">
        <w:rPr>
          <w:rFonts w:hint="cs"/>
          <w:sz w:val="24"/>
          <w:szCs w:val="24"/>
          <w:rtl/>
          <w:lang w:bidi="ar-SY"/>
        </w:rPr>
        <w:t xml:space="preserve">(85%) </w:t>
      </w:r>
      <w:r w:rsidR="001E2B30" w:rsidRPr="00B600B3">
        <w:rPr>
          <w:rFonts w:hint="cs"/>
          <w:sz w:val="24"/>
          <w:szCs w:val="24"/>
          <w:rtl/>
        </w:rPr>
        <w:t>على التوالي</w:t>
      </w:r>
      <w:r w:rsidR="001E2B30" w:rsidRPr="00B600B3">
        <w:rPr>
          <w:rFonts w:hint="cs"/>
          <w:sz w:val="24"/>
          <w:szCs w:val="24"/>
          <w:rtl/>
          <w:lang w:bidi="ar-SY"/>
        </w:rPr>
        <w:t>.</w:t>
      </w:r>
    </w:p>
    <w:p w14:paraId="5D4289BC" w14:textId="3FC2B798" w:rsidR="001E2B30" w:rsidRPr="00B600B3" w:rsidRDefault="001E2B30" w:rsidP="00502EDF">
      <w:pPr>
        <w:pStyle w:val="3"/>
        <w:spacing w:after="0" w:line="240" w:lineRule="auto"/>
        <w:ind w:firstLine="0"/>
        <w:jc w:val="lowKashida"/>
        <w:rPr>
          <w:sz w:val="24"/>
          <w:szCs w:val="24"/>
          <w:rtl/>
        </w:rPr>
      </w:pPr>
      <w:r w:rsidRPr="00B600B3">
        <w:rPr>
          <w:sz w:val="24"/>
          <w:szCs w:val="24"/>
          <w:rtl/>
        </w:rPr>
        <w:t>وهذه ال</w:t>
      </w:r>
      <w:r w:rsidRPr="00B600B3">
        <w:rPr>
          <w:rFonts w:hint="cs"/>
          <w:sz w:val="24"/>
          <w:szCs w:val="24"/>
          <w:rtl/>
        </w:rPr>
        <w:t xml:space="preserve">نسب </w:t>
      </w:r>
      <w:r w:rsidRPr="00B600B3">
        <w:rPr>
          <w:sz w:val="24"/>
          <w:szCs w:val="24"/>
          <w:rtl/>
        </w:rPr>
        <w:t>تنسجم مع دراسات مرجعية سابقة</w:t>
      </w:r>
      <w:r w:rsidR="00502EDF" w:rsidRPr="00B600B3">
        <w:rPr>
          <w:rFonts w:hint="cs"/>
          <w:sz w:val="24"/>
          <w:szCs w:val="24"/>
          <w:rtl/>
        </w:rPr>
        <w:t xml:space="preserve"> </w:t>
      </w:r>
      <w:r w:rsidR="00D80FBC" w:rsidRPr="00B600B3">
        <w:rPr>
          <w:rFonts w:hint="cs"/>
          <w:sz w:val="24"/>
          <w:szCs w:val="24"/>
          <w:rtl/>
          <w:lang w:bidi="ar-SY"/>
        </w:rPr>
        <w:t>(</w:t>
      </w:r>
      <w:r w:rsidR="00406961" w:rsidRPr="00B600B3">
        <w:rPr>
          <w:rFonts w:cs="Times New Roman"/>
          <w:sz w:val="24"/>
          <w:szCs w:val="24"/>
          <w:rtl/>
        </w:rPr>
        <w:t>U.N. Rai et al., 2013</w:t>
      </w:r>
      <w:r w:rsidR="00D80FBC" w:rsidRPr="00B600B3">
        <w:rPr>
          <w:rFonts w:hint="cs"/>
          <w:sz w:val="24"/>
          <w:szCs w:val="24"/>
          <w:rtl/>
          <w:lang w:bidi="ar-SY"/>
        </w:rPr>
        <w:t>)</w:t>
      </w:r>
      <w:r w:rsidR="00E90840" w:rsidRPr="00B600B3">
        <w:rPr>
          <w:rFonts w:hint="cs"/>
          <w:sz w:val="24"/>
          <w:szCs w:val="24"/>
          <w:rtl/>
        </w:rPr>
        <w:t>،</w:t>
      </w:r>
      <w:r w:rsidR="00406961" w:rsidRPr="00B600B3">
        <w:rPr>
          <w:rFonts w:hint="cs"/>
          <w:sz w:val="24"/>
          <w:szCs w:val="24"/>
          <w:rtl/>
        </w:rPr>
        <w:t xml:space="preserve"> </w:t>
      </w:r>
      <w:r w:rsidRPr="00B600B3">
        <w:rPr>
          <w:rFonts w:hint="cs"/>
          <w:sz w:val="24"/>
          <w:szCs w:val="24"/>
          <w:rtl/>
        </w:rPr>
        <w:t xml:space="preserve">قيم ال </w:t>
      </w:r>
      <w:r w:rsidRPr="00B600B3">
        <w:rPr>
          <w:sz w:val="24"/>
          <w:szCs w:val="24"/>
          <w:lang w:val="en-US" w:bidi="ar-SY"/>
        </w:rPr>
        <w:t>BOD , COD</w:t>
      </w:r>
      <w:r w:rsidRPr="00B600B3">
        <w:rPr>
          <w:rFonts w:hint="cs"/>
          <w:sz w:val="24"/>
          <w:szCs w:val="24"/>
          <w:rtl/>
        </w:rPr>
        <w:t xml:space="preserve"> في المياه المعالجة لا تزال مرتفعة نتيجة ما ذكرناه سابقا</w:t>
      </w:r>
      <w:r w:rsidR="00E90840" w:rsidRPr="00B600B3">
        <w:rPr>
          <w:rFonts w:hint="cs"/>
          <w:sz w:val="24"/>
          <w:szCs w:val="24"/>
          <w:rtl/>
        </w:rPr>
        <w:t>ً</w:t>
      </w:r>
      <w:r w:rsidRPr="00B600B3">
        <w:rPr>
          <w:rFonts w:hint="cs"/>
          <w:sz w:val="24"/>
          <w:szCs w:val="24"/>
          <w:rtl/>
        </w:rPr>
        <w:t xml:space="preserve">. </w:t>
      </w:r>
      <w:r w:rsidR="00E90840" w:rsidRPr="00B600B3">
        <w:rPr>
          <w:rFonts w:hint="cs"/>
          <w:sz w:val="24"/>
          <w:szCs w:val="24"/>
          <w:rtl/>
        </w:rPr>
        <w:t>و</w:t>
      </w:r>
      <w:r w:rsidRPr="00B600B3">
        <w:rPr>
          <w:rFonts w:hint="cs"/>
          <w:sz w:val="24"/>
          <w:szCs w:val="24"/>
          <w:rtl/>
        </w:rPr>
        <w:t xml:space="preserve">مع ذلك فهي تحقق </w:t>
      </w:r>
      <w:r w:rsidRPr="00B600B3">
        <w:rPr>
          <w:sz w:val="24"/>
          <w:szCs w:val="24"/>
          <w:rtl/>
        </w:rPr>
        <w:t>المواصفة</w:t>
      </w:r>
      <w:r w:rsidRPr="00B600B3">
        <w:rPr>
          <w:rFonts w:hint="cs"/>
          <w:sz w:val="24"/>
          <w:szCs w:val="24"/>
          <w:rtl/>
        </w:rPr>
        <w:t xml:space="preserve"> القياسية السورية رقم 2752-2008  الخاصة بمواصفات مياه الصرف الصحي المعالجة المستخدمة </w:t>
      </w:r>
      <w:r w:rsidRPr="00B600B3">
        <w:rPr>
          <w:rFonts w:hint="cs"/>
          <w:color w:val="000000"/>
          <w:sz w:val="24"/>
          <w:szCs w:val="24"/>
          <w:rtl/>
        </w:rPr>
        <w:t xml:space="preserve">لأغراض الري </w:t>
      </w:r>
      <w:r w:rsidR="00E90840" w:rsidRPr="00B600B3">
        <w:rPr>
          <w:rFonts w:hint="cs"/>
          <w:color w:val="000000"/>
          <w:sz w:val="24"/>
          <w:szCs w:val="24"/>
          <w:rtl/>
        </w:rPr>
        <w:t>و</w:t>
      </w:r>
      <w:r w:rsidRPr="00B600B3">
        <w:rPr>
          <w:rFonts w:hint="cs"/>
          <w:color w:val="000000"/>
          <w:sz w:val="24"/>
          <w:szCs w:val="24"/>
          <w:rtl/>
        </w:rPr>
        <w:t>لاسيما النموذج (ب،ج)</w:t>
      </w:r>
      <w:r w:rsidRPr="00B600B3">
        <w:rPr>
          <w:rFonts w:hint="cs"/>
          <w:sz w:val="24"/>
          <w:szCs w:val="24"/>
          <w:rtl/>
        </w:rPr>
        <w:t>.</w:t>
      </w:r>
    </w:p>
    <w:p w14:paraId="68160309" w14:textId="787F3376" w:rsidR="00B00413" w:rsidRDefault="00B00413" w:rsidP="00CC6290">
      <w:pPr>
        <w:pStyle w:val="3"/>
        <w:ind w:firstLine="0"/>
        <w:jc w:val="center"/>
        <w:rPr>
          <w:sz w:val="26"/>
          <w:szCs w:val="26"/>
          <w:rtl/>
        </w:rPr>
      </w:pPr>
      <w:r w:rsidRPr="000840D0">
        <w:rPr>
          <w:sz w:val="20"/>
          <w:szCs w:val="20"/>
          <w:rtl/>
          <w:lang w:val="en-US" w:eastAsia="en-US"/>
        </w:rPr>
        <w:lastRenderedPageBreak/>
        <w:drawing>
          <wp:inline distT="0" distB="0" distL="0" distR="0" wp14:anchorId="42E6394B" wp14:editId="1E40E5C2">
            <wp:extent cx="2519204" cy="1466850"/>
            <wp:effectExtent l="0" t="0" r="0" b="0"/>
            <wp:docPr id="21" name="صورة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COD2.png"/>
                    <pic:cNvPicPr/>
                  </pic:nvPicPr>
                  <pic:blipFill>
                    <a:blip r:embed="rId47">
                      <a:extLst>
                        <a:ext uri="{28A0092B-C50C-407E-A947-70E740481C1C}">
                          <a14:useLocalDpi xmlns:a14="http://schemas.microsoft.com/office/drawing/2010/main" val="0"/>
                        </a:ext>
                      </a:extLst>
                    </a:blip>
                    <a:stretch>
                      <a:fillRect/>
                    </a:stretch>
                  </pic:blipFill>
                  <pic:spPr>
                    <a:xfrm>
                      <a:off x="0" y="0"/>
                      <a:ext cx="2520318" cy="1467499"/>
                    </a:xfrm>
                    <a:prstGeom prst="rect">
                      <a:avLst/>
                    </a:prstGeom>
                  </pic:spPr>
                </pic:pic>
              </a:graphicData>
            </a:graphic>
          </wp:inline>
        </w:drawing>
      </w:r>
    </w:p>
    <w:p w14:paraId="31B37E0F" w14:textId="6D3273B7" w:rsidR="00B00413" w:rsidRPr="008D7D60" w:rsidRDefault="00E35F82" w:rsidP="009422E8">
      <w:pPr>
        <w:jc w:val="center"/>
        <w:rPr>
          <w:b/>
          <w:bCs/>
          <w:sz w:val="20"/>
          <w:szCs w:val="20"/>
          <w:rtl/>
          <w:lang w:bidi="ar-SY"/>
        </w:rPr>
      </w:pPr>
      <w:r w:rsidRPr="00D403E6">
        <w:rPr>
          <w:rFonts w:hint="cs"/>
          <w:b/>
          <w:bCs/>
          <w:sz w:val="20"/>
          <w:szCs w:val="20"/>
          <w:rtl/>
          <w:lang w:bidi="ar-SY"/>
        </w:rPr>
        <w:t>الشكل رقم (</w:t>
      </w:r>
      <w:r w:rsidR="009422E8">
        <w:rPr>
          <w:rFonts w:hint="cs"/>
          <w:b/>
          <w:bCs/>
          <w:sz w:val="20"/>
          <w:szCs w:val="20"/>
          <w:rtl/>
          <w:lang w:bidi="ar-SY"/>
        </w:rPr>
        <w:t>20</w:t>
      </w:r>
      <w:r w:rsidRPr="00D403E6">
        <w:rPr>
          <w:rFonts w:hint="cs"/>
          <w:b/>
          <w:bCs/>
          <w:sz w:val="20"/>
          <w:szCs w:val="20"/>
          <w:rtl/>
          <w:lang w:bidi="ar-SY"/>
        </w:rPr>
        <w:t>) يبين منحنيات الإزالة لــ (</w:t>
      </w:r>
      <w:r w:rsidR="008D7D60">
        <w:rPr>
          <w:b/>
          <w:bCs/>
          <w:sz w:val="20"/>
          <w:szCs w:val="20"/>
          <w:lang w:bidi="ar-SY"/>
        </w:rPr>
        <w:t>COD</w:t>
      </w:r>
      <w:r>
        <w:rPr>
          <w:rFonts w:hint="cs"/>
          <w:b/>
          <w:bCs/>
          <w:sz w:val="20"/>
          <w:szCs w:val="20"/>
          <w:rtl/>
          <w:lang w:bidi="ar-SY"/>
        </w:rPr>
        <w:t>) لدى نوعي الجريان تحت السطحي</w:t>
      </w:r>
      <w:r w:rsidR="008D7D60">
        <w:rPr>
          <w:rFonts w:hint="cs"/>
          <w:b/>
          <w:bCs/>
          <w:sz w:val="20"/>
          <w:szCs w:val="20"/>
          <w:rtl/>
          <w:lang w:bidi="ar-SY"/>
        </w:rPr>
        <w:t xml:space="preserve"> (</w:t>
      </w:r>
      <w:r w:rsidR="008D7D60">
        <w:rPr>
          <w:b/>
          <w:bCs/>
          <w:sz w:val="20"/>
          <w:szCs w:val="20"/>
          <w:lang w:bidi="ar-SY"/>
        </w:rPr>
        <w:t>Step2</w:t>
      </w:r>
      <w:r w:rsidR="008D7D60">
        <w:rPr>
          <w:rFonts w:hint="cs"/>
          <w:b/>
          <w:bCs/>
          <w:sz w:val="20"/>
          <w:szCs w:val="20"/>
          <w:rtl/>
          <w:lang w:bidi="ar-SY"/>
        </w:rPr>
        <w:t>)</w:t>
      </w:r>
      <w:r>
        <w:rPr>
          <w:rFonts w:hint="cs"/>
          <w:b/>
          <w:bCs/>
          <w:sz w:val="20"/>
          <w:szCs w:val="20"/>
          <w:rtl/>
          <w:lang w:bidi="ar-SY"/>
        </w:rPr>
        <w:t>.</w:t>
      </w:r>
    </w:p>
    <w:p w14:paraId="7C903CA5" w14:textId="4A9F99AA" w:rsidR="00B00413" w:rsidRDefault="00B00413" w:rsidP="00CC6290">
      <w:pPr>
        <w:pStyle w:val="3"/>
        <w:ind w:firstLine="0"/>
        <w:jc w:val="center"/>
        <w:rPr>
          <w:sz w:val="26"/>
          <w:szCs w:val="26"/>
          <w:rtl/>
        </w:rPr>
      </w:pPr>
      <w:r w:rsidRPr="00BB287A">
        <w:rPr>
          <w:sz w:val="20"/>
          <w:szCs w:val="20"/>
          <w:rtl/>
          <w:lang w:val="en-US" w:eastAsia="en-US"/>
        </w:rPr>
        <w:drawing>
          <wp:inline distT="0" distB="0" distL="0" distR="0" wp14:anchorId="67D6F57B" wp14:editId="34A1AE52">
            <wp:extent cx="2519204" cy="1476375"/>
            <wp:effectExtent l="0" t="0" r="0" b="0"/>
            <wp:docPr id="26" name="صورة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BOD2.png"/>
                    <pic:cNvPicPr/>
                  </pic:nvPicPr>
                  <pic:blipFill>
                    <a:blip r:embed="rId48">
                      <a:extLst>
                        <a:ext uri="{28A0092B-C50C-407E-A947-70E740481C1C}">
                          <a14:useLocalDpi xmlns:a14="http://schemas.microsoft.com/office/drawing/2010/main" val="0"/>
                        </a:ext>
                      </a:extLst>
                    </a:blip>
                    <a:stretch>
                      <a:fillRect/>
                    </a:stretch>
                  </pic:blipFill>
                  <pic:spPr>
                    <a:xfrm>
                      <a:off x="0" y="0"/>
                      <a:ext cx="2520318" cy="1477028"/>
                    </a:xfrm>
                    <a:prstGeom prst="rect">
                      <a:avLst/>
                    </a:prstGeom>
                  </pic:spPr>
                </pic:pic>
              </a:graphicData>
            </a:graphic>
          </wp:inline>
        </w:drawing>
      </w:r>
    </w:p>
    <w:p w14:paraId="0FD2B44D" w14:textId="3356A456" w:rsidR="00B00413" w:rsidRPr="008D7D60" w:rsidRDefault="00E35F82" w:rsidP="00BB287A">
      <w:pPr>
        <w:spacing w:line="240" w:lineRule="auto"/>
        <w:jc w:val="center"/>
        <w:rPr>
          <w:b/>
          <w:bCs/>
          <w:sz w:val="20"/>
          <w:szCs w:val="20"/>
          <w:rtl/>
          <w:lang w:bidi="ar-SY"/>
        </w:rPr>
      </w:pPr>
      <w:r w:rsidRPr="00D403E6">
        <w:rPr>
          <w:rFonts w:hint="cs"/>
          <w:b/>
          <w:bCs/>
          <w:sz w:val="20"/>
          <w:szCs w:val="20"/>
          <w:rtl/>
          <w:lang w:bidi="ar-SY"/>
        </w:rPr>
        <w:t>الشكل رقم (</w:t>
      </w:r>
      <w:r w:rsidR="009422E8">
        <w:rPr>
          <w:rFonts w:hint="cs"/>
          <w:b/>
          <w:bCs/>
          <w:sz w:val="20"/>
          <w:szCs w:val="20"/>
          <w:rtl/>
          <w:lang w:bidi="ar-SY"/>
        </w:rPr>
        <w:t>21</w:t>
      </w:r>
      <w:r w:rsidRPr="00D403E6">
        <w:rPr>
          <w:rFonts w:hint="cs"/>
          <w:b/>
          <w:bCs/>
          <w:sz w:val="20"/>
          <w:szCs w:val="20"/>
          <w:rtl/>
          <w:lang w:bidi="ar-SY"/>
        </w:rPr>
        <w:t>) يبين منحنيات الإزالة لــ (</w:t>
      </w:r>
      <w:r w:rsidR="008D7D60">
        <w:rPr>
          <w:b/>
          <w:bCs/>
          <w:sz w:val="20"/>
          <w:szCs w:val="20"/>
          <w:lang w:bidi="ar-SY"/>
        </w:rPr>
        <w:t>BOD</w:t>
      </w:r>
      <w:r>
        <w:rPr>
          <w:rFonts w:hint="cs"/>
          <w:b/>
          <w:bCs/>
          <w:sz w:val="20"/>
          <w:szCs w:val="20"/>
          <w:rtl/>
          <w:lang w:bidi="ar-SY"/>
        </w:rPr>
        <w:t>) لدى نوعي الجريان تحت السطحي</w:t>
      </w:r>
      <w:r w:rsidR="008D7D60">
        <w:rPr>
          <w:rFonts w:hint="cs"/>
          <w:b/>
          <w:bCs/>
          <w:sz w:val="20"/>
          <w:szCs w:val="20"/>
          <w:rtl/>
          <w:lang w:bidi="ar-SY"/>
        </w:rPr>
        <w:t xml:space="preserve"> (</w:t>
      </w:r>
      <w:r w:rsidR="008D7D60">
        <w:rPr>
          <w:b/>
          <w:bCs/>
          <w:sz w:val="20"/>
          <w:szCs w:val="20"/>
          <w:lang w:bidi="ar-SY"/>
        </w:rPr>
        <w:t>Step2</w:t>
      </w:r>
      <w:r w:rsidR="008D7D60">
        <w:rPr>
          <w:rFonts w:hint="cs"/>
          <w:b/>
          <w:bCs/>
          <w:sz w:val="20"/>
          <w:szCs w:val="20"/>
          <w:rtl/>
          <w:lang w:bidi="ar-SY"/>
        </w:rPr>
        <w:t>)</w:t>
      </w:r>
      <w:r>
        <w:rPr>
          <w:rFonts w:hint="cs"/>
          <w:b/>
          <w:bCs/>
          <w:sz w:val="20"/>
          <w:szCs w:val="20"/>
          <w:rtl/>
          <w:lang w:bidi="ar-SY"/>
        </w:rPr>
        <w:t>.</w:t>
      </w:r>
    </w:p>
    <w:p w14:paraId="2EEE03C5" w14:textId="77777777" w:rsidR="009422E8" w:rsidRPr="00F250CD" w:rsidRDefault="009422E8" w:rsidP="00502EDF">
      <w:pPr>
        <w:pStyle w:val="2"/>
        <w:numPr>
          <w:ilvl w:val="0"/>
          <w:numId w:val="4"/>
        </w:numPr>
        <w:spacing w:line="240" w:lineRule="auto"/>
        <w:jc w:val="lowKashida"/>
        <w:rPr>
          <w:sz w:val="22"/>
          <w:szCs w:val="22"/>
          <w:rtl/>
        </w:rPr>
      </w:pPr>
      <w:r w:rsidRPr="00F250CD">
        <w:rPr>
          <w:sz w:val="22"/>
          <w:szCs w:val="22"/>
        </w:rPr>
        <w:t>pH</w:t>
      </w:r>
      <w:r w:rsidRPr="00F250CD">
        <w:rPr>
          <w:rFonts w:hint="cs"/>
          <w:sz w:val="22"/>
          <w:szCs w:val="22"/>
          <w:rtl/>
        </w:rPr>
        <w:t>:</w:t>
      </w:r>
    </w:p>
    <w:p w14:paraId="7C13610C" w14:textId="59A69BD3" w:rsidR="009422E8" w:rsidRPr="009F6E8F" w:rsidRDefault="009422E8" w:rsidP="00437B3E">
      <w:pPr>
        <w:pStyle w:val="4"/>
        <w:spacing w:after="0" w:line="240" w:lineRule="auto"/>
        <w:ind w:firstLine="0"/>
        <w:jc w:val="lowKashida"/>
        <w:rPr>
          <w:rFonts w:eastAsia="Times New Roman"/>
          <w:b w:val="0"/>
          <w:bCs w:val="0"/>
          <w:noProof/>
          <w:kern w:val="32"/>
          <w:sz w:val="24"/>
          <w:szCs w:val="24"/>
          <w:rtl/>
          <w:lang w:val="ar-SA" w:eastAsia="ar-SA" w:bidi="ar-SA"/>
        </w:rPr>
      </w:pPr>
      <w:r w:rsidRPr="009F6E8F">
        <w:rPr>
          <w:rFonts w:eastAsia="Times New Roman" w:hint="cs"/>
          <w:b w:val="0"/>
          <w:bCs w:val="0"/>
          <w:noProof/>
          <w:kern w:val="32"/>
          <w:sz w:val="24"/>
          <w:szCs w:val="24"/>
          <w:rtl/>
          <w:lang w:val="ar-SA" w:eastAsia="ar-SA" w:bidi="ar-SA"/>
        </w:rPr>
        <w:t xml:space="preserve">تشير نتائج قياس الـ </w:t>
      </w:r>
      <w:r w:rsidRPr="009F6E8F">
        <w:rPr>
          <w:rFonts w:eastAsia="Times New Roman" w:cs="Times New Roman"/>
          <w:b w:val="0"/>
          <w:bCs w:val="0"/>
          <w:noProof/>
          <w:kern w:val="32"/>
          <w:sz w:val="24"/>
          <w:szCs w:val="24"/>
          <w:rtl/>
          <w:lang w:val="ar-SA" w:eastAsia="ar-SA" w:bidi="ar-SA"/>
        </w:rPr>
        <w:t>pH</w:t>
      </w:r>
      <w:r w:rsidRPr="009F6E8F">
        <w:rPr>
          <w:rFonts w:eastAsia="Times New Roman" w:hint="cs"/>
          <w:b w:val="0"/>
          <w:bCs w:val="0"/>
          <w:noProof/>
          <w:kern w:val="32"/>
          <w:sz w:val="24"/>
          <w:szCs w:val="24"/>
          <w:rtl/>
          <w:lang w:val="ar-SA" w:eastAsia="ar-SA" w:bidi="ar-SA"/>
        </w:rPr>
        <w:t xml:space="preserve"> للمياه الداخلة والخارجة من حوضي القصب</w:t>
      </w:r>
      <w:r w:rsidR="002161A4" w:rsidRPr="009F6E8F">
        <w:rPr>
          <w:rFonts w:eastAsia="Times New Roman" w:hint="cs"/>
          <w:b w:val="0"/>
          <w:bCs w:val="0"/>
          <w:noProof/>
          <w:kern w:val="32"/>
          <w:sz w:val="24"/>
          <w:szCs w:val="24"/>
          <w:rtl/>
          <w:lang w:val="ar-SA" w:eastAsia="ar-SA" w:bidi="ar-SA"/>
        </w:rPr>
        <w:t xml:space="preserve"> في المرحلة الثانية</w:t>
      </w:r>
      <w:r w:rsidRPr="009F6E8F">
        <w:rPr>
          <w:rFonts w:eastAsia="Times New Roman" w:hint="cs"/>
          <w:b w:val="0"/>
          <w:bCs w:val="0"/>
          <w:noProof/>
          <w:kern w:val="32"/>
          <w:sz w:val="24"/>
          <w:szCs w:val="24"/>
          <w:rtl/>
          <w:lang w:val="ar-SA" w:eastAsia="ar-SA" w:bidi="ar-SA"/>
        </w:rPr>
        <w:t xml:space="preserve"> (</w:t>
      </w:r>
      <w:r w:rsidRPr="009F6E8F">
        <w:rPr>
          <w:rFonts w:eastAsia="Times New Roman" w:cs="Times New Roman"/>
          <w:b w:val="0"/>
          <w:bCs w:val="0"/>
          <w:noProof/>
          <w:kern w:val="32"/>
          <w:sz w:val="24"/>
          <w:szCs w:val="24"/>
          <w:rtl/>
          <w:lang w:val="ar-SA" w:eastAsia="ar-SA" w:bidi="ar-SA"/>
        </w:rPr>
        <w:t>Step2</w:t>
      </w:r>
      <w:r w:rsidRPr="009F6E8F">
        <w:rPr>
          <w:rFonts w:eastAsia="Times New Roman" w:hint="cs"/>
          <w:b w:val="0"/>
          <w:bCs w:val="0"/>
          <w:noProof/>
          <w:kern w:val="32"/>
          <w:sz w:val="24"/>
          <w:szCs w:val="24"/>
          <w:rtl/>
          <w:lang w:val="ar-SA" w:eastAsia="ar-SA" w:bidi="ar-SA"/>
        </w:rPr>
        <w:t>)، أن تغيرها يتراوح بين (7.5-8.</w:t>
      </w:r>
      <w:r w:rsidR="002161A4" w:rsidRPr="009F6E8F">
        <w:rPr>
          <w:rFonts w:eastAsia="Times New Roman" w:hint="cs"/>
          <w:b w:val="0"/>
          <w:bCs w:val="0"/>
          <w:noProof/>
          <w:kern w:val="32"/>
          <w:sz w:val="24"/>
          <w:szCs w:val="24"/>
          <w:rtl/>
          <w:lang w:val="ar-SA" w:eastAsia="ar-SA" w:bidi="ar-SA"/>
        </w:rPr>
        <w:t>1</w:t>
      </w:r>
      <w:r w:rsidRPr="009F6E8F">
        <w:rPr>
          <w:rFonts w:eastAsia="Times New Roman" w:hint="cs"/>
          <w:b w:val="0"/>
          <w:bCs w:val="0"/>
          <w:noProof/>
          <w:kern w:val="32"/>
          <w:sz w:val="24"/>
          <w:szCs w:val="24"/>
          <w:rtl/>
          <w:lang w:val="ar-SA" w:eastAsia="ar-SA" w:bidi="ar-SA"/>
        </w:rPr>
        <w:t>) كما هو موضح في الشكل</w:t>
      </w:r>
      <w:r w:rsidR="002161A4" w:rsidRPr="009F6E8F">
        <w:rPr>
          <w:rFonts w:eastAsia="Times New Roman" w:hint="cs"/>
          <w:b w:val="0"/>
          <w:bCs w:val="0"/>
          <w:noProof/>
          <w:kern w:val="32"/>
          <w:sz w:val="24"/>
          <w:szCs w:val="24"/>
          <w:rtl/>
          <w:lang w:val="ar-SA" w:eastAsia="ar-SA" w:bidi="ar-SA"/>
        </w:rPr>
        <w:t>22</w:t>
      </w:r>
      <w:r w:rsidRPr="009F6E8F">
        <w:rPr>
          <w:rFonts w:eastAsia="Times New Roman" w:hint="cs"/>
          <w:b w:val="0"/>
          <w:bCs w:val="0"/>
          <w:noProof/>
          <w:kern w:val="32"/>
          <w:sz w:val="24"/>
          <w:szCs w:val="24"/>
          <w:rtl/>
          <w:lang w:val="ar-SA" w:eastAsia="ar-SA" w:bidi="ar-SA"/>
        </w:rPr>
        <w:t>:</w:t>
      </w:r>
    </w:p>
    <w:p w14:paraId="5834E6D4" w14:textId="655C892A" w:rsidR="009422E8" w:rsidRDefault="009422E8" w:rsidP="002161A4">
      <w:pPr>
        <w:pStyle w:val="4"/>
        <w:ind w:firstLine="0"/>
        <w:jc w:val="center"/>
        <w:rPr>
          <w:rFonts w:eastAsia="Times New Roman"/>
          <w:b w:val="0"/>
          <w:bCs w:val="0"/>
          <w:noProof/>
          <w:kern w:val="32"/>
          <w:sz w:val="26"/>
          <w:szCs w:val="26"/>
          <w:rtl/>
          <w:lang w:val="ar-SA" w:eastAsia="ar-SA" w:bidi="ar-SA"/>
        </w:rPr>
      </w:pPr>
      <w:r w:rsidRPr="00AF0DAB">
        <w:rPr>
          <w:rFonts w:eastAsia="Times New Roman" w:hint="cs"/>
          <w:b w:val="0"/>
          <w:bCs w:val="0"/>
          <w:noProof/>
          <w:kern w:val="32"/>
          <w:sz w:val="20"/>
          <w:szCs w:val="20"/>
          <w:rtl/>
          <w:lang w:bidi="ar-SA"/>
        </w:rPr>
        <w:drawing>
          <wp:inline distT="0" distB="0" distL="0" distR="0" wp14:anchorId="2A06F0D8" wp14:editId="7C3C1865">
            <wp:extent cx="2519204" cy="1524000"/>
            <wp:effectExtent l="0" t="0" r="0" b="0"/>
            <wp:docPr id="30" name="صورة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H2.png"/>
                    <pic:cNvPicPr/>
                  </pic:nvPicPr>
                  <pic:blipFill>
                    <a:blip r:embed="rId49">
                      <a:extLst>
                        <a:ext uri="{28A0092B-C50C-407E-A947-70E740481C1C}">
                          <a14:useLocalDpi xmlns:a14="http://schemas.microsoft.com/office/drawing/2010/main" val="0"/>
                        </a:ext>
                      </a:extLst>
                    </a:blip>
                    <a:stretch>
                      <a:fillRect/>
                    </a:stretch>
                  </pic:blipFill>
                  <pic:spPr>
                    <a:xfrm>
                      <a:off x="0" y="0"/>
                      <a:ext cx="2521113" cy="1525155"/>
                    </a:xfrm>
                    <a:prstGeom prst="rect">
                      <a:avLst/>
                    </a:prstGeom>
                  </pic:spPr>
                </pic:pic>
              </a:graphicData>
            </a:graphic>
          </wp:inline>
        </w:drawing>
      </w:r>
    </w:p>
    <w:p w14:paraId="4E297171" w14:textId="3EEB0608" w:rsidR="009422E8" w:rsidRPr="009422E8" w:rsidRDefault="009422E8" w:rsidP="009422E8">
      <w:pPr>
        <w:jc w:val="center"/>
        <w:rPr>
          <w:b/>
          <w:bCs/>
          <w:sz w:val="20"/>
          <w:szCs w:val="20"/>
          <w:rtl/>
          <w:lang w:bidi="ar-SY"/>
        </w:rPr>
      </w:pPr>
      <w:r w:rsidRPr="00D403E6">
        <w:rPr>
          <w:rFonts w:hint="cs"/>
          <w:b/>
          <w:bCs/>
          <w:sz w:val="20"/>
          <w:szCs w:val="20"/>
          <w:rtl/>
          <w:lang w:bidi="ar-SY"/>
        </w:rPr>
        <w:t>الشكل رقم (</w:t>
      </w:r>
      <w:r>
        <w:rPr>
          <w:rFonts w:hint="cs"/>
          <w:b/>
          <w:bCs/>
          <w:sz w:val="20"/>
          <w:szCs w:val="20"/>
          <w:rtl/>
          <w:lang w:bidi="ar-SY"/>
        </w:rPr>
        <w:t>22</w:t>
      </w:r>
      <w:r w:rsidRPr="00D403E6">
        <w:rPr>
          <w:rFonts w:hint="cs"/>
          <w:b/>
          <w:bCs/>
          <w:sz w:val="20"/>
          <w:szCs w:val="20"/>
          <w:rtl/>
          <w:lang w:bidi="ar-SY"/>
        </w:rPr>
        <w:t>) يبين منحنيات الإزالة لــ (</w:t>
      </w:r>
      <w:r>
        <w:rPr>
          <w:b/>
          <w:bCs/>
          <w:sz w:val="20"/>
          <w:szCs w:val="20"/>
          <w:lang w:bidi="ar-SY"/>
        </w:rPr>
        <w:t>pH</w:t>
      </w:r>
      <w:r>
        <w:rPr>
          <w:rFonts w:hint="cs"/>
          <w:b/>
          <w:bCs/>
          <w:sz w:val="20"/>
          <w:szCs w:val="20"/>
          <w:rtl/>
          <w:lang w:bidi="ar-SY"/>
        </w:rPr>
        <w:t>) لدى نوعي الجريان تحت السطحي (</w:t>
      </w:r>
      <w:r>
        <w:rPr>
          <w:b/>
          <w:bCs/>
          <w:sz w:val="20"/>
          <w:szCs w:val="20"/>
          <w:lang w:bidi="ar-SY"/>
        </w:rPr>
        <w:t>Step2</w:t>
      </w:r>
      <w:r>
        <w:rPr>
          <w:rFonts w:hint="cs"/>
          <w:b/>
          <w:bCs/>
          <w:sz w:val="20"/>
          <w:szCs w:val="20"/>
          <w:rtl/>
          <w:lang w:bidi="ar-SY"/>
        </w:rPr>
        <w:t>).</w:t>
      </w:r>
    </w:p>
    <w:p w14:paraId="62CC251F" w14:textId="4F6EC1B6" w:rsidR="00B92B65" w:rsidRDefault="00BB3CC4" w:rsidP="00BB3CC4">
      <w:pPr>
        <w:spacing w:after="0" w:line="240" w:lineRule="auto"/>
        <w:jc w:val="both"/>
        <w:rPr>
          <w:rFonts w:ascii="Simplified Arabic" w:hAnsi="Simplified Arabic" w:cs="Simplified Arabic"/>
          <w:b/>
          <w:bCs/>
          <w:sz w:val="28"/>
          <w:rtl/>
          <w:lang w:bidi="ar-SY"/>
        </w:rPr>
      </w:pPr>
      <w:r>
        <w:rPr>
          <w:rFonts w:ascii="Simplified Arabic" w:hAnsi="Simplified Arabic" w:cs="Simplified Arabic" w:hint="cs"/>
          <w:b/>
          <w:bCs/>
          <w:sz w:val="28"/>
          <w:rtl/>
        </w:rPr>
        <w:t xml:space="preserve"> </w:t>
      </w:r>
    </w:p>
    <w:p w14:paraId="2A87D9A9" w14:textId="398DB735" w:rsidR="009360FC" w:rsidRPr="006274C3" w:rsidRDefault="009360FC" w:rsidP="009360FC">
      <w:pPr>
        <w:spacing w:after="0" w:line="240" w:lineRule="auto"/>
        <w:jc w:val="both"/>
        <w:rPr>
          <w:rFonts w:ascii="Simplified Arabic" w:hAnsi="Simplified Arabic" w:cs="Simplified Arabic"/>
          <w:b/>
          <w:bCs/>
          <w:sz w:val="28"/>
          <w:rtl/>
        </w:rPr>
      </w:pPr>
      <w:r w:rsidRPr="006274C3">
        <w:rPr>
          <w:rFonts w:ascii="Simplified Arabic" w:hAnsi="Simplified Arabic" w:cs="Simplified Arabic" w:hint="cs"/>
          <w:b/>
          <w:bCs/>
          <w:sz w:val="28"/>
          <w:rtl/>
        </w:rPr>
        <w:t>الاستنتاجات:</w:t>
      </w:r>
    </w:p>
    <w:p w14:paraId="38B5E264" w14:textId="48B87759" w:rsidR="009360FC" w:rsidRPr="00AF0DAB" w:rsidRDefault="009B6A0D" w:rsidP="009F2161">
      <w:pPr>
        <w:pStyle w:val="a7"/>
        <w:numPr>
          <w:ilvl w:val="0"/>
          <w:numId w:val="2"/>
        </w:numPr>
        <w:spacing w:after="0" w:line="240" w:lineRule="auto"/>
        <w:ind w:left="284" w:hanging="284"/>
        <w:rPr>
          <w:sz w:val="24"/>
          <w:szCs w:val="24"/>
          <w:lang w:bidi="ar-LB"/>
        </w:rPr>
      </w:pPr>
      <w:r>
        <w:rPr>
          <w:rFonts w:hint="cs"/>
          <w:sz w:val="24"/>
          <w:szCs w:val="24"/>
          <w:rtl/>
          <w:lang w:bidi="ar-LB"/>
        </w:rPr>
        <w:lastRenderedPageBreak/>
        <w:t xml:space="preserve"> </w:t>
      </w:r>
      <w:r w:rsidR="009360FC" w:rsidRPr="00AF0DAB">
        <w:rPr>
          <w:rFonts w:hint="cs"/>
          <w:sz w:val="24"/>
          <w:szCs w:val="24"/>
          <w:rtl/>
          <w:lang w:bidi="ar-LB"/>
        </w:rPr>
        <w:t xml:space="preserve">حققت طريقة المعالجة بالأراضي الرطبة المصطنعة كفاءات جيدة، إلا أنها لم تصل بتراكيز بعض الملوثات الناتجة إلى القيم المطلوبة في المواصفة </w:t>
      </w:r>
      <w:r w:rsidR="009360FC" w:rsidRPr="00AF0DAB">
        <w:rPr>
          <w:rFonts w:hint="cs"/>
          <w:sz w:val="24"/>
          <w:szCs w:val="24"/>
          <w:rtl/>
        </w:rPr>
        <w:t xml:space="preserve">القياسية السورية رقم 3474-2009 الخاصة بمواصفات مياه الصرف الصحي المعالجة المسموح بصرفها إلى البيئة المائية </w:t>
      </w:r>
      <w:r w:rsidR="00E90840" w:rsidRPr="00AF0DAB">
        <w:rPr>
          <w:rFonts w:hint="cs"/>
          <w:sz w:val="24"/>
          <w:szCs w:val="24"/>
          <w:rtl/>
        </w:rPr>
        <w:t>و</w:t>
      </w:r>
      <w:r w:rsidR="009360FC" w:rsidRPr="00AF0DAB">
        <w:rPr>
          <w:rFonts w:hint="cs"/>
          <w:sz w:val="24"/>
          <w:szCs w:val="24"/>
          <w:rtl/>
        </w:rPr>
        <w:t>لاسيما (الأنهار)</w:t>
      </w:r>
      <w:r w:rsidR="00E90840" w:rsidRPr="00AF0DAB">
        <w:rPr>
          <w:rFonts w:hint="cs"/>
          <w:sz w:val="24"/>
          <w:szCs w:val="24"/>
          <w:rtl/>
        </w:rPr>
        <w:t>،</w:t>
      </w:r>
      <w:r w:rsidR="009360FC" w:rsidRPr="00AF0DAB">
        <w:rPr>
          <w:rFonts w:hint="cs"/>
          <w:sz w:val="24"/>
          <w:szCs w:val="24"/>
          <w:rtl/>
        </w:rPr>
        <w:t xml:space="preserve"> نتيجة التراكيز المرتفعة في المياه الداخلة للمحطة التجريبية.</w:t>
      </w:r>
    </w:p>
    <w:p w14:paraId="34BAE06F" w14:textId="77777777" w:rsidR="009360FC" w:rsidRPr="003661AA" w:rsidRDefault="009360FC" w:rsidP="009F2161">
      <w:pPr>
        <w:spacing w:after="0" w:line="240" w:lineRule="auto"/>
        <w:ind w:left="284" w:hanging="284"/>
        <w:jc w:val="lowKashida"/>
        <w:rPr>
          <w:sz w:val="26"/>
          <w:szCs w:val="26"/>
          <w:lang w:bidi="ar-LB"/>
        </w:rPr>
      </w:pPr>
    </w:p>
    <w:p w14:paraId="2C4CB9DD" w14:textId="434CED2C" w:rsidR="009360FC" w:rsidRPr="00AF0DAB" w:rsidRDefault="009B6A0D" w:rsidP="009F2161">
      <w:pPr>
        <w:pStyle w:val="4"/>
        <w:numPr>
          <w:ilvl w:val="0"/>
          <w:numId w:val="2"/>
        </w:numPr>
        <w:spacing w:after="0" w:line="240" w:lineRule="auto"/>
        <w:ind w:left="284" w:hanging="284"/>
        <w:jc w:val="lowKashida"/>
        <w:rPr>
          <w:rFonts w:ascii="Simplified Arabic" w:eastAsiaTheme="minorHAnsi" w:hAnsi="Simplified Arabic"/>
          <w:b w:val="0"/>
          <w:bCs w:val="0"/>
          <w:sz w:val="24"/>
          <w:szCs w:val="24"/>
        </w:rPr>
      </w:pPr>
      <w:r>
        <w:rPr>
          <w:rFonts w:ascii="Simplified Arabic" w:eastAsiaTheme="minorHAnsi" w:hAnsi="Simplified Arabic" w:hint="cs"/>
          <w:b w:val="0"/>
          <w:bCs w:val="0"/>
          <w:sz w:val="24"/>
          <w:szCs w:val="24"/>
          <w:rtl/>
        </w:rPr>
        <w:t xml:space="preserve"> </w:t>
      </w:r>
      <w:r w:rsidR="009360FC" w:rsidRPr="00AF0DAB">
        <w:rPr>
          <w:rFonts w:ascii="Simplified Arabic" w:eastAsiaTheme="minorHAnsi" w:hAnsi="Simplified Arabic" w:hint="cs"/>
          <w:b w:val="0"/>
          <w:bCs w:val="0"/>
          <w:sz w:val="24"/>
          <w:szCs w:val="24"/>
          <w:rtl/>
        </w:rPr>
        <w:t>ازدياد كفاءة إزالة الملوثات</w:t>
      </w:r>
      <w:r w:rsidR="009360FC" w:rsidRPr="00AF0DAB">
        <w:rPr>
          <w:rFonts w:ascii="Simplified Arabic" w:eastAsiaTheme="minorHAnsi" w:hAnsi="Simplified Arabic"/>
          <w:b w:val="0"/>
          <w:bCs w:val="0"/>
          <w:sz w:val="24"/>
          <w:szCs w:val="24"/>
        </w:rPr>
        <w:t>(TN,</w:t>
      </w:r>
      <w:r w:rsidR="00502EDF" w:rsidRPr="00AF0DAB">
        <w:rPr>
          <w:rFonts w:ascii="Simplified Arabic" w:eastAsiaTheme="minorHAnsi" w:hAnsi="Simplified Arabic"/>
          <w:b w:val="0"/>
          <w:bCs w:val="0"/>
          <w:sz w:val="24"/>
          <w:szCs w:val="24"/>
        </w:rPr>
        <w:t xml:space="preserve"> </w:t>
      </w:r>
      <w:r w:rsidR="009360FC" w:rsidRPr="00AF0DAB">
        <w:rPr>
          <w:rFonts w:ascii="Simplified Arabic" w:eastAsiaTheme="minorHAnsi" w:hAnsi="Simplified Arabic"/>
          <w:b w:val="0"/>
          <w:bCs w:val="0"/>
          <w:sz w:val="24"/>
          <w:szCs w:val="24"/>
        </w:rPr>
        <w:t>NO3,</w:t>
      </w:r>
      <w:r w:rsidR="00502EDF" w:rsidRPr="00AF0DAB">
        <w:rPr>
          <w:rFonts w:ascii="Simplified Arabic" w:eastAsiaTheme="minorHAnsi" w:hAnsi="Simplified Arabic"/>
          <w:b w:val="0"/>
          <w:bCs w:val="0"/>
          <w:sz w:val="24"/>
          <w:szCs w:val="24"/>
        </w:rPr>
        <w:t xml:space="preserve"> </w:t>
      </w:r>
      <w:r w:rsidR="009360FC" w:rsidRPr="00AF0DAB">
        <w:rPr>
          <w:rFonts w:ascii="Simplified Arabic" w:eastAsiaTheme="minorHAnsi" w:hAnsi="Simplified Arabic"/>
          <w:b w:val="0"/>
          <w:bCs w:val="0"/>
          <w:sz w:val="24"/>
          <w:szCs w:val="24"/>
        </w:rPr>
        <w:t>NH4,</w:t>
      </w:r>
      <w:r w:rsidR="00502EDF" w:rsidRPr="00AF0DAB">
        <w:rPr>
          <w:rFonts w:ascii="Simplified Arabic" w:eastAsiaTheme="minorHAnsi" w:hAnsi="Simplified Arabic"/>
          <w:b w:val="0"/>
          <w:bCs w:val="0"/>
          <w:sz w:val="24"/>
          <w:szCs w:val="24"/>
        </w:rPr>
        <w:t xml:space="preserve"> </w:t>
      </w:r>
      <w:r w:rsidR="009360FC" w:rsidRPr="00AF0DAB">
        <w:rPr>
          <w:rFonts w:ascii="Simplified Arabic" w:eastAsiaTheme="minorHAnsi" w:hAnsi="Simplified Arabic"/>
          <w:b w:val="0"/>
          <w:bCs w:val="0"/>
          <w:sz w:val="24"/>
          <w:szCs w:val="24"/>
        </w:rPr>
        <w:t>TP,</w:t>
      </w:r>
      <w:r w:rsidR="00502EDF" w:rsidRPr="00AF0DAB">
        <w:rPr>
          <w:rFonts w:ascii="Simplified Arabic" w:eastAsiaTheme="minorHAnsi" w:hAnsi="Simplified Arabic"/>
          <w:b w:val="0"/>
          <w:bCs w:val="0"/>
          <w:sz w:val="24"/>
          <w:szCs w:val="24"/>
        </w:rPr>
        <w:t xml:space="preserve"> </w:t>
      </w:r>
      <w:r w:rsidR="009360FC" w:rsidRPr="00AF0DAB">
        <w:rPr>
          <w:rFonts w:ascii="Simplified Arabic" w:eastAsiaTheme="minorHAnsi" w:hAnsi="Simplified Arabic"/>
          <w:b w:val="0"/>
          <w:bCs w:val="0"/>
          <w:sz w:val="24"/>
          <w:szCs w:val="24"/>
        </w:rPr>
        <w:t>COD,</w:t>
      </w:r>
      <w:r w:rsidR="00502EDF" w:rsidRPr="00AF0DAB">
        <w:rPr>
          <w:rFonts w:ascii="Simplified Arabic" w:eastAsiaTheme="minorHAnsi" w:hAnsi="Simplified Arabic"/>
          <w:b w:val="0"/>
          <w:bCs w:val="0"/>
          <w:sz w:val="24"/>
          <w:szCs w:val="24"/>
        </w:rPr>
        <w:t xml:space="preserve"> </w:t>
      </w:r>
      <w:r w:rsidR="009360FC" w:rsidRPr="00AF0DAB">
        <w:rPr>
          <w:rFonts w:ascii="Simplified Arabic" w:eastAsiaTheme="minorHAnsi" w:hAnsi="Simplified Arabic"/>
          <w:b w:val="0"/>
          <w:bCs w:val="0"/>
          <w:sz w:val="24"/>
          <w:szCs w:val="24"/>
        </w:rPr>
        <w:t>BOD)</w:t>
      </w:r>
      <w:r w:rsidR="00E90840" w:rsidRPr="00AF0DAB">
        <w:rPr>
          <w:rFonts w:ascii="Simplified Arabic" w:eastAsiaTheme="minorHAnsi" w:hAnsi="Simplified Arabic" w:hint="cs"/>
          <w:b w:val="0"/>
          <w:bCs w:val="0"/>
          <w:sz w:val="24"/>
          <w:szCs w:val="24"/>
          <w:rtl/>
        </w:rPr>
        <w:t xml:space="preserve"> </w:t>
      </w:r>
      <w:r w:rsidR="009360FC" w:rsidRPr="00AF0DAB">
        <w:rPr>
          <w:rFonts w:ascii="Simplified Arabic" w:eastAsiaTheme="minorHAnsi" w:hAnsi="Simplified Arabic" w:hint="cs"/>
          <w:b w:val="0"/>
          <w:bCs w:val="0"/>
          <w:sz w:val="24"/>
          <w:szCs w:val="24"/>
          <w:rtl/>
        </w:rPr>
        <w:t>طرداً مع تخفيض التحميل السطحي الهيدروليكي.</w:t>
      </w:r>
    </w:p>
    <w:p w14:paraId="168311B4" w14:textId="12723AF8" w:rsidR="009360FC" w:rsidRPr="00AF0DAB" w:rsidRDefault="009B6A0D" w:rsidP="009F2161">
      <w:pPr>
        <w:pStyle w:val="a7"/>
        <w:numPr>
          <w:ilvl w:val="0"/>
          <w:numId w:val="2"/>
        </w:numPr>
        <w:spacing w:after="0" w:line="240" w:lineRule="auto"/>
        <w:ind w:left="284" w:hanging="284"/>
        <w:rPr>
          <w:sz w:val="24"/>
          <w:szCs w:val="24"/>
          <w:lang w:bidi="ar-LB"/>
        </w:rPr>
      </w:pPr>
      <w:r>
        <w:rPr>
          <w:rFonts w:hint="cs"/>
          <w:sz w:val="24"/>
          <w:szCs w:val="24"/>
          <w:rtl/>
          <w:lang w:bidi="ar-LB"/>
        </w:rPr>
        <w:t xml:space="preserve"> </w:t>
      </w:r>
      <w:r w:rsidR="009360FC" w:rsidRPr="00AF0DAB">
        <w:rPr>
          <w:rFonts w:hint="cs"/>
          <w:sz w:val="24"/>
          <w:szCs w:val="24"/>
          <w:rtl/>
          <w:lang w:bidi="ar-LB"/>
        </w:rPr>
        <w:t>الجريان تحت السطحي الأفقي أعطى نتائج</w:t>
      </w:r>
      <w:r w:rsidR="009360FC" w:rsidRPr="00AF0DAB">
        <w:rPr>
          <w:rFonts w:hint="cs"/>
          <w:sz w:val="24"/>
          <w:szCs w:val="24"/>
          <w:rtl/>
        </w:rPr>
        <w:t xml:space="preserve"> إزال</w:t>
      </w:r>
      <w:r w:rsidR="009360FC" w:rsidRPr="00AF0DAB">
        <w:rPr>
          <w:rFonts w:hint="cs"/>
          <w:sz w:val="24"/>
          <w:szCs w:val="24"/>
          <w:rtl/>
          <w:lang w:bidi="ar-LB"/>
        </w:rPr>
        <w:t>ة أفضل من الجريان تحت السطحي الشاقولي ضمن حدود الدراسة.</w:t>
      </w:r>
    </w:p>
    <w:p w14:paraId="3D4AE5A1" w14:textId="76721A92" w:rsidR="009360FC" w:rsidRDefault="009B6A0D" w:rsidP="009F2161">
      <w:pPr>
        <w:pStyle w:val="a7"/>
        <w:numPr>
          <w:ilvl w:val="0"/>
          <w:numId w:val="2"/>
        </w:numPr>
        <w:spacing w:after="0" w:line="240" w:lineRule="auto"/>
        <w:ind w:left="284" w:hanging="284"/>
        <w:rPr>
          <w:sz w:val="26"/>
          <w:szCs w:val="26"/>
          <w:lang w:bidi="ar-LB"/>
        </w:rPr>
      </w:pPr>
      <w:r>
        <w:rPr>
          <w:rFonts w:hint="cs"/>
          <w:sz w:val="24"/>
          <w:szCs w:val="24"/>
          <w:rtl/>
          <w:lang w:bidi="ar-LB"/>
        </w:rPr>
        <w:t xml:space="preserve"> </w:t>
      </w:r>
      <w:r w:rsidR="009360FC" w:rsidRPr="00AF0DAB">
        <w:rPr>
          <w:rFonts w:hint="cs"/>
          <w:sz w:val="24"/>
          <w:szCs w:val="24"/>
          <w:rtl/>
          <w:lang w:bidi="ar-LB"/>
        </w:rPr>
        <w:t xml:space="preserve">أثبت نبات القصب المشترك </w:t>
      </w:r>
      <w:r w:rsidR="009360FC" w:rsidRPr="00AF0DAB">
        <w:rPr>
          <w:rFonts w:hint="cs"/>
          <w:sz w:val="24"/>
          <w:szCs w:val="24"/>
          <w:rtl/>
        </w:rPr>
        <w:t>كفاءة وفعالية عالية لمعالجة مياه النهر الملوثة بشكل أساسي بمياه الصرف الصحي المنزلي في منطقة الدراسة</w:t>
      </w:r>
      <w:r w:rsidR="009360FC">
        <w:rPr>
          <w:rFonts w:hint="cs"/>
          <w:sz w:val="26"/>
          <w:szCs w:val="26"/>
          <w:rtl/>
        </w:rPr>
        <w:t>.</w:t>
      </w:r>
    </w:p>
    <w:p w14:paraId="56BE0B32" w14:textId="6B780559" w:rsidR="009360FC" w:rsidRPr="009360FC" w:rsidRDefault="009B6A0D" w:rsidP="009F2161">
      <w:pPr>
        <w:pStyle w:val="a7"/>
        <w:numPr>
          <w:ilvl w:val="0"/>
          <w:numId w:val="2"/>
        </w:numPr>
        <w:spacing w:after="0" w:line="240" w:lineRule="auto"/>
        <w:ind w:left="284" w:hanging="284"/>
        <w:rPr>
          <w:sz w:val="26"/>
          <w:szCs w:val="26"/>
          <w:rtl/>
          <w:lang w:bidi="ar-LB"/>
        </w:rPr>
      </w:pPr>
      <w:r>
        <w:rPr>
          <w:rFonts w:hint="cs"/>
          <w:sz w:val="24"/>
          <w:szCs w:val="24"/>
          <w:rtl/>
          <w:lang w:bidi="ar-LB"/>
        </w:rPr>
        <w:t xml:space="preserve"> </w:t>
      </w:r>
      <w:r w:rsidR="009360FC" w:rsidRPr="00AF0DAB">
        <w:rPr>
          <w:rFonts w:hint="cs"/>
          <w:sz w:val="24"/>
          <w:szCs w:val="24"/>
          <w:rtl/>
          <w:lang w:bidi="ar-LB"/>
        </w:rPr>
        <w:t xml:space="preserve">بعد اختبار العينات والوصول إلى النتائج المطلوبة ومن خلال مقارنة هذه النتائج مع الدراسات المرجعية والتجارب العالمية، تبين أن هذه التقنية أعطت كفاءة جيدة في معالجة تلوث المياه وتخفيض الحمل العضوي. </w:t>
      </w:r>
      <w:r w:rsidR="009360FC" w:rsidRPr="00AF0DAB">
        <w:rPr>
          <w:rFonts w:hint="cs"/>
          <w:sz w:val="24"/>
          <w:szCs w:val="24"/>
          <w:rtl/>
          <w:lang w:bidi="ar-LB"/>
        </w:rPr>
        <w:lastRenderedPageBreak/>
        <w:t>وعليه فإن تطبيق هذه التقنية يعود بالفائدة من حيث كفاءتها إضافةً الى فائدتها الاقتصادية حيث تعد أقل كلفة من التقنيات الأخرى</w:t>
      </w:r>
      <w:r w:rsidR="009360FC" w:rsidRPr="009360FC">
        <w:rPr>
          <w:rFonts w:hint="cs"/>
          <w:sz w:val="26"/>
          <w:szCs w:val="26"/>
          <w:rtl/>
          <w:lang w:bidi="ar-LB"/>
        </w:rPr>
        <w:t>.</w:t>
      </w:r>
    </w:p>
    <w:p w14:paraId="75809656" w14:textId="1825A76B" w:rsidR="002161A4" w:rsidRPr="00F250CD" w:rsidRDefault="00AF0DAB" w:rsidP="009360FC">
      <w:pPr>
        <w:spacing w:after="0" w:line="240" w:lineRule="auto"/>
        <w:jc w:val="both"/>
        <w:rPr>
          <w:rFonts w:ascii="Simplified Arabic" w:hAnsi="Simplified Arabic" w:cs="Simplified Arabic"/>
          <w:b/>
          <w:bCs/>
          <w:sz w:val="28"/>
          <w:rtl/>
          <w:lang w:bidi="ar-LB"/>
        </w:rPr>
      </w:pPr>
      <w:r>
        <w:rPr>
          <w:rFonts w:ascii="Simplified Arabic" w:hAnsi="Simplified Arabic" w:cs="Simplified Arabic" w:hint="cs"/>
          <w:b/>
          <w:bCs/>
          <w:sz w:val="32"/>
          <w:szCs w:val="32"/>
          <w:rtl/>
          <w:lang w:bidi="ar-SY"/>
        </w:rPr>
        <w:t xml:space="preserve">   </w:t>
      </w:r>
      <w:r w:rsidR="000868BF" w:rsidRPr="00F250CD">
        <w:rPr>
          <w:rFonts w:ascii="Simplified Arabic" w:hAnsi="Simplified Arabic" w:cs="Simplified Arabic" w:hint="cs"/>
          <w:b/>
          <w:bCs/>
          <w:sz w:val="28"/>
          <w:rtl/>
        </w:rPr>
        <w:t>التوصيا</w:t>
      </w:r>
      <w:r w:rsidR="009360FC" w:rsidRPr="00F250CD">
        <w:rPr>
          <w:rFonts w:ascii="Simplified Arabic" w:hAnsi="Simplified Arabic" w:cs="Simplified Arabic" w:hint="cs"/>
          <w:b/>
          <w:bCs/>
          <w:sz w:val="28"/>
          <w:rtl/>
        </w:rPr>
        <w:t>ت</w:t>
      </w:r>
      <w:r w:rsidR="009360FC" w:rsidRPr="00F250CD">
        <w:rPr>
          <w:rFonts w:ascii="Simplified Arabic" w:hAnsi="Simplified Arabic" w:cs="Simplified Arabic" w:hint="cs"/>
          <w:b/>
          <w:bCs/>
          <w:sz w:val="28"/>
          <w:rtl/>
          <w:lang w:bidi="ar-LB"/>
        </w:rPr>
        <w:t>:</w:t>
      </w:r>
    </w:p>
    <w:p w14:paraId="3D3D5F53" w14:textId="77946A44" w:rsidR="009360FC" w:rsidRPr="00FC77A6" w:rsidRDefault="00AF0DAB" w:rsidP="008261D9">
      <w:pPr>
        <w:pStyle w:val="2"/>
        <w:numPr>
          <w:ilvl w:val="0"/>
          <w:numId w:val="17"/>
        </w:numPr>
        <w:spacing w:after="0" w:line="240" w:lineRule="auto"/>
        <w:ind w:left="490" w:hanging="490"/>
        <w:jc w:val="lowKashida"/>
        <w:rPr>
          <w:rFonts w:ascii="Simplified Arabic" w:eastAsiaTheme="minorHAnsi" w:hAnsi="Simplified Arabic"/>
          <w:b w:val="0"/>
          <w:bCs w:val="0"/>
          <w:sz w:val="24"/>
          <w:szCs w:val="24"/>
          <w:rtl/>
          <w:lang w:bidi="ar-LB"/>
        </w:rPr>
      </w:pPr>
      <w:r w:rsidRPr="00FC77A6">
        <w:rPr>
          <w:rFonts w:ascii="Simplified Arabic" w:eastAsiaTheme="minorHAnsi" w:hAnsi="Simplified Arabic" w:hint="cs"/>
          <w:b w:val="0"/>
          <w:bCs w:val="0"/>
          <w:sz w:val="24"/>
          <w:szCs w:val="24"/>
          <w:rtl/>
          <w:lang w:bidi="ar-LB"/>
        </w:rPr>
        <w:t xml:space="preserve"> </w:t>
      </w:r>
      <w:r w:rsidR="009360FC" w:rsidRPr="00FC77A6">
        <w:rPr>
          <w:rFonts w:ascii="Simplified Arabic" w:eastAsiaTheme="minorHAnsi" w:hAnsi="Simplified Arabic" w:hint="cs"/>
          <w:b w:val="0"/>
          <w:bCs w:val="0"/>
          <w:sz w:val="24"/>
          <w:szCs w:val="24"/>
          <w:rtl/>
          <w:lang w:bidi="ar-LB"/>
        </w:rPr>
        <w:t>العمل على تنفيذ واتباع هذه التقنية من المعالجة محلياً نظراً لتحقيقها المتطلبات اللازمة وبأقل كلفة اقتصادية.</w:t>
      </w:r>
    </w:p>
    <w:p w14:paraId="6DC60847" w14:textId="2BAE43F7" w:rsidR="00B92B65" w:rsidRPr="00BB3CC4" w:rsidRDefault="00AF0DAB" w:rsidP="00BB3CC4">
      <w:pPr>
        <w:pStyle w:val="2"/>
        <w:numPr>
          <w:ilvl w:val="0"/>
          <w:numId w:val="17"/>
        </w:numPr>
        <w:spacing w:after="0" w:line="240" w:lineRule="auto"/>
        <w:ind w:left="490" w:hanging="490"/>
        <w:jc w:val="lowKashida"/>
        <w:rPr>
          <w:rFonts w:ascii="Simplified Arabic" w:eastAsiaTheme="minorHAnsi" w:hAnsi="Simplified Arabic"/>
          <w:b w:val="0"/>
          <w:bCs w:val="0"/>
          <w:sz w:val="24"/>
          <w:szCs w:val="24"/>
          <w:lang w:bidi="ar-LB"/>
        </w:rPr>
      </w:pPr>
      <w:r w:rsidRPr="00FC77A6">
        <w:rPr>
          <w:rFonts w:ascii="Simplified Arabic" w:eastAsiaTheme="minorHAnsi" w:hAnsi="Simplified Arabic" w:hint="cs"/>
          <w:b w:val="0"/>
          <w:bCs w:val="0"/>
          <w:sz w:val="24"/>
          <w:szCs w:val="24"/>
          <w:rtl/>
          <w:lang w:bidi="ar-LB"/>
        </w:rPr>
        <w:t xml:space="preserve"> </w:t>
      </w:r>
      <w:r w:rsidR="009360FC" w:rsidRPr="00FC77A6">
        <w:rPr>
          <w:rFonts w:ascii="Simplified Arabic" w:eastAsiaTheme="minorHAnsi" w:hAnsi="Simplified Arabic" w:hint="cs"/>
          <w:b w:val="0"/>
          <w:bCs w:val="0"/>
          <w:sz w:val="24"/>
          <w:szCs w:val="24"/>
          <w:rtl/>
          <w:lang w:bidi="ar-LB"/>
        </w:rPr>
        <w:t xml:space="preserve">اختبار كفاءة المعالجة </w:t>
      </w:r>
      <w:r w:rsidR="00475163" w:rsidRPr="00FC77A6">
        <w:rPr>
          <w:rFonts w:ascii="Simplified Arabic" w:eastAsiaTheme="minorHAnsi" w:hAnsi="Simplified Arabic" w:hint="cs"/>
          <w:b w:val="0"/>
          <w:bCs w:val="0"/>
          <w:sz w:val="24"/>
          <w:szCs w:val="24"/>
          <w:rtl/>
          <w:lang w:bidi="ar-LB"/>
        </w:rPr>
        <w:t>الناتجة عن تغيير زمن المكث من 3 ساعات لفترة زمنية أطول</w:t>
      </w:r>
      <w:r w:rsidR="00E90840" w:rsidRPr="00FC77A6">
        <w:rPr>
          <w:rFonts w:ascii="Simplified Arabic" w:eastAsiaTheme="minorHAnsi" w:hAnsi="Simplified Arabic" w:hint="cs"/>
          <w:b w:val="0"/>
          <w:bCs w:val="0"/>
          <w:sz w:val="24"/>
          <w:szCs w:val="24"/>
          <w:rtl/>
          <w:lang w:bidi="ar-LB"/>
        </w:rPr>
        <w:t>، وتقييم كفاءة هذا التغي</w:t>
      </w:r>
      <w:r w:rsidR="00475163" w:rsidRPr="00FC77A6">
        <w:rPr>
          <w:rFonts w:ascii="Simplified Arabic" w:eastAsiaTheme="minorHAnsi" w:hAnsi="Simplified Arabic" w:hint="cs"/>
          <w:b w:val="0"/>
          <w:bCs w:val="0"/>
          <w:sz w:val="24"/>
          <w:szCs w:val="24"/>
          <w:rtl/>
          <w:lang w:bidi="ar-LB"/>
        </w:rPr>
        <w:t>ر مع نوعي الجريان تحت السطحي</w:t>
      </w:r>
      <w:r w:rsidR="009360FC" w:rsidRPr="00FC77A6">
        <w:rPr>
          <w:rFonts w:ascii="Simplified Arabic" w:eastAsiaTheme="minorHAnsi" w:hAnsi="Simplified Arabic" w:hint="cs"/>
          <w:b w:val="0"/>
          <w:bCs w:val="0"/>
          <w:sz w:val="24"/>
          <w:szCs w:val="24"/>
          <w:rtl/>
          <w:lang w:bidi="ar-LB"/>
        </w:rPr>
        <w:t>.</w:t>
      </w:r>
    </w:p>
    <w:p w14:paraId="4AB9AF6F" w14:textId="77777777" w:rsidR="00B92B65" w:rsidRDefault="00B92B65" w:rsidP="00BB3CC4">
      <w:pPr>
        <w:pStyle w:val="2"/>
        <w:spacing w:after="0" w:line="240" w:lineRule="auto"/>
        <w:ind w:firstLine="0"/>
        <w:jc w:val="lowKashida"/>
        <w:rPr>
          <w:rFonts w:ascii="Simplified Arabic" w:eastAsiaTheme="minorHAnsi" w:hAnsi="Simplified Arabic"/>
          <w:b w:val="0"/>
          <w:bCs w:val="0"/>
          <w:sz w:val="24"/>
          <w:szCs w:val="24"/>
          <w:lang w:bidi="ar-LB"/>
        </w:rPr>
      </w:pPr>
    </w:p>
    <w:p w14:paraId="7AC2B43E" w14:textId="6A60010F" w:rsidR="00B92B65" w:rsidRPr="00BB3CC4" w:rsidRDefault="00AF0DAB" w:rsidP="00BB3CC4">
      <w:pPr>
        <w:pStyle w:val="2"/>
        <w:numPr>
          <w:ilvl w:val="0"/>
          <w:numId w:val="17"/>
        </w:numPr>
        <w:spacing w:after="0" w:line="240" w:lineRule="auto"/>
        <w:ind w:left="490" w:hanging="490"/>
        <w:jc w:val="lowKashida"/>
        <w:rPr>
          <w:rFonts w:ascii="Simplified Arabic" w:eastAsiaTheme="minorHAnsi" w:hAnsi="Simplified Arabic"/>
          <w:b w:val="0"/>
          <w:bCs w:val="0"/>
          <w:sz w:val="24"/>
          <w:szCs w:val="24"/>
          <w:lang w:bidi="ar-LB"/>
        </w:rPr>
      </w:pPr>
      <w:r w:rsidRPr="00FC77A6">
        <w:rPr>
          <w:rFonts w:ascii="Simplified Arabic" w:eastAsiaTheme="minorHAnsi" w:hAnsi="Simplified Arabic" w:hint="cs"/>
          <w:b w:val="0"/>
          <w:bCs w:val="0"/>
          <w:sz w:val="24"/>
          <w:szCs w:val="24"/>
          <w:rtl/>
          <w:lang w:bidi="ar-LB"/>
        </w:rPr>
        <w:t xml:space="preserve"> </w:t>
      </w:r>
      <w:r w:rsidR="00475163" w:rsidRPr="00FC77A6">
        <w:rPr>
          <w:rFonts w:ascii="Simplified Arabic" w:eastAsiaTheme="minorHAnsi" w:hAnsi="Simplified Arabic" w:hint="cs"/>
          <w:b w:val="0"/>
          <w:bCs w:val="0"/>
          <w:sz w:val="24"/>
          <w:szCs w:val="24"/>
          <w:rtl/>
          <w:lang w:bidi="ar-LB"/>
        </w:rPr>
        <w:t>ا</w:t>
      </w:r>
      <w:r w:rsidR="00663375" w:rsidRPr="00FC77A6">
        <w:rPr>
          <w:rFonts w:ascii="Simplified Arabic" w:eastAsiaTheme="minorHAnsi" w:hAnsi="Simplified Arabic" w:hint="cs"/>
          <w:b w:val="0"/>
          <w:bCs w:val="0"/>
          <w:sz w:val="24"/>
          <w:szCs w:val="24"/>
          <w:rtl/>
          <w:lang w:bidi="ar-LB"/>
        </w:rPr>
        <w:t>ختبار كفاءة المعالجة في حال تغي</w:t>
      </w:r>
      <w:r w:rsidR="00475163" w:rsidRPr="00FC77A6">
        <w:rPr>
          <w:rFonts w:ascii="Simplified Arabic" w:eastAsiaTheme="minorHAnsi" w:hAnsi="Simplified Arabic" w:hint="cs"/>
          <w:b w:val="0"/>
          <w:bCs w:val="0"/>
          <w:sz w:val="24"/>
          <w:szCs w:val="24"/>
          <w:rtl/>
          <w:lang w:bidi="ar-LB"/>
        </w:rPr>
        <w:t>ر التحميل السطحي بالملوثات عبر تدوير نسب مختارة من المياه المعالجة الناتجة عن الأراضي الرطبة المصطنعة.</w:t>
      </w:r>
    </w:p>
    <w:p w14:paraId="1A89AAE8" w14:textId="77777777" w:rsidR="00B92B65" w:rsidRDefault="00B92B65" w:rsidP="00B92B65">
      <w:pPr>
        <w:pStyle w:val="2"/>
        <w:spacing w:after="0" w:line="240" w:lineRule="auto"/>
        <w:ind w:left="490" w:firstLine="0"/>
        <w:jc w:val="lowKashida"/>
        <w:rPr>
          <w:rFonts w:ascii="Simplified Arabic" w:eastAsiaTheme="minorHAnsi" w:hAnsi="Simplified Arabic"/>
          <w:b w:val="0"/>
          <w:bCs w:val="0"/>
          <w:sz w:val="24"/>
          <w:szCs w:val="24"/>
          <w:lang w:bidi="ar-LB"/>
        </w:rPr>
      </w:pPr>
    </w:p>
    <w:p w14:paraId="60E7FBE0" w14:textId="7D321D1D" w:rsidR="00475163" w:rsidRPr="00FC77A6" w:rsidRDefault="00475163" w:rsidP="008261D9">
      <w:pPr>
        <w:pStyle w:val="2"/>
        <w:numPr>
          <w:ilvl w:val="0"/>
          <w:numId w:val="17"/>
        </w:numPr>
        <w:spacing w:after="0" w:line="240" w:lineRule="auto"/>
        <w:ind w:left="490" w:hanging="490"/>
        <w:jc w:val="lowKashida"/>
        <w:rPr>
          <w:rFonts w:ascii="Simplified Arabic" w:eastAsiaTheme="minorHAnsi" w:hAnsi="Simplified Arabic"/>
          <w:b w:val="0"/>
          <w:bCs w:val="0"/>
          <w:sz w:val="24"/>
          <w:szCs w:val="24"/>
          <w:rtl/>
          <w:lang w:bidi="ar-LB"/>
        </w:rPr>
      </w:pPr>
      <w:r w:rsidRPr="00FC77A6">
        <w:rPr>
          <w:rFonts w:ascii="Simplified Arabic" w:eastAsiaTheme="minorHAnsi" w:hAnsi="Simplified Arabic" w:hint="cs"/>
          <w:b w:val="0"/>
          <w:bCs w:val="0"/>
          <w:sz w:val="24"/>
          <w:szCs w:val="24"/>
          <w:rtl/>
          <w:lang w:bidi="ar-LB"/>
        </w:rPr>
        <w:t>إجراء دراسات على مياه النهر للمعادن الثقيلة وتقييم فعالية هذه التقنية من المعالجة في انتزاع المعادن.</w:t>
      </w:r>
    </w:p>
    <w:p w14:paraId="0693E57D" w14:textId="6629AB75" w:rsidR="00475163" w:rsidRPr="00FC77A6" w:rsidRDefault="00475163" w:rsidP="008261D9">
      <w:pPr>
        <w:pStyle w:val="2"/>
        <w:numPr>
          <w:ilvl w:val="0"/>
          <w:numId w:val="17"/>
        </w:numPr>
        <w:spacing w:after="0" w:line="240" w:lineRule="auto"/>
        <w:ind w:left="490" w:hanging="490"/>
        <w:jc w:val="lowKashida"/>
        <w:rPr>
          <w:rFonts w:ascii="Simplified Arabic" w:eastAsiaTheme="minorHAnsi" w:hAnsi="Simplified Arabic"/>
          <w:b w:val="0"/>
          <w:bCs w:val="0"/>
          <w:sz w:val="24"/>
          <w:szCs w:val="24"/>
          <w:rtl/>
          <w:lang w:bidi="ar-LB"/>
        </w:rPr>
      </w:pPr>
      <w:r w:rsidRPr="00FC77A6">
        <w:rPr>
          <w:rFonts w:ascii="Simplified Arabic" w:eastAsiaTheme="minorHAnsi" w:hAnsi="Simplified Arabic" w:hint="cs"/>
          <w:b w:val="0"/>
          <w:bCs w:val="0"/>
          <w:sz w:val="24"/>
          <w:szCs w:val="24"/>
          <w:rtl/>
          <w:lang w:bidi="ar-LB"/>
        </w:rPr>
        <w:t>اختبار كفاءة المعالجة عبر استخدام واستنبات نباتات وأوساط زراعية أخرى في هذه التقنية.</w:t>
      </w:r>
    </w:p>
    <w:p w14:paraId="6BAB95FC" w14:textId="50CD7FBA" w:rsidR="00872AE7" w:rsidRDefault="00872AE7" w:rsidP="007A2F62">
      <w:pPr>
        <w:pStyle w:val="3"/>
        <w:jc w:val="center"/>
        <w:rPr>
          <w:sz w:val="26"/>
          <w:szCs w:val="26"/>
          <w:rtl/>
          <w:lang w:val="en-US" w:bidi="ar-SY"/>
        </w:rPr>
      </w:pPr>
    </w:p>
    <w:p w14:paraId="76A9E21A" w14:textId="77777777" w:rsidR="007A2F62" w:rsidRPr="007A2F62" w:rsidRDefault="007A2F62" w:rsidP="00F250CD">
      <w:pPr>
        <w:pStyle w:val="3"/>
        <w:ind w:firstLine="0"/>
        <w:rPr>
          <w:sz w:val="26"/>
          <w:szCs w:val="26"/>
          <w:rtl/>
          <w:lang w:val="en-US" w:bidi="ar-SY"/>
        </w:rPr>
        <w:sectPr w:rsidR="007A2F62" w:rsidRPr="007A2F62" w:rsidSect="003B3E5C">
          <w:headerReference w:type="default" r:id="rId50"/>
          <w:type w:val="continuous"/>
          <w:pgSz w:w="11906" w:h="16838" w:code="9"/>
          <w:pgMar w:top="1701" w:right="1134" w:bottom="1134" w:left="1134" w:header="1701" w:footer="1701" w:gutter="0"/>
          <w:cols w:num="2" w:space="720"/>
          <w:bidi/>
          <w:rtlGutter/>
          <w:docGrid w:linePitch="360"/>
        </w:sectPr>
      </w:pPr>
    </w:p>
    <w:p w14:paraId="49A1E536" w14:textId="3009A141" w:rsidR="005C4BC8" w:rsidRDefault="005C4BC8" w:rsidP="005C4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Simplified Arabic" w:eastAsia="Times New Roman" w:hAnsi="Simplified Arabic" w:cs="Simplified Arabic"/>
          <w:b/>
          <w:bCs/>
          <w:color w:val="202124"/>
          <w:sz w:val="28"/>
          <w:rtl/>
          <w:lang w:bidi="ar-SY"/>
        </w:rPr>
      </w:pPr>
    </w:p>
    <w:p w14:paraId="76FDE233" w14:textId="77777777" w:rsidR="002E7AD0" w:rsidRPr="00F250CD" w:rsidRDefault="002E7AD0" w:rsidP="002E7AD0">
      <w:pPr>
        <w:autoSpaceDE w:val="0"/>
        <w:autoSpaceDN w:val="0"/>
        <w:adjustRightInd w:val="0"/>
        <w:jc w:val="center"/>
        <w:rPr>
          <w:rFonts w:ascii="Simplified Arabic" w:hAnsi="Simplified Arabic" w:cs="Simplified Arabic"/>
          <w:b/>
          <w:bCs/>
          <w:sz w:val="24"/>
          <w:szCs w:val="24"/>
          <w:rtl/>
          <w:lang w:bidi="ar-SY"/>
        </w:rPr>
      </w:pPr>
      <w:r w:rsidRPr="00F250CD">
        <w:rPr>
          <w:rFonts w:ascii="Simplified Arabic" w:hAnsi="Simplified Arabic" w:cs="Simplified Arabic" w:hint="cs"/>
          <w:b/>
          <w:bCs/>
          <w:sz w:val="24"/>
          <w:szCs w:val="24"/>
          <w:rtl/>
          <w:lang w:bidi="ar-SY"/>
        </w:rPr>
        <w:t xml:space="preserve">التمويل: </w:t>
      </w:r>
      <w:r w:rsidRPr="00F250CD">
        <w:rPr>
          <w:rFonts w:ascii="Simplified Arabic" w:hAnsi="Simplified Arabic" w:cs="Simplified Arabic" w:hint="cs"/>
          <w:sz w:val="24"/>
          <w:szCs w:val="24"/>
          <w:rtl/>
          <w:lang w:bidi="ar-SY"/>
        </w:rPr>
        <w:t>هذا البحث ممول من جامعة دمشق وفق رقم التمويل (501100020595)</w:t>
      </w:r>
      <w:r w:rsidRPr="00F250CD">
        <w:rPr>
          <w:rFonts w:ascii="Simplified Arabic" w:hAnsi="Simplified Arabic" w:cs="Simplified Arabic" w:hint="cs"/>
          <w:b/>
          <w:bCs/>
          <w:sz w:val="24"/>
          <w:szCs w:val="24"/>
          <w:rtl/>
          <w:lang w:bidi="ar-SY"/>
        </w:rPr>
        <w:t>.</w:t>
      </w:r>
    </w:p>
    <w:p w14:paraId="00157F49" w14:textId="77777777" w:rsidR="00BB3CC4" w:rsidRDefault="00BB3CC4" w:rsidP="005C4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Simplified Arabic" w:eastAsia="Times New Roman" w:hAnsi="Simplified Arabic" w:cs="Simplified Arabic"/>
          <w:b/>
          <w:bCs/>
          <w:color w:val="202124"/>
          <w:sz w:val="28"/>
          <w:rtl/>
          <w:lang w:bidi="ar-SY"/>
        </w:rPr>
      </w:pPr>
    </w:p>
    <w:p w14:paraId="233AB1DC" w14:textId="77777777" w:rsidR="00BB3CC4" w:rsidRDefault="00BB3CC4" w:rsidP="005C4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Simplified Arabic" w:eastAsia="Times New Roman" w:hAnsi="Simplified Arabic" w:cs="Simplified Arabic"/>
          <w:b/>
          <w:bCs/>
          <w:color w:val="202124"/>
          <w:sz w:val="28"/>
          <w:rtl/>
          <w:lang w:bidi="ar-SY"/>
        </w:rPr>
      </w:pPr>
    </w:p>
    <w:p w14:paraId="1DC60104" w14:textId="77777777" w:rsidR="00BB3CC4" w:rsidRDefault="00BB3CC4" w:rsidP="005C4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Simplified Arabic" w:eastAsia="Times New Roman" w:hAnsi="Simplified Arabic" w:cs="Simplified Arabic"/>
          <w:b/>
          <w:bCs/>
          <w:color w:val="202124"/>
          <w:sz w:val="28"/>
          <w:rtl/>
          <w:lang w:bidi="ar-SY"/>
        </w:rPr>
      </w:pPr>
    </w:p>
    <w:p w14:paraId="7A0AD8C9" w14:textId="77777777" w:rsidR="00850AEE" w:rsidRDefault="00850AEE" w:rsidP="005C4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Simplified Arabic" w:eastAsia="Times New Roman" w:hAnsi="Simplified Arabic" w:cs="Simplified Arabic"/>
          <w:b/>
          <w:bCs/>
          <w:color w:val="202124"/>
          <w:sz w:val="28"/>
          <w:rtl/>
          <w:lang w:bidi="ar-SY"/>
        </w:rPr>
      </w:pPr>
    </w:p>
    <w:p w14:paraId="0D2B816C" w14:textId="77777777" w:rsidR="00850AEE" w:rsidRDefault="00850AEE" w:rsidP="005C4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Simplified Arabic" w:eastAsia="Times New Roman" w:hAnsi="Simplified Arabic" w:cs="Simplified Arabic"/>
          <w:b/>
          <w:bCs/>
          <w:color w:val="202124"/>
          <w:sz w:val="28"/>
          <w:rtl/>
          <w:lang w:bidi="ar-SY"/>
        </w:rPr>
      </w:pPr>
    </w:p>
    <w:p w14:paraId="4A28B664" w14:textId="77777777" w:rsidR="00F250CD" w:rsidRDefault="00F250CD" w:rsidP="005C4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Simplified Arabic" w:eastAsia="Times New Roman" w:hAnsi="Simplified Arabic" w:cs="Simplified Arabic"/>
          <w:b/>
          <w:bCs/>
          <w:color w:val="202124"/>
          <w:sz w:val="28"/>
          <w:rtl/>
          <w:lang w:bidi="ar-SY"/>
        </w:rPr>
      </w:pPr>
    </w:p>
    <w:p w14:paraId="16EA0315" w14:textId="77777777" w:rsidR="00F250CD" w:rsidRDefault="00F250CD" w:rsidP="005C4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Simplified Arabic" w:eastAsia="Times New Roman" w:hAnsi="Simplified Arabic" w:cs="Simplified Arabic"/>
          <w:b/>
          <w:bCs/>
          <w:color w:val="202124"/>
          <w:sz w:val="28"/>
          <w:rtl/>
          <w:lang w:bidi="ar-SY"/>
        </w:rPr>
      </w:pPr>
    </w:p>
    <w:p w14:paraId="2A84F906" w14:textId="77777777" w:rsidR="00F250CD" w:rsidRDefault="00F250CD" w:rsidP="005C4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Simplified Arabic" w:eastAsia="Times New Roman" w:hAnsi="Simplified Arabic" w:cs="Simplified Arabic"/>
          <w:b/>
          <w:bCs/>
          <w:color w:val="202124"/>
          <w:sz w:val="28"/>
          <w:rtl/>
          <w:lang w:bidi="ar-SY"/>
        </w:rPr>
      </w:pPr>
    </w:p>
    <w:p w14:paraId="4A521E17" w14:textId="77777777" w:rsidR="00F250CD" w:rsidRDefault="00F250CD" w:rsidP="005C4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Simplified Arabic" w:eastAsia="Times New Roman" w:hAnsi="Simplified Arabic" w:cs="Simplified Arabic"/>
          <w:b/>
          <w:bCs/>
          <w:color w:val="202124"/>
          <w:sz w:val="28"/>
          <w:rtl/>
          <w:lang w:bidi="ar-SY"/>
        </w:rPr>
      </w:pPr>
    </w:p>
    <w:p w14:paraId="4B593A10" w14:textId="77777777" w:rsidR="00F250CD" w:rsidRDefault="00F250CD" w:rsidP="005C4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Simplified Arabic" w:eastAsia="Times New Roman" w:hAnsi="Simplified Arabic" w:cs="Simplified Arabic"/>
          <w:b/>
          <w:bCs/>
          <w:color w:val="202124"/>
          <w:sz w:val="28"/>
          <w:rtl/>
          <w:lang w:bidi="ar-SY"/>
        </w:rPr>
      </w:pPr>
    </w:p>
    <w:p w14:paraId="39154C42" w14:textId="77777777" w:rsidR="00F250CD" w:rsidRDefault="00F250CD" w:rsidP="005C4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Simplified Arabic" w:eastAsia="Times New Roman" w:hAnsi="Simplified Arabic" w:cs="Simplified Arabic"/>
          <w:b/>
          <w:bCs/>
          <w:color w:val="202124"/>
          <w:sz w:val="28"/>
          <w:rtl/>
          <w:lang w:bidi="ar-SY"/>
        </w:rPr>
      </w:pPr>
    </w:p>
    <w:p w14:paraId="011B4EA8" w14:textId="77777777" w:rsidR="00F250CD" w:rsidRDefault="00F250CD" w:rsidP="005C4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Simplified Arabic" w:eastAsia="Times New Roman" w:hAnsi="Simplified Arabic" w:cs="Simplified Arabic"/>
          <w:b/>
          <w:bCs/>
          <w:color w:val="202124"/>
          <w:sz w:val="28"/>
          <w:rtl/>
          <w:lang w:bidi="ar-SY"/>
        </w:rPr>
      </w:pPr>
    </w:p>
    <w:p w14:paraId="5021C3DA" w14:textId="77777777" w:rsidR="00BB3CC4" w:rsidRDefault="00BB3CC4" w:rsidP="005C4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Simplified Arabic" w:eastAsia="Times New Roman" w:hAnsi="Simplified Arabic" w:cs="Simplified Arabic"/>
          <w:b/>
          <w:bCs/>
          <w:color w:val="202124"/>
          <w:sz w:val="28"/>
          <w:rtl/>
          <w:lang w:bidi="ar-SY"/>
        </w:rPr>
      </w:pPr>
    </w:p>
    <w:p w14:paraId="3A637463" w14:textId="77777777" w:rsidR="00BB3CC4" w:rsidRDefault="00BB3CC4" w:rsidP="005C4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Simplified Arabic" w:eastAsia="Times New Roman" w:hAnsi="Simplified Arabic" w:cs="Simplified Arabic"/>
          <w:b/>
          <w:bCs/>
          <w:color w:val="202124"/>
          <w:sz w:val="28"/>
          <w:lang w:bidi="ar-SY"/>
        </w:rPr>
        <w:sectPr w:rsidR="00BB3CC4" w:rsidSect="003B3E5C">
          <w:type w:val="continuous"/>
          <w:pgSz w:w="11906" w:h="16838" w:code="9"/>
          <w:pgMar w:top="1701" w:right="1134" w:bottom="1134" w:left="1134" w:header="1701" w:footer="1701" w:gutter="0"/>
          <w:cols w:space="720"/>
          <w:bidi/>
          <w:rtlGutter/>
          <w:docGrid w:linePitch="360"/>
        </w:sectPr>
      </w:pPr>
    </w:p>
    <w:p w14:paraId="60723038" w14:textId="7724D2DE" w:rsidR="003C6DB9" w:rsidRPr="004A1DE0" w:rsidRDefault="003C6DB9" w:rsidP="003C6DB9">
      <w:pPr>
        <w:pStyle w:val="EndNoteBibliography"/>
        <w:ind w:left="425"/>
        <w:rPr>
          <w:rFonts w:ascii="Simplified Arabic" w:hAnsi="Simplified Arabic" w:cs="Simplified Arabic"/>
          <w:b/>
          <w:bCs/>
          <w:sz w:val="24"/>
          <w:szCs w:val="24"/>
          <w:lang w:bidi="ar-SY"/>
        </w:rPr>
      </w:pPr>
      <w:r w:rsidRPr="004A1DE0">
        <w:rPr>
          <w:rFonts w:ascii="Simplified Arabic" w:hAnsi="Simplified Arabic" w:cs="Simplified Arabic"/>
          <w:b/>
          <w:bCs/>
          <w:sz w:val="28"/>
          <w:szCs w:val="28"/>
          <w:lang w:bidi="ar-SY"/>
        </w:rPr>
        <w:lastRenderedPageBreak/>
        <w:t>References:</w:t>
      </w:r>
      <w:r w:rsidRPr="004A1DE0">
        <w:rPr>
          <w:rFonts w:ascii="Simplified Arabic" w:hAnsi="Simplified Arabic" w:cs="Simplified Arabic"/>
          <w:b/>
          <w:bCs/>
          <w:sz w:val="28"/>
          <w:szCs w:val="28"/>
          <w:rtl/>
          <w:lang w:bidi="ar-SY"/>
        </w:rPr>
        <w:t xml:space="preserve">  </w:t>
      </w:r>
    </w:p>
    <w:p w14:paraId="1257963C" w14:textId="7A7E7598" w:rsidR="00747D66" w:rsidRDefault="00747D66" w:rsidP="00DF0C4B">
      <w:pPr>
        <w:pStyle w:val="EndNoteBibliography"/>
        <w:numPr>
          <w:ilvl w:val="0"/>
          <w:numId w:val="18"/>
        </w:numPr>
        <w:bidi/>
        <w:rPr>
          <w:sz w:val="24"/>
          <w:szCs w:val="24"/>
          <w:rtl/>
        </w:rPr>
        <w:sectPr w:rsidR="00747D66" w:rsidSect="003B3E5C">
          <w:type w:val="continuous"/>
          <w:pgSz w:w="11906" w:h="16838" w:code="9"/>
          <w:pgMar w:top="1701" w:right="1134" w:bottom="1134" w:left="1134" w:header="1701" w:footer="1701" w:gutter="0"/>
          <w:cols w:space="720"/>
          <w:bidi/>
          <w:rtlGutter/>
          <w:docGrid w:linePitch="360"/>
        </w:sectPr>
      </w:pPr>
    </w:p>
    <w:p w14:paraId="1D730618" w14:textId="004FD97F" w:rsidR="00DF0C4B" w:rsidRPr="00892AB4" w:rsidRDefault="00DF0C4B" w:rsidP="00DF0C4B">
      <w:pPr>
        <w:pStyle w:val="EndNoteBibliography"/>
        <w:numPr>
          <w:ilvl w:val="0"/>
          <w:numId w:val="18"/>
        </w:numPr>
        <w:bidi/>
        <w:rPr>
          <w:sz w:val="24"/>
          <w:szCs w:val="24"/>
        </w:rPr>
      </w:pPr>
      <w:r w:rsidRPr="00892AB4">
        <w:rPr>
          <w:sz w:val="24"/>
          <w:szCs w:val="24"/>
          <w:rtl/>
        </w:rPr>
        <w:lastRenderedPageBreak/>
        <w:t xml:space="preserve">الجمهوريـة العربيـة السـورية، وزارة الصـناعة، </w:t>
      </w:r>
      <w:r w:rsidRPr="00892AB4">
        <w:rPr>
          <w:rFonts w:hint="cs"/>
          <w:sz w:val="24"/>
          <w:szCs w:val="24"/>
          <w:rtl/>
        </w:rPr>
        <w:t>ه</w:t>
      </w:r>
      <w:r w:rsidRPr="00892AB4">
        <w:rPr>
          <w:sz w:val="24"/>
          <w:szCs w:val="24"/>
          <w:rtl/>
        </w:rPr>
        <w:t xml:space="preserve">يئـة المواصـفات والمقــاييس العربيــة الســورية، ميــاه الصــرف الصــحي المعالجــة </w:t>
      </w:r>
      <w:r w:rsidRPr="00892AB4">
        <w:rPr>
          <w:rFonts w:hint="cs"/>
          <w:sz w:val="24"/>
          <w:szCs w:val="24"/>
          <w:rtl/>
        </w:rPr>
        <w:t>لأغراض الري (2752)، 2008.</w:t>
      </w:r>
    </w:p>
    <w:p w14:paraId="271D1550" w14:textId="592B2430" w:rsidR="00747D66" w:rsidRPr="00747D66" w:rsidRDefault="00DF0C4B" w:rsidP="00747D66">
      <w:pPr>
        <w:pStyle w:val="EndNoteBibliography"/>
        <w:numPr>
          <w:ilvl w:val="0"/>
          <w:numId w:val="18"/>
        </w:numPr>
        <w:bidi/>
        <w:rPr>
          <w:sz w:val="24"/>
          <w:szCs w:val="24"/>
          <w:rtl/>
        </w:rPr>
        <w:sectPr w:rsidR="00747D66" w:rsidRPr="00747D66" w:rsidSect="00747D66">
          <w:type w:val="continuous"/>
          <w:pgSz w:w="11906" w:h="16838" w:code="9"/>
          <w:pgMar w:top="1701" w:right="1134" w:bottom="1134" w:left="1134" w:header="1701" w:footer="1701" w:gutter="0"/>
          <w:cols w:space="720"/>
          <w:bidi/>
          <w:rtlGutter/>
          <w:docGrid w:linePitch="360"/>
        </w:sectPr>
      </w:pPr>
      <w:r w:rsidRPr="00892AB4">
        <w:rPr>
          <w:sz w:val="24"/>
          <w:szCs w:val="24"/>
          <w:rtl/>
        </w:rPr>
        <w:t xml:space="preserve">الجمهوريــــة العربيــــة الســــورية، وزارة الصــــناعة، </w:t>
      </w:r>
      <w:r w:rsidRPr="00892AB4">
        <w:rPr>
          <w:rFonts w:hint="cs"/>
          <w:sz w:val="24"/>
          <w:szCs w:val="24"/>
          <w:rtl/>
        </w:rPr>
        <w:t>ه</w:t>
      </w:r>
      <w:r w:rsidRPr="00892AB4">
        <w:rPr>
          <w:sz w:val="24"/>
          <w:szCs w:val="24"/>
          <w:rtl/>
        </w:rPr>
        <w:t>يئــــة المواصـــفات والمقـــاييس العربيـــة الســـورية، المخ</w:t>
      </w:r>
      <w:r w:rsidRPr="00892AB4">
        <w:rPr>
          <w:rFonts w:hint="cs"/>
          <w:sz w:val="24"/>
          <w:szCs w:val="24"/>
          <w:rtl/>
        </w:rPr>
        <w:t>ل</w:t>
      </w:r>
      <w:r w:rsidRPr="00892AB4">
        <w:rPr>
          <w:sz w:val="24"/>
          <w:szCs w:val="24"/>
          <w:rtl/>
        </w:rPr>
        <w:t>فـــات الســـائ</w:t>
      </w:r>
      <w:r w:rsidRPr="00892AB4">
        <w:rPr>
          <w:rFonts w:hint="cs"/>
          <w:sz w:val="24"/>
          <w:szCs w:val="24"/>
          <w:rtl/>
        </w:rPr>
        <w:t>ل</w:t>
      </w:r>
      <w:r w:rsidRPr="00892AB4">
        <w:rPr>
          <w:sz w:val="24"/>
          <w:szCs w:val="24"/>
          <w:rtl/>
        </w:rPr>
        <w:t>ة المسموح بطرحها إلى البيئة المائية</w:t>
      </w:r>
      <w:r w:rsidRPr="00892AB4">
        <w:rPr>
          <w:rFonts w:cstheme="minorBidi" w:hint="cs"/>
          <w:sz w:val="24"/>
          <w:szCs w:val="24"/>
          <w:rtl/>
        </w:rPr>
        <w:t xml:space="preserve"> (3474)، 2009.</w:t>
      </w:r>
    </w:p>
    <w:p w14:paraId="12850B5D" w14:textId="0FAD70BF" w:rsidR="006E364C" w:rsidRPr="001E161E" w:rsidRDefault="006E364C" w:rsidP="00B27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rPr>
          <w:rFonts w:ascii="Simplified Arabic" w:eastAsia="Times New Roman" w:hAnsi="Simplified Arabic" w:cs="Simplified Arabic"/>
          <w:b/>
          <w:bCs/>
          <w:color w:val="202124"/>
          <w:sz w:val="28"/>
          <w:lang w:bidi="ar-SY"/>
        </w:rPr>
      </w:pPr>
    </w:p>
    <w:sectPr w:rsidR="006E364C" w:rsidRPr="001E161E" w:rsidSect="003B3E5C">
      <w:type w:val="continuous"/>
      <w:pgSz w:w="11906" w:h="16838" w:code="9"/>
      <w:pgMar w:top="1701" w:right="1134" w:bottom="1134" w:left="1134" w:header="1701" w:footer="1701"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10C092" w14:textId="77777777" w:rsidR="00335DA3" w:rsidRDefault="00335DA3">
      <w:pPr>
        <w:spacing w:after="0" w:line="240" w:lineRule="auto"/>
      </w:pPr>
      <w:r>
        <w:separator/>
      </w:r>
    </w:p>
  </w:endnote>
  <w:endnote w:type="continuationSeparator" w:id="0">
    <w:p w14:paraId="669CCEF0" w14:textId="77777777" w:rsidR="00335DA3" w:rsidRDefault="0033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DengXian">
    <w:altName w:val="Arial Unicode MS"/>
    <w:charset w:val="86"/>
    <w:family w:val="auto"/>
    <w:pitch w:val="variable"/>
    <w:sig w:usb0="00000000" w:usb1="38CF7CFA" w:usb2="00000016" w:usb3="00000000" w:csb0="0004000F" w:csb1="00000000"/>
  </w:font>
  <w:font w:name="Simple Bold Jut Out">
    <w:panose1 w:val="02010401010101010101"/>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96116601"/>
      <w:docPartObj>
        <w:docPartGallery w:val="Page Numbers (Bottom of Page)"/>
        <w:docPartUnique/>
      </w:docPartObj>
    </w:sdtPr>
    <w:sdtEndPr>
      <w:rPr>
        <w:noProof/>
      </w:rPr>
    </w:sdtEndPr>
    <w:sdtContent>
      <w:p w14:paraId="758B2653" w14:textId="060D4A12" w:rsidR="00CC3928" w:rsidRDefault="00CC3928">
        <w:pPr>
          <w:pStyle w:val="a5"/>
          <w:jc w:val="center"/>
        </w:pPr>
        <w:r>
          <w:fldChar w:fldCharType="begin"/>
        </w:r>
        <w:r>
          <w:instrText xml:space="preserve"> PAGE   \* MERGEFORMAT </w:instrText>
        </w:r>
        <w:r>
          <w:fldChar w:fldCharType="separate"/>
        </w:r>
        <w:r w:rsidR="00E44F74">
          <w:rPr>
            <w:noProof/>
            <w:rtl/>
          </w:rPr>
          <w:t>2</w:t>
        </w:r>
        <w:r>
          <w:rPr>
            <w:noProof/>
          </w:rPr>
          <w:fldChar w:fldCharType="end"/>
        </w:r>
      </w:p>
    </w:sdtContent>
  </w:sdt>
  <w:p w14:paraId="175AF83D" w14:textId="77777777" w:rsidR="00CC3928" w:rsidRDefault="00CC392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41001556"/>
      <w:docPartObj>
        <w:docPartGallery w:val="Page Numbers (Bottom of Page)"/>
        <w:docPartUnique/>
      </w:docPartObj>
    </w:sdtPr>
    <w:sdtEndPr/>
    <w:sdtContent>
      <w:sdt>
        <w:sdtPr>
          <w:rPr>
            <w:rtl/>
          </w:rPr>
          <w:id w:val="1456605469"/>
          <w:docPartObj>
            <w:docPartGallery w:val="Page Numbers (Top of Page)"/>
            <w:docPartUnique/>
          </w:docPartObj>
        </w:sdtPr>
        <w:sdtEndPr/>
        <w:sdtContent>
          <w:p w14:paraId="7CB8A402" w14:textId="399873F1" w:rsidR="00F10698" w:rsidRDefault="00F10698" w:rsidP="00F10698">
            <w:pPr>
              <w:pStyle w:val="a5"/>
            </w:pPr>
            <w:r>
              <w:rPr>
                <w:b/>
                <w:bCs/>
                <w:sz w:val="24"/>
                <w:szCs w:val="24"/>
              </w:rPr>
              <w:fldChar w:fldCharType="begin"/>
            </w:r>
            <w:r>
              <w:rPr>
                <w:b/>
                <w:bCs/>
              </w:rPr>
              <w:instrText>PAGE</w:instrText>
            </w:r>
            <w:r>
              <w:rPr>
                <w:b/>
                <w:bCs/>
                <w:sz w:val="24"/>
                <w:szCs w:val="24"/>
              </w:rPr>
              <w:fldChar w:fldCharType="separate"/>
            </w:r>
            <w:r w:rsidR="005B0F15">
              <w:rPr>
                <w:b/>
                <w:bCs/>
                <w:noProof/>
                <w:sz w:val="24"/>
                <w:szCs w:val="24"/>
                <w:rtl/>
              </w:rPr>
              <w:t>3</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sidR="005B0F15">
              <w:rPr>
                <w:b/>
                <w:bCs/>
                <w:noProof/>
                <w:sz w:val="24"/>
                <w:szCs w:val="24"/>
                <w:rtl/>
              </w:rPr>
              <w:t>18</w:t>
            </w:r>
            <w:r>
              <w:rPr>
                <w:b/>
                <w:bCs/>
                <w:sz w:val="24"/>
                <w:szCs w:val="24"/>
              </w:rPr>
              <w:fldChar w:fldCharType="end"/>
            </w:r>
          </w:p>
        </w:sdtContent>
      </w:sdt>
    </w:sdtContent>
  </w:sdt>
  <w:p w14:paraId="211B3267" w14:textId="77777777" w:rsidR="00F10698" w:rsidRDefault="00F1069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96512244"/>
      <w:docPartObj>
        <w:docPartGallery w:val="Page Numbers (Bottom of Page)"/>
        <w:docPartUnique/>
      </w:docPartObj>
    </w:sdtPr>
    <w:sdtEndPr/>
    <w:sdtContent>
      <w:sdt>
        <w:sdtPr>
          <w:rPr>
            <w:rtl/>
          </w:rPr>
          <w:id w:val="98381352"/>
          <w:docPartObj>
            <w:docPartGallery w:val="Page Numbers (Top of Page)"/>
            <w:docPartUnique/>
          </w:docPartObj>
        </w:sdtPr>
        <w:sdtEndPr/>
        <w:sdtContent>
          <w:p w14:paraId="03C48021" w14:textId="1534D193" w:rsidR="00E6085E" w:rsidRDefault="00E6085E" w:rsidP="00E6085E">
            <w:pPr>
              <w:pStyle w:val="a5"/>
            </w:pPr>
            <w:r>
              <w:rPr>
                <w:b/>
                <w:bCs/>
                <w:sz w:val="24"/>
                <w:szCs w:val="24"/>
              </w:rPr>
              <w:fldChar w:fldCharType="begin"/>
            </w:r>
            <w:r>
              <w:rPr>
                <w:b/>
                <w:bCs/>
              </w:rPr>
              <w:instrText>PAGE</w:instrText>
            </w:r>
            <w:r>
              <w:rPr>
                <w:b/>
                <w:bCs/>
                <w:sz w:val="24"/>
                <w:szCs w:val="24"/>
              </w:rPr>
              <w:fldChar w:fldCharType="separate"/>
            </w:r>
            <w:r w:rsidR="005B0F15">
              <w:rPr>
                <w:b/>
                <w:bCs/>
                <w:noProof/>
                <w:sz w:val="24"/>
                <w:szCs w:val="24"/>
                <w:rtl/>
              </w:rPr>
              <w:t>1</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sidR="005B0F15">
              <w:rPr>
                <w:b/>
                <w:bCs/>
                <w:noProof/>
                <w:sz w:val="24"/>
                <w:szCs w:val="24"/>
                <w:rtl/>
              </w:rPr>
              <w:t>18</w:t>
            </w:r>
            <w:r>
              <w:rPr>
                <w:b/>
                <w:bCs/>
                <w:sz w:val="24"/>
                <w:szCs w:val="24"/>
              </w:rPr>
              <w:fldChar w:fldCharType="end"/>
            </w:r>
          </w:p>
        </w:sdtContent>
      </w:sdt>
    </w:sdtContent>
  </w:sdt>
  <w:p w14:paraId="73BE9C91" w14:textId="6FFD9E54" w:rsidR="003B3E5C" w:rsidRDefault="003B3E5C" w:rsidP="00345B2F">
    <w:pPr>
      <w:pStyle w:val="a5"/>
      <w:tabs>
        <w:tab w:val="clear" w:pos="4153"/>
        <w:tab w:val="clear" w:pos="8306"/>
        <w:tab w:val="left" w:pos="844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C79314" w14:textId="77777777" w:rsidR="00335DA3" w:rsidRDefault="00335DA3">
      <w:pPr>
        <w:spacing w:after="0" w:line="240" w:lineRule="auto"/>
      </w:pPr>
      <w:r>
        <w:separator/>
      </w:r>
    </w:p>
  </w:footnote>
  <w:footnote w:type="continuationSeparator" w:id="0">
    <w:p w14:paraId="64BEBCFA" w14:textId="77777777" w:rsidR="00335DA3" w:rsidRDefault="00335D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70EEC" w14:textId="0517DEBB" w:rsidR="00CC3928" w:rsidRPr="00646178" w:rsidRDefault="00CC3928" w:rsidP="00E161AB">
    <w:pPr>
      <w:pStyle w:val="a9"/>
      <w:pBdr>
        <w:bottom w:val="single" w:sz="12" w:space="1" w:color="auto"/>
      </w:pBdr>
      <w:rPr>
        <w:rFonts w:ascii="Simplified Arabic" w:hAnsi="Simplified Arabic" w:cs="Simplified Arabic"/>
        <w:sz w:val="20"/>
        <w:szCs w:val="20"/>
        <w:rtl/>
      </w:rPr>
    </w:pPr>
    <w:r w:rsidRPr="00646178">
      <w:rPr>
        <w:rFonts w:ascii="Simplified Arabic" w:hAnsi="Simplified Arabic" w:cs="Simplified Arabic" w:hint="cs"/>
        <w:sz w:val="20"/>
        <w:szCs w:val="20"/>
        <w:rtl/>
        <w:lang w:bidi="ar-SY"/>
      </w:rPr>
      <w:t xml:space="preserve">تقييم كفاءة تقنية المعالجة </w:t>
    </w:r>
    <w:proofErr w:type="spellStart"/>
    <w:r w:rsidRPr="00646178">
      <w:rPr>
        <w:rFonts w:ascii="Simplified Arabic" w:hAnsi="Simplified Arabic" w:cs="Simplified Arabic" w:hint="cs"/>
        <w:sz w:val="20"/>
        <w:szCs w:val="20"/>
        <w:rtl/>
        <w:lang w:bidi="ar-SY"/>
      </w:rPr>
      <w:t>بالقصبيات</w:t>
    </w:r>
    <w:proofErr w:type="spellEnd"/>
    <w:r w:rsidRPr="00646178">
      <w:rPr>
        <w:rFonts w:ascii="Simplified Arabic" w:hAnsi="Simplified Arabic" w:cs="Simplified Arabic" w:hint="cs"/>
        <w:sz w:val="20"/>
        <w:szCs w:val="20"/>
        <w:rtl/>
        <w:lang w:bidi="ar-SY"/>
      </w:rPr>
      <w:t xml:space="preserve"> المزروعة على جوانب النهر</w:t>
    </w:r>
    <w:r w:rsidR="00E161AB" w:rsidRPr="00646178">
      <w:rPr>
        <w:rFonts w:ascii="Simplified Arabic" w:hAnsi="Simplified Arabic" w:cs="Simplified Arabic" w:hint="cs"/>
        <w:sz w:val="20"/>
        <w:szCs w:val="20"/>
        <w:rtl/>
        <w:lang w:bidi="ar-SY"/>
      </w:rPr>
      <w:t>.....</w:t>
    </w:r>
    <w:r w:rsidRPr="00646178">
      <w:rPr>
        <w:rFonts w:ascii="Simplified Arabic" w:hAnsi="Simplified Arabic" w:cs="Simplified Arabic" w:hint="cs"/>
        <w:sz w:val="20"/>
        <w:szCs w:val="20"/>
        <w:rtl/>
        <w:lang w:bidi="ar-SY"/>
      </w:rPr>
      <w:t xml:space="preserve"> </w:t>
    </w:r>
    <w:r w:rsidR="00E161AB" w:rsidRPr="00646178">
      <w:rPr>
        <w:rFonts w:ascii="Simplified Arabic" w:hAnsi="Simplified Arabic" w:cs="Simplified Arabic" w:hint="cs"/>
        <w:sz w:val="20"/>
        <w:szCs w:val="20"/>
        <w:rtl/>
      </w:rPr>
      <w:t xml:space="preserve">                    المراد      بلال     حداد    </w:t>
    </w:r>
  </w:p>
  <w:p w14:paraId="05C44410" w14:textId="77777777" w:rsidR="00CC3928" w:rsidRPr="00CB1F53" w:rsidRDefault="00CC3928" w:rsidP="00CB1F53">
    <w:pPr>
      <w:pStyle w:val="a9"/>
      <w:rPr>
        <w:szCs w:val="22"/>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ACDB9" w14:textId="77777777" w:rsidR="00CC3928" w:rsidRDefault="00CC3928" w:rsidP="00CB1F53">
    <w:pPr>
      <w:pStyle w:val="a9"/>
      <w:rPr>
        <w:rFonts w:ascii="Simplified Arabic" w:hAnsi="Simplified Arabic" w:cs="Simplified Arabic"/>
        <w:sz w:val="20"/>
        <w:szCs w:val="20"/>
        <w:rtl/>
        <w:lang w:bidi="ar-SY"/>
      </w:rPr>
    </w:pPr>
  </w:p>
  <w:p w14:paraId="43F90236" w14:textId="1DE1E21C" w:rsidR="007754B5" w:rsidRDefault="00DA22E2" w:rsidP="00530194">
    <w:pPr>
      <w:pStyle w:val="a9"/>
      <w:rPr>
        <w:rFonts w:ascii="Simplified Arabic" w:hAnsi="Simplified Arabic" w:cs="Simplified Arabic"/>
        <w:sz w:val="20"/>
        <w:szCs w:val="20"/>
        <w:rtl/>
        <w:lang w:bidi="ar-SY"/>
      </w:rPr>
    </w:pPr>
    <w:r w:rsidRPr="00FE5ADB">
      <w:rPr>
        <w:rFonts w:ascii="Simplified Arabic" w:hAnsi="Simplified Arabic" w:cs="Simplified Arabic" w:hint="cs"/>
        <w:sz w:val="20"/>
        <w:szCs w:val="20"/>
        <w:rtl/>
        <w:lang w:bidi="ar-SY"/>
      </w:rPr>
      <w:t xml:space="preserve">تقييم كفاءة تقنية المعالجة </w:t>
    </w:r>
    <w:proofErr w:type="spellStart"/>
    <w:r w:rsidRPr="00FE5ADB">
      <w:rPr>
        <w:rFonts w:ascii="Simplified Arabic" w:hAnsi="Simplified Arabic" w:cs="Simplified Arabic" w:hint="cs"/>
        <w:sz w:val="20"/>
        <w:szCs w:val="20"/>
        <w:rtl/>
        <w:lang w:bidi="ar-SY"/>
      </w:rPr>
      <w:t>بالقصبياتالمزروعة</w:t>
    </w:r>
    <w:proofErr w:type="spellEnd"/>
    <w:r w:rsidRPr="00FE5ADB">
      <w:rPr>
        <w:rFonts w:ascii="Simplified Arabic" w:hAnsi="Simplified Arabic" w:cs="Simplified Arabic" w:hint="cs"/>
        <w:sz w:val="20"/>
        <w:szCs w:val="20"/>
        <w:rtl/>
        <w:lang w:bidi="ar-SY"/>
      </w:rPr>
      <w:t>........</w:t>
    </w:r>
    <w:r>
      <w:rPr>
        <w:rFonts w:ascii="Simplified Arabic" w:hAnsi="Simplified Arabic" w:cs="Simplified Arabic" w:hint="cs"/>
        <w:sz w:val="20"/>
        <w:szCs w:val="20"/>
        <w:rtl/>
        <w:lang w:bidi="ar-SY"/>
      </w:rPr>
      <w:t xml:space="preserve">                                    </w:t>
    </w:r>
    <w:r w:rsidR="002069FE">
      <w:rPr>
        <w:rFonts w:ascii="Simplified Arabic" w:hAnsi="Simplified Arabic" w:cs="Simplified Arabic" w:hint="cs"/>
        <w:sz w:val="20"/>
        <w:szCs w:val="20"/>
        <w:rtl/>
        <w:lang w:bidi="ar-SY"/>
      </w:rPr>
      <w:t xml:space="preserve">                </w:t>
    </w:r>
    <w:r>
      <w:rPr>
        <w:rFonts w:ascii="Simplified Arabic" w:hAnsi="Simplified Arabic" w:cs="Simplified Arabic" w:hint="cs"/>
        <w:sz w:val="20"/>
        <w:szCs w:val="20"/>
        <w:rtl/>
        <w:lang w:bidi="ar-SY"/>
      </w:rPr>
      <w:t xml:space="preserve"> </w:t>
    </w:r>
    <w:r w:rsidR="00650F93">
      <w:rPr>
        <w:rFonts w:ascii="Simplified Arabic" w:hAnsi="Simplified Arabic" w:cs="Simplified Arabic" w:hint="cs"/>
        <w:sz w:val="20"/>
        <w:szCs w:val="20"/>
        <w:rtl/>
        <w:lang w:bidi="ar-SY"/>
      </w:rPr>
      <w:t xml:space="preserve">       </w:t>
    </w:r>
    <w:r w:rsidR="00585C99">
      <w:rPr>
        <w:rFonts w:ascii="Simplified Arabic" w:hAnsi="Simplified Arabic" w:cs="Simplified Arabic" w:hint="cs"/>
        <w:sz w:val="20"/>
        <w:szCs w:val="20"/>
        <w:rtl/>
        <w:lang w:bidi="ar-SY"/>
      </w:rPr>
      <w:t xml:space="preserve">        </w:t>
    </w:r>
    <w:r w:rsidR="00650F93">
      <w:rPr>
        <w:rFonts w:ascii="Simplified Arabic" w:hAnsi="Simplified Arabic" w:cs="Simplified Arabic" w:hint="cs"/>
        <w:sz w:val="20"/>
        <w:szCs w:val="20"/>
        <w:rtl/>
        <w:lang w:bidi="ar-SY"/>
      </w:rPr>
      <w:t xml:space="preserve"> </w:t>
    </w:r>
    <w:r>
      <w:rPr>
        <w:rFonts w:ascii="Simplified Arabic" w:hAnsi="Simplified Arabic" w:cs="Simplified Arabic" w:hint="cs"/>
        <w:sz w:val="20"/>
        <w:szCs w:val="20"/>
        <w:rtl/>
        <w:lang w:bidi="ar-SY"/>
      </w:rPr>
      <w:t>المراد</w:t>
    </w:r>
    <w:r w:rsidR="00530194">
      <w:rPr>
        <w:rFonts w:ascii="Simplified Arabic" w:hAnsi="Simplified Arabic" w:cs="Simplified Arabic" w:hint="cs"/>
        <w:sz w:val="20"/>
        <w:szCs w:val="20"/>
        <w:rtl/>
        <w:lang w:bidi="ar-SY"/>
      </w:rPr>
      <w:t>،</w:t>
    </w:r>
    <w:r>
      <w:rPr>
        <w:rFonts w:ascii="Simplified Arabic" w:hAnsi="Simplified Arabic" w:cs="Simplified Arabic" w:hint="cs"/>
        <w:sz w:val="20"/>
        <w:szCs w:val="20"/>
        <w:rtl/>
        <w:lang w:bidi="ar-SY"/>
      </w:rPr>
      <w:t xml:space="preserve">  بلال</w:t>
    </w:r>
    <w:r w:rsidR="00530194">
      <w:rPr>
        <w:rFonts w:ascii="Simplified Arabic" w:hAnsi="Simplified Arabic" w:cs="Simplified Arabic" w:hint="cs"/>
        <w:sz w:val="20"/>
        <w:szCs w:val="20"/>
        <w:rtl/>
        <w:lang w:bidi="ar-SY"/>
      </w:rPr>
      <w:t xml:space="preserve"> و </w:t>
    </w:r>
    <w:r>
      <w:rPr>
        <w:rFonts w:ascii="Simplified Arabic" w:hAnsi="Simplified Arabic" w:cs="Simplified Arabic" w:hint="cs"/>
        <w:sz w:val="20"/>
        <w:szCs w:val="20"/>
        <w:rtl/>
        <w:lang w:bidi="ar-SY"/>
      </w:rPr>
      <w:t xml:space="preserve">حداد   </w:t>
    </w:r>
  </w:p>
  <w:p w14:paraId="42D69F65" w14:textId="77777777" w:rsidR="007754B5" w:rsidRPr="00CB1F53" w:rsidRDefault="007754B5" w:rsidP="00CB1F53">
    <w:pPr>
      <w:pStyle w:val="a9"/>
      <w:rPr>
        <w:szCs w:val="22"/>
        <w:lang w:bidi="ar-SY"/>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5070"/>
    </w:tblGrid>
    <w:tr w:rsidR="00DE03C3" w14:paraId="5BA345CF" w14:textId="77777777" w:rsidTr="003D1014">
      <w:tc>
        <w:tcPr>
          <w:tcW w:w="4784" w:type="dxa"/>
          <w:hideMark/>
        </w:tcPr>
        <w:p w14:paraId="6B1F5E12" w14:textId="77777777" w:rsidR="00DE03C3" w:rsidRDefault="00DE03C3" w:rsidP="003D1014">
          <w:pPr>
            <w:tabs>
              <w:tab w:val="left" w:pos="3188"/>
            </w:tabs>
            <w:rPr>
              <w:rFonts w:ascii="Times New Roman" w:hAnsi="Times New Roman" w:cs="Simplified Arabic"/>
              <w:b/>
              <w:bCs/>
              <w:sz w:val="20"/>
              <w:szCs w:val="20"/>
              <w:rtl/>
              <w:lang w:bidi="ar-SY"/>
            </w:rPr>
          </w:pPr>
          <w:r>
            <w:rPr>
              <w:rFonts w:ascii="Times New Roman" w:hAnsi="Times New Roman" w:cs="Simplified Arabic"/>
              <w:b/>
              <w:bCs/>
              <w:sz w:val="20"/>
              <w:szCs w:val="20"/>
              <w:rtl/>
            </w:rPr>
            <w:t>مجلة جامعة دمشق للعلوم الهندسية</w:t>
          </w:r>
          <w:r>
            <w:rPr>
              <w:rFonts w:ascii="Times New Roman" w:hAnsi="Times New Roman" w:cs="Simplified Arabic"/>
              <w:b/>
              <w:bCs/>
              <w:sz w:val="20"/>
              <w:szCs w:val="20"/>
              <w:rtl/>
              <w:lang w:bidi="ar-SY"/>
            </w:rPr>
            <w:tab/>
          </w:r>
        </w:p>
        <w:p w14:paraId="2D68C8B5" w14:textId="1C45F1BB" w:rsidR="00DE03C3" w:rsidRDefault="00DE03C3" w:rsidP="00AB5ED2">
          <w:pPr>
            <w:tabs>
              <w:tab w:val="center" w:pos="4153"/>
              <w:tab w:val="right" w:pos="8306"/>
            </w:tabs>
            <w:rPr>
              <w:rFonts w:ascii="Times New Roman" w:hAnsi="Times New Roman" w:cs="Simplified Arabic"/>
              <w:b/>
              <w:bCs/>
              <w:sz w:val="20"/>
              <w:szCs w:val="20"/>
              <w:rtl/>
              <w:lang w:bidi="ar-SY"/>
            </w:rPr>
          </w:pPr>
          <w:r>
            <w:rPr>
              <w:rFonts w:ascii="Times New Roman" w:hAnsi="Times New Roman" w:cs="Simplified Arabic"/>
              <w:b/>
              <w:bCs/>
              <w:sz w:val="20"/>
              <w:szCs w:val="20"/>
              <w:rtl/>
            </w:rPr>
            <w:t xml:space="preserve">المجلد40 العدد(4) – 2024: </w:t>
          </w:r>
          <w:r w:rsidR="00AB5ED2">
            <w:rPr>
              <w:rFonts w:ascii="Times New Roman" w:hAnsi="Times New Roman" w:cs="Simplified Arabic"/>
              <w:b/>
              <w:bCs/>
              <w:sz w:val="20"/>
              <w:szCs w:val="20"/>
            </w:rPr>
            <w:t>41</w:t>
          </w:r>
          <w:r>
            <w:rPr>
              <w:rFonts w:ascii="Times New Roman" w:hAnsi="Times New Roman" w:cs="Simplified Arabic"/>
              <w:b/>
              <w:bCs/>
              <w:sz w:val="20"/>
              <w:szCs w:val="20"/>
              <w:rtl/>
            </w:rPr>
            <w:t>-</w:t>
          </w:r>
          <w:r w:rsidR="00AB5ED2">
            <w:rPr>
              <w:rFonts w:ascii="Times New Roman" w:hAnsi="Times New Roman" w:cs="Simplified Arabic" w:hint="cs"/>
              <w:b/>
              <w:bCs/>
              <w:sz w:val="20"/>
              <w:szCs w:val="20"/>
              <w:rtl/>
            </w:rPr>
            <w:t>59</w:t>
          </w:r>
          <w:r>
            <w:rPr>
              <w:rFonts w:ascii="Times New Roman" w:hAnsi="Times New Roman" w:cs="Simplified Arabic"/>
              <w:b/>
              <w:bCs/>
              <w:sz w:val="20"/>
              <w:szCs w:val="20"/>
              <w:rtl/>
            </w:rPr>
            <w:t xml:space="preserve"> </w:t>
          </w:r>
        </w:p>
      </w:tc>
      <w:tc>
        <w:tcPr>
          <w:tcW w:w="5070" w:type="dxa"/>
          <w:hideMark/>
        </w:tcPr>
        <w:p w14:paraId="27E89E73" w14:textId="77777777" w:rsidR="00DE03C3" w:rsidRDefault="00DE03C3" w:rsidP="003D1014">
          <w:pPr>
            <w:tabs>
              <w:tab w:val="center" w:pos="4153"/>
              <w:tab w:val="right" w:pos="8306"/>
            </w:tabs>
            <w:bidi w:val="0"/>
            <w:rPr>
              <w:rFonts w:ascii="Times New Roman" w:hAnsi="Times New Roman" w:cs="Simplified Arabic"/>
              <w:b/>
              <w:bCs/>
              <w:sz w:val="20"/>
              <w:szCs w:val="20"/>
              <w:rtl/>
              <w:lang w:bidi="ar-SY"/>
            </w:rPr>
          </w:pPr>
          <w:r>
            <w:rPr>
              <w:rFonts w:ascii="Times New Roman" w:hAnsi="Times New Roman" w:cs="Simplified Arabic"/>
              <w:b/>
              <w:bCs/>
              <w:sz w:val="20"/>
              <w:szCs w:val="20"/>
              <w:lang w:bidi="ar-SY"/>
            </w:rPr>
            <w:t xml:space="preserve">Damascus University Journal for engineering sciences </w:t>
          </w:r>
        </w:p>
        <w:p w14:paraId="22135B53" w14:textId="1D34CEE6" w:rsidR="00DE03C3" w:rsidRDefault="00DE03C3" w:rsidP="00AB5ED2">
          <w:pPr>
            <w:tabs>
              <w:tab w:val="center" w:pos="4153"/>
              <w:tab w:val="right" w:pos="8306"/>
            </w:tabs>
            <w:bidi w:val="0"/>
            <w:rPr>
              <w:rFonts w:ascii="Times New Roman" w:hAnsi="Times New Roman" w:cs="Simplified Arabic"/>
              <w:b/>
              <w:bCs/>
              <w:sz w:val="20"/>
              <w:szCs w:val="20"/>
              <w:lang w:bidi="ar-SY"/>
            </w:rPr>
          </w:pPr>
          <w:r>
            <w:rPr>
              <w:rFonts w:ascii="Times New Roman" w:hAnsi="Times New Roman" w:cs="Simplified Arabic"/>
              <w:b/>
              <w:bCs/>
              <w:sz w:val="20"/>
              <w:szCs w:val="20"/>
              <w:lang w:bidi="ar-SY"/>
            </w:rPr>
            <w:t xml:space="preserve"> Vo 40  number  (4) -2024: </w:t>
          </w:r>
          <w:r w:rsidR="00AB5ED2">
            <w:rPr>
              <w:rFonts w:ascii="Times New Roman" w:hAnsi="Times New Roman" w:cs="Simplified Arabic" w:hint="cs"/>
              <w:b/>
              <w:bCs/>
              <w:sz w:val="20"/>
              <w:szCs w:val="20"/>
              <w:rtl/>
              <w:lang w:bidi="ar-SY"/>
            </w:rPr>
            <w:t>41</w:t>
          </w:r>
          <w:r>
            <w:rPr>
              <w:rFonts w:ascii="Times New Roman" w:hAnsi="Times New Roman" w:cs="Simplified Arabic"/>
              <w:b/>
              <w:bCs/>
              <w:sz w:val="20"/>
              <w:szCs w:val="20"/>
              <w:lang w:bidi="ar-SY"/>
            </w:rPr>
            <w:t>-</w:t>
          </w:r>
          <w:r w:rsidR="00E6085E">
            <w:rPr>
              <w:rFonts w:ascii="Times New Roman" w:hAnsi="Times New Roman" w:cs="Simplified Arabic" w:hint="cs"/>
              <w:b/>
              <w:bCs/>
              <w:sz w:val="20"/>
              <w:szCs w:val="20"/>
              <w:rtl/>
              <w:lang w:bidi="ar-SY"/>
            </w:rPr>
            <w:t>59</w:t>
          </w:r>
        </w:p>
      </w:tc>
    </w:tr>
  </w:tbl>
  <w:p w14:paraId="19D34D92" w14:textId="77777777" w:rsidR="00E44F74" w:rsidRPr="00DE03C3" w:rsidRDefault="00E44F74" w:rsidP="00DE03C3">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5E6B2" w14:textId="77777777" w:rsidR="00E44F74" w:rsidRPr="00CB1F53" w:rsidRDefault="00E44F74" w:rsidP="00CB1F53">
    <w:pPr>
      <w:pStyle w:val="a9"/>
      <w:rPr>
        <w:szCs w:val="22"/>
        <w:lang w:bidi="ar-SY"/>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2183"/>
    <w:multiLevelType w:val="multilevel"/>
    <w:tmpl w:val="C8C23010"/>
    <w:lvl w:ilvl="0">
      <w:start w:val="1"/>
      <w:numFmt w:val="decimal"/>
      <w:lvlText w:val="%1."/>
      <w:lvlJc w:val="left"/>
      <w:pPr>
        <w:ind w:left="405" w:hanging="405"/>
      </w:pPr>
      <w:rPr>
        <w:rFonts w:ascii="Times New Roman" w:hAnsi="Times New Roman" w:hint="default"/>
      </w:rPr>
    </w:lvl>
    <w:lvl w:ilvl="1">
      <w:start w:val="3"/>
      <w:numFmt w:val="decimal"/>
      <w:lvlText w:val="%1.%2."/>
      <w:lvlJc w:val="left"/>
      <w:pPr>
        <w:ind w:left="720" w:hanging="72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800" w:hanging="180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2160" w:hanging="2160"/>
      </w:pPr>
      <w:rPr>
        <w:rFonts w:ascii="Times New Roman" w:hAnsi="Times New Roman" w:hint="default"/>
      </w:rPr>
    </w:lvl>
  </w:abstractNum>
  <w:abstractNum w:abstractNumId="1">
    <w:nsid w:val="02077B0D"/>
    <w:multiLevelType w:val="hybridMultilevel"/>
    <w:tmpl w:val="F79CE8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CF6659"/>
    <w:multiLevelType w:val="multilevel"/>
    <w:tmpl w:val="693CAA3C"/>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4CD51A5"/>
    <w:multiLevelType w:val="hybridMultilevel"/>
    <w:tmpl w:val="EDBA9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6F1110"/>
    <w:multiLevelType w:val="multilevel"/>
    <w:tmpl w:val="69EC1058"/>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D4E2643"/>
    <w:multiLevelType w:val="hybridMultilevel"/>
    <w:tmpl w:val="57BAFC7E"/>
    <w:lvl w:ilvl="0" w:tplc="11FC4B30">
      <w:start w:val="1"/>
      <w:numFmt w:val="decimal"/>
      <w:lvlText w:val="%1."/>
      <w:lvlJc w:val="left"/>
      <w:pPr>
        <w:ind w:left="785"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3F159A"/>
    <w:multiLevelType w:val="hybridMultilevel"/>
    <w:tmpl w:val="BD282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60061A"/>
    <w:multiLevelType w:val="hybridMultilevel"/>
    <w:tmpl w:val="84D2D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6C2562"/>
    <w:multiLevelType w:val="hybridMultilevel"/>
    <w:tmpl w:val="2E745F56"/>
    <w:lvl w:ilvl="0" w:tplc="D80037A8">
      <w:start w:val="1"/>
      <w:numFmt w:val="decimal"/>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5D6B57"/>
    <w:multiLevelType w:val="multilevel"/>
    <w:tmpl w:val="8E3862BE"/>
    <w:lvl w:ilvl="0">
      <w:start w:val="4"/>
      <w:numFmt w:val="decimal"/>
      <w:lvlText w:val="%1."/>
      <w:lvlJc w:val="left"/>
      <w:pPr>
        <w:ind w:left="420" w:hanging="420"/>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
    <w:nsid w:val="364409C0"/>
    <w:multiLevelType w:val="multilevel"/>
    <w:tmpl w:val="5FA80F1A"/>
    <w:lvl w:ilvl="0">
      <w:start w:val="7"/>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6731A45"/>
    <w:multiLevelType w:val="multilevel"/>
    <w:tmpl w:val="E35CDD20"/>
    <w:lvl w:ilvl="0">
      <w:start w:val="6"/>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00B3589"/>
    <w:multiLevelType w:val="hybridMultilevel"/>
    <w:tmpl w:val="0B4CA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16343D"/>
    <w:multiLevelType w:val="hybridMultilevel"/>
    <w:tmpl w:val="8382AAC8"/>
    <w:lvl w:ilvl="0" w:tplc="4274B4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5854227"/>
    <w:multiLevelType w:val="hybridMultilevel"/>
    <w:tmpl w:val="0596B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DD6B99"/>
    <w:multiLevelType w:val="hybridMultilevel"/>
    <w:tmpl w:val="3BEA0780"/>
    <w:lvl w:ilvl="0" w:tplc="4274B4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40F0191"/>
    <w:multiLevelType w:val="hybridMultilevel"/>
    <w:tmpl w:val="685E33DE"/>
    <w:lvl w:ilvl="0" w:tplc="754E9AB4">
      <w:start w:val="1"/>
      <w:numFmt w:val="decimal"/>
      <w:lvlText w:val="%1."/>
      <w:lvlJc w:val="left"/>
      <w:pPr>
        <w:ind w:left="2745" w:hanging="360"/>
      </w:pPr>
      <w:rPr>
        <w:rFonts w:hint="default"/>
      </w:rPr>
    </w:lvl>
    <w:lvl w:ilvl="1" w:tplc="04090019" w:tentative="1">
      <w:start w:val="1"/>
      <w:numFmt w:val="lowerLetter"/>
      <w:lvlText w:val="%2."/>
      <w:lvlJc w:val="left"/>
      <w:pPr>
        <w:ind w:left="3465" w:hanging="360"/>
      </w:pPr>
    </w:lvl>
    <w:lvl w:ilvl="2" w:tplc="0409001B" w:tentative="1">
      <w:start w:val="1"/>
      <w:numFmt w:val="lowerRoman"/>
      <w:lvlText w:val="%3."/>
      <w:lvlJc w:val="right"/>
      <w:pPr>
        <w:ind w:left="4185" w:hanging="180"/>
      </w:pPr>
    </w:lvl>
    <w:lvl w:ilvl="3" w:tplc="0409000F" w:tentative="1">
      <w:start w:val="1"/>
      <w:numFmt w:val="decimal"/>
      <w:lvlText w:val="%4."/>
      <w:lvlJc w:val="left"/>
      <w:pPr>
        <w:ind w:left="4905" w:hanging="360"/>
      </w:pPr>
    </w:lvl>
    <w:lvl w:ilvl="4" w:tplc="04090019" w:tentative="1">
      <w:start w:val="1"/>
      <w:numFmt w:val="lowerLetter"/>
      <w:lvlText w:val="%5."/>
      <w:lvlJc w:val="left"/>
      <w:pPr>
        <w:ind w:left="5625" w:hanging="360"/>
      </w:pPr>
    </w:lvl>
    <w:lvl w:ilvl="5" w:tplc="0409001B" w:tentative="1">
      <w:start w:val="1"/>
      <w:numFmt w:val="lowerRoman"/>
      <w:lvlText w:val="%6."/>
      <w:lvlJc w:val="right"/>
      <w:pPr>
        <w:ind w:left="6345" w:hanging="180"/>
      </w:pPr>
    </w:lvl>
    <w:lvl w:ilvl="6" w:tplc="0409000F" w:tentative="1">
      <w:start w:val="1"/>
      <w:numFmt w:val="decimal"/>
      <w:lvlText w:val="%7."/>
      <w:lvlJc w:val="left"/>
      <w:pPr>
        <w:ind w:left="7065" w:hanging="360"/>
      </w:pPr>
    </w:lvl>
    <w:lvl w:ilvl="7" w:tplc="04090019" w:tentative="1">
      <w:start w:val="1"/>
      <w:numFmt w:val="lowerLetter"/>
      <w:lvlText w:val="%8."/>
      <w:lvlJc w:val="left"/>
      <w:pPr>
        <w:ind w:left="7785" w:hanging="360"/>
      </w:pPr>
    </w:lvl>
    <w:lvl w:ilvl="8" w:tplc="0409001B" w:tentative="1">
      <w:start w:val="1"/>
      <w:numFmt w:val="lowerRoman"/>
      <w:lvlText w:val="%9."/>
      <w:lvlJc w:val="right"/>
      <w:pPr>
        <w:ind w:left="8505" w:hanging="180"/>
      </w:pPr>
    </w:lvl>
  </w:abstractNum>
  <w:abstractNum w:abstractNumId="17">
    <w:nsid w:val="57CA2856"/>
    <w:multiLevelType w:val="hybridMultilevel"/>
    <w:tmpl w:val="5FCC9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D37676"/>
    <w:multiLevelType w:val="multilevel"/>
    <w:tmpl w:val="D5A0F08E"/>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6BE61D1E"/>
    <w:multiLevelType w:val="hybridMultilevel"/>
    <w:tmpl w:val="90A6C54C"/>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4"/>
  </w:num>
  <w:num w:numId="4">
    <w:abstractNumId w:val="19"/>
  </w:num>
  <w:num w:numId="5">
    <w:abstractNumId w:val="6"/>
  </w:num>
  <w:num w:numId="6">
    <w:abstractNumId w:val="3"/>
  </w:num>
  <w:num w:numId="7">
    <w:abstractNumId w:val="18"/>
  </w:num>
  <w:num w:numId="8">
    <w:abstractNumId w:val="7"/>
  </w:num>
  <w:num w:numId="9">
    <w:abstractNumId w:val="12"/>
  </w:num>
  <w:num w:numId="10">
    <w:abstractNumId w:val="17"/>
  </w:num>
  <w:num w:numId="11">
    <w:abstractNumId w:val="0"/>
  </w:num>
  <w:num w:numId="12">
    <w:abstractNumId w:val="2"/>
  </w:num>
  <w:num w:numId="13">
    <w:abstractNumId w:val="9"/>
  </w:num>
  <w:num w:numId="14">
    <w:abstractNumId w:val="4"/>
  </w:num>
  <w:num w:numId="15">
    <w:abstractNumId w:val="11"/>
  </w:num>
  <w:num w:numId="16">
    <w:abstractNumId w:val="10"/>
  </w:num>
  <w:num w:numId="17">
    <w:abstractNumId w:val="8"/>
  </w:num>
  <w:num w:numId="18">
    <w:abstractNumId w:val="5"/>
  </w:num>
  <w:num w:numId="19">
    <w:abstractNumId w:val="1"/>
  </w:num>
  <w:num w:numId="20">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2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zfx9dz2sapfxe00x4pvsxo9dz2stz0fspx&quot;&gt;abdallah 2&lt;record-ids&gt;&lt;item&gt;1&lt;/item&gt;&lt;item&gt;2&lt;/item&gt;&lt;item&gt;3&lt;/item&gt;&lt;item&gt;4&lt;/item&gt;&lt;/record-ids&gt;&lt;/item&gt;&lt;item db-id=&quot;ta0f5faa0w2pddex9v15tttlef2wwatr0dd0&quot;&gt;abdallah&lt;record-ids&gt;&lt;item&gt;8&lt;/item&gt;&lt;item&gt;28&lt;/item&gt;&lt;item&gt;29&lt;/item&gt;&lt;item&gt;31&lt;/item&gt;&lt;item&gt;32&lt;/item&gt;&lt;item&gt;74&lt;/item&gt;&lt;item&gt;77&lt;/item&gt;&lt;item&gt;78&lt;/item&gt;&lt;item&gt;79&lt;/item&gt;&lt;item&gt;80&lt;/item&gt;&lt;item&gt;81&lt;/item&gt;&lt;item&gt;84&lt;/item&gt;&lt;item&gt;85&lt;/item&gt;&lt;item&gt;86&lt;/item&gt;&lt;/record-ids&gt;&lt;/item&gt;&lt;/Libraries&gt;"/>
  </w:docVars>
  <w:rsids>
    <w:rsidRoot w:val="00215A05"/>
    <w:rsid w:val="00000841"/>
    <w:rsid w:val="00002623"/>
    <w:rsid w:val="00006718"/>
    <w:rsid w:val="00014377"/>
    <w:rsid w:val="00014FAA"/>
    <w:rsid w:val="000200A6"/>
    <w:rsid w:val="00022DF3"/>
    <w:rsid w:val="00030758"/>
    <w:rsid w:val="00033A85"/>
    <w:rsid w:val="00034E12"/>
    <w:rsid w:val="00036B9E"/>
    <w:rsid w:val="00037BC5"/>
    <w:rsid w:val="00052F54"/>
    <w:rsid w:val="00061491"/>
    <w:rsid w:val="00066E1D"/>
    <w:rsid w:val="0007236C"/>
    <w:rsid w:val="00077190"/>
    <w:rsid w:val="000840D0"/>
    <w:rsid w:val="00084B65"/>
    <w:rsid w:val="000868BF"/>
    <w:rsid w:val="000903CB"/>
    <w:rsid w:val="000A73BD"/>
    <w:rsid w:val="000A7986"/>
    <w:rsid w:val="000B30FA"/>
    <w:rsid w:val="000B37F7"/>
    <w:rsid w:val="000B5F64"/>
    <w:rsid w:val="000B6FE6"/>
    <w:rsid w:val="000C0608"/>
    <w:rsid w:val="000C483B"/>
    <w:rsid w:val="000C6E95"/>
    <w:rsid w:val="000D00D4"/>
    <w:rsid w:val="000D1B39"/>
    <w:rsid w:val="000D4D34"/>
    <w:rsid w:val="000D5797"/>
    <w:rsid w:val="000E176A"/>
    <w:rsid w:val="000E183E"/>
    <w:rsid w:val="000E1A62"/>
    <w:rsid w:val="000E46BE"/>
    <w:rsid w:val="000E50BB"/>
    <w:rsid w:val="000E706D"/>
    <w:rsid w:val="000F48F2"/>
    <w:rsid w:val="000F7C7A"/>
    <w:rsid w:val="00103FB2"/>
    <w:rsid w:val="00105466"/>
    <w:rsid w:val="00110473"/>
    <w:rsid w:val="0011428A"/>
    <w:rsid w:val="001164BA"/>
    <w:rsid w:val="00122D8D"/>
    <w:rsid w:val="001248F4"/>
    <w:rsid w:val="00127063"/>
    <w:rsid w:val="001322EE"/>
    <w:rsid w:val="001326F9"/>
    <w:rsid w:val="00132EA2"/>
    <w:rsid w:val="001349DB"/>
    <w:rsid w:val="00136C1C"/>
    <w:rsid w:val="001414C8"/>
    <w:rsid w:val="00141CFB"/>
    <w:rsid w:val="00147346"/>
    <w:rsid w:val="00147EEF"/>
    <w:rsid w:val="00151B1B"/>
    <w:rsid w:val="00161D23"/>
    <w:rsid w:val="001663F9"/>
    <w:rsid w:val="0017147D"/>
    <w:rsid w:val="00181AC4"/>
    <w:rsid w:val="00183269"/>
    <w:rsid w:val="00191184"/>
    <w:rsid w:val="001947CF"/>
    <w:rsid w:val="00194ED5"/>
    <w:rsid w:val="00195139"/>
    <w:rsid w:val="00196EDF"/>
    <w:rsid w:val="00197EC6"/>
    <w:rsid w:val="001A1174"/>
    <w:rsid w:val="001A3BE5"/>
    <w:rsid w:val="001A6AA5"/>
    <w:rsid w:val="001B0A54"/>
    <w:rsid w:val="001B1772"/>
    <w:rsid w:val="001B4576"/>
    <w:rsid w:val="001B6D2F"/>
    <w:rsid w:val="001C1978"/>
    <w:rsid w:val="001C2548"/>
    <w:rsid w:val="001C4E36"/>
    <w:rsid w:val="001D07A0"/>
    <w:rsid w:val="001D6960"/>
    <w:rsid w:val="001E09F3"/>
    <w:rsid w:val="001E161E"/>
    <w:rsid w:val="001E16D7"/>
    <w:rsid w:val="001E1DBF"/>
    <w:rsid w:val="001E2B30"/>
    <w:rsid w:val="001E4C53"/>
    <w:rsid w:val="001E4D6E"/>
    <w:rsid w:val="001F34E1"/>
    <w:rsid w:val="001F3502"/>
    <w:rsid w:val="001F5285"/>
    <w:rsid w:val="002035FD"/>
    <w:rsid w:val="0020449B"/>
    <w:rsid w:val="002069FE"/>
    <w:rsid w:val="00206CDF"/>
    <w:rsid w:val="00210101"/>
    <w:rsid w:val="00211575"/>
    <w:rsid w:val="00215A05"/>
    <w:rsid w:val="002161A4"/>
    <w:rsid w:val="002163EE"/>
    <w:rsid w:val="00217178"/>
    <w:rsid w:val="00220861"/>
    <w:rsid w:val="00221968"/>
    <w:rsid w:val="00226431"/>
    <w:rsid w:val="0023207E"/>
    <w:rsid w:val="00235A04"/>
    <w:rsid w:val="002415AD"/>
    <w:rsid w:val="00241A0E"/>
    <w:rsid w:val="00242279"/>
    <w:rsid w:val="002445D6"/>
    <w:rsid w:val="00245FA2"/>
    <w:rsid w:val="00254024"/>
    <w:rsid w:val="00254743"/>
    <w:rsid w:val="00255AE4"/>
    <w:rsid w:val="00256B62"/>
    <w:rsid w:val="00257334"/>
    <w:rsid w:val="0026688A"/>
    <w:rsid w:val="00267755"/>
    <w:rsid w:val="002726A4"/>
    <w:rsid w:val="002750CF"/>
    <w:rsid w:val="002772B6"/>
    <w:rsid w:val="00277800"/>
    <w:rsid w:val="00277F0C"/>
    <w:rsid w:val="002806A9"/>
    <w:rsid w:val="00286D3B"/>
    <w:rsid w:val="00286F6A"/>
    <w:rsid w:val="0029142B"/>
    <w:rsid w:val="002933A1"/>
    <w:rsid w:val="002A03DF"/>
    <w:rsid w:val="002A0479"/>
    <w:rsid w:val="002A153A"/>
    <w:rsid w:val="002A40AE"/>
    <w:rsid w:val="002A64DB"/>
    <w:rsid w:val="002A6B3D"/>
    <w:rsid w:val="002B0D0C"/>
    <w:rsid w:val="002C5FC0"/>
    <w:rsid w:val="002D5B44"/>
    <w:rsid w:val="002D62A7"/>
    <w:rsid w:val="002D7E84"/>
    <w:rsid w:val="002E49C4"/>
    <w:rsid w:val="002E52A5"/>
    <w:rsid w:val="002E7AD0"/>
    <w:rsid w:val="002F2A23"/>
    <w:rsid w:val="002F539B"/>
    <w:rsid w:val="002F70C1"/>
    <w:rsid w:val="00302508"/>
    <w:rsid w:val="00325332"/>
    <w:rsid w:val="00325AF8"/>
    <w:rsid w:val="003317F6"/>
    <w:rsid w:val="00335DA3"/>
    <w:rsid w:val="00336AAF"/>
    <w:rsid w:val="00336BCF"/>
    <w:rsid w:val="00342606"/>
    <w:rsid w:val="00343267"/>
    <w:rsid w:val="00345B2F"/>
    <w:rsid w:val="00347750"/>
    <w:rsid w:val="00347AB6"/>
    <w:rsid w:val="00352623"/>
    <w:rsid w:val="0035561A"/>
    <w:rsid w:val="00361799"/>
    <w:rsid w:val="00362B83"/>
    <w:rsid w:val="003641FB"/>
    <w:rsid w:val="003651DB"/>
    <w:rsid w:val="003661AA"/>
    <w:rsid w:val="0037043C"/>
    <w:rsid w:val="00371084"/>
    <w:rsid w:val="003718EC"/>
    <w:rsid w:val="00372743"/>
    <w:rsid w:val="003755C8"/>
    <w:rsid w:val="00380BEE"/>
    <w:rsid w:val="00382989"/>
    <w:rsid w:val="00393851"/>
    <w:rsid w:val="003A07EE"/>
    <w:rsid w:val="003A37E7"/>
    <w:rsid w:val="003A57F6"/>
    <w:rsid w:val="003A63D0"/>
    <w:rsid w:val="003A6C00"/>
    <w:rsid w:val="003B2D07"/>
    <w:rsid w:val="003B3247"/>
    <w:rsid w:val="003B3E5C"/>
    <w:rsid w:val="003B570C"/>
    <w:rsid w:val="003B7923"/>
    <w:rsid w:val="003C11A2"/>
    <w:rsid w:val="003C26D6"/>
    <w:rsid w:val="003C4881"/>
    <w:rsid w:val="003C568B"/>
    <w:rsid w:val="003C5CB7"/>
    <w:rsid w:val="003C6DB9"/>
    <w:rsid w:val="003D4679"/>
    <w:rsid w:val="003E1B60"/>
    <w:rsid w:val="003E1CD7"/>
    <w:rsid w:val="003F63B8"/>
    <w:rsid w:val="00403ECE"/>
    <w:rsid w:val="00406961"/>
    <w:rsid w:val="00406CB2"/>
    <w:rsid w:val="00407257"/>
    <w:rsid w:val="00410EEF"/>
    <w:rsid w:val="00416838"/>
    <w:rsid w:val="00421532"/>
    <w:rsid w:val="00437B3E"/>
    <w:rsid w:val="00440222"/>
    <w:rsid w:val="00446954"/>
    <w:rsid w:val="0045043B"/>
    <w:rsid w:val="00450677"/>
    <w:rsid w:val="004507D4"/>
    <w:rsid w:val="00460F9A"/>
    <w:rsid w:val="0046541E"/>
    <w:rsid w:val="00465F81"/>
    <w:rsid w:val="00470E99"/>
    <w:rsid w:val="00471E27"/>
    <w:rsid w:val="00475163"/>
    <w:rsid w:val="00475C7F"/>
    <w:rsid w:val="0047623F"/>
    <w:rsid w:val="00485ADC"/>
    <w:rsid w:val="00495F23"/>
    <w:rsid w:val="00496F59"/>
    <w:rsid w:val="00497C59"/>
    <w:rsid w:val="004A1DE0"/>
    <w:rsid w:val="004A5EFA"/>
    <w:rsid w:val="004A7C7B"/>
    <w:rsid w:val="004B1A81"/>
    <w:rsid w:val="004B36C4"/>
    <w:rsid w:val="004B69E7"/>
    <w:rsid w:val="004C3287"/>
    <w:rsid w:val="004C4578"/>
    <w:rsid w:val="004D2869"/>
    <w:rsid w:val="004D329A"/>
    <w:rsid w:val="004D5C38"/>
    <w:rsid w:val="004D6709"/>
    <w:rsid w:val="004E011F"/>
    <w:rsid w:val="004E0DCD"/>
    <w:rsid w:val="004E2A4C"/>
    <w:rsid w:val="004E6C7A"/>
    <w:rsid w:val="004E729F"/>
    <w:rsid w:val="004F453F"/>
    <w:rsid w:val="004F4718"/>
    <w:rsid w:val="004F5871"/>
    <w:rsid w:val="004F6250"/>
    <w:rsid w:val="00500A8C"/>
    <w:rsid w:val="0050232A"/>
    <w:rsid w:val="00502EDF"/>
    <w:rsid w:val="00505CBA"/>
    <w:rsid w:val="00507A23"/>
    <w:rsid w:val="00507DF0"/>
    <w:rsid w:val="00510437"/>
    <w:rsid w:val="00511578"/>
    <w:rsid w:val="00515567"/>
    <w:rsid w:val="0051676B"/>
    <w:rsid w:val="00520ECF"/>
    <w:rsid w:val="00522AC5"/>
    <w:rsid w:val="0052317F"/>
    <w:rsid w:val="00523236"/>
    <w:rsid w:val="00530194"/>
    <w:rsid w:val="00531E72"/>
    <w:rsid w:val="00536D53"/>
    <w:rsid w:val="00537123"/>
    <w:rsid w:val="005408B7"/>
    <w:rsid w:val="00546B7C"/>
    <w:rsid w:val="00561924"/>
    <w:rsid w:val="00561C4D"/>
    <w:rsid w:val="005639AA"/>
    <w:rsid w:val="00571DA4"/>
    <w:rsid w:val="00576EA2"/>
    <w:rsid w:val="005776AC"/>
    <w:rsid w:val="0057791E"/>
    <w:rsid w:val="00582605"/>
    <w:rsid w:val="00585C99"/>
    <w:rsid w:val="00592458"/>
    <w:rsid w:val="00593577"/>
    <w:rsid w:val="005A1F0F"/>
    <w:rsid w:val="005A3C18"/>
    <w:rsid w:val="005A72B0"/>
    <w:rsid w:val="005A7BBF"/>
    <w:rsid w:val="005B0F15"/>
    <w:rsid w:val="005B5CCE"/>
    <w:rsid w:val="005C05B2"/>
    <w:rsid w:val="005C1EE1"/>
    <w:rsid w:val="005C34FF"/>
    <w:rsid w:val="005C4189"/>
    <w:rsid w:val="005C4BC8"/>
    <w:rsid w:val="005D07BA"/>
    <w:rsid w:val="005D2BB4"/>
    <w:rsid w:val="005D3B10"/>
    <w:rsid w:val="005D59AB"/>
    <w:rsid w:val="005F1A3E"/>
    <w:rsid w:val="005F4F2C"/>
    <w:rsid w:val="00603FB3"/>
    <w:rsid w:val="0060445A"/>
    <w:rsid w:val="006151C1"/>
    <w:rsid w:val="00621B3E"/>
    <w:rsid w:val="00621F62"/>
    <w:rsid w:val="00622A69"/>
    <w:rsid w:val="00623174"/>
    <w:rsid w:val="006274C3"/>
    <w:rsid w:val="0062760B"/>
    <w:rsid w:val="00630F80"/>
    <w:rsid w:val="006415F2"/>
    <w:rsid w:val="0064304B"/>
    <w:rsid w:val="0064364A"/>
    <w:rsid w:val="006437E5"/>
    <w:rsid w:val="006449D9"/>
    <w:rsid w:val="00646178"/>
    <w:rsid w:val="00650F93"/>
    <w:rsid w:val="00651512"/>
    <w:rsid w:val="006522E9"/>
    <w:rsid w:val="00653F65"/>
    <w:rsid w:val="006558D9"/>
    <w:rsid w:val="00662493"/>
    <w:rsid w:val="00663375"/>
    <w:rsid w:val="00664F4C"/>
    <w:rsid w:val="00667831"/>
    <w:rsid w:val="00670CB9"/>
    <w:rsid w:val="00670CD0"/>
    <w:rsid w:val="00671151"/>
    <w:rsid w:val="006779FB"/>
    <w:rsid w:val="006843CC"/>
    <w:rsid w:val="00690ED2"/>
    <w:rsid w:val="0069525B"/>
    <w:rsid w:val="006A1270"/>
    <w:rsid w:val="006B4B0B"/>
    <w:rsid w:val="006B4B74"/>
    <w:rsid w:val="006C0731"/>
    <w:rsid w:val="006C29FD"/>
    <w:rsid w:val="006C7803"/>
    <w:rsid w:val="006C7B6B"/>
    <w:rsid w:val="006C7C22"/>
    <w:rsid w:val="006D0B17"/>
    <w:rsid w:val="006E1979"/>
    <w:rsid w:val="006E364C"/>
    <w:rsid w:val="006F0E42"/>
    <w:rsid w:val="006F0F46"/>
    <w:rsid w:val="006F7DBC"/>
    <w:rsid w:val="0070647E"/>
    <w:rsid w:val="007075C2"/>
    <w:rsid w:val="0071541E"/>
    <w:rsid w:val="0071659F"/>
    <w:rsid w:val="0072028C"/>
    <w:rsid w:val="00724451"/>
    <w:rsid w:val="00725649"/>
    <w:rsid w:val="00725EEA"/>
    <w:rsid w:val="00730D97"/>
    <w:rsid w:val="007336E5"/>
    <w:rsid w:val="00734E44"/>
    <w:rsid w:val="007448BC"/>
    <w:rsid w:val="00745070"/>
    <w:rsid w:val="00747847"/>
    <w:rsid w:val="00747D66"/>
    <w:rsid w:val="00751768"/>
    <w:rsid w:val="007618D7"/>
    <w:rsid w:val="00762837"/>
    <w:rsid w:val="007633BE"/>
    <w:rsid w:val="00763C00"/>
    <w:rsid w:val="00771D42"/>
    <w:rsid w:val="007754B5"/>
    <w:rsid w:val="00775647"/>
    <w:rsid w:val="0077617A"/>
    <w:rsid w:val="00777E84"/>
    <w:rsid w:val="0078054B"/>
    <w:rsid w:val="00783D60"/>
    <w:rsid w:val="007870AE"/>
    <w:rsid w:val="00793F1D"/>
    <w:rsid w:val="007A0C8F"/>
    <w:rsid w:val="007A2F62"/>
    <w:rsid w:val="007B01D2"/>
    <w:rsid w:val="007B106C"/>
    <w:rsid w:val="007B26E8"/>
    <w:rsid w:val="007B3801"/>
    <w:rsid w:val="007C3E77"/>
    <w:rsid w:val="007C731D"/>
    <w:rsid w:val="007D03C7"/>
    <w:rsid w:val="007D03DA"/>
    <w:rsid w:val="007D04A4"/>
    <w:rsid w:val="007D6A1D"/>
    <w:rsid w:val="007F38E1"/>
    <w:rsid w:val="007F7F48"/>
    <w:rsid w:val="008054FE"/>
    <w:rsid w:val="008139D8"/>
    <w:rsid w:val="00817C94"/>
    <w:rsid w:val="00823137"/>
    <w:rsid w:val="00823D1F"/>
    <w:rsid w:val="008261D9"/>
    <w:rsid w:val="00837404"/>
    <w:rsid w:val="00837EBC"/>
    <w:rsid w:val="0084288C"/>
    <w:rsid w:val="00850AEE"/>
    <w:rsid w:val="0085148A"/>
    <w:rsid w:val="00853EE5"/>
    <w:rsid w:val="00854B77"/>
    <w:rsid w:val="008551E4"/>
    <w:rsid w:val="0085542D"/>
    <w:rsid w:val="008569D5"/>
    <w:rsid w:val="0086088C"/>
    <w:rsid w:val="00862C25"/>
    <w:rsid w:val="00872AE7"/>
    <w:rsid w:val="00873886"/>
    <w:rsid w:val="008759D7"/>
    <w:rsid w:val="00877026"/>
    <w:rsid w:val="00892AB4"/>
    <w:rsid w:val="00895811"/>
    <w:rsid w:val="008A20B0"/>
    <w:rsid w:val="008A5427"/>
    <w:rsid w:val="008B1006"/>
    <w:rsid w:val="008C1897"/>
    <w:rsid w:val="008C3C8F"/>
    <w:rsid w:val="008C4346"/>
    <w:rsid w:val="008D1B8F"/>
    <w:rsid w:val="008D3B48"/>
    <w:rsid w:val="008D55A5"/>
    <w:rsid w:val="008D7D60"/>
    <w:rsid w:val="008E2037"/>
    <w:rsid w:val="008E4DC5"/>
    <w:rsid w:val="008E6BC0"/>
    <w:rsid w:val="008F5C69"/>
    <w:rsid w:val="008F6E55"/>
    <w:rsid w:val="00920EF8"/>
    <w:rsid w:val="00921872"/>
    <w:rsid w:val="00923215"/>
    <w:rsid w:val="009243C3"/>
    <w:rsid w:val="00924436"/>
    <w:rsid w:val="009270B8"/>
    <w:rsid w:val="009278D4"/>
    <w:rsid w:val="00935CB0"/>
    <w:rsid w:val="009360FC"/>
    <w:rsid w:val="009376A5"/>
    <w:rsid w:val="00941342"/>
    <w:rsid w:val="009420A9"/>
    <w:rsid w:val="009422E8"/>
    <w:rsid w:val="00943FF1"/>
    <w:rsid w:val="0094478D"/>
    <w:rsid w:val="009447F5"/>
    <w:rsid w:val="00947387"/>
    <w:rsid w:val="00950D5B"/>
    <w:rsid w:val="00951966"/>
    <w:rsid w:val="00951E99"/>
    <w:rsid w:val="0095253F"/>
    <w:rsid w:val="009665BD"/>
    <w:rsid w:val="00967D54"/>
    <w:rsid w:val="009703EB"/>
    <w:rsid w:val="00970DB8"/>
    <w:rsid w:val="00975F86"/>
    <w:rsid w:val="00976951"/>
    <w:rsid w:val="0098184A"/>
    <w:rsid w:val="00984194"/>
    <w:rsid w:val="009872F0"/>
    <w:rsid w:val="00987671"/>
    <w:rsid w:val="0099324B"/>
    <w:rsid w:val="0099497A"/>
    <w:rsid w:val="0099624D"/>
    <w:rsid w:val="009A0B95"/>
    <w:rsid w:val="009A6B5F"/>
    <w:rsid w:val="009A7043"/>
    <w:rsid w:val="009B26D2"/>
    <w:rsid w:val="009B2FA5"/>
    <w:rsid w:val="009B3C3F"/>
    <w:rsid w:val="009B4F28"/>
    <w:rsid w:val="009B6A0D"/>
    <w:rsid w:val="009B6F2D"/>
    <w:rsid w:val="009C00AE"/>
    <w:rsid w:val="009C040F"/>
    <w:rsid w:val="009D05FC"/>
    <w:rsid w:val="009D0713"/>
    <w:rsid w:val="009D2985"/>
    <w:rsid w:val="009D370B"/>
    <w:rsid w:val="009E1596"/>
    <w:rsid w:val="009E1FAA"/>
    <w:rsid w:val="009E55A6"/>
    <w:rsid w:val="009E7EB0"/>
    <w:rsid w:val="009F0A68"/>
    <w:rsid w:val="009F0D5F"/>
    <w:rsid w:val="009F2161"/>
    <w:rsid w:val="009F6E8F"/>
    <w:rsid w:val="00A00B2E"/>
    <w:rsid w:val="00A039CB"/>
    <w:rsid w:val="00A05109"/>
    <w:rsid w:val="00A15809"/>
    <w:rsid w:val="00A206E3"/>
    <w:rsid w:val="00A22998"/>
    <w:rsid w:val="00A27408"/>
    <w:rsid w:val="00A5251E"/>
    <w:rsid w:val="00A55AAD"/>
    <w:rsid w:val="00A55BEB"/>
    <w:rsid w:val="00A55F1E"/>
    <w:rsid w:val="00A665A9"/>
    <w:rsid w:val="00A669C7"/>
    <w:rsid w:val="00A721E1"/>
    <w:rsid w:val="00A723CE"/>
    <w:rsid w:val="00A80C46"/>
    <w:rsid w:val="00A85275"/>
    <w:rsid w:val="00A861FD"/>
    <w:rsid w:val="00A928CA"/>
    <w:rsid w:val="00A93AAF"/>
    <w:rsid w:val="00A97ED7"/>
    <w:rsid w:val="00AA1C1D"/>
    <w:rsid w:val="00AB1F8C"/>
    <w:rsid w:val="00AB5CC0"/>
    <w:rsid w:val="00AB5ED2"/>
    <w:rsid w:val="00AB6EC2"/>
    <w:rsid w:val="00AC39C9"/>
    <w:rsid w:val="00AC4D27"/>
    <w:rsid w:val="00AC68FD"/>
    <w:rsid w:val="00AD2967"/>
    <w:rsid w:val="00AD37FD"/>
    <w:rsid w:val="00AD4B20"/>
    <w:rsid w:val="00AE4A95"/>
    <w:rsid w:val="00AE77BC"/>
    <w:rsid w:val="00AE7C76"/>
    <w:rsid w:val="00AF01C2"/>
    <w:rsid w:val="00AF0DAB"/>
    <w:rsid w:val="00AF119F"/>
    <w:rsid w:val="00AF4393"/>
    <w:rsid w:val="00AF5845"/>
    <w:rsid w:val="00B00413"/>
    <w:rsid w:val="00B05303"/>
    <w:rsid w:val="00B146E4"/>
    <w:rsid w:val="00B15142"/>
    <w:rsid w:val="00B208DB"/>
    <w:rsid w:val="00B20960"/>
    <w:rsid w:val="00B236ED"/>
    <w:rsid w:val="00B24850"/>
    <w:rsid w:val="00B26351"/>
    <w:rsid w:val="00B26E2C"/>
    <w:rsid w:val="00B27A71"/>
    <w:rsid w:val="00B31D33"/>
    <w:rsid w:val="00B32E22"/>
    <w:rsid w:val="00B37A72"/>
    <w:rsid w:val="00B4215B"/>
    <w:rsid w:val="00B435E2"/>
    <w:rsid w:val="00B45B9E"/>
    <w:rsid w:val="00B47979"/>
    <w:rsid w:val="00B520EC"/>
    <w:rsid w:val="00B54452"/>
    <w:rsid w:val="00B60095"/>
    <w:rsid w:val="00B600B3"/>
    <w:rsid w:val="00B63322"/>
    <w:rsid w:val="00B63D58"/>
    <w:rsid w:val="00B65404"/>
    <w:rsid w:val="00B7040C"/>
    <w:rsid w:val="00B70B77"/>
    <w:rsid w:val="00B8114F"/>
    <w:rsid w:val="00B81FCA"/>
    <w:rsid w:val="00B8439F"/>
    <w:rsid w:val="00B84A48"/>
    <w:rsid w:val="00B92B65"/>
    <w:rsid w:val="00B93020"/>
    <w:rsid w:val="00B9678B"/>
    <w:rsid w:val="00B9759B"/>
    <w:rsid w:val="00BA13BE"/>
    <w:rsid w:val="00BA4585"/>
    <w:rsid w:val="00BA6155"/>
    <w:rsid w:val="00BB050F"/>
    <w:rsid w:val="00BB287A"/>
    <w:rsid w:val="00BB3CC4"/>
    <w:rsid w:val="00BB76AA"/>
    <w:rsid w:val="00BD2826"/>
    <w:rsid w:val="00BD6923"/>
    <w:rsid w:val="00BD6DBE"/>
    <w:rsid w:val="00BD778C"/>
    <w:rsid w:val="00BD77B7"/>
    <w:rsid w:val="00BE37F2"/>
    <w:rsid w:val="00BF2933"/>
    <w:rsid w:val="00BF3207"/>
    <w:rsid w:val="00BF38E4"/>
    <w:rsid w:val="00BF69E7"/>
    <w:rsid w:val="00BF6BD6"/>
    <w:rsid w:val="00BF6BFD"/>
    <w:rsid w:val="00C031D6"/>
    <w:rsid w:val="00C07207"/>
    <w:rsid w:val="00C105AF"/>
    <w:rsid w:val="00C1317D"/>
    <w:rsid w:val="00C171C6"/>
    <w:rsid w:val="00C2103F"/>
    <w:rsid w:val="00C30A11"/>
    <w:rsid w:val="00C34522"/>
    <w:rsid w:val="00C35C00"/>
    <w:rsid w:val="00C36491"/>
    <w:rsid w:val="00C378BF"/>
    <w:rsid w:val="00C4015F"/>
    <w:rsid w:val="00C43365"/>
    <w:rsid w:val="00C4429D"/>
    <w:rsid w:val="00C5536A"/>
    <w:rsid w:val="00C558DD"/>
    <w:rsid w:val="00C56EAF"/>
    <w:rsid w:val="00C57BEC"/>
    <w:rsid w:val="00C60FE9"/>
    <w:rsid w:val="00C658B4"/>
    <w:rsid w:val="00C666CC"/>
    <w:rsid w:val="00C70A42"/>
    <w:rsid w:val="00C7479E"/>
    <w:rsid w:val="00C74E34"/>
    <w:rsid w:val="00C76B57"/>
    <w:rsid w:val="00C820D8"/>
    <w:rsid w:val="00C91B78"/>
    <w:rsid w:val="00C96918"/>
    <w:rsid w:val="00C974FE"/>
    <w:rsid w:val="00CB1F53"/>
    <w:rsid w:val="00CC1A03"/>
    <w:rsid w:val="00CC3928"/>
    <w:rsid w:val="00CC49FD"/>
    <w:rsid w:val="00CC4CFC"/>
    <w:rsid w:val="00CC6290"/>
    <w:rsid w:val="00CD2594"/>
    <w:rsid w:val="00CD26B7"/>
    <w:rsid w:val="00CD5C41"/>
    <w:rsid w:val="00CD6A0D"/>
    <w:rsid w:val="00CE07E4"/>
    <w:rsid w:val="00CF171E"/>
    <w:rsid w:val="00CF17F2"/>
    <w:rsid w:val="00D03B23"/>
    <w:rsid w:val="00D05CDA"/>
    <w:rsid w:val="00D0629F"/>
    <w:rsid w:val="00D07999"/>
    <w:rsid w:val="00D2591C"/>
    <w:rsid w:val="00D3134E"/>
    <w:rsid w:val="00D33408"/>
    <w:rsid w:val="00D33588"/>
    <w:rsid w:val="00D355CF"/>
    <w:rsid w:val="00D356BD"/>
    <w:rsid w:val="00D35F6A"/>
    <w:rsid w:val="00D36197"/>
    <w:rsid w:val="00D51FB9"/>
    <w:rsid w:val="00D52A81"/>
    <w:rsid w:val="00D54FAB"/>
    <w:rsid w:val="00D57624"/>
    <w:rsid w:val="00D65FF2"/>
    <w:rsid w:val="00D71FE1"/>
    <w:rsid w:val="00D74D09"/>
    <w:rsid w:val="00D76EC5"/>
    <w:rsid w:val="00D7700D"/>
    <w:rsid w:val="00D80FBC"/>
    <w:rsid w:val="00D814A7"/>
    <w:rsid w:val="00D86E03"/>
    <w:rsid w:val="00D95C4A"/>
    <w:rsid w:val="00DA22E2"/>
    <w:rsid w:val="00DD39EE"/>
    <w:rsid w:val="00DD7403"/>
    <w:rsid w:val="00DD7FB3"/>
    <w:rsid w:val="00DE03C3"/>
    <w:rsid w:val="00DE577E"/>
    <w:rsid w:val="00DE75C5"/>
    <w:rsid w:val="00DF0C4B"/>
    <w:rsid w:val="00DF27AC"/>
    <w:rsid w:val="00E0103E"/>
    <w:rsid w:val="00E025FD"/>
    <w:rsid w:val="00E0595F"/>
    <w:rsid w:val="00E122DC"/>
    <w:rsid w:val="00E12A33"/>
    <w:rsid w:val="00E1348B"/>
    <w:rsid w:val="00E161AB"/>
    <w:rsid w:val="00E21F56"/>
    <w:rsid w:val="00E30801"/>
    <w:rsid w:val="00E30C71"/>
    <w:rsid w:val="00E34CED"/>
    <w:rsid w:val="00E35F82"/>
    <w:rsid w:val="00E448D0"/>
    <w:rsid w:val="00E44F74"/>
    <w:rsid w:val="00E50A26"/>
    <w:rsid w:val="00E50C59"/>
    <w:rsid w:val="00E529E4"/>
    <w:rsid w:val="00E6085E"/>
    <w:rsid w:val="00E61C30"/>
    <w:rsid w:val="00E62153"/>
    <w:rsid w:val="00E646FC"/>
    <w:rsid w:val="00E72041"/>
    <w:rsid w:val="00E754F9"/>
    <w:rsid w:val="00E830DE"/>
    <w:rsid w:val="00E8430A"/>
    <w:rsid w:val="00E8480A"/>
    <w:rsid w:val="00E90840"/>
    <w:rsid w:val="00E909F1"/>
    <w:rsid w:val="00E910EE"/>
    <w:rsid w:val="00E92731"/>
    <w:rsid w:val="00EA02F8"/>
    <w:rsid w:val="00EA63C2"/>
    <w:rsid w:val="00EB40A1"/>
    <w:rsid w:val="00EB46B0"/>
    <w:rsid w:val="00EB5135"/>
    <w:rsid w:val="00EB515B"/>
    <w:rsid w:val="00EC207F"/>
    <w:rsid w:val="00EC23C6"/>
    <w:rsid w:val="00EC25FF"/>
    <w:rsid w:val="00EC5C0B"/>
    <w:rsid w:val="00ED0720"/>
    <w:rsid w:val="00ED466B"/>
    <w:rsid w:val="00ED5E96"/>
    <w:rsid w:val="00ED5F71"/>
    <w:rsid w:val="00ED6D19"/>
    <w:rsid w:val="00EE4B8D"/>
    <w:rsid w:val="00EE6056"/>
    <w:rsid w:val="00EE7B1A"/>
    <w:rsid w:val="00EF259B"/>
    <w:rsid w:val="00EF327B"/>
    <w:rsid w:val="00F02534"/>
    <w:rsid w:val="00F046EF"/>
    <w:rsid w:val="00F05187"/>
    <w:rsid w:val="00F10698"/>
    <w:rsid w:val="00F17D86"/>
    <w:rsid w:val="00F250CD"/>
    <w:rsid w:val="00F26726"/>
    <w:rsid w:val="00F272E7"/>
    <w:rsid w:val="00F27B51"/>
    <w:rsid w:val="00F30DA0"/>
    <w:rsid w:val="00F36932"/>
    <w:rsid w:val="00F37077"/>
    <w:rsid w:val="00F4764D"/>
    <w:rsid w:val="00F53737"/>
    <w:rsid w:val="00F54D65"/>
    <w:rsid w:val="00F55192"/>
    <w:rsid w:val="00F55AE8"/>
    <w:rsid w:val="00F61F6F"/>
    <w:rsid w:val="00F64023"/>
    <w:rsid w:val="00F66299"/>
    <w:rsid w:val="00F81A90"/>
    <w:rsid w:val="00F83EF6"/>
    <w:rsid w:val="00F85DE3"/>
    <w:rsid w:val="00F85DE9"/>
    <w:rsid w:val="00F86F7B"/>
    <w:rsid w:val="00F87F8C"/>
    <w:rsid w:val="00F93FBA"/>
    <w:rsid w:val="00FA49BB"/>
    <w:rsid w:val="00FA7E74"/>
    <w:rsid w:val="00FB2F25"/>
    <w:rsid w:val="00FB56B9"/>
    <w:rsid w:val="00FC06DB"/>
    <w:rsid w:val="00FC2A5A"/>
    <w:rsid w:val="00FC77A6"/>
    <w:rsid w:val="00FD0C1B"/>
    <w:rsid w:val="00FD6113"/>
    <w:rsid w:val="00FD7054"/>
    <w:rsid w:val="00FE1D70"/>
    <w:rsid w:val="00FE57D5"/>
    <w:rsid w:val="00FE5955"/>
    <w:rsid w:val="00FE5ADB"/>
    <w:rsid w:val="00FE77B3"/>
    <w:rsid w:val="00FF04DD"/>
    <w:rsid w:val="00FF2F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AD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923"/>
    <w:pPr>
      <w:bidi/>
    </w:pPr>
    <w:rPr>
      <w:szCs w:val="28"/>
    </w:rPr>
  </w:style>
  <w:style w:type="paragraph" w:styleId="1">
    <w:name w:val="heading 1"/>
    <w:basedOn w:val="a"/>
    <w:link w:val="1Char"/>
    <w:uiPriority w:val="9"/>
    <w:qFormat/>
    <w:rsid w:val="00E646F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E646FC"/>
    <w:rPr>
      <w:rFonts w:ascii="Times New Roman" w:eastAsia="Times New Roman" w:hAnsi="Times New Roman" w:cs="Times New Roman"/>
      <w:b/>
      <w:bCs/>
      <w:kern w:val="36"/>
      <w:sz w:val="48"/>
      <w:szCs w:val="48"/>
    </w:rPr>
  </w:style>
  <w:style w:type="paragraph" w:styleId="a3">
    <w:name w:val="No Spacing"/>
    <w:uiPriority w:val="1"/>
    <w:qFormat/>
    <w:rsid w:val="00E646FC"/>
    <w:pPr>
      <w:bidi/>
      <w:spacing w:after="0" w:line="240" w:lineRule="auto"/>
    </w:pPr>
    <w:rPr>
      <w:szCs w:val="28"/>
    </w:rPr>
  </w:style>
  <w:style w:type="character" w:styleId="Hyperlink">
    <w:name w:val="Hyperlink"/>
    <w:basedOn w:val="a0"/>
    <w:uiPriority w:val="99"/>
    <w:unhideWhenUsed/>
    <w:rsid w:val="00E646FC"/>
    <w:rPr>
      <w:color w:val="0000FF"/>
      <w:u w:val="single"/>
    </w:rPr>
  </w:style>
  <w:style w:type="paragraph" w:styleId="a4">
    <w:name w:val="Balloon Text"/>
    <w:basedOn w:val="a"/>
    <w:link w:val="Char"/>
    <w:uiPriority w:val="99"/>
    <w:semiHidden/>
    <w:unhideWhenUsed/>
    <w:rsid w:val="00E646F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E646FC"/>
    <w:rPr>
      <w:rFonts w:ascii="Tahoma" w:hAnsi="Tahoma" w:cs="Tahoma"/>
      <w:sz w:val="16"/>
      <w:szCs w:val="16"/>
    </w:rPr>
  </w:style>
  <w:style w:type="paragraph" w:customStyle="1" w:styleId="ara">
    <w:name w:val="ara"/>
    <w:basedOn w:val="a"/>
    <w:link w:val="araChar"/>
    <w:qFormat/>
    <w:rsid w:val="00E646FC"/>
    <w:pPr>
      <w:spacing w:line="240" w:lineRule="auto"/>
    </w:pPr>
    <w:rPr>
      <w:rFonts w:ascii="Simplified Arabic" w:hAnsi="Simplified Arabic" w:cs="Simplified Arabic"/>
      <w:sz w:val="24"/>
      <w:szCs w:val="24"/>
      <w:lang w:bidi="ar-SY"/>
    </w:rPr>
  </w:style>
  <w:style w:type="paragraph" w:customStyle="1" w:styleId="eng">
    <w:name w:val="eng"/>
    <w:basedOn w:val="a"/>
    <w:link w:val="engChar"/>
    <w:qFormat/>
    <w:rsid w:val="00E646FC"/>
    <w:pPr>
      <w:bidi w:val="0"/>
      <w:spacing w:line="240" w:lineRule="auto"/>
    </w:pPr>
    <w:rPr>
      <w:rFonts w:asciiTheme="majorBidi" w:hAnsiTheme="majorBidi" w:cstheme="majorBidi"/>
      <w:sz w:val="20"/>
      <w:szCs w:val="20"/>
    </w:rPr>
  </w:style>
  <w:style w:type="character" w:customStyle="1" w:styleId="araChar">
    <w:name w:val="ara Char"/>
    <w:basedOn w:val="a0"/>
    <w:link w:val="ara"/>
    <w:rsid w:val="00E646FC"/>
    <w:rPr>
      <w:rFonts w:ascii="Simplified Arabic" w:hAnsi="Simplified Arabic" w:cs="Simplified Arabic"/>
      <w:sz w:val="24"/>
      <w:szCs w:val="24"/>
      <w:lang w:bidi="ar-SY"/>
    </w:rPr>
  </w:style>
  <w:style w:type="character" w:customStyle="1" w:styleId="engChar">
    <w:name w:val="eng Char"/>
    <w:basedOn w:val="a0"/>
    <w:link w:val="eng"/>
    <w:rsid w:val="00E646FC"/>
    <w:rPr>
      <w:rFonts w:asciiTheme="majorBidi" w:hAnsiTheme="majorBidi" w:cstheme="majorBidi"/>
      <w:sz w:val="20"/>
      <w:szCs w:val="20"/>
    </w:rPr>
  </w:style>
  <w:style w:type="paragraph" w:styleId="a5">
    <w:name w:val="footer"/>
    <w:basedOn w:val="a"/>
    <w:link w:val="Char0"/>
    <w:uiPriority w:val="99"/>
    <w:unhideWhenUsed/>
    <w:rsid w:val="00E646FC"/>
    <w:pPr>
      <w:tabs>
        <w:tab w:val="center" w:pos="4153"/>
        <w:tab w:val="right" w:pos="8306"/>
      </w:tabs>
      <w:spacing w:after="0" w:line="240" w:lineRule="auto"/>
    </w:pPr>
    <w:rPr>
      <w:szCs w:val="22"/>
    </w:rPr>
  </w:style>
  <w:style w:type="character" w:customStyle="1" w:styleId="Char0">
    <w:name w:val="تذييل الصفحة Char"/>
    <w:basedOn w:val="a0"/>
    <w:link w:val="a5"/>
    <w:uiPriority w:val="99"/>
    <w:rsid w:val="00E646FC"/>
  </w:style>
  <w:style w:type="table" w:styleId="a6">
    <w:name w:val="Table Grid"/>
    <w:basedOn w:val="a1"/>
    <w:uiPriority w:val="59"/>
    <w:rsid w:val="00E646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link w:val="Char1"/>
    <w:uiPriority w:val="34"/>
    <w:qFormat/>
    <w:rsid w:val="00E646FC"/>
    <w:pPr>
      <w:ind w:left="720"/>
      <w:contextualSpacing/>
      <w:jc w:val="lowKashida"/>
    </w:pPr>
    <w:rPr>
      <w:rFonts w:ascii="Simplified Arabic" w:hAnsi="Simplified Arabic" w:cs="Simplified Arabic"/>
      <w:sz w:val="28"/>
      <w:lang w:bidi="ar-SY"/>
    </w:rPr>
  </w:style>
  <w:style w:type="character" w:styleId="a8">
    <w:name w:val="Placeholder Text"/>
    <w:basedOn w:val="a0"/>
    <w:uiPriority w:val="99"/>
    <w:semiHidden/>
    <w:rsid w:val="00E646FC"/>
    <w:rPr>
      <w:color w:val="808080"/>
    </w:rPr>
  </w:style>
  <w:style w:type="character" w:customStyle="1" w:styleId="highlight">
    <w:name w:val="highlight"/>
    <w:basedOn w:val="a0"/>
    <w:rsid w:val="00E646FC"/>
  </w:style>
  <w:style w:type="paragraph" w:styleId="a9">
    <w:name w:val="header"/>
    <w:basedOn w:val="a"/>
    <w:link w:val="Char2"/>
    <w:uiPriority w:val="99"/>
    <w:unhideWhenUsed/>
    <w:rsid w:val="00E646FC"/>
    <w:pPr>
      <w:tabs>
        <w:tab w:val="center" w:pos="4153"/>
        <w:tab w:val="right" w:pos="8306"/>
      </w:tabs>
      <w:spacing w:after="0" w:line="240" w:lineRule="auto"/>
    </w:pPr>
  </w:style>
  <w:style w:type="character" w:customStyle="1" w:styleId="Char2">
    <w:name w:val="رأس الصفحة Char"/>
    <w:basedOn w:val="a0"/>
    <w:link w:val="a9"/>
    <w:uiPriority w:val="99"/>
    <w:rsid w:val="00E646FC"/>
    <w:rPr>
      <w:szCs w:val="28"/>
    </w:rPr>
  </w:style>
  <w:style w:type="character" w:customStyle="1" w:styleId="st">
    <w:name w:val="st"/>
    <w:basedOn w:val="a0"/>
    <w:rsid w:val="00E646FC"/>
  </w:style>
  <w:style w:type="character" w:styleId="aa">
    <w:name w:val="Emphasis"/>
    <w:basedOn w:val="a0"/>
    <w:uiPriority w:val="20"/>
    <w:qFormat/>
    <w:rsid w:val="00E646FC"/>
    <w:rPr>
      <w:i/>
      <w:iCs/>
    </w:rPr>
  </w:style>
  <w:style w:type="paragraph" w:styleId="ab">
    <w:name w:val="footnote text"/>
    <w:basedOn w:val="a"/>
    <w:link w:val="Char3"/>
    <w:uiPriority w:val="99"/>
    <w:semiHidden/>
    <w:unhideWhenUsed/>
    <w:rsid w:val="00BA6155"/>
    <w:pPr>
      <w:spacing w:after="0" w:line="240" w:lineRule="auto"/>
    </w:pPr>
    <w:rPr>
      <w:sz w:val="20"/>
      <w:szCs w:val="20"/>
    </w:rPr>
  </w:style>
  <w:style w:type="character" w:customStyle="1" w:styleId="Char3">
    <w:name w:val="نص حاشية سفلية Char"/>
    <w:basedOn w:val="a0"/>
    <w:link w:val="ab"/>
    <w:uiPriority w:val="99"/>
    <w:semiHidden/>
    <w:rsid w:val="00BA6155"/>
    <w:rPr>
      <w:sz w:val="20"/>
      <w:szCs w:val="20"/>
    </w:rPr>
  </w:style>
  <w:style w:type="character" w:styleId="ac">
    <w:name w:val="footnote reference"/>
    <w:basedOn w:val="a0"/>
    <w:uiPriority w:val="99"/>
    <w:semiHidden/>
    <w:unhideWhenUsed/>
    <w:rsid w:val="00BA6155"/>
    <w:rPr>
      <w:vertAlign w:val="superscript"/>
    </w:rPr>
  </w:style>
  <w:style w:type="table" w:styleId="-1">
    <w:name w:val="Light Grid Accent 1"/>
    <w:basedOn w:val="a1"/>
    <w:uiPriority w:val="62"/>
    <w:rsid w:val="00725EEA"/>
    <w:pPr>
      <w:spacing w:after="0" w:line="240" w:lineRule="auto"/>
    </w:pPr>
    <w:rPr>
      <w:rFonts w:eastAsiaTheme="minorEastAsi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Char1">
    <w:name w:val=" سرد الفقرات Char"/>
    <w:basedOn w:val="a0"/>
    <w:link w:val="a7"/>
    <w:uiPriority w:val="34"/>
    <w:rsid w:val="005C4BC8"/>
    <w:rPr>
      <w:rFonts w:ascii="Simplified Arabic" w:hAnsi="Simplified Arabic" w:cs="Simplified Arabic"/>
      <w:sz w:val="28"/>
      <w:szCs w:val="28"/>
      <w:lang w:bidi="ar-SY"/>
    </w:rPr>
  </w:style>
  <w:style w:type="paragraph" w:customStyle="1" w:styleId="EndNoteBibliography">
    <w:name w:val="EndNote Bibliography"/>
    <w:basedOn w:val="a"/>
    <w:link w:val="EndNoteBibliographyChar"/>
    <w:rsid w:val="005C4BC8"/>
    <w:pPr>
      <w:bidi w:val="0"/>
      <w:spacing w:after="160" w:line="240" w:lineRule="auto"/>
    </w:pPr>
    <w:rPr>
      <w:rFonts w:ascii="Calibri" w:hAnsi="Calibri" w:cs="Calibri"/>
      <w:noProof/>
      <w:szCs w:val="22"/>
    </w:rPr>
  </w:style>
  <w:style w:type="character" w:customStyle="1" w:styleId="EndNoteBibliographyChar">
    <w:name w:val="EndNote Bibliography Char"/>
    <w:basedOn w:val="a0"/>
    <w:link w:val="EndNoteBibliography"/>
    <w:rsid w:val="005C4BC8"/>
    <w:rPr>
      <w:rFonts w:ascii="Calibri" w:hAnsi="Calibri" w:cs="Calibri"/>
      <w:noProof/>
    </w:rPr>
  </w:style>
  <w:style w:type="paragraph" w:customStyle="1" w:styleId="EndNoteBibliographyTitle">
    <w:name w:val="EndNote Bibliography Title"/>
    <w:basedOn w:val="a"/>
    <w:link w:val="EndNoteBibliographyTitleChar"/>
    <w:rsid w:val="005C4BC8"/>
    <w:pPr>
      <w:bidi w:val="0"/>
      <w:spacing w:after="0" w:line="259" w:lineRule="auto"/>
      <w:jc w:val="center"/>
    </w:pPr>
    <w:rPr>
      <w:rFonts w:ascii="Calibri" w:hAnsi="Calibri" w:cs="Calibri"/>
      <w:noProof/>
      <w:szCs w:val="22"/>
    </w:rPr>
  </w:style>
  <w:style w:type="character" w:customStyle="1" w:styleId="EndNoteBibliographyTitleChar">
    <w:name w:val="EndNote Bibliography Title Char"/>
    <w:basedOn w:val="a0"/>
    <w:link w:val="EndNoteBibliographyTitle"/>
    <w:rsid w:val="005C4BC8"/>
    <w:rPr>
      <w:rFonts w:ascii="Calibri" w:hAnsi="Calibri" w:cs="Calibri"/>
      <w:noProof/>
    </w:rPr>
  </w:style>
  <w:style w:type="paragraph" w:styleId="ad">
    <w:name w:val="Bibliography"/>
    <w:basedOn w:val="a"/>
    <w:next w:val="a"/>
    <w:uiPriority w:val="37"/>
    <w:unhideWhenUsed/>
    <w:rsid w:val="00066E1D"/>
    <w:pPr>
      <w:bidi w:val="0"/>
      <w:spacing w:after="160" w:line="259" w:lineRule="auto"/>
    </w:pPr>
    <w:rPr>
      <w:szCs w:val="22"/>
    </w:rPr>
  </w:style>
  <w:style w:type="character" w:customStyle="1" w:styleId="UnresolvedMention">
    <w:name w:val="Unresolved Mention"/>
    <w:basedOn w:val="a0"/>
    <w:uiPriority w:val="99"/>
    <w:semiHidden/>
    <w:unhideWhenUsed/>
    <w:rsid w:val="009B6F2D"/>
    <w:rPr>
      <w:color w:val="605E5C"/>
      <w:shd w:val="clear" w:color="auto" w:fill="E1DFDD"/>
    </w:rPr>
  </w:style>
  <w:style w:type="paragraph" w:styleId="ae">
    <w:name w:val="Body Text"/>
    <w:basedOn w:val="a"/>
    <w:link w:val="Char4"/>
    <w:uiPriority w:val="1"/>
    <w:qFormat/>
    <w:rsid w:val="001E16D7"/>
    <w:pPr>
      <w:widowControl w:val="0"/>
      <w:autoSpaceDE w:val="0"/>
      <w:autoSpaceDN w:val="0"/>
      <w:bidi w:val="0"/>
      <w:spacing w:after="0" w:line="240" w:lineRule="auto"/>
    </w:pPr>
    <w:rPr>
      <w:rFonts w:ascii="Calibri" w:eastAsia="Calibri" w:hAnsi="Calibri" w:cs="Calibri"/>
      <w:sz w:val="16"/>
      <w:szCs w:val="16"/>
    </w:rPr>
  </w:style>
  <w:style w:type="character" w:customStyle="1" w:styleId="Char4">
    <w:name w:val="نص أساسي Char"/>
    <w:basedOn w:val="a0"/>
    <w:link w:val="ae"/>
    <w:uiPriority w:val="1"/>
    <w:rsid w:val="001E16D7"/>
    <w:rPr>
      <w:rFonts w:ascii="Calibri" w:eastAsia="Calibri" w:hAnsi="Calibri" w:cs="Calibri"/>
      <w:sz w:val="16"/>
      <w:szCs w:val="16"/>
    </w:rPr>
  </w:style>
  <w:style w:type="paragraph" w:customStyle="1" w:styleId="TableParagraph">
    <w:name w:val="Table Paragraph"/>
    <w:basedOn w:val="a"/>
    <w:uiPriority w:val="1"/>
    <w:qFormat/>
    <w:rsid w:val="001E16D7"/>
    <w:pPr>
      <w:widowControl w:val="0"/>
      <w:autoSpaceDE w:val="0"/>
      <w:autoSpaceDN w:val="0"/>
      <w:bidi w:val="0"/>
      <w:spacing w:before="24" w:after="0" w:line="128" w:lineRule="exact"/>
      <w:ind w:left="166"/>
    </w:pPr>
    <w:rPr>
      <w:rFonts w:ascii="Calibri" w:eastAsia="Calibri" w:hAnsi="Calibri" w:cs="Calibri"/>
      <w:szCs w:val="22"/>
    </w:rPr>
  </w:style>
  <w:style w:type="table" w:customStyle="1" w:styleId="GridTableLight">
    <w:name w:val="Grid Table Light"/>
    <w:basedOn w:val="a1"/>
    <w:uiPriority w:val="40"/>
    <w:rsid w:val="00C60FE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10">
    <w:name w:val="نمط1"/>
    <w:basedOn w:val="2"/>
    <w:rsid w:val="007A0C8F"/>
    <w:rPr>
      <w:rFonts w:ascii="Simplified Arabic" w:hAnsi="Simplified Arabic"/>
      <w:sz w:val="32"/>
      <w:szCs w:val="32"/>
    </w:rPr>
  </w:style>
  <w:style w:type="paragraph" w:customStyle="1" w:styleId="2">
    <w:name w:val="نمط2"/>
    <w:basedOn w:val="a"/>
    <w:rsid w:val="007A0C8F"/>
    <w:pPr>
      <w:spacing w:after="120"/>
      <w:ind w:firstLine="567"/>
    </w:pPr>
    <w:rPr>
      <w:rFonts w:ascii="Times New Roman" w:eastAsia="Calibri" w:hAnsi="Times New Roman" w:cs="Simplified Arabic"/>
      <w:b/>
      <w:bCs/>
      <w:sz w:val="30"/>
      <w:szCs w:val="30"/>
      <w:lang w:bidi="ar-SY"/>
    </w:rPr>
  </w:style>
  <w:style w:type="paragraph" w:customStyle="1" w:styleId="3">
    <w:name w:val="نمط3"/>
    <w:basedOn w:val="a"/>
    <w:link w:val="3Char"/>
    <w:rsid w:val="007A0C8F"/>
    <w:pPr>
      <w:spacing w:after="120"/>
      <w:ind w:firstLine="567"/>
      <w:jc w:val="both"/>
    </w:pPr>
    <w:rPr>
      <w:rFonts w:ascii="Times New Roman" w:eastAsia="Times New Roman" w:hAnsi="Times New Roman" w:cs="Simplified Arabic"/>
      <w:noProof/>
      <w:kern w:val="32"/>
      <w:sz w:val="28"/>
      <w:lang w:val="ar-SA" w:eastAsia="ar-SA"/>
    </w:rPr>
  </w:style>
  <w:style w:type="character" w:customStyle="1" w:styleId="3Char">
    <w:name w:val="نمط3 Char"/>
    <w:link w:val="3"/>
    <w:rsid w:val="007A0C8F"/>
    <w:rPr>
      <w:rFonts w:ascii="Times New Roman" w:eastAsia="Times New Roman" w:hAnsi="Times New Roman" w:cs="Simplified Arabic"/>
      <w:noProof/>
      <w:kern w:val="32"/>
      <w:sz w:val="28"/>
      <w:szCs w:val="28"/>
      <w:lang w:val="ar-SA" w:eastAsia="ar-SA"/>
    </w:rPr>
  </w:style>
  <w:style w:type="paragraph" w:customStyle="1" w:styleId="4">
    <w:name w:val="نمط4"/>
    <w:basedOn w:val="a"/>
    <w:rsid w:val="007A0C8F"/>
    <w:pPr>
      <w:spacing w:after="120"/>
      <w:ind w:firstLine="567"/>
    </w:pPr>
    <w:rPr>
      <w:rFonts w:ascii="Times New Roman" w:eastAsia="Calibri" w:hAnsi="Times New Roman" w:cs="Simplified Arabic"/>
      <w:b/>
      <w:bCs/>
      <w:sz w:val="32"/>
      <w:szCs w:val="36"/>
      <w:lang w:bidi="ar-SY"/>
    </w:rPr>
  </w:style>
  <w:style w:type="paragraph" w:styleId="af">
    <w:name w:val="Normal (Web)"/>
    <w:basedOn w:val="a"/>
    <w:uiPriority w:val="99"/>
    <w:semiHidden/>
    <w:unhideWhenUsed/>
    <w:rsid w:val="009E55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DPI14history">
    <w:name w:val="MDPI_1.4_history"/>
    <w:basedOn w:val="a"/>
    <w:next w:val="a"/>
    <w:qFormat/>
    <w:rsid w:val="00161D23"/>
    <w:pPr>
      <w:bidi w:val="0"/>
      <w:adjustRightInd w:val="0"/>
      <w:snapToGrid w:val="0"/>
      <w:spacing w:after="0" w:line="240" w:lineRule="atLeast"/>
      <w:ind w:right="113"/>
    </w:pPr>
    <w:rPr>
      <w:rFonts w:ascii="Palatino Linotype" w:eastAsia="Times New Roman" w:hAnsi="Palatino Linotype" w:cs="Times New Roman"/>
      <w:color w:val="000000"/>
      <w:sz w:val="14"/>
      <w:szCs w:val="20"/>
      <w:lang w:eastAsia="de-DE" w:bidi="en-US"/>
    </w:rPr>
  </w:style>
  <w:style w:type="paragraph" w:customStyle="1" w:styleId="MDPI72Copyright">
    <w:name w:val="MDPI_7.2_Copyright"/>
    <w:qFormat/>
    <w:rsid w:val="00161D23"/>
    <w:pPr>
      <w:adjustRightInd w:val="0"/>
      <w:snapToGrid w:val="0"/>
      <w:spacing w:before="60" w:after="0" w:line="240" w:lineRule="atLeast"/>
      <w:ind w:right="113"/>
      <w:jc w:val="both"/>
    </w:pPr>
    <w:rPr>
      <w:rFonts w:ascii="Palatino Linotype" w:eastAsia="Times New Roman" w:hAnsi="Palatino Linotype" w:cs="Times New Roman"/>
      <w:noProof/>
      <w:color w:val="000000"/>
      <w:sz w:val="14"/>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923"/>
    <w:pPr>
      <w:bidi/>
    </w:pPr>
    <w:rPr>
      <w:szCs w:val="28"/>
    </w:rPr>
  </w:style>
  <w:style w:type="paragraph" w:styleId="1">
    <w:name w:val="heading 1"/>
    <w:basedOn w:val="a"/>
    <w:link w:val="1Char"/>
    <w:uiPriority w:val="9"/>
    <w:qFormat/>
    <w:rsid w:val="00E646F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E646FC"/>
    <w:rPr>
      <w:rFonts w:ascii="Times New Roman" w:eastAsia="Times New Roman" w:hAnsi="Times New Roman" w:cs="Times New Roman"/>
      <w:b/>
      <w:bCs/>
      <w:kern w:val="36"/>
      <w:sz w:val="48"/>
      <w:szCs w:val="48"/>
    </w:rPr>
  </w:style>
  <w:style w:type="paragraph" w:styleId="a3">
    <w:name w:val="No Spacing"/>
    <w:uiPriority w:val="1"/>
    <w:qFormat/>
    <w:rsid w:val="00E646FC"/>
    <w:pPr>
      <w:bidi/>
      <w:spacing w:after="0" w:line="240" w:lineRule="auto"/>
    </w:pPr>
    <w:rPr>
      <w:szCs w:val="28"/>
    </w:rPr>
  </w:style>
  <w:style w:type="character" w:styleId="Hyperlink">
    <w:name w:val="Hyperlink"/>
    <w:basedOn w:val="a0"/>
    <w:uiPriority w:val="99"/>
    <w:unhideWhenUsed/>
    <w:rsid w:val="00E646FC"/>
    <w:rPr>
      <w:color w:val="0000FF"/>
      <w:u w:val="single"/>
    </w:rPr>
  </w:style>
  <w:style w:type="paragraph" w:styleId="a4">
    <w:name w:val="Balloon Text"/>
    <w:basedOn w:val="a"/>
    <w:link w:val="Char"/>
    <w:uiPriority w:val="99"/>
    <w:semiHidden/>
    <w:unhideWhenUsed/>
    <w:rsid w:val="00E646F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E646FC"/>
    <w:rPr>
      <w:rFonts w:ascii="Tahoma" w:hAnsi="Tahoma" w:cs="Tahoma"/>
      <w:sz w:val="16"/>
      <w:szCs w:val="16"/>
    </w:rPr>
  </w:style>
  <w:style w:type="paragraph" w:customStyle="1" w:styleId="ara">
    <w:name w:val="ara"/>
    <w:basedOn w:val="a"/>
    <w:link w:val="araChar"/>
    <w:qFormat/>
    <w:rsid w:val="00E646FC"/>
    <w:pPr>
      <w:spacing w:line="240" w:lineRule="auto"/>
    </w:pPr>
    <w:rPr>
      <w:rFonts w:ascii="Simplified Arabic" w:hAnsi="Simplified Arabic" w:cs="Simplified Arabic"/>
      <w:sz w:val="24"/>
      <w:szCs w:val="24"/>
      <w:lang w:bidi="ar-SY"/>
    </w:rPr>
  </w:style>
  <w:style w:type="paragraph" w:customStyle="1" w:styleId="eng">
    <w:name w:val="eng"/>
    <w:basedOn w:val="a"/>
    <w:link w:val="engChar"/>
    <w:qFormat/>
    <w:rsid w:val="00E646FC"/>
    <w:pPr>
      <w:bidi w:val="0"/>
      <w:spacing w:line="240" w:lineRule="auto"/>
    </w:pPr>
    <w:rPr>
      <w:rFonts w:asciiTheme="majorBidi" w:hAnsiTheme="majorBidi" w:cstheme="majorBidi"/>
      <w:sz w:val="20"/>
      <w:szCs w:val="20"/>
    </w:rPr>
  </w:style>
  <w:style w:type="character" w:customStyle="1" w:styleId="araChar">
    <w:name w:val="ara Char"/>
    <w:basedOn w:val="a0"/>
    <w:link w:val="ara"/>
    <w:rsid w:val="00E646FC"/>
    <w:rPr>
      <w:rFonts w:ascii="Simplified Arabic" w:hAnsi="Simplified Arabic" w:cs="Simplified Arabic"/>
      <w:sz w:val="24"/>
      <w:szCs w:val="24"/>
      <w:lang w:bidi="ar-SY"/>
    </w:rPr>
  </w:style>
  <w:style w:type="character" w:customStyle="1" w:styleId="engChar">
    <w:name w:val="eng Char"/>
    <w:basedOn w:val="a0"/>
    <w:link w:val="eng"/>
    <w:rsid w:val="00E646FC"/>
    <w:rPr>
      <w:rFonts w:asciiTheme="majorBidi" w:hAnsiTheme="majorBidi" w:cstheme="majorBidi"/>
      <w:sz w:val="20"/>
      <w:szCs w:val="20"/>
    </w:rPr>
  </w:style>
  <w:style w:type="paragraph" w:styleId="a5">
    <w:name w:val="footer"/>
    <w:basedOn w:val="a"/>
    <w:link w:val="Char0"/>
    <w:uiPriority w:val="99"/>
    <w:unhideWhenUsed/>
    <w:rsid w:val="00E646FC"/>
    <w:pPr>
      <w:tabs>
        <w:tab w:val="center" w:pos="4153"/>
        <w:tab w:val="right" w:pos="8306"/>
      </w:tabs>
      <w:spacing w:after="0" w:line="240" w:lineRule="auto"/>
    </w:pPr>
    <w:rPr>
      <w:szCs w:val="22"/>
    </w:rPr>
  </w:style>
  <w:style w:type="character" w:customStyle="1" w:styleId="Char0">
    <w:name w:val="تذييل الصفحة Char"/>
    <w:basedOn w:val="a0"/>
    <w:link w:val="a5"/>
    <w:uiPriority w:val="99"/>
    <w:rsid w:val="00E646FC"/>
  </w:style>
  <w:style w:type="table" w:styleId="a6">
    <w:name w:val="Table Grid"/>
    <w:basedOn w:val="a1"/>
    <w:uiPriority w:val="59"/>
    <w:rsid w:val="00E646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link w:val="Char1"/>
    <w:uiPriority w:val="34"/>
    <w:qFormat/>
    <w:rsid w:val="00E646FC"/>
    <w:pPr>
      <w:ind w:left="720"/>
      <w:contextualSpacing/>
      <w:jc w:val="lowKashida"/>
    </w:pPr>
    <w:rPr>
      <w:rFonts w:ascii="Simplified Arabic" w:hAnsi="Simplified Arabic" w:cs="Simplified Arabic"/>
      <w:sz w:val="28"/>
      <w:lang w:bidi="ar-SY"/>
    </w:rPr>
  </w:style>
  <w:style w:type="character" w:styleId="a8">
    <w:name w:val="Placeholder Text"/>
    <w:basedOn w:val="a0"/>
    <w:uiPriority w:val="99"/>
    <w:semiHidden/>
    <w:rsid w:val="00E646FC"/>
    <w:rPr>
      <w:color w:val="808080"/>
    </w:rPr>
  </w:style>
  <w:style w:type="character" w:customStyle="1" w:styleId="highlight">
    <w:name w:val="highlight"/>
    <w:basedOn w:val="a0"/>
    <w:rsid w:val="00E646FC"/>
  </w:style>
  <w:style w:type="paragraph" w:styleId="a9">
    <w:name w:val="header"/>
    <w:basedOn w:val="a"/>
    <w:link w:val="Char2"/>
    <w:uiPriority w:val="99"/>
    <w:unhideWhenUsed/>
    <w:rsid w:val="00E646FC"/>
    <w:pPr>
      <w:tabs>
        <w:tab w:val="center" w:pos="4153"/>
        <w:tab w:val="right" w:pos="8306"/>
      </w:tabs>
      <w:spacing w:after="0" w:line="240" w:lineRule="auto"/>
    </w:pPr>
  </w:style>
  <w:style w:type="character" w:customStyle="1" w:styleId="Char2">
    <w:name w:val="رأس الصفحة Char"/>
    <w:basedOn w:val="a0"/>
    <w:link w:val="a9"/>
    <w:uiPriority w:val="99"/>
    <w:rsid w:val="00E646FC"/>
    <w:rPr>
      <w:szCs w:val="28"/>
    </w:rPr>
  </w:style>
  <w:style w:type="character" w:customStyle="1" w:styleId="st">
    <w:name w:val="st"/>
    <w:basedOn w:val="a0"/>
    <w:rsid w:val="00E646FC"/>
  </w:style>
  <w:style w:type="character" w:styleId="aa">
    <w:name w:val="Emphasis"/>
    <w:basedOn w:val="a0"/>
    <w:uiPriority w:val="20"/>
    <w:qFormat/>
    <w:rsid w:val="00E646FC"/>
    <w:rPr>
      <w:i/>
      <w:iCs/>
    </w:rPr>
  </w:style>
  <w:style w:type="paragraph" w:styleId="ab">
    <w:name w:val="footnote text"/>
    <w:basedOn w:val="a"/>
    <w:link w:val="Char3"/>
    <w:uiPriority w:val="99"/>
    <w:semiHidden/>
    <w:unhideWhenUsed/>
    <w:rsid w:val="00BA6155"/>
    <w:pPr>
      <w:spacing w:after="0" w:line="240" w:lineRule="auto"/>
    </w:pPr>
    <w:rPr>
      <w:sz w:val="20"/>
      <w:szCs w:val="20"/>
    </w:rPr>
  </w:style>
  <w:style w:type="character" w:customStyle="1" w:styleId="Char3">
    <w:name w:val="نص حاشية سفلية Char"/>
    <w:basedOn w:val="a0"/>
    <w:link w:val="ab"/>
    <w:uiPriority w:val="99"/>
    <w:semiHidden/>
    <w:rsid w:val="00BA6155"/>
    <w:rPr>
      <w:sz w:val="20"/>
      <w:szCs w:val="20"/>
    </w:rPr>
  </w:style>
  <w:style w:type="character" w:styleId="ac">
    <w:name w:val="footnote reference"/>
    <w:basedOn w:val="a0"/>
    <w:uiPriority w:val="99"/>
    <w:semiHidden/>
    <w:unhideWhenUsed/>
    <w:rsid w:val="00BA6155"/>
    <w:rPr>
      <w:vertAlign w:val="superscript"/>
    </w:rPr>
  </w:style>
  <w:style w:type="table" w:styleId="-1">
    <w:name w:val="Light Grid Accent 1"/>
    <w:basedOn w:val="a1"/>
    <w:uiPriority w:val="62"/>
    <w:rsid w:val="00725EEA"/>
    <w:pPr>
      <w:spacing w:after="0" w:line="240" w:lineRule="auto"/>
    </w:pPr>
    <w:rPr>
      <w:rFonts w:eastAsiaTheme="minorEastAsi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Char1">
    <w:name w:val=" سرد الفقرات Char"/>
    <w:basedOn w:val="a0"/>
    <w:link w:val="a7"/>
    <w:uiPriority w:val="34"/>
    <w:rsid w:val="005C4BC8"/>
    <w:rPr>
      <w:rFonts w:ascii="Simplified Arabic" w:hAnsi="Simplified Arabic" w:cs="Simplified Arabic"/>
      <w:sz w:val="28"/>
      <w:szCs w:val="28"/>
      <w:lang w:bidi="ar-SY"/>
    </w:rPr>
  </w:style>
  <w:style w:type="paragraph" w:customStyle="1" w:styleId="EndNoteBibliography">
    <w:name w:val="EndNote Bibliography"/>
    <w:basedOn w:val="a"/>
    <w:link w:val="EndNoteBibliographyChar"/>
    <w:rsid w:val="005C4BC8"/>
    <w:pPr>
      <w:bidi w:val="0"/>
      <w:spacing w:after="160" w:line="240" w:lineRule="auto"/>
    </w:pPr>
    <w:rPr>
      <w:rFonts w:ascii="Calibri" w:hAnsi="Calibri" w:cs="Calibri"/>
      <w:noProof/>
      <w:szCs w:val="22"/>
    </w:rPr>
  </w:style>
  <w:style w:type="character" w:customStyle="1" w:styleId="EndNoteBibliographyChar">
    <w:name w:val="EndNote Bibliography Char"/>
    <w:basedOn w:val="a0"/>
    <w:link w:val="EndNoteBibliography"/>
    <w:rsid w:val="005C4BC8"/>
    <w:rPr>
      <w:rFonts w:ascii="Calibri" w:hAnsi="Calibri" w:cs="Calibri"/>
      <w:noProof/>
    </w:rPr>
  </w:style>
  <w:style w:type="paragraph" w:customStyle="1" w:styleId="EndNoteBibliographyTitle">
    <w:name w:val="EndNote Bibliography Title"/>
    <w:basedOn w:val="a"/>
    <w:link w:val="EndNoteBibliographyTitleChar"/>
    <w:rsid w:val="005C4BC8"/>
    <w:pPr>
      <w:bidi w:val="0"/>
      <w:spacing w:after="0" w:line="259" w:lineRule="auto"/>
      <w:jc w:val="center"/>
    </w:pPr>
    <w:rPr>
      <w:rFonts w:ascii="Calibri" w:hAnsi="Calibri" w:cs="Calibri"/>
      <w:noProof/>
      <w:szCs w:val="22"/>
    </w:rPr>
  </w:style>
  <w:style w:type="character" w:customStyle="1" w:styleId="EndNoteBibliographyTitleChar">
    <w:name w:val="EndNote Bibliography Title Char"/>
    <w:basedOn w:val="a0"/>
    <w:link w:val="EndNoteBibliographyTitle"/>
    <w:rsid w:val="005C4BC8"/>
    <w:rPr>
      <w:rFonts w:ascii="Calibri" w:hAnsi="Calibri" w:cs="Calibri"/>
      <w:noProof/>
    </w:rPr>
  </w:style>
  <w:style w:type="paragraph" w:styleId="ad">
    <w:name w:val="Bibliography"/>
    <w:basedOn w:val="a"/>
    <w:next w:val="a"/>
    <w:uiPriority w:val="37"/>
    <w:unhideWhenUsed/>
    <w:rsid w:val="00066E1D"/>
    <w:pPr>
      <w:bidi w:val="0"/>
      <w:spacing w:after="160" w:line="259" w:lineRule="auto"/>
    </w:pPr>
    <w:rPr>
      <w:szCs w:val="22"/>
    </w:rPr>
  </w:style>
  <w:style w:type="character" w:customStyle="1" w:styleId="UnresolvedMention">
    <w:name w:val="Unresolved Mention"/>
    <w:basedOn w:val="a0"/>
    <w:uiPriority w:val="99"/>
    <w:semiHidden/>
    <w:unhideWhenUsed/>
    <w:rsid w:val="009B6F2D"/>
    <w:rPr>
      <w:color w:val="605E5C"/>
      <w:shd w:val="clear" w:color="auto" w:fill="E1DFDD"/>
    </w:rPr>
  </w:style>
  <w:style w:type="paragraph" w:styleId="ae">
    <w:name w:val="Body Text"/>
    <w:basedOn w:val="a"/>
    <w:link w:val="Char4"/>
    <w:uiPriority w:val="1"/>
    <w:qFormat/>
    <w:rsid w:val="001E16D7"/>
    <w:pPr>
      <w:widowControl w:val="0"/>
      <w:autoSpaceDE w:val="0"/>
      <w:autoSpaceDN w:val="0"/>
      <w:bidi w:val="0"/>
      <w:spacing w:after="0" w:line="240" w:lineRule="auto"/>
    </w:pPr>
    <w:rPr>
      <w:rFonts w:ascii="Calibri" w:eastAsia="Calibri" w:hAnsi="Calibri" w:cs="Calibri"/>
      <w:sz w:val="16"/>
      <w:szCs w:val="16"/>
    </w:rPr>
  </w:style>
  <w:style w:type="character" w:customStyle="1" w:styleId="Char4">
    <w:name w:val="نص أساسي Char"/>
    <w:basedOn w:val="a0"/>
    <w:link w:val="ae"/>
    <w:uiPriority w:val="1"/>
    <w:rsid w:val="001E16D7"/>
    <w:rPr>
      <w:rFonts w:ascii="Calibri" w:eastAsia="Calibri" w:hAnsi="Calibri" w:cs="Calibri"/>
      <w:sz w:val="16"/>
      <w:szCs w:val="16"/>
    </w:rPr>
  </w:style>
  <w:style w:type="paragraph" w:customStyle="1" w:styleId="TableParagraph">
    <w:name w:val="Table Paragraph"/>
    <w:basedOn w:val="a"/>
    <w:uiPriority w:val="1"/>
    <w:qFormat/>
    <w:rsid w:val="001E16D7"/>
    <w:pPr>
      <w:widowControl w:val="0"/>
      <w:autoSpaceDE w:val="0"/>
      <w:autoSpaceDN w:val="0"/>
      <w:bidi w:val="0"/>
      <w:spacing w:before="24" w:after="0" w:line="128" w:lineRule="exact"/>
      <w:ind w:left="166"/>
    </w:pPr>
    <w:rPr>
      <w:rFonts w:ascii="Calibri" w:eastAsia="Calibri" w:hAnsi="Calibri" w:cs="Calibri"/>
      <w:szCs w:val="22"/>
    </w:rPr>
  </w:style>
  <w:style w:type="table" w:customStyle="1" w:styleId="GridTableLight">
    <w:name w:val="Grid Table Light"/>
    <w:basedOn w:val="a1"/>
    <w:uiPriority w:val="40"/>
    <w:rsid w:val="00C60FE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10">
    <w:name w:val="نمط1"/>
    <w:basedOn w:val="2"/>
    <w:rsid w:val="007A0C8F"/>
    <w:rPr>
      <w:rFonts w:ascii="Simplified Arabic" w:hAnsi="Simplified Arabic"/>
      <w:sz w:val="32"/>
      <w:szCs w:val="32"/>
    </w:rPr>
  </w:style>
  <w:style w:type="paragraph" w:customStyle="1" w:styleId="2">
    <w:name w:val="نمط2"/>
    <w:basedOn w:val="a"/>
    <w:rsid w:val="007A0C8F"/>
    <w:pPr>
      <w:spacing w:after="120"/>
      <w:ind w:firstLine="567"/>
    </w:pPr>
    <w:rPr>
      <w:rFonts w:ascii="Times New Roman" w:eastAsia="Calibri" w:hAnsi="Times New Roman" w:cs="Simplified Arabic"/>
      <w:b/>
      <w:bCs/>
      <w:sz w:val="30"/>
      <w:szCs w:val="30"/>
      <w:lang w:bidi="ar-SY"/>
    </w:rPr>
  </w:style>
  <w:style w:type="paragraph" w:customStyle="1" w:styleId="3">
    <w:name w:val="نمط3"/>
    <w:basedOn w:val="a"/>
    <w:link w:val="3Char"/>
    <w:rsid w:val="007A0C8F"/>
    <w:pPr>
      <w:spacing w:after="120"/>
      <w:ind w:firstLine="567"/>
      <w:jc w:val="both"/>
    </w:pPr>
    <w:rPr>
      <w:rFonts w:ascii="Times New Roman" w:eastAsia="Times New Roman" w:hAnsi="Times New Roman" w:cs="Simplified Arabic"/>
      <w:noProof/>
      <w:kern w:val="32"/>
      <w:sz w:val="28"/>
      <w:lang w:val="ar-SA" w:eastAsia="ar-SA"/>
    </w:rPr>
  </w:style>
  <w:style w:type="character" w:customStyle="1" w:styleId="3Char">
    <w:name w:val="نمط3 Char"/>
    <w:link w:val="3"/>
    <w:rsid w:val="007A0C8F"/>
    <w:rPr>
      <w:rFonts w:ascii="Times New Roman" w:eastAsia="Times New Roman" w:hAnsi="Times New Roman" w:cs="Simplified Arabic"/>
      <w:noProof/>
      <w:kern w:val="32"/>
      <w:sz w:val="28"/>
      <w:szCs w:val="28"/>
      <w:lang w:val="ar-SA" w:eastAsia="ar-SA"/>
    </w:rPr>
  </w:style>
  <w:style w:type="paragraph" w:customStyle="1" w:styleId="4">
    <w:name w:val="نمط4"/>
    <w:basedOn w:val="a"/>
    <w:rsid w:val="007A0C8F"/>
    <w:pPr>
      <w:spacing w:after="120"/>
      <w:ind w:firstLine="567"/>
    </w:pPr>
    <w:rPr>
      <w:rFonts w:ascii="Times New Roman" w:eastAsia="Calibri" w:hAnsi="Times New Roman" w:cs="Simplified Arabic"/>
      <w:b/>
      <w:bCs/>
      <w:sz w:val="32"/>
      <w:szCs w:val="36"/>
      <w:lang w:bidi="ar-SY"/>
    </w:rPr>
  </w:style>
  <w:style w:type="paragraph" w:styleId="af">
    <w:name w:val="Normal (Web)"/>
    <w:basedOn w:val="a"/>
    <w:uiPriority w:val="99"/>
    <w:semiHidden/>
    <w:unhideWhenUsed/>
    <w:rsid w:val="009E55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DPI14history">
    <w:name w:val="MDPI_1.4_history"/>
    <w:basedOn w:val="a"/>
    <w:next w:val="a"/>
    <w:qFormat/>
    <w:rsid w:val="00161D23"/>
    <w:pPr>
      <w:bidi w:val="0"/>
      <w:adjustRightInd w:val="0"/>
      <w:snapToGrid w:val="0"/>
      <w:spacing w:after="0" w:line="240" w:lineRule="atLeast"/>
      <w:ind w:right="113"/>
    </w:pPr>
    <w:rPr>
      <w:rFonts w:ascii="Palatino Linotype" w:eastAsia="Times New Roman" w:hAnsi="Palatino Linotype" w:cs="Times New Roman"/>
      <w:color w:val="000000"/>
      <w:sz w:val="14"/>
      <w:szCs w:val="20"/>
      <w:lang w:eastAsia="de-DE" w:bidi="en-US"/>
    </w:rPr>
  </w:style>
  <w:style w:type="paragraph" w:customStyle="1" w:styleId="MDPI72Copyright">
    <w:name w:val="MDPI_7.2_Copyright"/>
    <w:qFormat/>
    <w:rsid w:val="00161D23"/>
    <w:pPr>
      <w:adjustRightInd w:val="0"/>
      <w:snapToGrid w:val="0"/>
      <w:spacing w:before="60" w:after="0" w:line="240" w:lineRule="atLeast"/>
      <w:ind w:right="113"/>
      <w:jc w:val="both"/>
    </w:pPr>
    <w:rPr>
      <w:rFonts w:ascii="Palatino Linotype" w:eastAsia="Times New Roman" w:hAnsi="Palatino Linotype" w:cs="Times New Roman"/>
      <w:noProof/>
      <w:color w:val="000000"/>
      <w:sz w:val="14"/>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3702">
      <w:bodyDiv w:val="1"/>
      <w:marLeft w:val="0"/>
      <w:marRight w:val="0"/>
      <w:marTop w:val="0"/>
      <w:marBottom w:val="0"/>
      <w:divBdr>
        <w:top w:val="none" w:sz="0" w:space="0" w:color="auto"/>
        <w:left w:val="none" w:sz="0" w:space="0" w:color="auto"/>
        <w:bottom w:val="none" w:sz="0" w:space="0" w:color="auto"/>
        <w:right w:val="none" w:sz="0" w:space="0" w:color="auto"/>
      </w:divBdr>
    </w:div>
    <w:div w:id="732317663">
      <w:bodyDiv w:val="1"/>
      <w:marLeft w:val="0"/>
      <w:marRight w:val="0"/>
      <w:marTop w:val="0"/>
      <w:marBottom w:val="0"/>
      <w:divBdr>
        <w:top w:val="none" w:sz="0" w:space="0" w:color="auto"/>
        <w:left w:val="none" w:sz="0" w:space="0" w:color="auto"/>
        <w:bottom w:val="none" w:sz="0" w:space="0" w:color="auto"/>
        <w:right w:val="none" w:sz="0" w:space="0" w:color="auto"/>
      </w:divBdr>
    </w:div>
    <w:div w:id="857700105">
      <w:bodyDiv w:val="1"/>
      <w:marLeft w:val="0"/>
      <w:marRight w:val="0"/>
      <w:marTop w:val="0"/>
      <w:marBottom w:val="0"/>
      <w:divBdr>
        <w:top w:val="none" w:sz="0" w:space="0" w:color="auto"/>
        <w:left w:val="none" w:sz="0" w:space="0" w:color="auto"/>
        <w:bottom w:val="none" w:sz="0" w:space="0" w:color="auto"/>
        <w:right w:val="none" w:sz="0" w:space="0" w:color="auto"/>
      </w:divBdr>
    </w:div>
    <w:div w:id="937366968">
      <w:bodyDiv w:val="1"/>
      <w:marLeft w:val="0"/>
      <w:marRight w:val="0"/>
      <w:marTop w:val="0"/>
      <w:marBottom w:val="0"/>
      <w:divBdr>
        <w:top w:val="none" w:sz="0" w:space="0" w:color="auto"/>
        <w:left w:val="none" w:sz="0" w:space="0" w:color="auto"/>
        <w:bottom w:val="none" w:sz="0" w:space="0" w:color="auto"/>
        <w:right w:val="none" w:sz="0" w:space="0" w:color="auto"/>
      </w:divBdr>
    </w:div>
    <w:div w:id="990672093">
      <w:bodyDiv w:val="1"/>
      <w:marLeft w:val="0"/>
      <w:marRight w:val="0"/>
      <w:marTop w:val="0"/>
      <w:marBottom w:val="0"/>
      <w:divBdr>
        <w:top w:val="none" w:sz="0" w:space="0" w:color="auto"/>
        <w:left w:val="none" w:sz="0" w:space="0" w:color="auto"/>
        <w:bottom w:val="none" w:sz="0" w:space="0" w:color="auto"/>
        <w:right w:val="none" w:sz="0" w:space="0" w:color="auto"/>
      </w:divBdr>
    </w:div>
    <w:div w:id="1185558820">
      <w:bodyDiv w:val="1"/>
      <w:marLeft w:val="0"/>
      <w:marRight w:val="0"/>
      <w:marTop w:val="0"/>
      <w:marBottom w:val="0"/>
      <w:divBdr>
        <w:top w:val="none" w:sz="0" w:space="0" w:color="auto"/>
        <w:left w:val="none" w:sz="0" w:space="0" w:color="auto"/>
        <w:bottom w:val="none" w:sz="0" w:space="0" w:color="auto"/>
        <w:right w:val="none" w:sz="0" w:space="0" w:color="auto"/>
      </w:divBdr>
    </w:div>
    <w:div w:id="1593970857">
      <w:bodyDiv w:val="1"/>
      <w:marLeft w:val="0"/>
      <w:marRight w:val="0"/>
      <w:marTop w:val="0"/>
      <w:marBottom w:val="0"/>
      <w:divBdr>
        <w:top w:val="none" w:sz="0" w:space="0" w:color="auto"/>
        <w:left w:val="none" w:sz="0" w:space="0" w:color="auto"/>
        <w:bottom w:val="none" w:sz="0" w:space="0" w:color="auto"/>
        <w:right w:val="none" w:sz="0" w:space="0" w:color="auto"/>
      </w:divBdr>
    </w:div>
    <w:div w:id="197009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bedalrhamanalmerad@damascusuniversity.edu.sy" TargetMode="External"/><Relationship Id="rId18" Type="http://schemas.openxmlformats.org/officeDocument/2006/relationships/footer" Target="footer1.xm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footer" Target="footer3.xml"/><Relationship Id="rId34" Type="http://schemas.openxmlformats.org/officeDocument/2006/relationships/image" Target="media/image14.jpe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header" Target="header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9.png"/><Relationship Id="rId11" Type="http://schemas.openxmlformats.org/officeDocument/2006/relationships/hyperlink" Target="mailto:GhasanHadad@Damascusuniversity.edu.sy" TargetMode="External"/><Relationship Id="rId24" Type="http://schemas.openxmlformats.org/officeDocument/2006/relationships/image" Target="media/image4.png"/><Relationship Id="rId32" Type="http://schemas.openxmlformats.org/officeDocument/2006/relationships/image" Target="media/image12.jpe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 Type="http://schemas.openxmlformats.org/officeDocument/2006/relationships/settings" Target="settings.xml"/><Relationship Id="rId15" Type="http://schemas.openxmlformats.org/officeDocument/2006/relationships/hyperlink" Target="mailto:GhasanHadad@Damascusuniversity.edu.sy"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9.png"/><Relationship Id="rId10" Type="http://schemas.openxmlformats.org/officeDocument/2006/relationships/hyperlink" Target="mailto:ghada.bilal@damascusuniversity.edu.sy" TargetMode="External"/><Relationship Id="rId19" Type="http://schemas.openxmlformats.org/officeDocument/2006/relationships/footer" Target="footer2.xml"/><Relationship Id="rId31" Type="http://schemas.openxmlformats.org/officeDocument/2006/relationships/image" Target="media/image11.jpeg"/><Relationship Id="rId44" Type="http://schemas.openxmlformats.org/officeDocument/2006/relationships/image" Target="media/image24.pn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abedalrhamanalmerad@damascusuniversity.edu.sy" TargetMode="External"/><Relationship Id="rId14" Type="http://schemas.openxmlformats.org/officeDocument/2006/relationships/hyperlink" Target="mailto:ghada.bilal@damascusuniversity.edu.sy"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jpeg"/><Relationship Id="rId43" Type="http://schemas.openxmlformats.org/officeDocument/2006/relationships/image" Target="media/image23.png"/><Relationship Id="rId48" Type="http://schemas.openxmlformats.org/officeDocument/2006/relationships/image" Target="media/image28.pn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image" Target="media/image5.png"/><Relationship Id="rId33" Type="http://schemas.openxmlformats.org/officeDocument/2006/relationships/image" Target="media/image13.jpg"/><Relationship Id="rId38" Type="http://schemas.openxmlformats.org/officeDocument/2006/relationships/image" Target="media/image18.png"/><Relationship Id="rId46" Type="http://schemas.openxmlformats.org/officeDocument/2006/relationships/image" Target="media/image26.png"/><Relationship Id="rId20" Type="http://schemas.openxmlformats.org/officeDocument/2006/relationships/header" Target="header3.xml"/><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D8909-7CBF-4744-A43C-0A023C37F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18</Pages>
  <Words>5001</Words>
  <Characters>28507</Characters>
  <Application>Microsoft Office Word</Application>
  <DocSecurity>0</DocSecurity>
  <Lines>237</Lines>
  <Paragraphs>66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فراس الصعيو</Company>
  <LinksUpToDate>false</LinksUpToDate>
  <CharactersWithSpaces>33442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153</cp:revision>
  <cp:lastPrinted>2024-12-03T08:36:00Z</cp:lastPrinted>
  <dcterms:created xsi:type="dcterms:W3CDTF">2024-10-15T06:43:00Z</dcterms:created>
  <dcterms:modified xsi:type="dcterms:W3CDTF">2024-12-03T08:38:00Z</dcterms:modified>
</cp:coreProperties>
</file>