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B82D" w14:textId="77777777" w:rsidR="00A42E18" w:rsidRDefault="00A42E18" w:rsidP="002A685E">
      <w:pPr>
        <w:spacing w:after="0" w:line="240" w:lineRule="auto"/>
        <w:jc w:val="center"/>
        <w:rPr>
          <w:rFonts w:ascii="Simplified Arabic" w:eastAsia="SimSun" w:hAnsi="Simplified Arabic" w:cs="Simplified Arabic"/>
          <w:b/>
          <w:bCs/>
          <w:sz w:val="32"/>
          <w:szCs w:val="32"/>
          <w:rtl/>
          <w:lang w:eastAsia="zh-CN"/>
        </w:rPr>
      </w:pPr>
      <w:r w:rsidRPr="00A42E18">
        <w:rPr>
          <w:rFonts w:ascii="Simplified Arabic" w:eastAsia="SimSun" w:hAnsi="Simplified Arabic" w:cs="Simplified Arabic"/>
          <w:b/>
          <w:bCs/>
          <w:sz w:val="32"/>
          <w:szCs w:val="32"/>
          <w:rtl/>
          <w:lang w:eastAsia="zh-CN"/>
        </w:rPr>
        <w:t xml:space="preserve">تقييم حساسية </w:t>
      </w:r>
      <w:proofErr w:type="spellStart"/>
      <w:r w:rsidRPr="00A42E18">
        <w:rPr>
          <w:rFonts w:ascii="Simplified Arabic" w:eastAsia="SimSun" w:hAnsi="Simplified Arabic" w:cs="Simplified Arabic"/>
          <w:b/>
          <w:bCs/>
          <w:sz w:val="32"/>
          <w:szCs w:val="32"/>
          <w:rtl/>
          <w:lang w:eastAsia="zh-CN"/>
        </w:rPr>
        <w:t>عزلات</w:t>
      </w:r>
      <w:proofErr w:type="spellEnd"/>
      <w:r w:rsidRPr="00A42E18">
        <w:rPr>
          <w:rFonts w:ascii="Simplified Arabic" w:eastAsia="SimSun" w:hAnsi="Simplified Arabic" w:cs="Simplified Arabic"/>
          <w:b/>
          <w:bCs/>
          <w:sz w:val="32"/>
          <w:szCs w:val="32"/>
          <w:rtl/>
          <w:lang w:eastAsia="zh-CN"/>
        </w:rPr>
        <w:t xml:space="preserve"> محلية من طفيلي </w:t>
      </w:r>
      <w:proofErr w:type="spellStart"/>
      <w:r w:rsidRPr="00A42E18">
        <w:rPr>
          <w:rFonts w:ascii="Simplified Arabic" w:eastAsia="SimSun" w:hAnsi="Simplified Arabic" w:cs="Simplified Arabic"/>
          <w:b/>
          <w:bCs/>
          <w:sz w:val="32"/>
          <w:szCs w:val="32"/>
          <w:rtl/>
          <w:lang w:eastAsia="zh-CN"/>
        </w:rPr>
        <w:t>اللشمانيا</w:t>
      </w:r>
      <w:proofErr w:type="spellEnd"/>
      <w:r w:rsidRPr="00A42E18">
        <w:rPr>
          <w:rFonts w:ascii="Simplified Arabic" w:eastAsia="SimSun" w:hAnsi="Simplified Arabic" w:cs="Simplified Arabic"/>
          <w:b/>
          <w:bCs/>
          <w:sz w:val="32"/>
          <w:szCs w:val="32"/>
          <w:rtl/>
          <w:lang w:eastAsia="zh-CN"/>
        </w:rPr>
        <w:t xml:space="preserve"> المدارية </w:t>
      </w:r>
      <w:r w:rsidRPr="00A42E18">
        <w:rPr>
          <w:rFonts w:ascii="Simplified Arabic" w:eastAsia="SimSun" w:hAnsi="Simplified Arabic" w:cs="Simplified Arabic"/>
          <w:b/>
          <w:bCs/>
          <w:i/>
          <w:iCs/>
          <w:sz w:val="32"/>
          <w:szCs w:val="32"/>
          <w:lang w:eastAsia="zh-CN"/>
        </w:rPr>
        <w:t>L. tropica</w:t>
      </w:r>
      <w:r w:rsidRPr="00A42E18">
        <w:rPr>
          <w:rFonts w:ascii="Simplified Arabic" w:eastAsia="SimSun" w:hAnsi="Simplified Arabic" w:cs="Simplified Arabic" w:hint="cs"/>
          <w:b/>
          <w:bCs/>
          <w:i/>
          <w:iCs/>
          <w:sz w:val="32"/>
          <w:szCs w:val="32"/>
          <w:rtl/>
          <w:lang w:eastAsia="zh-CN"/>
        </w:rPr>
        <w:t xml:space="preserve"> </w:t>
      </w:r>
      <w:r w:rsidR="005B26B8">
        <w:rPr>
          <w:rFonts w:ascii="Simplified Arabic" w:eastAsia="SimSun" w:hAnsi="Simplified Arabic" w:cs="Simplified Arabic" w:hint="cs"/>
          <w:b/>
          <w:bCs/>
          <w:sz w:val="32"/>
          <w:szCs w:val="32"/>
          <w:rtl/>
          <w:lang w:eastAsia="zh-CN"/>
        </w:rPr>
        <w:t>داخل البلاعم</w:t>
      </w:r>
      <w:r w:rsidR="00DC26ED">
        <w:rPr>
          <w:rFonts w:ascii="Simplified Arabic" w:eastAsia="SimSun" w:hAnsi="Simplified Arabic" w:cs="Simplified Arabic" w:hint="cs"/>
          <w:b/>
          <w:bCs/>
          <w:sz w:val="32"/>
          <w:szCs w:val="32"/>
          <w:rtl/>
          <w:lang w:eastAsia="zh-CN"/>
        </w:rPr>
        <w:t xml:space="preserve"> </w:t>
      </w:r>
      <w:r w:rsidRPr="00A42E18">
        <w:rPr>
          <w:rFonts w:ascii="Simplified Arabic" w:eastAsia="SimSun" w:hAnsi="Simplified Arabic" w:cs="Simplified Arabic"/>
          <w:b/>
          <w:bCs/>
          <w:sz w:val="32"/>
          <w:szCs w:val="32"/>
          <w:rtl/>
          <w:lang w:eastAsia="zh-CN"/>
        </w:rPr>
        <w:t xml:space="preserve">تجاه </w:t>
      </w:r>
      <w:proofErr w:type="spellStart"/>
      <w:r w:rsidR="000E7857">
        <w:rPr>
          <w:rFonts w:ascii="Simplified Arabic" w:eastAsia="SimSun" w:hAnsi="Simplified Arabic" w:cs="Simplified Arabic" w:hint="cs"/>
          <w:b/>
          <w:bCs/>
          <w:sz w:val="32"/>
          <w:szCs w:val="32"/>
          <w:rtl/>
          <w:lang w:eastAsia="zh-CN"/>
        </w:rPr>
        <w:t>البنتوستام</w:t>
      </w:r>
      <w:proofErr w:type="spellEnd"/>
      <w:r w:rsidR="00877412">
        <w:rPr>
          <w:rFonts w:ascii="Simplified Arabic" w:eastAsia="SimSun" w:hAnsi="Simplified Arabic" w:cs="Simplified Arabic" w:hint="cs"/>
          <w:b/>
          <w:bCs/>
          <w:sz w:val="32"/>
          <w:szCs w:val="32"/>
          <w:rtl/>
          <w:lang w:eastAsia="zh-CN"/>
        </w:rPr>
        <w:t xml:space="preserve"> (</w:t>
      </w:r>
      <w:r w:rsidR="00877412" w:rsidRPr="00DC26ED">
        <w:rPr>
          <w:rFonts w:ascii="Simplified Arabic" w:eastAsia="SimSun" w:hAnsi="Simplified Arabic" w:cs="Simplified Arabic"/>
          <w:b/>
          <w:bCs/>
          <w:i/>
          <w:iCs/>
          <w:sz w:val="32"/>
          <w:szCs w:val="32"/>
          <w:lang w:eastAsia="zh-CN"/>
        </w:rPr>
        <w:t>Ex vivo</w:t>
      </w:r>
      <w:r w:rsidR="00877412">
        <w:rPr>
          <w:rFonts w:ascii="Simplified Arabic" w:eastAsia="SimSun" w:hAnsi="Simplified Arabic" w:cs="Simplified Arabic" w:hint="cs"/>
          <w:b/>
          <w:bCs/>
          <w:sz w:val="32"/>
          <w:szCs w:val="32"/>
          <w:rtl/>
          <w:lang w:eastAsia="zh-CN"/>
        </w:rPr>
        <w:t>)</w:t>
      </w:r>
      <w:r w:rsidR="000E7857">
        <w:rPr>
          <w:rFonts w:ascii="Simplified Arabic" w:eastAsia="SimSun" w:hAnsi="Simplified Arabic" w:cs="Simplified Arabic" w:hint="cs"/>
          <w:b/>
          <w:bCs/>
          <w:sz w:val="32"/>
          <w:szCs w:val="32"/>
          <w:rtl/>
          <w:lang w:eastAsia="zh-CN"/>
        </w:rPr>
        <w:t xml:space="preserve"> </w:t>
      </w:r>
      <w:r w:rsidRPr="00A42E18">
        <w:rPr>
          <w:rFonts w:ascii="Simplified Arabic" w:eastAsia="SimSun" w:hAnsi="Simplified Arabic" w:cs="Simplified Arabic"/>
          <w:b/>
          <w:bCs/>
          <w:sz w:val="32"/>
          <w:szCs w:val="32"/>
          <w:rtl/>
          <w:lang w:eastAsia="zh-CN"/>
        </w:rPr>
        <w:t xml:space="preserve">ودراسة </w:t>
      </w:r>
      <w:r w:rsidR="00AC0367">
        <w:rPr>
          <w:rFonts w:ascii="Simplified Arabic" w:eastAsia="SimSun" w:hAnsi="Simplified Arabic" w:cs="Simplified Arabic" w:hint="cs"/>
          <w:b/>
          <w:bCs/>
          <w:sz w:val="32"/>
          <w:szCs w:val="32"/>
          <w:rtl/>
          <w:lang w:eastAsia="zh-CN"/>
        </w:rPr>
        <w:t>ال</w:t>
      </w:r>
      <w:r w:rsidRPr="00A42E18">
        <w:rPr>
          <w:rFonts w:ascii="Simplified Arabic" w:eastAsia="SimSun" w:hAnsi="Simplified Arabic" w:cs="Simplified Arabic"/>
          <w:b/>
          <w:bCs/>
          <w:sz w:val="32"/>
          <w:szCs w:val="32"/>
          <w:rtl/>
          <w:lang w:eastAsia="zh-CN"/>
        </w:rPr>
        <w:t>تعبير</w:t>
      </w:r>
      <w:r w:rsidR="00A74BAC">
        <w:rPr>
          <w:rFonts w:ascii="Simplified Arabic" w:eastAsia="SimSun" w:hAnsi="Simplified Arabic" w:cs="Simplified Arabic" w:hint="cs"/>
          <w:b/>
          <w:bCs/>
          <w:sz w:val="32"/>
          <w:szCs w:val="32"/>
          <w:rtl/>
          <w:lang w:eastAsia="zh-CN"/>
        </w:rPr>
        <w:t xml:space="preserve"> عن</w:t>
      </w:r>
      <w:r w:rsidRPr="00A42E18">
        <w:rPr>
          <w:rFonts w:ascii="Simplified Arabic" w:eastAsia="SimSun" w:hAnsi="Simplified Arabic" w:cs="Simplified Arabic"/>
          <w:b/>
          <w:bCs/>
          <w:sz w:val="32"/>
          <w:szCs w:val="32"/>
          <w:rtl/>
          <w:lang w:eastAsia="zh-CN"/>
        </w:rPr>
        <w:t xml:space="preserve"> </w:t>
      </w:r>
      <w:r w:rsidRPr="00A42E18">
        <w:rPr>
          <w:rFonts w:ascii="Simplified Arabic" w:eastAsia="SimSun" w:hAnsi="Simplified Arabic" w:cs="Simplified Arabic" w:hint="cs"/>
          <w:b/>
          <w:bCs/>
          <w:sz w:val="32"/>
          <w:szCs w:val="32"/>
          <w:rtl/>
          <w:lang w:eastAsia="zh-CN"/>
        </w:rPr>
        <w:t>عدد من</w:t>
      </w:r>
      <w:r w:rsidRPr="00A42E18">
        <w:rPr>
          <w:rFonts w:ascii="Simplified Arabic" w:eastAsia="SimSun" w:hAnsi="Simplified Arabic" w:cs="Simplified Arabic"/>
          <w:b/>
          <w:bCs/>
          <w:sz w:val="32"/>
          <w:szCs w:val="32"/>
          <w:rtl/>
          <w:lang w:eastAsia="zh-CN"/>
        </w:rPr>
        <w:t xml:space="preserve"> جينات المقاومة</w:t>
      </w:r>
    </w:p>
    <w:p w14:paraId="38497163" w14:textId="77777777" w:rsidR="00BA5FB5" w:rsidRPr="00A42E18" w:rsidRDefault="00BA5FB5" w:rsidP="002A685E">
      <w:pPr>
        <w:spacing w:after="0" w:line="240" w:lineRule="auto"/>
        <w:jc w:val="center"/>
        <w:rPr>
          <w:rFonts w:ascii="Simplified Arabic" w:eastAsia="SimSun" w:hAnsi="Simplified Arabic" w:cs="Simplified Arabic" w:hint="cs"/>
          <w:b/>
          <w:bCs/>
          <w:sz w:val="32"/>
          <w:szCs w:val="32"/>
          <w:rtl/>
          <w:lang w:eastAsia="zh-CN" w:bidi="ar-AE"/>
        </w:rPr>
      </w:pPr>
    </w:p>
    <w:p w14:paraId="748FB10A" w14:textId="437DB9B5" w:rsidR="00A42E18" w:rsidRPr="00A42E18" w:rsidRDefault="00A42E18" w:rsidP="00D95784">
      <w:pPr>
        <w:spacing w:after="0" w:line="240" w:lineRule="auto"/>
        <w:ind w:left="2834"/>
        <w:jc w:val="both"/>
        <w:rPr>
          <w:rFonts w:ascii="Times New Roman" w:eastAsia="SimSun" w:hAnsi="Times New Roman" w:cs="Simplified Arabic"/>
          <w:bCs/>
          <w:szCs w:val="32"/>
          <w:vertAlign w:val="superscript"/>
          <w:lang w:eastAsia="zh-CN" w:bidi="ar-SY"/>
        </w:rPr>
      </w:pPr>
      <w:r w:rsidRPr="00A42E18">
        <w:rPr>
          <w:rFonts w:ascii="Times New Roman" w:eastAsia="SimSun" w:hAnsi="Times New Roman" w:cs="Simplified Arabic" w:hint="cs"/>
          <w:bCs/>
          <w:sz w:val="28"/>
          <w:szCs w:val="28"/>
          <w:rtl/>
          <w:lang w:eastAsia="zh-CN" w:bidi="ar-SY"/>
        </w:rPr>
        <w:t>مؤيد يزبك مرعي</w:t>
      </w:r>
      <w:r w:rsidRPr="00A42E18">
        <w:rPr>
          <w:rFonts w:ascii="Times New Roman" w:eastAsia="SimSun" w:hAnsi="Times New Roman" w:cs="Simplified Arabic"/>
          <w:bCs/>
          <w:sz w:val="28"/>
          <w:szCs w:val="28"/>
          <w:vertAlign w:val="superscript"/>
          <w:lang w:eastAsia="zh-CN" w:bidi="ar-SY"/>
        </w:rPr>
        <w:t>1</w:t>
      </w:r>
      <w:r w:rsidR="00852F80">
        <w:rPr>
          <w:rFonts w:ascii="Times New Roman" w:eastAsia="SimSun" w:hAnsi="Times New Roman" w:cs="Simplified Arabic" w:hint="cs"/>
          <w:bCs/>
          <w:sz w:val="28"/>
          <w:szCs w:val="28"/>
          <w:rtl/>
          <w:lang w:eastAsia="zh-CN" w:bidi="ar-SY"/>
        </w:rPr>
        <w:t xml:space="preserve"> </w:t>
      </w:r>
      <w:r w:rsidRPr="00A42E18">
        <w:rPr>
          <w:rFonts w:ascii="Times New Roman" w:eastAsia="SimSun" w:hAnsi="Times New Roman" w:cs="Simplified Arabic" w:hint="cs"/>
          <w:bCs/>
          <w:sz w:val="28"/>
          <w:szCs w:val="28"/>
          <w:rtl/>
          <w:lang w:eastAsia="zh-CN" w:bidi="ar-SY"/>
        </w:rPr>
        <w:t>شادي الياس</w:t>
      </w:r>
      <w:r w:rsidRPr="00A42E18">
        <w:rPr>
          <w:rFonts w:ascii="Times New Roman" w:eastAsia="SimSun" w:hAnsi="Times New Roman" w:cs="Simplified Arabic"/>
          <w:bCs/>
          <w:sz w:val="28"/>
          <w:szCs w:val="28"/>
          <w:rtl/>
          <w:lang w:eastAsia="zh-CN" w:bidi="ar-SY"/>
        </w:rPr>
        <w:t xml:space="preserve"> </w:t>
      </w:r>
      <w:r w:rsidRPr="00A42E18">
        <w:rPr>
          <w:rFonts w:ascii="Times New Roman" w:eastAsia="SimSun" w:hAnsi="Times New Roman" w:cs="Simplified Arabic" w:hint="cs"/>
          <w:bCs/>
          <w:sz w:val="28"/>
          <w:szCs w:val="28"/>
          <w:rtl/>
          <w:lang w:eastAsia="zh-CN" w:bidi="ar-SY"/>
        </w:rPr>
        <w:t>سكرية</w:t>
      </w:r>
      <w:r w:rsidRPr="00A42E18">
        <w:rPr>
          <w:rFonts w:ascii="Times New Roman" w:eastAsia="SimSun" w:hAnsi="Times New Roman" w:cs="Simplified Arabic"/>
          <w:bCs/>
          <w:sz w:val="28"/>
          <w:szCs w:val="28"/>
          <w:vertAlign w:val="superscript"/>
          <w:lang w:eastAsia="zh-CN" w:bidi="ar-SY"/>
        </w:rPr>
        <w:t>2</w:t>
      </w:r>
      <w:r w:rsidRPr="00A42E18">
        <w:rPr>
          <w:rFonts w:ascii="Times New Roman" w:eastAsia="SimSun" w:hAnsi="Times New Roman" w:cs="Simplified Arabic" w:hint="cs"/>
          <w:bCs/>
          <w:sz w:val="28"/>
          <w:szCs w:val="28"/>
          <w:rtl/>
          <w:lang w:eastAsia="zh-CN" w:bidi="ar-SY"/>
        </w:rPr>
        <w:t xml:space="preserve"> محمود الأخضر قويدر</w:t>
      </w:r>
      <w:r w:rsidRPr="00A42E18">
        <w:rPr>
          <w:rFonts w:ascii="Times New Roman" w:eastAsia="SimSun" w:hAnsi="Times New Roman" w:cs="Simplified Arabic"/>
          <w:bCs/>
          <w:sz w:val="28"/>
          <w:szCs w:val="28"/>
          <w:vertAlign w:val="superscript"/>
          <w:lang w:eastAsia="zh-CN" w:bidi="ar-SY"/>
        </w:rPr>
        <w:t>3</w:t>
      </w:r>
    </w:p>
    <w:p w14:paraId="3B96EFDC" w14:textId="66D3724A" w:rsidR="00A42E18" w:rsidRPr="002A685E" w:rsidRDefault="00A42E18" w:rsidP="00D95784">
      <w:pPr>
        <w:spacing w:after="0" w:line="240" w:lineRule="auto"/>
        <w:ind w:left="2834"/>
        <w:rPr>
          <w:rFonts w:ascii="Times New Roman" w:eastAsia="SimSun" w:hAnsi="Times New Roman" w:cs="Simplified Arabic"/>
          <w:sz w:val="14"/>
          <w:szCs w:val="20"/>
          <w:rtl/>
          <w:lang w:eastAsia="zh-CN" w:bidi="ar-KW"/>
        </w:rPr>
      </w:pPr>
      <w:r w:rsidRPr="002A685E">
        <w:rPr>
          <w:rFonts w:ascii="Times New Roman" w:eastAsia="SimSun" w:hAnsi="Times New Roman" w:cs="Simplified Arabic"/>
          <w:sz w:val="20"/>
          <w:szCs w:val="28"/>
          <w:lang w:eastAsia="zh-CN" w:bidi="ar-SY"/>
        </w:rPr>
        <w:t>1</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طالب دكتوراه،</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قسم</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علم</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الحياة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الحيوانية،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جامعة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دمشق</w:t>
      </w:r>
      <w:r w:rsidR="002A685E">
        <w:rPr>
          <w:rFonts w:ascii="Times New Roman" w:eastAsia="SimSun" w:hAnsi="Times New Roman" w:cs="Simplified Arabic" w:hint="cs"/>
          <w:sz w:val="14"/>
          <w:szCs w:val="20"/>
          <w:rtl/>
          <w:lang w:eastAsia="zh-CN" w:bidi="ar-SY"/>
        </w:rPr>
        <w:t xml:space="preserve"> </w:t>
      </w:r>
      <w:r w:rsidRPr="002A685E">
        <w:rPr>
          <w:rFonts w:ascii="Times New Roman" w:eastAsia="SimSun" w:hAnsi="Times New Roman" w:cs="Simplified Arabic"/>
          <w:sz w:val="14"/>
          <w:szCs w:val="20"/>
          <w:rtl/>
          <w:lang w:eastAsia="zh-CN" w:bidi="ar-SY"/>
        </w:rPr>
        <w:t xml:space="preserve"> </w:t>
      </w:r>
      <w:r w:rsidR="002A685E" w:rsidRPr="002A685E">
        <w:rPr>
          <w:rFonts w:ascii="Times New Roman" w:eastAsia="SimSun" w:hAnsi="Times New Roman" w:cs="Simplified Arabic"/>
          <w:sz w:val="20"/>
          <w:szCs w:val="28"/>
          <w:u w:val="single"/>
          <w:lang w:eastAsia="zh-CN" w:bidi="ar-SY"/>
        </w:rPr>
        <w:t xml:space="preserve"> </w:t>
      </w:r>
      <w:hyperlink r:id="rId7" w:history="1">
        <w:r w:rsidR="002A685E" w:rsidRPr="002A685E">
          <w:rPr>
            <w:rStyle w:val="Hyperlink"/>
            <w:rFonts w:ascii="Times New Roman" w:eastAsia="SimSun" w:hAnsi="Times New Roman" w:cs="Simplified Arabic"/>
            <w:sz w:val="20"/>
            <w:szCs w:val="28"/>
            <w:lang w:eastAsia="zh-CN" w:bidi="ar-SY"/>
          </w:rPr>
          <w:t>meriee1.mouayad@damascusuniversity.edu.sy</w:t>
        </w:r>
      </w:hyperlink>
      <w:r w:rsidR="002A685E" w:rsidRPr="002A685E">
        <w:rPr>
          <w:rFonts w:ascii="Times New Roman" w:eastAsia="SimSun" w:hAnsi="Times New Roman" w:cs="Simplified Arabic"/>
          <w:sz w:val="20"/>
          <w:szCs w:val="28"/>
          <w:u w:val="single"/>
          <w:lang w:eastAsia="zh-CN" w:bidi="ar-SY"/>
        </w:rPr>
        <w:t xml:space="preserve"> </w:t>
      </w:r>
    </w:p>
    <w:p w14:paraId="287C8BA9" w14:textId="0BD2BFA9" w:rsidR="00A42E18" w:rsidRPr="002A685E" w:rsidRDefault="00A42E18" w:rsidP="00D95784">
      <w:pPr>
        <w:spacing w:after="0" w:line="240" w:lineRule="auto"/>
        <w:ind w:left="2834"/>
        <w:rPr>
          <w:rFonts w:ascii="Times New Roman" w:eastAsia="SimSun" w:hAnsi="Times New Roman" w:cs="Simplified Arabic"/>
          <w:sz w:val="14"/>
          <w:szCs w:val="20"/>
          <w:rtl/>
          <w:lang w:eastAsia="zh-CN"/>
        </w:rPr>
      </w:pPr>
      <w:r w:rsidRPr="002A685E">
        <w:rPr>
          <w:rFonts w:ascii="Times New Roman" w:eastAsia="SimSun" w:hAnsi="Times New Roman" w:cs="Simplified Arabic"/>
          <w:sz w:val="20"/>
          <w:szCs w:val="28"/>
          <w:lang w:eastAsia="zh-CN" w:bidi="ar-SY"/>
        </w:rPr>
        <w:t>2</w:t>
      </w:r>
      <w:r w:rsidRPr="002A685E">
        <w:rPr>
          <w:rFonts w:ascii="Times New Roman" w:eastAsia="SimSun" w:hAnsi="Times New Roman" w:cs="Simplified Arabic"/>
          <w:sz w:val="20"/>
          <w:szCs w:val="28"/>
          <w:rtl/>
          <w:lang w:eastAsia="zh-CN" w:bidi="ar-SY"/>
        </w:rPr>
        <w:t xml:space="preserve"> </w:t>
      </w:r>
      <w:r w:rsidRPr="002A685E">
        <w:rPr>
          <w:rFonts w:ascii="Times New Roman" w:eastAsia="SimSun" w:hAnsi="Times New Roman" w:cs="Simplified Arabic" w:hint="cs"/>
          <w:sz w:val="14"/>
          <w:szCs w:val="20"/>
          <w:rtl/>
          <w:lang w:eastAsia="zh-CN" w:bidi="ar-SY"/>
        </w:rPr>
        <w:t xml:space="preserve">أستاذ مساعد في قسم علم الحياة الحيوانية, جامعة دمشق, علم الجنين الجزيئي </w:t>
      </w:r>
      <w:hyperlink r:id="rId8" w:history="1">
        <w:r w:rsidR="002A685E" w:rsidRPr="002A685E">
          <w:rPr>
            <w:rStyle w:val="Hyperlink"/>
            <w:rFonts w:ascii="Times New Roman" w:eastAsia="SimSun" w:hAnsi="Times New Roman" w:cs="Simplified Arabic"/>
            <w:sz w:val="20"/>
            <w:szCs w:val="28"/>
            <w:lang w:eastAsia="zh-CN" w:bidi="ar-SY"/>
          </w:rPr>
          <w:t>chadi.soukkarieh@damascusuniversity.edu.sy</w:t>
        </w:r>
      </w:hyperlink>
      <w:r w:rsidR="002A685E" w:rsidRPr="002A685E">
        <w:rPr>
          <w:rFonts w:ascii="Times New Roman" w:eastAsia="SimSun" w:hAnsi="Times New Roman" w:cs="Simplified Arabic"/>
          <w:sz w:val="20"/>
          <w:szCs w:val="28"/>
          <w:u w:val="single"/>
          <w:lang w:eastAsia="zh-CN" w:bidi="ar-SY"/>
        </w:rPr>
        <w:t xml:space="preserve"> </w:t>
      </w:r>
      <w:r w:rsidRPr="002A685E">
        <w:rPr>
          <w:rFonts w:ascii="Times New Roman" w:eastAsia="SimSun" w:hAnsi="Times New Roman" w:cs="Simplified Arabic" w:hint="cs"/>
          <w:sz w:val="14"/>
          <w:szCs w:val="20"/>
          <w:rtl/>
          <w:lang w:eastAsia="zh-CN" w:bidi="ar-SY"/>
        </w:rPr>
        <w:t xml:space="preserve"> </w:t>
      </w:r>
    </w:p>
    <w:p w14:paraId="13AE4F9C" w14:textId="68F936BA" w:rsidR="00A42E18" w:rsidRPr="002A685E" w:rsidRDefault="00A42E18" w:rsidP="00D95784">
      <w:pPr>
        <w:spacing w:after="0" w:line="240" w:lineRule="auto"/>
        <w:ind w:left="2834"/>
        <w:rPr>
          <w:rFonts w:ascii="Times New Roman" w:eastAsia="SimSun" w:hAnsi="Times New Roman" w:cs="Simplified Arabic"/>
          <w:sz w:val="14"/>
          <w:szCs w:val="20"/>
          <w:rtl/>
          <w:lang w:eastAsia="zh-CN" w:bidi="ar-SY"/>
        </w:rPr>
      </w:pPr>
      <w:r w:rsidRPr="002A685E">
        <w:rPr>
          <w:rFonts w:ascii="Times New Roman" w:eastAsia="SimSun" w:hAnsi="Times New Roman" w:cs="Simplified Arabic"/>
          <w:sz w:val="20"/>
          <w:szCs w:val="28"/>
          <w:lang w:eastAsia="zh-CN" w:bidi="ar-SY"/>
        </w:rPr>
        <w:t>3</w:t>
      </w:r>
      <w:r w:rsidRPr="002A685E">
        <w:rPr>
          <w:rFonts w:ascii="Times New Roman" w:eastAsia="SimSun" w:hAnsi="Times New Roman" w:cs="Simplified Arabic" w:hint="cs"/>
          <w:sz w:val="20"/>
          <w:szCs w:val="28"/>
          <w:rtl/>
          <w:lang w:eastAsia="zh-CN" w:bidi="ar-SY"/>
        </w:rPr>
        <w:t xml:space="preserve"> </w:t>
      </w:r>
      <w:r w:rsidRPr="002A685E">
        <w:rPr>
          <w:rFonts w:ascii="Times New Roman" w:eastAsia="SimSun" w:hAnsi="Times New Roman" w:cs="Simplified Arabic" w:hint="cs"/>
          <w:sz w:val="14"/>
          <w:szCs w:val="20"/>
          <w:rtl/>
          <w:lang w:eastAsia="zh-CN" w:bidi="ar-SY"/>
        </w:rPr>
        <w:t>أستاذ</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في</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قسم</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علم</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الحياة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الحيوانية،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جامعة</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دمشق،</w:t>
      </w:r>
      <w:r w:rsidRPr="002A685E">
        <w:rPr>
          <w:rFonts w:ascii="Times New Roman" w:eastAsia="SimSun" w:hAnsi="Times New Roman" w:cs="Simplified Arabic"/>
          <w:sz w:val="14"/>
          <w:szCs w:val="20"/>
          <w:rtl/>
          <w:lang w:eastAsia="zh-CN" w:bidi="ar-SY"/>
        </w:rPr>
        <w:t xml:space="preserve"> </w:t>
      </w:r>
      <w:r w:rsidRPr="002A685E">
        <w:rPr>
          <w:rFonts w:ascii="Times New Roman" w:eastAsia="SimSun" w:hAnsi="Times New Roman" w:cs="Simplified Arabic" w:hint="cs"/>
          <w:sz w:val="14"/>
          <w:szCs w:val="20"/>
          <w:rtl/>
          <w:lang w:eastAsia="zh-CN" w:bidi="ar-SY"/>
        </w:rPr>
        <w:t>علم المناعة</w:t>
      </w:r>
      <w:r w:rsidR="002A685E">
        <w:rPr>
          <w:rFonts w:ascii="Times New Roman" w:eastAsia="SimSun" w:hAnsi="Times New Roman" w:cs="Simplified Arabic" w:hint="cs"/>
          <w:sz w:val="14"/>
          <w:szCs w:val="20"/>
          <w:rtl/>
          <w:lang w:eastAsia="zh-CN" w:bidi="ar-SY"/>
        </w:rPr>
        <w:t xml:space="preserve"> </w:t>
      </w:r>
      <w:r w:rsidRPr="002A685E">
        <w:rPr>
          <w:rFonts w:ascii="Times New Roman" w:eastAsia="SimSun" w:hAnsi="Times New Roman" w:cs="Simplified Arabic" w:hint="cs"/>
          <w:sz w:val="14"/>
          <w:szCs w:val="20"/>
          <w:rtl/>
          <w:lang w:eastAsia="zh-CN" w:bidi="ar-SY"/>
        </w:rPr>
        <w:t xml:space="preserve"> </w:t>
      </w:r>
      <w:hyperlink r:id="rId9" w:history="1">
        <w:r w:rsidR="002A685E" w:rsidRPr="002A685E">
          <w:rPr>
            <w:rStyle w:val="Hyperlink"/>
            <w:rFonts w:ascii="Times New Roman" w:eastAsia="SimSun" w:hAnsi="Times New Roman" w:cs="Simplified Arabic"/>
            <w:sz w:val="20"/>
            <w:szCs w:val="28"/>
            <w:lang w:eastAsia="zh-CN" w:bidi="ar-SY"/>
          </w:rPr>
          <w:t>mahmoud.kweider@damascusuniversity.edu.sy</w:t>
        </w:r>
      </w:hyperlink>
      <w:r w:rsidR="002A685E" w:rsidRPr="002A685E">
        <w:rPr>
          <w:rFonts w:ascii="Times New Roman" w:eastAsia="SimSun" w:hAnsi="Times New Roman" w:cs="Simplified Arabic"/>
          <w:sz w:val="20"/>
          <w:szCs w:val="28"/>
          <w:u w:val="single"/>
          <w:lang w:eastAsia="zh-CN" w:bidi="ar-SY"/>
        </w:rPr>
        <w:t xml:space="preserve"> </w:t>
      </w:r>
      <w:r w:rsidRPr="002A685E">
        <w:rPr>
          <w:rFonts w:ascii="Times New Roman" w:eastAsia="SimSun" w:hAnsi="Times New Roman" w:cs="Simplified Arabic" w:hint="cs"/>
          <w:sz w:val="14"/>
          <w:szCs w:val="20"/>
          <w:rtl/>
          <w:lang w:eastAsia="zh-CN" w:bidi="ar-SY"/>
        </w:rPr>
        <w:t xml:space="preserve"> </w:t>
      </w:r>
    </w:p>
    <w:p w14:paraId="2130D77C" w14:textId="77777777" w:rsidR="00A42E18" w:rsidRPr="00A42E18" w:rsidRDefault="00A42E18" w:rsidP="00D95784">
      <w:pPr>
        <w:spacing w:after="0" w:line="240" w:lineRule="auto"/>
        <w:ind w:left="2834"/>
        <w:rPr>
          <w:rFonts w:ascii="Simplified Arabic" w:eastAsia="SimSun" w:hAnsi="Simplified Arabic" w:cs="Simplified Arabic"/>
          <w:sz w:val="24"/>
          <w:szCs w:val="24"/>
          <w:rtl/>
          <w:lang w:eastAsia="zh-CN"/>
        </w:rPr>
      </w:pPr>
    </w:p>
    <w:p w14:paraId="69C77248" w14:textId="77777777" w:rsidR="00A42E18" w:rsidRDefault="00A42E18" w:rsidP="00D95784">
      <w:pPr>
        <w:spacing w:after="0" w:line="240" w:lineRule="auto"/>
        <w:ind w:left="2834"/>
        <w:rPr>
          <w:rFonts w:ascii="Times New Roman" w:eastAsia="SimSun" w:hAnsi="Times New Roman" w:cs="Simplified Arabic"/>
          <w:b/>
          <w:szCs w:val="24"/>
          <w:rtl/>
          <w:lang w:eastAsia="zh-CN" w:bidi="ar-KW"/>
        </w:rPr>
      </w:pPr>
      <w:r w:rsidRPr="00A42E18">
        <w:rPr>
          <w:rFonts w:ascii="Times New Roman" w:eastAsia="SimSun" w:hAnsi="Times New Roman" w:cs="Simplified Arabic" w:hint="cs"/>
          <w:bCs/>
          <w:sz w:val="24"/>
          <w:szCs w:val="28"/>
          <w:rtl/>
          <w:lang w:eastAsia="zh-CN" w:bidi="ar-KW"/>
        </w:rPr>
        <w:t>الملخص</w:t>
      </w:r>
      <w:r w:rsidRPr="00A42E18">
        <w:rPr>
          <w:rFonts w:ascii="Times New Roman" w:eastAsia="SimSun" w:hAnsi="Times New Roman" w:cs="Simplified Arabic"/>
          <w:b/>
          <w:szCs w:val="24"/>
          <w:rtl/>
          <w:lang w:eastAsia="zh-CN" w:bidi="ar-KW"/>
        </w:rPr>
        <w:t>:</w:t>
      </w:r>
    </w:p>
    <w:p w14:paraId="237823E0" w14:textId="77777777" w:rsidR="00F93C9A" w:rsidRPr="002A685E" w:rsidRDefault="00584524" w:rsidP="00D95784">
      <w:pPr>
        <w:spacing w:after="0" w:line="240" w:lineRule="auto"/>
        <w:ind w:left="2834"/>
        <w:jc w:val="both"/>
        <w:rPr>
          <w:rFonts w:ascii="Times New Roman" w:eastAsia="SimSun" w:hAnsi="Times New Roman" w:cs="Simplified Arabic"/>
          <w:spacing w:val="-4"/>
          <w:szCs w:val="24"/>
          <w:rtl/>
          <w:lang w:eastAsia="zh-CN"/>
        </w:rPr>
      </w:pPr>
      <w:r w:rsidRPr="002A685E">
        <w:rPr>
          <w:rFonts w:ascii="Times New Roman" w:eastAsia="SimSun" w:hAnsi="Times New Roman" w:cs="Simplified Arabic" w:hint="cs"/>
          <w:spacing w:val="-4"/>
          <w:szCs w:val="24"/>
          <w:rtl/>
          <w:lang w:eastAsia="zh-CN" w:bidi="ar-KW"/>
        </w:rPr>
        <w:t xml:space="preserve">يُعدُّ داء </w:t>
      </w:r>
      <w:proofErr w:type="spellStart"/>
      <w:r w:rsidRPr="002A685E">
        <w:rPr>
          <w:rFonts w:ascii="Times New Roman" w:eastAsia="SimSun" w:hAnsi="Times New Roman" w:cs="Simplified Arabic" w:hint="cs"/>
          <w:spacing w:val="-4"/>
          <w:szCs w:val="24"/>
          <w:rtl/>
          <w:lang w:eastAsia="zh-CN" w:bidi="ar-KW"/>
        </w:rPr>
        <w:t>اللشمانيات</w:t>
      </w:r>
      <w:proofErr w:type="spellEnd"/>
      <w:r w:rsidRPr="002A685E">
        <w:rPr>
          <w:rFonts w:ascii="Times New Roman" w:eastAsia="SimSun" w:hAnsi="Times New Roman" w:cs="Simplified Arabic" w:hint="cs"/>
          <w:spacing w:val="-4"/>
          <w:szCs w:val="24"/>
          <w:rtl/>
          <w:lang w:eastAsia="zh-CN" w:bidi="ar-KW"/>
        </w:rPr>
        <w:t xml:space="preserve"> الجلدي البشري </w:t>
      </w:r>
      <w:r w:rsidRPr="002A685E">
        <w:rPr>
          <w:rFonts w:ascii="Times New Roman" w:eastAsia="SimSun" w:hAnsi="Times New Roman" w:cs="Simplified Arabic"/>
          <w:color w:val="333333"/>
          <w:spacing w:val="-4"/>
          <w:szCs w:val="24"/>
          <w:shd w:val="clear" w:color="auto" w:fill="FCFCFC"/>
          <w:lang w:eastAsia="zh-CN"/>
        </w:rPr>
        <w:t>(ACL)</w:t>
      </w:r>
      <w:r w:rsidRPr="002A685E">
        <w:rPr>
          <w:rFonts w:ascii="Times New Roman" w:eastAsia="SimSun" w:hAnsi="Times New Roman" w:cs="Simplified Arabic" w:hint="cs"/>
          <w:spacing w:val="-4"/>
          <w:szCs w:val="24"/>
          <w:rtl/>
          <w:lang w:eastAsia="zh-CN" w:bidi="ar-KW"/>
        </w:rPr>
        <w:t xml:space="preserve"> </w:t>
      </w:r>
      <w:r w:rsidR="005D4F17" w:rsidRPr="002A685E">
        <w:rPr>
          <w:rFonts w:ascii="Times New Roman" w:eastAsia="SimSun" w:hAnsi="Times New Roman" w:cs="Simplified Arabic"/>
          <w:spacing w:val="-4"/>
          <w:szCs w:val="24"/>
          <w:lang w:eastAsia="zh-CN" w:bidi="ar-SY"/>
        </w:rPr>
        <w:t>Anthroponotic Cutaneous Leishmaniasis</w:t>
      </w:r>
      <w:r w:rsidR="005D4F17" w:rsidRPr="002A685E">
        <w:rPr>
          <w:rFonts w:ascii="Times New Roman" w:eastAsia="SimSun" w:hAnsi="Times New Roman" w:cs="Simplified Arabic" w:hint="cs"/>
          <w:spacing w:val="-4"/>
          <w:szCs w:val="24"/>
          <w:rtl/>
          <w:lang w:eastAsia="zh-CN" w:bidi="ar-KW"/>
        </w:rPr>
        <w:t xml:space="preserve"> </w:t>
      </w:r>
      <w:r w:rsidRPr="002A685E">
        <w:rPr>
          <w:rFonts w:ascii="Times New Roman" w:eastAsia="SimSun" w:hAnsi="Times New Roman" w:cs="Simplified Arabic" w:hint="cs"/>
          <w:spacing w:val="-4"/>
          <w:szCs w:val="24"/>
          <w:rtl/>
          <w:lang w:eastAsia="zh-CN" w:bidi="ar-KW"/>
        </w:rPr>
        <w:t xml:space="preserve">مرضاً مستوطناً في معظم المحافظات السورية، وينتج بشكل رئيس عن الإصابة بطفيلي </w:t>
      </w:r>
      <w:proofErr w:type="spellStart"/>
      <w:r w:rsidRPr="002A685E">
        <w:rPr>
          <w:rFonts w:ascii="Times New Roman" w:eastAsia="SimSun" w:hAnsi="Times New Roman" w:cs="Simplified Arabic" w:hint="cs"/>
          <w:spacing w:val="-4"/>
          <w:szCs w:val="24"/>
          <w:rtl/>
          <w:lang w:eastAsia="zh-CN" w:bidi="ar-KW"/>
        </w:rPr>
        <w:t>اللشمانيا</w:t>
      </w:r>
      <w:proofErr w:type="spellEnd"/>
      <w:r w:rsidRPr="002A685E">
        <w:rPr>
          <w:rFonts w:ascii="Times New Roman" w:eastAsia="SimSun" w:hAnsi="Times New Roman" w:cs="Simplified Arabic" w:hint="cs"/>
          <w:spacing w:val="-4"/>
          <w:szCs w:val="24"/>
          <w:rtl/>
          <w:lang w:eastAsia="zh-CN" w:bidi="ar-KW"/>
        </w:rPr>
        <w:t xml:space="preserve"> </w:t>
      </w:r>
      <w:r w:rsidR="00D1204E" w:rsidRPr="002A685E">
        <w:rPr>
          <w:rFonts w:ascii="Times New Roman" w:eastAsia="SimSun" w:hAnsi="Times New Roman" w:cs="Simplified Arabic"/>
          <w:i/>
          <w:color w:val="333333"/>
          <w:spacing w:val="-4"/>
          <w:szCs w:val="24"/>
          <w:shd w:val="clear" w:color="auto" w:fill="FCFCFC"/>
          <w:lang w:eastAsia="zh-CN"/>
        </w:rPr>
        <w:t>Leishmania</w:t>
      </w:r>
      <w:r w:rsidR="00D1204E" w:rsidRPr="002A685E">
        <w:rPr>
          <w:rFonts w:ascii="Times New Roman" w:eastAsia="SimSun" w:hAnsi="Times New Roman" w:cs="Simplified Arabic" w:hint="cs"/>
          <w:spacing w:val="-4"/>
          <w:szCs w:val="24"/>
          <w:rtl/>
          <w:lang w:eastAsia="zh-CN"/>
        </w:rPr>
        <w:t xml:space="preserve"> </w:t>
      </w:r>
      <w:r w:rsidR="00D1204E" w:rsidRPr="002A685E">
        <w:rPr>
          <w:rFonts w:ascii="Times New Roman" w:eastAsia="SimSun" w:hAnsi="Times New Roman" w:cs="Simplified Arabic" w:hint="cs"/>
          <w:spacing w:val="-4"/>
          <w:szCs w:val="24"/>
          <w:rtl/>
          <w:lang w:eastAsia="zh-CN" w:bidi="ar-KW"/>
        </w:rPr>
        <w:t xml:space="preserve">من النوع </w:t>
      </w:r>
      <w:r w:rsidR="00D1204E" w:rsidRPr="002A685E">
        <w:rPr>
          <w:rFonts w:ascii="Times New Roman" w:eastAsia="SimSun" w:hAnsi="Times New Roman" w:cs="Simplified Arabic"/>
          <w:i/>
          <w:iCs/>
          <w:spacing w:val="-4"/>
          <w:szCs w:val="24"/>
          <w:lang w:eastAsia="zh-CN" w:bidi="ar-KW"/>
        </w:rPr>
        <w:t>L. tropica</w:t>
      </w:r>
      <w:r w:rsidR="00D1204E" w:rsidRPr="002A685E">
        <w:rPr>
          <w:rFonts w:ascii="Times New Roman" w:eastAsia="SimSun" w:hAnsi="Times New Roman" w:cs="Simplified Arabic" w:hint="cs"/>
          <w:spacing w:val="-4"/>
          <w:szCs w:val="24"/>
          <w:rtl/>
          <w:lang w:eastAsia="zh-CN" w:bidi="ar-KW"/>
        </w:rPr>
        <w:t>. إن الاستخدام</w:t>
      </w:r>
      <w:r w:rsidR="00FB3306" w:rsidRPr="002A685E">
        <w:rPr>
          <w:rFonts w:ascii="Times New Roman" w:eastAsia="SimSun" w:hAnsi="Times New Roman" w:cs="Simplified Arabic" w:hint="cs"/>
          <w:spacing w:val="-4"/>
          <w:szCs w:val="24"/>
          <w:rtl/>
          <w:lang w:eastAsia="zh-CN" w:bidi="ar-KW"/>
        </w:rPr>
        <w:t xml:space="preserve"> طويل الأمد </w:t>
      </w:r>
      <w:r w:rsidR="001C2060" w:rsidRPr="002A685E">
        <w:rPr>
          <w:rFonts w:ascii="Times New Roman" w:eastAsia="SimSun" w:hAnsi="Times New Roman" w:cs="Simplified Arabic" w:hint="cs"/>
          <w:spacing w:val="-4"/>
          <w:szCs w:val="24"/>
          <w:rtl/>
          <w:lang w:eastAsia="zh-CN" w:bidi="ar-KW"/>
        </w:rPr>
        <w:t xml:space="preserve">لمركبات </w:t>
      </w:r>
      <w:proofErr w:type="spellStart"/>
      <w:r w:rsidR="001C2060" w:rsidRPr="002A685E">
        <w:rPr>
          <w:rFonts w:ascii="Times New Roman" w:eastAsia="SimSun" w:hAnsi="Times New Roman" w:cs="Simplified Arabic" w:hint="cs"/>
          <w:spacing w:val="-4"/>
          <w:szCs w:val="24"/>
          <w:rtl/>
          <w:lang w:eastAsia="zh-CN" w:bidi="ar-KW"/>
        </w:rPr>
        <w:t>الأنتيموان</w:t>
      </w:r>
      <w:proofErr w:type="spellEnd"/>
      <w:r w:rsidR="001C2060" w:rsidRPr="002A685E">
        <w:rPr>
          <w:rFonts w:ascii="Times New Roman" w:eastAsia="SimSun" w:hAnsi="Times New Roman" w:cs="Simplified Arabic" w:hint="cs"/>
          <w:spacing w:val="-4"/>
          <w:szCs w:val="24"/>
          <w:rtl/>
          <w:lang w:eastAsia="zh-CN" w:bidi="ar-KW"/>
        </w:rPr>
        <w:t xml:space="preserve"> الخماسية </w:t>
      </w:r>
      <w:r w:rsidR="001C2060" w:rsidRPr="002A685E">
        <w:rPr>
          <w:rFonts w:ascii="Times New Roman" w:eastAsia="SimSun" w:hAnsi="Times New Roman" w:cs="Simplified Arabic"/>
          <w:color w:val="333333"/>
          <w:spacing w:val="-4"/>
          <w:szCs w:val="24"/>
          <w:shd w:val="clear" w:color="auto" w:fill="FCFCFC"/>
          <w:lang w:eastAsia="zh-CN"/>
        </w:rPr>
        <w:t>Sb(V)</w:t>
      </w:r>
      <w:r w:rsidR="001C2060" w:rsidRPr="002A685E">
        <w:rPr>
          <w:rFonts w:ascii="Times New Roman" w:eastAsia="SimSun" w:hAnsi="Times New Roman" w:cs="Simplified Arabic" w:hint="cs"/>
          <w:spacing w:val="-4"/>
          <w:szCs w:val="24"/>
          <w:rtl/>
          <w:lang w:eastAsia="zh-CN" w:bidi="ar-KW"/>
        </w:rPr>
        <w:t xml:space="preserve"> في </w:t>
      </w:r>
      <w:r w:rsidR="0071033A" w:rsidRPr="002A685E">
        <w:rPr>
          <w:rFonts w:ascii="Times New Roman" w:eastAsia="SimSun" w:hAnsi="Times New Roman" w:cs="Simplified Arabic" w:hint="cs"/>
          <w:spacing w:val="-4"/>
          <w:szCs w:val="24"/>
          <w:rtl/>
          <w:lang w:eastAsia="zh-CN" w:bidi="ar-KW"/>
        </w:rPr>
        <w:t>تدبير</w:t>
      </w:r>
      <w:r w:rsidR="001C2060" w:rsidRPr="002A685E">
        <w:rPr>
          <w:rFonts w:ascii="Times New Roman" w:eastAsia="SimSun" w:hAnsi="Times New Roman" w:cs="Simplified Arabic" w:hint="cs"/>
          <w:spacing w:val="-4"/>
          <w:szCs w:val="24"/>
          <w:rtl/>
          <w:lang w:eastAsia="zh-CN" w:bidi="ar-KW"/>
        </w:rPr>
        <w:t xml:space="preserve"> هذا الداء </w:t>
      </w:r>
      <w:r w:rsidR="005D7E44" w:rsidRPr="002A685E">
        <w:rPr>
          <w:rFonts w:ascii="Times New Roman" w:eastAsia="SimSun" w:hAnsi="Times New Roman" w:cs="Simplified Arabic" w:hint="cs"/>
          <w:spacing w:val="-4"/>
          <w:szCs w:val="24"/>
          <w:rtl/>
          <w:lang w:eastAsia="zh-CN" w:bidi="ar-KW"/>
        </w:rPr>
        <w:t xml:space="preserve">أدّى </w:t>
      </w:r>
      <w:r w:rsidR="00D1204E" w:rsidRPr="002A685E">
        <w:rPr>
          <w:rFonts w:ascii="Times New Roman" w:eastAsia="SimSun" w:hAnsi="Times New Roman" w:cs="Simplified Arabic" w:hint="cs"/>
          <w:spacing w:val="-4"/>
          <w:szCs w:val="24"/>
          <w:rtl/>
          <w:lang w:eastAsia="zh-CN" w:bidi="ar-SY"/>
        </w:rPr>
        <w:t>إلى</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تطور</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سلالات</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محلية</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ذات</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أنماط</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ظاهرية</w:t>
      </w:r>
      <w:r w:rsidR="00D1204E" w:rsidRPr="002A685E">
        <w:rPr>
          <w:rFonts w:ascii="Times New Roman" w:eastAsia="SimSun" w:hAnsi="Times New Roman" w:cs="Simplified Arabic"/>
          <w:spacing w:val="-4"/>
          <w:szCs w:val="24"/>
          <w:rtl/>
          <w:lang w:eastAsia="zh-CN" w:bidi="ar-SY"/>
        </w:rPr>
        <w:t xml:space="preserve"> </w:t>
      </w:r>
      <w:r w:rsidR="00D1204E" w:rsidRPr="002A685E">
        <w:rPr>
          <w:rFonts w:ascii="Times New Roman" w:eastAsia="SimSun" w:hAnsi="Times New Roman" w:cs="Simplified Arabic" w:hint="cs"/>
          <w:spacing w:val="-4"/>
          <w:szCs w:val="24"/>
          <w:rtl/>
          <w:lang w:eastAsia="zh-CN" w:bidi="ar-SY"/>
        </w:rPr>
        <w:t xml:space="preserve">مختلفة من حيث درجة </w:t>
      </w:r>
      <w:r w:rsidR="0071033A" w:rsidRPr="002A685E">
        <w:rPr>
          <w:rFonts w:ascii="Times New Roman" w:eastAsia="SimSun" w:hAnsi="Times New Roman" w:cs="Simplified Arabic" w:hint="cs"/>
          <w:spacing w:val="-4"/>
          <w:szCs w:val="24"/>
          <w:rtl/>
          <w:lang w:eastAsia="zh-CN" w:bidi="ar-SY"/>
        </w:rPr>
        <w:t>الحساسية</w:t>
      </w:r>
      <w:r w:rsidR="00D1204E" w:rsidRPr="002A685E">
        <w:rPr>
          <w:rFonts w:ascii="Times New Roman" w:eastAsia="SimSun" w:hAnsi="Times New Roman" w:cs="Simplified Arabic" w:hint="cs"/>
          <w:spacing w:val="-4"/>
          <w:szCs w:val="24"/>
          <w:rtl/>
          <w:lang w:eastAsia="zh-CN" w:bidi="ar-SY"/>
        </w:rPr>
        <w:t xml:space="preserve"> </w:t>
      </w:r>
      <w:proofErr w:type="gramStart"/>
      <w:r w:rsidR="00D1204E" w:rsidRPr="002A685E">
        <w:rPr>
          <w:rFonts w:ascii="Times New Roman" w:eastAsia="SimSun" w:hAnsi="Times New Roman" w:cs="Simplified Arabic" w:hint="cs"/>
          <w:spacing w:val="-4"/>
          <w:szCs w:val="24"/>
          <w:rtl/>
          <w:lang w:eastAsia="zh-CN" w:bidi="ar-SY"/>
        </w:rPr>
        <w:t>الدوائية</w:t>
      </w:r>
      <w:r w:rsidR="00FB3306" w:rsidRPr="002A685E">
        <w:rPr>
          <w:rFonts w:ascii="Simplified Arabic" w:eastAsia="SimSun" w:hAnsi="Simplified Arabic" w:cs="Simplified Arabic" w:hint="cs"/>
          <w:spacing w:val="-4"/>
          <w:sz w:val="24"/>
          <w:szCs w:val="24"/>
          <w:rtl/>
          <w:lang w:eastAsia="zh-CN"/>
        </w:rPr>
        <w:t>,</w:t>
      </w:r>
      <w:proofErr w:type="gramEnd"/>
      <w:r w:rsidR="00FB3306" w:rsidRPr="002A685E">
        <w:rPr>
          <w:rFonts w:ascii="Simplified Arabic" w:eastAsia="SimSun" w:hAnsi="Simplified Arabic" w:cs="Simplified Arabic" w:hint="cs"/>
          <w:spacing w:val="-4"/>
          <w:sz w:val="24"/>
          <w:szCs w:val="24"/>
          <w:rtl/>
          <w:lang w:eastAsia="zh-CN"/>
        </w:rPr>
        <w:t xml:space="preserve"> لذا </w:t>
      </w:r>
      <w:r w:rsidR="00A42E18" w:rsidRPr="002A685E">
        <w:rPr>
          <w:rFonts w:ascii="Simplified Arabic" w:eastAsia="SimSun" w:hAnsi="Simplified Arabic" w:cs="Simplified Arabic"/>
          <w:spacing w:val="-4"/>
          <w:sz w:val="24"/>
          <w:szCs w:val="24"/>
          <w:rtl/>
          <w:lang w:eastAsia="zh-CN"/>
        </w:rPr>
        <w:t xml:space="preserve">هدف هذا البحث إلى تقييم </w:t>
      </w:r>
      <w:r w:rsidR="00FB3306" w:rsidRPr="002A685E">
        <w:rPr>
          <w:rFonts w:ascii="Simplified Arabic" w:eastAsia="SimSun" w:hAnsi="Simplified Arabic" w:cs="Simplified Arabic" w:hint="cs"/>
          <w:spacing w:val="-4"/>
          <w:sz w:val="24"/>
          <w:szCs w:val="24"/>
          <w:rtl/>
          <w:lang w:eastAsia="zh-CN"/>
        </w:rPr>
        <w:t>درجة ال</w:t>
      </w:r>
      <w:r w:rsidR="00A42E18" w:rsidRPr="002A685E">
        <w:rPr>
          <w:rFonts w:ascii="Simplified Arabic" w:eastAsia="SimSun" w:hAnsi="Simplified Arabic" w:cs="Simplified Arabic"/>
          <w:spacing w:val="-4"/>
          <w:sz w:val="24"/>
          <w:szCs w:val="24"/>
          <w:rtl/>
          <w:lang w:eastAsia="zh-CN"/>
        </w:rPr>
        <w:t xml:space="preserve">حساسية </w:t>
      </w:r>
      <w:r w:rsidR="00FB3306" w:rsidRPr="002A685E">
        <w:rPr>
          <w:rFonts w:ascii="Simplified Arabic" w:eastAsia="SimSun" w:hAnsi="Simplified Arabic" w:cs="Simplified Arabic" w:hint="cs"/>
          <w:spacing w:val="-4"/>
          <w:sz w:val="24"/>
          <w:szCs w:val="24"/>
          <w:rtl/>
          <w:lang w:eastAsia="zh-CN"/>
        </w:rPr>
        <w:t>الدوائية</w:t>
      </w:r>
      <w:r w:rsidR="000E7857" w:rsidRPr="002A685E">
        <w:rPr>
          <w:rFonts w:ascii="Simplified Arabic" w:eastAsia="SimSun" w:hAnsi="Simplified Arabic" w:cs="Simplified Arabic" w:hint="cs"/>
          <w:spacing w:val="-4"/>
          <w:sz w:val="24"/>
          <w:szCs w:val="24"/>
          <w:rtl/>
          <w:lang w:eastAsia="zh-CN"/>
        </w:rPr>
        <w:t xml:space="preserve"> للأشكال داخلية السوط</w:t>
      </w:r>
      <w:r w:rsidR="00FB3306" w:rsidRPr="002A685E">
        <w:rPr>
          <w:rFonts w:ascii="Simplified Arabic" w:eastAsia="SimSun" w:hAnsi="Simplified Arabic" w:cs="Simplified Arabic" w:hint="cs"/>
          <w:spacing w:val="-4"/>
          <w:sz w:val="24"/>
          <w:szCs w:val="24"/>
          <w:rtl/>
          <w:lang w:eastAsia="zh-CN"/>
        </w:rPr>
        <w:t xml:space="preserve"> </w:t>
      </w:r>
      <w:r w:rsidR="008370D3" w:rsidRPr="002A685E">
        <w:rPr>
          <w:rFonts w:asciiTheme="majorBidi" w:eastAsia="SimSun" w:hAnsiTheme="majorBidi" w:cstheme="majorBidi"/>
          <w:spacing w:val="-4"/>
          <w:lang w:eastAsia="zh-CN"/>
        </w:rPr>
        <w:t>Amastigote</w:t>
      </w:r>
      <w:r w:rsidR="008370D3" w:rsidRPr="002A685E">
        <w:rPr>
          <w:rFonts w:ascii="Simplified Arabic" w:eastAsia="SimSun" w:hAnsi="Simplified Arabic" w:cs="Simplified Arabic" w:hint="cs"/>
          <w:spacing w:val="-4"/>
          <w:rtl/>
          <w:lang w:eastAsia="zh-CN"/>
        </w:rPr>
        <w:t xml:space="preserve"> </w:t>
      </w:r>
      <w:proofErr w:type="spellStart"/>
      <w:r w:rsidR="000E7857" w:rsidRPr="002A685E">
        <w:rPr>
          <w:rFonts w:ascii="Simplified Arabic" w:eastAsia="SimSun" w:hAnsi="Simplified Arabic" w:cs="Simplified Arabic" w:hint="cs"/>
          <w:spacing w:val="-4"/>
          <w:sz w:val="24"/>
          <w:szCs w:val="24"/>
          <w:rtl/>
          <w:lang w:eastAsia="zh-CN"/>
        </w:rPr>
        <w:t>ل</w:t>
      </w:r>
      <w:r w:rsidR="00A42E18" w:rsidRPr="002A685E">
        <w:rPr>
          <w:rFonts w:ascii="Simplified Arabic" w:eastAsia="SimSun" w:hAnsi="Simplified Arabic" w:cs="Simplified Arabic"/>
          <w:spacing w:val="-4"/>
          <w:sz w:val="24"/>
          <w:szCs w:val="24"/>
          <w:rtl/>
          <w:lang w:eastAsia="zh-CN"/>
        </w:rPr>
        <w:t>عزلات</w:t>
      </w:r>
      <w:proofErr w:type="spellEnd"/>
      <w:r w:rsidR="00A42E18" w:rsidRPr="002A685E">
        <w:rPr>
          <w:rFonts w:ascii="Simplified Arabic" w:eastAsia="SimSun" w:hAnsi="Simplified Arabic" w:cs="Simplified Arabic"/>
          <w:spacing w:val="-4"/>
          <w:sz w:val="24"/>
          <w:szCs w:val="24"/>
          <w:rtl/>
          <w:lang w:eastAsia="zh-CN"/>
        </w:rPr>
        <w:t xml:space="preserve"> محلية من </w:t>
      </w:r>
      <w:r w:rsidR="00FB3306" w:rsidRPr="002A685E">
        <w:rPr>
          <w:rFonts w:ascii="Simplified Arabic" w:eastAsia="SimSun" w:hAnsi="Simplified Arabic" w:cs="Simplified Arabic" w:hint="cs"/>
          <w:spacing w:val="-4"/>
          <w:sz w:val="24"/>
          <w:szCs w:val="24"/>
          <w:rtl/>
          <w:lang w:eastAsia="zh-CN"/>
        </w:rPr>
        <w:t xml:space="preserve">النوع </w:t>
      </w:r>
      <w:r w:rsidR="00A42E18" w:rsidRPr="002A685E">
        <w:rPr>
          <w:rFonts w:asciiTheme="majorBidi" w:eastAsia="SimSun" w:hAnsiTheme="majorBidi" w:cstheme="majorBidi"/>
          <w:i/>
          <w:iCs/>
          <w:spacing w:val="-4"/>
          <w:lang w:eastAsia="zh-CN"/>
        </w:rPr>
        <w:t>L. tropica</w:t>
      </w:r>
      <w:r w:rsidR="00A42E18" w:rsidRPr="002A685E">
        <w:rPr>
          <w:rFonts w:ascii="Simplified Arabic" w:eastAsia="SimSun" w:hAnsi="Simplified Arabic" w:cs="Simplified Arabic"/>
          <w:spacing w:val="-4"/>
          <w:sz w:val="24"/>
          <w:szCs w:val="24"/>
          <w:rtl/>
          <w:lang w:eastAsia="zh-CN"/>
        </w:rPr>
        <w:t xml:space="preserve"> تجاه </w:t>
      </w:r>
      <w:r w:rsidR="0071033A" w:rsidRPr="002A685E">
        <w:rPr>
          <w:rFonts w:ascii="Simplified Arabic" w:eastAsia="SimSun" w:hAnsi="Simplified Arabic" w:cs="Simplified Arabic" w:hint="cs"/>
          <w:spacing w:val="-4"/>
          <w:sz w:val="24"/>
          <w:szCs w:val="24"/>
          <w:rtl/>
          <w:lang w:eastAsia="zh-CN"/>
        </w:rPr>
        <w:t xml:space="preserve">دواء </w:t>
      </w:r>
      <w:proofErr w:type="spellStart"/>
      <w:r w:rsidR="0071033A" w:rsidRPr="002A685E">
        <w:rPr>
          <w:rFonts w:ascii="Simplified Arabic" w:eastAsia="SimSun" w:hAnsi="Simplified Arabic" w:cs="Simplified Arabic" w:hint="cs"/>
          <w:spacing w:val="-4"/>
          <w:sz w:val="24"/>
          <w:szCs w:val="24"/>
          <w:rtl/>
          <w:lang w:eastAsia="zh-CN"/>
        </w:rPr>
        <w:t>البنتوستام</w:t>
      </w:r>
      <w:proofErr w:type="spellEnd"/>
      <w:r w:rsidR="00A42E18" w:rsidRPr="002A685E">
        <w:rPr>
          <w:rFonts w:ascii="Simplified Arabic" w:eastAsia="SimSun" w:hAnsi="Simplified Arabic" w:cs="Simplified Arabic"/>
          <w:spacing w:val="-4"/>
          <w:sz w:val="24"/>
          <w:szCs w:val="24"/>
          <w:rtl/>
          <w:lang w:eastAsia="zh-CN"/>
        </w:rPr>
        <w:t xml:space="preserve">، ودراسة التعبير </w:t>
      </w:r>
      <w:r w:rsidR="00A42E18" w:rsidRPr="00D95784">
        <w:rPr>
          <w:rFonts w:ascii="Simplified Arabic" w:eastAsia="SimSun" w:hAnsi="Simplified Arabic" w:cs="Simplified Arabic"/>
          <w:spacing w:val="-6"/>
          <w:sz w:val="24"/>
          <w:szCs w:val="24"/>
          <w:rtl/>
          <w:lang w:eastAsia="zh-CN"/>
        </w:rPr>
        <w:t xml:space="preserve">الجيني </w:t>
      </w:r>
      <w:r w:rsidR="000E7857" w:rsidRPr="00D95784">
        <w:rPr>
          <w:rFonts w:ascii="Simplified Arabic" w:eastAsia="SimSun" w:hAnsi="Simplified Arabic" w:cs="Simplified Arabic" w:hint="cs"/>
          <w:spacing w:val="-6"/>
          <w:sz w:val="24"/>
          <w:szCs w:val="24"/>
          <w:rtl/>
          <w:lang w:eastAsia="zh-CN"/>
        </w:rPr>
        <w:t xml:space="preserve">لكل من جينات المقاومة </w:t>
      </w:r>
      <w:r w:rsidR="00E562CE" w:rsidRPr="00D95784">
        <w:rPr>
          <w:rFonts w:ascii="Simplified Arabic" w:eastAsia="SimSun" w:hAnsi="Simplified Arabic" w:cs="Simplified Arabic" w:hint="cs"/>
          <w:spacing w:val="-6"/>
          <w:sz w:val="24"/>
          <w:szCs w:val="24"/>
          <w:rtl/>
          <w:lang w:eastAsia="zh-CN"/>
        </w:rPr>
        <w:t xml:space="preserve">المحتملة </w:t>
      </w:r>
      <w:r w:rsidR="000E7857" w:rsidRPr="00D95784">
        <w:rPr>
          <w:rFonts w:ascii="Simplified Arabic" w:eastAsia="SimSun" w:hAnsi="Simplified Arabic" w:cs="Simplified Arabic" w:hint="cs"/>
          <w:spacing w:val="-6"/>
          <w:sz w:val="24"/>
          <w:szCs w:val="24"/>
          <w:rtl/>
          <w:lang w:eastAsia="zh-CN"/>
        </w:rPr>
        <w:t xml:space="preserve">التالية: </w:t>
      </w:r>
      <w:r w:rsidR="000E7857" w:rsidRPr="00D95784">
        <w:rPr>
          <w:rFonts w:ascii="Times New Roman" w:eastAsia="SimSun" w:hAnsi="Times New Roman" w:cs="Simplified Arabic"/>
          <w:spacing w:val="-6"/>
          <w:szCs w:val="24"/>
          <w:lang w:eastAsia="zh-CN" w:bidi="ar-SY"/>
        </w:rPr>
        <w:t>GSH1</w:t>
      </w:r>
      <w:r w:rsidR="000E7857" w:rsidRPr="00D95784">
        <w:rPr>
          <w:rFonts w:ascii="Times New Roman" w:eastAsia="SimSun" w:hAnsi="Times New Roman" w:cs="Simplified Arabic"/>
          <w:spacing w:val="-6"/>
          <w:szCs w:val="24"/>
          <w:rtl/>
          <w:lang w:eastAsia="zh-CN" w:bidi="ar-SY"/>
        </w:rPr>
        <w:t xml:space="preserve"> </w:t>
      </w:r>
      <w:r w:rsidR="000E7857" w:rsidRPr="00D95784">
        <w:rPr>
          <w:rFonts w:ascii="Times New Roman" w:eastAsia="SimSun" w:hAnsi="Times New Roman" w:cs="Simplified Arabic" w:hint="cs"/>
          <w:spacing w:val="-6"/>
          <w:szCs w:val="24"/>
          <w:rtl/>
          <w:lang w:eastAsia="zh-CN" w:bidi="ar-SY"/>
        </w:rPr>
        <w:t>و</w:t>
      </w:r>
      <w:r w:rsidR="000E7857" w:rsidRPr="00D95784">
        <w:rPr>
          <w:rFonts w:ascii="Times New Roman" w:eastAsia="SimSun" w:hAnsi="Times New Roman" w:cs="Simplified Arabic"/>
          <w:spacing w:val="-6"/>
          <w:szCs w:val="24"/>
          <w:lang w:eastAsia="zh-CN" w:bidi="ar-SY"/>
        </w:rPr>
        <w:t>MRPA</w:t>
      </w:r>
      <w:r w:rsidR="000E7857" w:rsidRPr="00D95784">
        <w:rPr>
          <w:rFonts w:ascii="Times New Roman" w:eastAsia="SimSun" w:hAnsi="Times New Roman" w:cs="Simplified Arabic"/>
          <w:spacing w:val="-6"/>
          <w:szCs w:val="24"/>
          <w:rtl/>
          <w:lang w:eastAsia="zh-CN" w:bidi="ar-SY"/>
        </w:rPr>
        <w:t xml:space="preserve"> </w:t>
      </w:r>
      <w:r w:rsidR="000E7857" w:rsidRPr="00D95784">
        <w:rPr>
          <w:rFonts w:ascii="Times New Roman" w:eastAsia="SimSun" w:hAnsi="Times New Roman" w:cs="Simplified Arabic" w:hint="cs"/>
          <w:spacing w:val="-6"/>
          <w:szCs w:val="24"/>
          <w:rtl/>
          <w:lang w:eastAsia="zh-CN" w:bidi="ar-SY"/>
        </w:rPr>
        <w:t>و</w:t>
      </w:r>
      <w:r w:rsidR="000E7857" w:rsidRPr="00D95784">
        <w:rPr>
          <w:rFonts w:ascii="Times New Roman" w:eastAsia="SimSun" w:hAnsi="Times New Roman" w:cs="Simplified Arabic"/>
          <w:spacing w:val="-6"/>
          <w:szCs w:val="24"/>
          <w:lang w:eastAsia="zh-CN" w:bidi="ar-SY"/>
        </w:rPr>
        <w:t>AQP1</w:t>
      </w:r>
      <w:r w:rsidR="000E7857" w:rsidRPr="00D95784">
        <w:rPr>
          <w:rFonts w:ascii="Times New Roman" w:eastAsia="SimSun" w:hAnsi="Times New Roman" w:cs="Simplified Arabic" w:hint="cs"/>
          <w:spacing w:val="-6"/>
          <w:szCs w:val="24"/>
          <w:rtl/>
          <w:lang w:eastAsia="zh-CN" w:bidi="ar-SY"/>
        </w:rPr>
        <w:t xml:space="preserve"> و</w:t>
      </w:r>
      <w:r w:rsidR="000E7857" w:rsidRPr="00D95784">
        <w:rPr>
          <w:rFonts w:ascii="Times New Roman" w:eastAsia="SimSun" w:hAnsi="Times New Roman" w:cs="Simplified Arabic"/>
          <w:spacing w:val="-6"/>
          <w:szCs w:val="24"/>
          <w:lang w:eastAsia="zh-CN" w:bidi="ar-SY"/>
        </w:rPr>
        <w:t>TryR</w:t>
      </w:r>
      <w:r w:rsidR="000E7857" w:rsidRPr="00D95784">
        <w:rPr>
          <w:rFonts w:ascii="Times New Roman" w:eastAsia="SimSun" w:hAnsi="Times New Roman" w:cs="Simplified Arabic" w:hint="cs"/>
          <w:spacing w:val="-6"/>
          <w:szCs w:val="24"/>
          <w:rtl/>
          <w:lang w:eastAsia="zh-CN" w:bidi="ar-SY"/>
        </w:rPr>
        <w:t xml:space="preserve"> و</w:t>
      </w:r>
      <w:proofErr w:type="spellStart"/>
      <w:r w:rsidR="00194BD8" w:rsidRPr="00D95784">
        <w:rPr>
          <w:rFonts w:ascii="Times New Roman" w:eastAsia="SimSun" w:hAnsi="Times New Roman" w:cs="Simplified Arabic"/>
          <w:spacing w:val="-6"/>
          <w:szCs w:val="24"/>
          <w:lang w:eastAsia="zh-CN" w:bidi="ar-SY"/>
        </w:rPr>
        <w:t>Pgp</w:t>
      </w:r>
      <w:proofErr w:type="spellEnd"/>
      <w:r w:rsidR="00194BD8" w:rsidRPr="00D95784">
        <w:rPr>
          <w:rFonts w:ascii="Times New Roman" w:eastAsia="SimSun" w:hAnsi="Times New Roman" w:cs="Simplified Arabic"/>
          <w:spacing w:val="-6"/>
          <w:szCs w:val="24"/>
          <w:lang w:eastAsia="zh-CN" w:bidi="ar-SY"/>
        </w:rPr>
        <w:t xml:space="preserve"> A</w:t>
      </w:r>
      <w:r w:rsidR="00F93C9A" w:rsidRPr="00D95784">
        <w:rPr>
          <w:rFonts w:ascii="Times New Roman" w:eastAsia="SimSun" w:hAnsi="Times New Roman" w:cs="Simplified Arabic" w:hint="cs"/>
          <w:spacing w:val="-6"/>
          <w:szCs w:val="24"/>
          <w:rtl/>
          <w:lang w:eastAsia="zh-CN"/>
        </w:rPr>
        <w:t>.</w:t>
      </w:r>
    </w:p>
    <w:tbl>
      <w:tblPr>
        <w:tblpPr w:leftFromText="198" w:rightFromText="198" w:vertAnchor="page" w:horzAnchor="page" w:tblpX="9270" w:tblpY="8779"/>
        <w:tblW w:w="2126" w:type="dxa"/>
        <w:tblLayout w:type="fixed"/>
        <w:tblCellMar>
          <w:left w:w="0" w:type="dxa"/>
          <w:right w:w="0" w:type="dxa"/>
        </w:tblCellMar>
        <w:tblLook w:val="04A0" w:firstRow="1" w:lastRow="0" w:firstColumn="1" w:lastColumn="0" w:noHBand="0" w:noVBand="1"/>
      </w:tblPr>
      <w:tblGrid>
        <w:gridCol w:w="2126"/>
      </w:tblGrid>
      <w:tr w:rsidR="000C6783" w:rsidRPr="00433B23" w14:paraId="31B64230" w14:textId="77777777" w:rsidTr="000C6783">
        <w:tc>
          <w:tcPr>
            <w:tcW w:w="2126" w:type="dxa"/>
          </w:tcPr>
          <w:p w14:paraId="11A815D4" w14:textId="607EF787" w:rsidR="000C6783" w:rsidRPr="00433B23" w:rsidRDefault="000C6783" w:rsidP="000C6783">
            <w:pPr>
              <w:pStyle w:val="MDPI14history"/>
              <w:bidi/>
              <w:spacing w:line="240" w:lineRule="auto"/>
              <w:ind w:right="0"/>
              <w:jc w:val="center"/>
              <w:rPr>
                <w:rFonts w:ascii="Times New Roman" w:eastAsia="DengXian" w:hAnsi="Times New Roman" w:cs="Simplified Arabic"/>
                <w:b/>
                <w:noProof/>
                <w:snapToGrid w:val="0"/>
                <w:sz w:val="22"/>
                <w:szCs w:val="22"/>
                <w:rtl/>
                <w:lang w:val="en-GB" w:eastAsia="en-GB" w:bidi="ar-SY"/>
              </w:rPr>
            </w:pPr>
            <w:bookmarkStart w:id="0" w:name="_Hlk185325341"/>
            <w:r w:rsidRPr="00433B23">
              <w:rPr>
                <w:rFonts w:ascii="Times New Roman" w:eastAsia="DengXian" w:hAnsi="Times New Roman" w:cs="Simplified Arabic" w:hint="cs"/>
                <w:b/>
                <w:noProof/>
                <w:snapToGrid w:val="0"/>
                <w:sz w:val="22"/>
                <w:szCs w:val="22"/>
                <w:rtl/>
                <w:lang w:val="en-GB" w:eastAsia="en-GB" w:bidi="ar-SY"/>
              </w:rPr>
              <w:t xml:space="preserve">تاريخ الإيداع: </w:t>
            </w:r>
            <w:r>
              <w:rPr>
                <w:rFonts w:ascii="Times New Roman" w:eastAsia="DengXian" w:hAnsi="Times New Roman" w:cs="Simplified Arabic" w:hint="cs"/>
                <w:b/>
                <w:noProof/>
                <w:snapToGrid w:val="0"/>
                <w:sz w:val="22"/>
                <w:szCs w:val="22"/>
                <w:rtl/>
                <w:lang w:val="en-GB" w:eastAsia="en-GB" w:bidi="ar-SY"/>
              </w:rPr>
              <w:t>10</w:t>
            </w:r>
            <w:r w:rsidRPr="00433B23">
              <w:rPr>
                <w:rFonts w:ascii="Times New Roman" w:eastAsia="DengXian" w:hAnsi="Times New Roman" w:cs="Simplified Arabic" w:hint="cs"/>
                <w:b/>
                <w:noProof/>
                <w:snapToGrid w:val="0"/>
                <w:sz w:val="22"/>
                <w:szCs w:val="22"/>
                <w:rtl/>
                <w:lang w:val="en-GB" w:eastAsia="en-GB" w:bidi="ar-SY"/>
              </w:rPr>
              <w:t>/</w:t>
            </w:r>
            <w:r>
              <w:rPr>
                <w:rFonts w:ascii="Times New Roman" w:eastAsia="DengXian" w:hAnsi="Times New Roman" w:cs="Simplified Arabic" w:hint="cs"/>
                <w:b/>
                <w:noProof/>
                <w:snapToGrid w:val="0"/>
                <w:sz w:val="22"/>
                <w:szCs w:val="22"/>
                <w:rtl/>
                <w:lang w:val="en-GB" w:eastAsia="en-GB" w:bidi="ar-SY"/>
              </w:rPr>
              <w:t>07</w:t>
            </w:r>
            <w:r w:rsidRPr="00433B23">
              <w:rPr>
                <w:rFonts w:ascii="Times New Roman" w:eastAsia="DengXian" w:hAnsi="Times New Roman" w:cs="Simplified Arabic" w:hint="cs"/>
                <w:b/>
                <w:noProof/>
                <w:snapToGrid w:val="0"/>
                <w:sz w:val="22"/>
                <w:szCs w:val="22"/>
                <w:rtl/>
                <w:lang w:val="en-GB" w:eastAsia="en-GB" w:bidi="ar-SY"/>
              </w:rPr>
              <w:t>/202</w:t>
            </w:r>
            <w:r>
              <w:rPr>
                <w:rFonts w:ascii="Times New Roman" w:eastAsia="DengXian" w:hAnsi="Times New Roman" w:cs="Simplified Arabic" w:hint="cs"/>
                <w:b/>
                <w:noProof/>
                <w:snapToGrid w:val="0"/>
                <w:sz w:val="22"/>
                <w:szCs w:val="22"/>
                <w:rtl/>
                <w:lang w:val="en-GB" w:eastAsia="en-GB" w:bidi="ar-SY"/>
              </w:rPr>
              <w:t>4</w:t>
            </w:r>
          </w:p>
          <w:p w14:paraId="785A11EC" w14:textId="7928EEA2" w:rsidR="000C6783" w:rsidRPr="00433B23" w:rsidRDefault="000C6783" w:rsidP="000C6783">
            <w:pPr>
              <w:pStyle w:val="MDPI14history"/>
              <w:bidi/>
              <w:spacing w:line="240" w:lineRule="auto"/>
              <w:jc w:val="center"/>
              <w:rPr>
                <w:rFonts w:ascii="Times New Roman" w:eastAsia="DengXian" w:hAnsi="Times New Roman" w:cs="Simplified Arabic"/>
                <w:b/>
                <w:noProof/>
                <w:snapToGrid w:val="0"/>
                <w:sz w:val="22"/>
                <w:szCs w:val="22"/>
                <w:rtl/>
                <w:lang w:val="en-GB" w:eastAsia="en-GB" w:bidi="ar-SY"/>
              </w:rPr>
            </w:pPr>
            <w:r w:rsidRPr="00433B23">
              <w:rPr>
                <w:rFonts w:ascii="Times New Roman" w:eastAsia="DengXian" w:hAnsi="Times New Roman" w:cs="Simplified Arabic" w:hint="cs"/>
                <w:b/>
                <w:noProof/>
                <w:snapToGrid w:val="0"/>
                <w:sz w:val="22"/>
                <w:szCs w:val="22"/>
                <w:rtl/>
                <w:lang w:val="en-GB" w:eastAsia="en-GB" w:bidi="ar-SY"/>
              </w:rPr>
              <w:t>تاريخ القبول</w:t>
            </w:r>
            <w:r w:rsidRPr="00433B23">
              <w:rPr>
                <w:rFonts w:ascii="Times New Roman" w:eastAsia="DengXian" w:hAnsi="Times New Roman" w:cs="Simplified Arabic"/>
                <w:b/>
                <w:noProof/>
                <w:snapToGrid w:val="0"/>
                <w:sz w:val="22"/>
                <w:szCs w:val="22"/>
                <w:lang w:eastAsia="en-GB" w:bidi="ar-SY"/>
              </w:rPr>
              <w:t>:</w:t>
            </w:r>
            <w:r w:rsidRPr="00433B23">
              <w:rPr>
                <w:rFonts w:ascii="Times New Roman" w:eastAsia="DengXian" w:hAnsi="Times New Roman" w:cs="Simplified Arabic" w:hint="cs"/>
                <w:b/>
                <w:noProof/>
                <w:snapToGrid w:val="0"/>
                <w:sz w:val="22"/>
                <w:szCs w:val="22"/>
                <w:rtl/>
                <w:lang w:val="en-GB" w:eastAsia="en-GB" w:bidi="ar-SY"/>
              </w:rPr>
              <w:t xml:space="preserve"> </w:t>
            </w:r>
            <w:r>
              <w:rPr>
                <w:rFonts w:ascii="Times New Roman" w:eastAsia="DengXian" w:hAnsi="Times New Roman" w:cs="Simplified Arabic" w:hint="cs"/>
                <w:b/>
                <w:noProof/>
                <w:snapToGrid w:val="0"/>
                <w:sz w:val="22"/>
                <w:szCs w:val="22"/>
                <w:rtl/>
                <w:lang w:val="en-GB" w:eastAsia="en-GB" w:bidi="ar-SY"/>
              </w:rPr>
              <w:t>08</w:t>
            </w:r>
            <w:r w:rsidRPr="00433B23">
              <w:rPr>
                <w:rFonts w:ascii="Times New Roman" w:eastAsia="DengXian" w:hAnsi="Times New Roman" w:cs="Simplified Arabic" w:hint="cs"/>
                <w:b/>
                <w:noProof/>
                <w:snapToGrid w:val="0"/>
                <w:sz w:val="22"/>
                <w:szCs w:val="22"/>
                <w:rtl/>
                <w:lang w:val="en-GB" w:eastAsia="en-GB" w:bidi="ar-SY"/>
              </w:rPr>
              <w:t>/</w:t>
            </w:r>
            <w:r>
              <w:rPr>
                <w:rFonts w:ascii="Times New Roman" w:eastAsia="DengXian" w:hAnsi="Times New Roman" w:cs="Simplified Arabic" w:hint="cs"/>
                <w:b/>
                <w:noProof/>
                <w:snapToGrid w:val="0"/>
                <w:sz w:val="22"/>
                <w:szCs w:val="22"/>
                <w:rtl/>
                <w:lang w:val="en-GB" w:eastAsia="en-GB" w:bidi="ar-SY"/>
              </w:rPr>
              <w:t>08</w:t>
            </w:r>
            <w:r w:rsidRPr="00433B23">
              <w:rPr>
                <w:rFonts w:ascii="Times New Roman" w:eastAsia="DengXian" w:hAnsi="Times New Roman" w:cs="Simplified Arabic" w:hint="cs"/>
                <w:b/>
                <w:noProof/>
                <w:snapToGrid w:val="0"/>
                <w:sz w:val="22"/>
                <w:szCs w:val="22"/>
                <w:rtl/>
                <w:lang w:val="en-GB" w:eastAsia="en-GB" w:bidi="ar-SY"/>
              </w:rPr>
              <w:t>/202</w:t>
            </w:r>
            <w:r>
              <w:rPr>
                <w:rFonts w:ascii="Times New Roman" w:eastAsia="DengXian" w:hAnsi="Times New Roman" w:cs="Simplified Arabic" w:hint="cs"/>
                <w:b/>
                <w:noProof/>
                <w:snapToGrid w:val="0"/>
                <w:sz w:val="22"/>
                <w:szCs w:val="22"/>
                <w:rtl/>
                <w:lang w:val="en-GB" w:eastAsia="en-GB" w:bidi="ar-SY"/>
              </w:rPr>
              <w:t>4</w:t>
            </w:r>
          </w:p>
          <w:p w14:paraId="326E7582" w14:textId="77777777" w:rsidR="000C6783" w:rsidRPr="00433B23" w:rsidRDefault="000C6783" w:rsidP="000C6783">
            <w:pPr>
              <w:adjustRightInd w:val="0"/>
              <w:snapToGrid w:val="0"/>
              <w:spacing w:after="0" w:line="240" w:lineRule="auto"/>
              <w:jc w:val="center"/>
              <w:rPr>
                <w:rFonts w:eastAsia="DengXian" w:cs="Simplified Arabic"/>
                <w:b/>
                <w:snapToGrid w:val="0"/>
                <w:lang w:val="en-GB" w:eastAsia="en-GB" w:bidi="ar-SY"/>
              </w:rPr>
            </w:pPr>
            <w:r w:rsidRPr="00433B23">
              <w:rPr>
                <w:noProof/>
              </w:rPr>
              <w:drawing>
                <wp:inline distT="0" distB="0" distL="0" distR="0" wp14:anchorId="3816014E" wp14:editId="3F3CED52">
                  <wp:extent cx="1200150" cy="447675"/>
                  <wp:effectExtent l="0" t="0" r="0" b="9525"/>
                  <wp:docPr id="294779829" name="صورة 294779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00150" cy="447675"/>
                          </a:xfrm>
                          <a:prstGeom prst="rect">
                            <a:avLst/>
                          </a:prstGeom>
                        </pic:spPr>
                      </pic:pic>
                    </a:graphicData>
                  </a:graphic>
                </wp:inline>
              </w:drawing>
            </w:r>
          </w:p>
          <w:p w14:paraId="529ECFEC" w14:textId="77777777" w:rsidR="000C6783" w:rsidRPr="00433B23" w:rsidRDefault="000C6783" w:rsidP="000C6783">
            <w:pPr>
              <w:pStyle w:val="MDPI72Copyright"/>
              <w:spacing w:before="0" w:line="240" w:lineRule="auto"/>
              <w:ind w:right="0"/>
              <w:jc w:val="center"/>
              <w:rPr>
                <w:rFonts w:ascii="Times New Roman" w:eastAsia="DengXian" w:hAnsi="Times New Roman" w:cs="Simplified Arabic"/>
                <w:b/>
                <w:sz w:val="22"/>
                <w:szCs w:val="22"/>
                <w:rtl/>
                <w:lang w:bidi="ar-SY"/>
              </w:rPr>
            </w:pPr>
            <w:r w:rsidRPr="00433B23">
              <w:rPr>
                <w:rFonts w:ascii="Times New Roman" w:eastAsia="DengXian" w:hAnsi="Times New Roman" w:cs="Simplified Arabic" w:hint="cs"/>
                <w:b/>
                <w:sz w:val="22"/>
                <w:szCs w:val="22"/>
                <w:rtl/>
                <w:lang w:bidi="ar-SY"/>
              </w:rPr>
              <w:t xml:space="preserve">حقوق النشر: جامعة دمشق </w:t>
            </w:r>
            <w:r w:rsidRPr="00433B23">
              <w:rPr>
                <w:rFonts w:ascii="Times New Roman" w:eastAsia="DengXian" w:hAnsi="Times New Roman" w:cs="Simplified Arabic"/>
                <w:b/>
                <w:sz w:val="22"/>
                <w:szCs w:val="22"/>
                <w:rtl/>
                <w:lang w:bidi="ar-SY"/>
              </w:rPr>
              <w:t>–</w:t>
            </w:r>
            <w:r w:rsidRPr="00433B23">
              <w:rPr>
                <w:rFonts w:ascii="Times New Roman" w:eastAsia="DengXian" w:hAnsi="Times New Roman" w:cs="Simplified Arabic" w:hint="cs"/>
                <w:b/>
                <w:sz w:val="22"/>
                <w:szCs w:val="22"/>
                <w:rtl/>
                <w:lang w:bidi="ar-SY"/>
              </w:rPr>
              <w:t>سورية، ي</w:t>
            </w:r>
            <w:r w:rsidRPr="00433B23">
              <w:rPr>
                <w:rFonts w:ascii="Times New Roman" w:eastAsia="DengXian" w:hAnsi="Times New Roman" w:cs="Simplified Arabic"/>
                <w:b/>
                <w:sz w:val="22"/>
                <w:szCs w:val="22"/>
                <w:rtl/>
                <w:lang w:bidi="ar-SY"/>
              </w:rPr>
              <w:t>حتفظ المؤلفون بحقوق النشر بموجب الترخيص</w:t>
            </w:r>
          </w:p>
          <w:p w14:paraId="319B6674" w14:textId="77777777" w:rsidR="000C6783" w:rsidRPr="00FD2385" w:rsidRDefault="000C6783" w:rsidP="000C6783">
            <w:pPr>
              <w:pStyle w:val="MDPI72Copyright"/>
              <w:spacing w:before="0" w:line="240" w:lineRule="auto"/>
              <w:ind w:right="0"/>
              <w:jc w:val="center"/>
              <w:rPr>
                <w:rFonts w:ascii="Times New Roman" w:eastAsia="DengXian" w:hAnsi="Times New Roman" w:cs="Simplified Arabic"/>
                <w:bCs/>
                <w:sz w:val="22"/>
                <w:szCs w:val="22"/>
                <w:lang w:bidi="ar-SY"/>
              </w:rPr>
            </w:pPr>
            <w:r w:rsidRPr="00FD2385">
              <w:rPr>
                <w:rFonts w:ascii="Times New Roman" w:eastAsia="DengXian" w:hAnsi="Times New Roman" w:cs="Simplified Arabic"/>
                <w:bCs/>
                <w:sz w:val="22"/>
                <w:szCs w:val="22"/>
                <w:lang w:bidi="ar-SY"/>
              </w:rPr>
              <w:t>CC BY-NC-SA 04</w:t>
            </w:r>
          </w:p>
        </w:tc>
      </w:tr>
    </w:tbl>
    <w:bookmarkEnd w:id="0"/>
    <w:p w14:paraId="53051B8B" w14:textId="77777777" w:rsidR="00F75C88" w:rsidRDefault="00F93C9A" w:rsidP="00D95784">
      <w:pPr>
        <w:spacing w:after="0" w:line="240" w:lineRule="auto"/>
        <w:ind w:left="2834"/>
        <w:jc w:val="both"/>
        <w:rPr>
          <w:rFonts w:ascii="Simplified Arabic" w:eastAsia="SimSun" w:hAnsi="Simplified Arabic" w:cs="Simplified Arabic"/>
          <w:sz w:val="24"/>
          <w:szCs w:val="24"/>
          <w:rtl/>
          <w:lang w:eastAsia="zh-CN"/>
        </w:rPr>
      </w:pPr>
      <w:r w:rsidRPr="00F93C9A">
        <w:rPr>
          <w:rFonts w:ascii="Times New Roman" w:eastAsia="SimSun" w:hAnsi="Times New Roman" w:cs="Simplified Arabic" w:hint="cs"/>
          <w:szCs w:val="24"/>
          <w:rtl/>
          <w:lang w:eastAsia="zh-CN" w:bidi="ar-KW"/>
        </w:rPr>
        <w:t>تم</w:t>
      </w:r>
      <w:r w:rsidRPr="00F93C9A">
        <w:rPr>
          <w:rFonts w:ascii="Times New Roman" w:eastAsia="SimSun" w:hAnsi="Times New Roman" w:cs="Simplified Arabic"/>
          <w:szCs w:val="24"/>
          <w:rtl/>
          <w:lang w:eastAsia="zh-CN" w:bidi="ar-KW"/>
        </w:rPr>
        <w:t xml:space="preserve"> </w:t>
      </w:r>
      <w:r w:rsidRPr="00F93C9A">
        <w:rPr>
          <w:rFonts w:ascii="Times New Roman" w:eastAsia="SimSun" w:hAnsi="Times New Roman" w:cs="Simplified Arabic" w:hint="cs"/>
          <w:szCs w:val="24"/>
          <w:rtl/>
          <w:lang w:eastAsia="zh-CN" w:bidi="ar-KW"/>
        </w:rPr>
        <w:t>في</w:t>
      </w:r>
      <w:r w:rsidRPr="00F93C9A">
        <w:rPr>
          <w:rFonts w:ascii="Times New Roman" w:eastAsia="SimSun" w:hAnsi="Times New Roman" w:cs="Simplified Arabic"/>
          <w:szCs w:val="24"/>
          <w:rtl/>
          <w:lang w:eastAsia="zh-CN" w:bidi="ar-KW"/>
        </w:rPr>
        <w:t xml:space="preserve"> </w:t>
      </w:r>
      <w:r w:rsidRPr="00F93C9A">
        <w:rPr>
          <w:rFonts w:ascii="Times New Roman" w:eastAsia="SimSun" w:hAnsi="Times New Roman" w:cs="Simplified Arabic" w:hint="cs"/>
          <w:szCs w:val="24"/>
          <w:rtl/>
          <w:lang w:eastAsia="zh-CN" w:bidi="ar-KW"/>
        </w:rPr>
        <w:t>هذا</w:t>
      </w:r>
      <w:r w:rsidRPr="00F93C9A">
        <w:rPr>
          <w:rFonts w:ascii="Times New Roman" w:eastAsia="SimSun" w:hAnsi="Times New Roman" w:cs="Simplified Arabic"/>
          <w:szCs w:val="24"/>
          <w:rtl/>
          <w:lang w:eastAsia="zh-CN" w:bidi="ar-KW"/>
        </w:rPr>
        <w:t xml:space="preserve"> </w:t>
      </w:r>
      <w:r w:rsidRPr="00F93C9A">
        <w:rPr>
          <w:rFonts w:ascii="Times New Roman" w:eastAsia="SimSun" w:hAnsi="Times New Roman" w:cs="Simplified Arabic" w:hint="cs"/>
          <w:szCs w:val="24"/>
          <w:rtl/>
          <w:lang w:eastAsia="zh-CN" w:bidi="ar-KW"/>
        </w:rPr>
        <w:t>العمل</w:t>
      </w:r>
      <w:r w:rsidRPr="00F93C9A">
        <w:rPr>
          <w:rFonts w:ascii="Times New Roman" w:eastAsia="SimSun" w:hAnsi="Times New Roman" w:cs="Simplified Arabic"/>
          <w:szCs w:val="24"/>
          <w:rtl/>
          <w:lang w:eastAsia="zh-CN" w:bidi="ar-KW"/>
        </w:rPr>
        <w:t xml:space="preserve"> </w:t>
      </w:r>
      <w:r w:rsidRPr="00F93C9A">
        <w:rPr>
          <w:rFonts w:ascii="Times New Roman" w:eastAsia="SimSun" w:hAnsi="Times New Roman" w:cs="Simplified Arabic" w:hint="cs"/>
          <w:szCs w:val="24"/>
          <w:rtl/>
          <w:lang w:eastAsia="zh-CN"/>
        </w:rPr>
        <w:t xml:space="preserve">عزل وحيدات النوى من الدم المحيطي البشري </w:t>
      </w:r>
      <w:r w:rsidR="005D4F17">
        <w:rPr>
          <w:rFonts w:ascii="Times New Roman" w:eastAsia="SimSun" w:hAnsi="Times New Roman" w:cs="Simplified Arabic" w:hint="cs"/>
          <w:szCs w:val="24"/>
          <w:rtl/>
          <w:lang w:eastAsia="zh-CN"/>
        </w:rPr>
        <w:t xml:space="preserve">وزراعتها ضمن أوساط استنبات خاصة حتّى </w:t>
      </w:r>
      <w:r w:rsidRPr="00F93C9A">
        <w:rPr>
          <w:rFonts w:ascii="Times New Roman" w:eastAsia="SimSun" w:hAnsi="Times New Roman" w:cs="Simplified Arabic" w:hint="cs"/>
          <w:szCs w:val="24"/>
          <w:rtl/>
          <w:lang w:eastAsia="zh-CN"/>
        </w:rPr>
        <w:t>اس</w:t>
      </w:r>
      <w:r w:rsidR="005D4F17">
        <w:rPr>
          <w:rFonts w:ascii="Times New Roman" w:eastAsia="SimSun" w:hAnsi="Times New Roman" w:cs="Simplified Arabic" w:hint="cs"/>
          <w:szCs w:val="24"/>
          <w:rtl/>
          <w:lang w:eastAsia="zh-CN"/>
        </w:rPr>
        <w:t xml:space="preserve">تكمال تمايزها إلى بلاعم ثم </w:t>
      </w:r>
      <w:r w:rsidR="00E562CE">
        <w:rPr>
          <w:rFonts w:ascii="Times New Roman" w:eastAsia="SimSun" w:hAnsi="Times New Roman" w:cs="Simplified Arabic" w:hint="cs"/>
          <w:szCs w:val="24"/>
          <w:rtl/>
          <w:lang w:eastAsia="zh-CN"/>
        </w:rPr>
        <w:t>أُخمجت</w:t>
      </w:r>
      <w:r w:rsidRPr="00F93C9A">
        <w:rPr>
          <w:rFonts w:ascii="Times New Roman" w:eastAsia="SimSun" w:hAnsi="Times New Roman" w:cs="Simplified Arabic" w:hint="cs"/>
          <w:szCs w:val="24"/>
          <w:rtl/>
          <w:lang w:eastAsia="zh-CN"/>
        </w:rPr>
        <w:t xml:space="preserve"> بالأشكال أمامية السوط </w:t>
      </w:r>
      <w:r w:rsidRPr="00F93C9A">
        <w:rPr>
          <w:rFonts w:ascii="Times New Roman" w:eastAsia="SimSun" w:hAnsi="Times New Roman" w:cs="Simplified Arabic"/>
          <w:szCs w:val="24"/>
          <w:lang w:eastAsia="zh-CN"/>
        </w:rPr>
        <w:t>Promastigote</w:t>
      </w:r>
      <w:r w:rsidRPr="00F93C9A">
        <w:rPr>
          <w:rFonts w:ascii="Times New Roman" w:eastAsia="SimSun" w:hAnsi="Times New Roman" w:cs="Simplified Arabic" w:hint="cs"/>
          <w:szCs w:val="24"/>
          <w:rtl/>
          <w:lang w:eastAsia="zh-CN"/>
        </w:rPr>
        <w:t xml:space="preserve"> </w:t>
      </w:r>
      <w:r w:rsidR="00FE1932">
        <w:rPr>
          <w:rFonts w:ascii="Times New Roman" w:eastAsia="SimSun" w:hAnsi="Times New Roman" w:cs="Simplified Arabic" w:hint="cs"/>
          <w:szCs w:val="24"/>
          <w:rtl/>
          <w:lang w:eastAsia="zh-CN"/>
        </w:rPr>
        <w:t>ال</w:t>
      </w:r>
      <w:r w:rsidR="0071033A">
        <w:rPr>
          <w:rFonts w:ascii="Times New Roman" w:eastAsia="SimSun" w:hAnsi="Times New Roman" w:cs="Simplified Arabic" w:hint="cs"/>
          <w:szCs w:val="24"/>
          <w:rtl/>
          <w:lang w:eastAsia="zh-CN"/>
        </w:rPr>
        <w:t xml:space="preserve">عائدة </w:t>
      </w:r>
      <w:r>
        <w:rPr>
          <w:rFonts w:ascii="Times New Roman" w:eastAsia="SimSun" w:hAnsi="Times New Roman" w:cs="Simplified Arabic" w:hint="cs"/>
          <w:szCs w:val="24"/>
          <w:rtl/>
          <w:lang w:eastAsia="zh-CN"/>
        </w:rPr>
        <w:t xml:space="preserve">لأربع </w:t>
      </w:r>
      <w:proofErr w:type="spellStart"/>
      <w:r>
        <w:rPr>
          <w:rFonts w:ascii="Times New Roman" w:eastAsia="SimSun" w:hAnsi="Times New Roman" w:cs="Simplified Arabic" w:hint="cs"/>
          <w:szCs w:val="24"/>
          <w:rtl/>
          <w:lang w:eastAsia="zh-CN"/>
        </w:rPr>
        <w:t>عزلات</w:t>
      </w:r>
      <w:proofErr w:type="spellEnd"/>
      <w:r>
        <w:rPr>
          <w:rFonts w:ascii="Times New Roman" w:eastAsia="SimSun" w:hAnsi="Times New Roman" w:cs="Simplified Arabic" w:hint="cs"/>
          <w:szCs w:val="24"/>
          <w:rtl/>
          <w:lang w:eastAsia="zh-CN"/>
        </w:rPr>
        <w:t xml:space="preserve"> محلية </w:t>
      </w:r>
      <w:r w:rsidRPr="00F93C9A">
        <w:rPr>
          <w:rFonts w:ascii="Times New Roman" w:eastAsia="SimSun" w:hAnsi="Times New Roman" w:cs="Simplified Arabic" w:hint="cs"/>
          <w:szCs w:val="24"/>
          <w:rtl/>
          <w:lang w:eastAsia="zh-CN" w:bidi="ar-KW"/>
        </w:rPr>
        <w:t>(</w:t>
      </w:r>
      <w:r w:rsidRPr="00F93C9A">
        <w:rPr>
          <w:rFonts w:ascii="Times New Roman" w:eastAsia="SimSun" w:hAnsi="Times New Roman" w:cs="Simplified Arabic"/>
          <w:szCs w:val="24"/>
          <w:lang w:eastAsia="zh-CN"/>
        </w:rPr>
        <w:t>L1</w:t>
      </w:r>
      <w:r w:rsidRPr="00F93C9A">
        <w:rPr>
          <w:rFonts w:ascii="Times New Roman" w:eastAsia="SimSun" w:hAnsi="Times New Roman" w:cs="Simplified Arabic" w:hint="cs"/>
          <w:szCs w:val="24"/>
          <w:rtl/>
          <w:lang w:eastAsia="zh-CN" w:bidi="ar-KW"/>
        </w:rPr>
        <w:t xml:space="preserve"> </w:t>
      </w:r>
      <w:r w:rsidRPr="00F93C9A">
        <w:rPr>
          <w:rFonts w:ascii="Times New Roman" w:eastAsia="SimSun" w:hAnsi="Times New Roman" w:cs="Simplified Arabic"/>
          <w:szCs w:val="24"/>
          <w:rtl/>
          <w:lang w:eastAsia="zh-CN" w:bidi="ar-KW"/>
        </w:rPr>
        <w:t>–</w:t>
      </w:r>
      <w:r w:rsidRPr="00F93C9A">
        <w:rPr>
          <w:rFonts w:ascii="Times New Roman" w:eastAsia="SimSun" w:hAnsi="Times New Roman" w:cs="Simplified Arabic" w:hint="cs"/>
          <w:szCs w:val="24"/>
          <w:rtl/>
          <w:lang w:eastAsia="zh-CN" w:bidi="ar-KW"/>
        </w:rPr>
        <w:t xml:space="preserve"> </w:t>
      </w:r>
      <w:r w:rsidRPr="00F93C9A">
        <w:rPr>
          <w:rFonts w:ascii="Times New Roman" w:eastAsia="SimSun" w:hAnsi="Times New Roman" w:cs="Simplified Arabic"/>
          <w:szCs w:val="24"/>
          <w:lang w:eastAsia="zh-CN"/>
        </w:rPr>
        <w:t>L4</w:t>
      </w:r>
      <w:r w:rsidRPr="00F93C9A">
        <w:rPr>
          <w:rFonts w:ascii="Times New Roman" w:eastAsia="SimSun" w:hAnsi="Times New Roman" w:cs="Simplified Arabic" w:hint="cs"/>
          <w:szCs w:val="24"/>
          <w:rtl/>
          <w:lang w:eastAsia="zh-CN" w:bidi="ar-KW"/>
        </w:rPr>
        <w:t>)</w:t>
      </w:r>
      <w:r w:rsidRPr="00F93C9A">
        <w:rPr>
          <w:rFonts w:ascii="Times New Roman" w:eastAsia="SimSun" w:hAnsi="Times New Roman" w:cs="Simplified Arabic"/>
          <w:szCs w:val="24"/>
          <w:rtl/>
          <w:lang w:eastAsia="zh-CN" w:bidi="ar-KW"/>
        </w:rPr>
        <w:t xml:space="preserve"> </w:t>
      </w:r>
      <w:r w:rsidRPr="00F93C9A">
        <w:rPr>
          <w:rFonts w:ascii="Times New Roman" w:eastAsia="SimSun" w:hAnsi="Times New Roman" w:cs="Simplified Arabic" w:hint="cs"/>
          <w:szCs w:val="24"/>
          <w:rtl/>
          <w:lang w:eastAsia="zh-CN" w:bidi="ar-KW"/>
        </w:rPr>
        <w:t xml:space="preserve">من النوع </w:t>
      </w:r>
      <w:r w:rsidRPr="00F93C9A">
        <w:rPr>
          <w:rFonts w:ascii="Times New Roman" w:eastAsia="SimSun" w:hAnsi="Times New Roman" w:cs="Simplified Arabic"/>
          <w:i/>
          <w:iCs/>
          <w:szCs w:val="24"/>
          <w:lang w:eastAsia="zh-CN" w:bidi="ar-KW"/>
        </w:rPr>
        <w:t>L. tropica</w:t>
      </w:r>
      <w:r>
        <w:rPr>
          <w:rFonts w:ascii="Times New Roman" w:eastAsia="SimSun" w:hAnsi="Times New Roman" w:cs="Simplified Arabic" w:hint="cs"/>
          <w:szCs w:val="24"/>
          <w:rtl/>
          <w:lang w:eastAsia="zh-CN"/>
        </w:rPr>
        <w:t xml:space="preserve"> </w:t>
      </w:r>
      <w:r w:rsidR="00FE1932">
        <w:rPr>
          <w:rFonts w:ascii="Times New Roman" w:eastAsia="SimSun" w:hAnsi="Times New Roman" w:cs="Simplified Arabic" w:hint="cs"/>
          <w:szCs w:val="24"/>
          <w:rtl/>
          <w:lang w:eastAsia="zh-CN"/>
        </w:rPr>
        <w:t xml:space="preserve">ثم عولجت هذه البلاعم </w:t>
      </w:r>
      <w:proofErr w:type="spellStart"/>
      <w:r w:rsidR="00FE1932">
        <w:rPr>
          <w:rFonts w:ascii="Times New Roman" w:eastAsia="SimSun" w:hAnsi="Times New Roman" w:cs="Simplified Arabic" w:hint="cs"/>
          <w:szCs w:val="24"/>
          <w:rtl/>
          <w:lang w:eastAsia="zh-CN"/>
        </w:rPr>
        <w:t>المُخم</w:t>
      </w:r>
      <w:r w:rsidR="00E562CE">
        <w:rPr>
          <w:rFonts w:ascii="Times New Roman" w:eastAsia="SimSun" w:hAnsi="Times New Roman" w:cs="Simplified Arabic" w:hint="cs"/>
          <w:szCs w:val="24"/>
          <w:rtl/>
          <w:lang w:eastAsia="zh-CN"/>
        </w:rPr>
        <w:t>َ</w:t>
      </w:r>
      <w:r w:rsidR="00FE1932">
        <w:rPr>
          <w:rFonts w:ascii="Times New Roman" w:eastAsia="SimSun" w:hAnsi="Times New Roman" w:cs="Simplified Arabic" w:hint="cs"/>
          <w:szCs w:val="24"/>
          <w:rtl/>
          <w:lang w:eastAsia="zh-CN"/>
        </w:rPr>
        <w:t>جة</w:t>
      </w:r>
      <w:proofErr w:type="spellEnd"/>
      <w:r w:rsidR="00FE1932">
        <w:rPr>
          <w:rFonts w:ascii="Times New Roman" w:eastAsia="SimSun" w:hAnsi="Times New Roman" w:cs="Simplified Arabic" w:hint="cs"/>
          <w:szCs w:val="24"/>
          <w:rtl/>
          <w:lang w:eastAsia="zh-CN"/>
        </w:rPr>
        <w:t xml:space="preserve"> بثلاث تراكيز متدرجة من مركب </w:t>
      </w:r>
      <w:proofErr w:type="spellStart"/>
      <w:r w:rsidR="00FE1932">
        <w:rPr>
          <w:rFonts w:ascii="Times New Roman" w:eastAsia="SimSun" w:hAnsi="Times New Roman" w:cs="Simplified Arabic" w:hint="cs"/>
          <w:szCs w:val="24"/>
          <w:rtl/>
          <w:lang w:eastAsia="zh-CN"/>
        </w:rPr>
        <w:t>البنتوستام</w:t>
      </w:r>
      <w:proofErr w:type="spellEnd"/>
      <w:r w:rsidR="00FE1932">
        <w:rPr>
          <w:rFonts w:ascii="Times New Roman" w:eastAsia="SimSun" w:hAnsi="Times New Roman" w:cs="Simplified Arabic" w:hint="cs"/>
          <w:szCs w:val="24"/>
          <w:rtl/>
          <w:lang w:eastAsia="zh-CN"/>
        </w:rPr>
        <w:t xml:space="preserve"> لمدة </w:t>
      </w:r>
      <w:r w:rsidR="00FE1932">
        <w:rPr>
          <w:rFonts w:ascii="Times New Roman" w:eastAsia="SimSun" w:hAnsi="Times New Roman" w:cs="Simplified Arabic"/>
          <w:szCs w:val="24"/>
          <w:lang w:eastAsia="zh-CN"/>
        </w:rPr>
        <w:t>24</w:t>
      </w:r>
      <w:r w:rsidR="00FE1932">
        <w:rPr>
          <w:rFonts w:ascii="Times New Roman" w:eastAsia="SimSun" w:hAnsi="Times New Roman" w:cs="Simplified Arabic" w:hint="cs"/>
          <w:szCs w:val="24"/>
          <w:rtl/>
          <w:lang w:eastAsia="zh-CN"/>
        </w:rPr>
        <w:t xml:space="preserve"> </w:t>
      </w:r>
      <w:proofErr w:type="gramStart"/>
      <w:r w:rsidR="00FE1932">
        <w:rPr>
          <w:rFonts w:ascii="Times New Roman" w:eastAsia="SimSun" w:hAnsi="Times New Roman" w:cs="Simplified Arabic" w:hint="cs"/>
          <w:szCs w:val="24"/>
          <w:rtl/>
          <w:lang w:eastAsia="zh-CN"/>
        </w:rPr>
        <w:t>ساعة,</w:t>
      </w:r>
      <w:proofErr w:type="gramEnd"/>
      <w:r w:rsidR="00FE1932">
        <w:rPr>
          <w:rFonts w:ascii="Times New Roman" w:eastAsia="SimSun" w:hAnsi="Times New Roman" w:cs="Simplified Arabic" w:hint="cs"/>
          <w:szCs w:val="24"/>
          <w:rtl/>
          <w:lang w:eastAsia="zh-CN"/>
        </w:rPr>
        <w:t xml:space="preserve"> بعدها </w:t>
      </w:r>
      <w:r w:rsidR="00ED76A5">
        <w:rPr>
          <w:rFonts w:ascii="Times New Roman" w:eastAsia="SimSun" w:hAnsi="Times New Roman" w:cs="Simplified Arabic" w:hint="cs"/>
          <w:szCs w:val="24"/>
          <w:rtl/>
          <w:lang w:eastAsia="zh-CN"/>
        </w:rPr>
        <w:t>حُدّد</w:t>
      </w:r>
      <w:r w:rsidR="00FE1932">
        <w:rPr>
          <w:rFonts w:ascii="Times New Roman" w:eastAsia="SimSun" w:hAnsi="Times New Roman" w:cs="Simplified Arabic" w:hint="cs"/>
          <w:szCs w:val="24"/>
          <w:rtl/>
          <w:lang w:eastAsia="zh-CN"/>
        </w:rPr>
        <w:t xml:space="preserve"> الحمل الطفيلي من الأشكال داخلية السوط </w:t>
      </w:r>
      <w:r w:rsidR="00ED76A5">
        <w:rPr>
          <w:rFonts w:ascii="Times New Roman" w:eastAsia="SimSun" w:hAnsi="Times New Roman" w:cs="Simplified Arabic" w:hint="cs"/>
          <w:szCs w:val="24"/>
          <w:rtl/>
          <w:lang w:eastAsia="zh-CN"/>
        </w:rPr>
        <w:t xml:space="preserve">داخل البلاعم </w:t>
      </w:r>
      <w:proofErr w:type="spellStart"/>
      <w:r w:rsidR="00ED76A5">
        <w:rPr>
          <w:rFonts w:ascii="Times New Roman" w:eastAsia="SimSun" w:hAnsi="Times New Roman" w:cs="Simplified Arabic" w:hint="cs"/>
          <w:szCs w:val="24"/>
          <w:rtl/>
          <w:lang w:eastAsia="zh-CN"/>
        </w:rPr>
        <w:t>المخمجة</w:t>
      </w:r>
      <w:proofErr w:type="spellEnd"/>
      <w:r w:rsidR="00ED76A5">
        <w:rPr>
          <w:rFonts w:ascii="Times New Roman" w:eastAsia="SimSun" w:hAnsi="Times New Roman" w:cs="Simplified Arabic" w:hint="cs"/>
          <w:szCs w:val="24"/>
          <w:rtl/>
          <w:lang w:eastAsia="zh-CN"/>
        </w:rPr>
        <w:t xml:space="preserve"> </w:t>
      </w:r>
      <w:r w:rsidR="00FE1932">
        <w:rPr>
          <w:rFonts w:ascii="Times New Roman" w:eastAsia="SimSun" w:hAnsi="Times New Roman" w:cs="Simplified Arabic" w:hint="cs"/>
          <w:szCs w:val="24"/>
          <w:rtl/>
          <w:lang w:eastAsia="zh-CN"/>
        </w:rPr>
        <w:t xml:space="preserve">وحسبت قيمة الجرعة المثبطة للنصف لكل عزلة من </w:t>
      </w:r>
      <w:proofErr w:type="spellStart"/>
      <w:r w:rsidR="00FE1932">
        <w:rPr>
          <w:rFonts w:ascii="Times New Roman" w:eastAsia="SimSun" w:hAnsi="Times New Roman" w:cs="Simplified Arabic" w:hint="cs"/>
          <w:szCs w:val="24"/>
          <w:rtl/>
          <w:lang w:eastAsia="zh-CN"/>
        </w:rPr>
        <w:t>العزلات</w:t>
      </w:r>
      <w:proofErr w:type="spellEnd"/>
      <w:r w:rsidR="00FE1932">
        <w:rPr>
          <w:rFonts w:ascii="Times New Roman" w:eastAsia="SimSun" w:hAnsi="Times New Roman" w:cs="Simplified Arabic" w:hint="cs"/>
          <w:szCs w:val="24"/>
          <w:rtl/>
          <w:lang w:eastAsia="zh-CN"/>
        </w:rPr>
        <w:t xml:space="preserve"> الأربعة</w:t>
      </w:r>
      <w:r w:rsidR="007D473B">
        <w:rPr>
          <w:rFonts w:ascii="Times New Roman" w:eastAsia="SimSun" w:hAnsi="Times New Roman" w:cs="Simplified Arabic" w:hint="cs"/>
          <w:szCs w:val="24"/>
          <w:rtl/>
          <w:lang w:eastAsia="zh-CN"/>
        </w:rPr>
        <w:t>.</w:t>
      </w:r>
      <w:r>
        <w:rPr>
          <w:rFonts w:ascii="Times New Roman" w:eastAsia="SimSun" w:hAnsi="Times New Roman" w:cs="Simplified Arabic" w:hint="cs"/>
          <w:szCs w:val="24"/>
          <w:rtl/>
          <w:lang w:eastAsia="zh-CN"/>
        </w:rPr>
        <w:t xml:space="preserve"> </w:t>
      </w:r>
      <w:r w:rsidR="004D5CD1">
        <w:rPr>
          <w:rFonts w:ascii="Times New Roman" w:eastAsia="SimSun" w:hAnsi="Times New Roman" w:cs="Simplified Arabic" w:hint="cs"/>
          <w:szCs w:val="24"/>
          <w:rtl/>
          <w:lang w:eastAsia="zh-CN"/>
        </w:rPr>
        <w:t xml:space="preserve">عُزل الـ </w:t>
      </w:r>
      <w:r w:rsidR="004D5CD1">
        <w:rPr>
          <w:rFonts w:ascii="Times New Roman" w:eastAsia="SimSun" w:hAnsi="Times New Roman" w:cs="Simplified Arabic"/>
          <w:szCs w:val="24"/>
          <w:lang w:eastAsia="zh-CN"/>
        </w:rPr>
        <w:t>RNA</w:t>
      </w:r>
      <w:r w:rsidR="004D5CD1">
        <w:rPr>
          <w:rFonts w:ascii="Times New Roman" w:eastAsia="SimSun" w:hAnsi="Times New Roman" w:cs="Simplified Arabic" w:hint="cs"/>
          <w:szCs w:val="24"/>
          <w:rtl/>
          <w:lang w:eastAsia="zh-CN"/>
        </w:rPr>
        <w:t xml:space="preserve"> الكلي من</w:t>
      </w:r>
      <w:r w:rsidR="00F36519">
        <w:rPr>
          <w:rFonts w:ascii="Times New Roman" w:eastAsia="SimSun" w:hAnsi="Times New Roman" w:cs="Simplified Arabic" w:hint="cs"/>
          <w:szCs w:val="24"/>
          <w:rtl/>
          <w:lang w:eastAsia="zh-CN"/>
        </w:rPr>
        <w:t xml:space="preserve"> الأشكال داخلية السوط </w:t>
      </w:r>
      <w:r w:rsidR="00FE1932">
        <w:rPr>
          <w:rFonts w:ascii="Times New Roman" w:eastAsia="SimSun" w:hAnsi="Times New Roman" w:cs="Simplified Arabic" w:hint="cs"/>
          <w:szCs w:val="24"/>
          <w:rtl/>
          <w:lang w:eastAsia="zh-CN"/>
        </w:rPr>
        <w:t xml:space="preserve">المحّولة بالحرارة </w:t>
      </w:r>
      <w:r w:rsidR="004D5CD1">
        <w:rPr>
          <w:rFonts w:ascii="Times New Roman" w:eastAsia="SimSun" w:hAnsi="Times New Roman" w:cs="Simplified Arabic" w:hint="cs"/>
          <w:szCs w:val="24"/>
          <w:rtl/>
          <w:lang w:eastAsia="zh-CN"/>
        </w:rPr>
        <w:t xml:space="preserve">وحُوّل إلى </w:t>
      </w:r>
      <w:r w:rsidR="004D5CD1">
        <w:rPr>
          <w:rFonts w:ascii="Times New Roman" w:eastAsia="SimSun" w:hAnsi="Times New Roman" w:cs="Simplified Arabic"/>
          <w:szCs w:val="24"/>
          <w:lang w:eastAsia="zh-CN"/>
        </w:rPr>
        <w:t>cDNA</w:t>
      </w:r>
      <w:r w:rsidR="004D5CD1">
        <w:rPr>
          <w:rFonts w:ascii="Times New Roman" w:eastAsia="SimSun" w:hAnsi="Times New Roman" w:cs="Simplified Arabic" w:hint="cs"/>
          <w:szCs w:val="24"/>
          <w:rtl/>
          <w:lang w:eastAsia="zh-CN"/>
        </w:rPr>
        <w:t xml:space="preserve"> و</w:t>
      </w:r>
      <w:r w:rsidR="004D5CD1" w:rsidRPr="00F93C9A">
        <w:rPr>
          <w:rFonts w:ascii="Times New Roman" w:eastAsia="SimSun" w:hAnsi="Times New Roman" w:cs="Simplified Arabic"/>
          <w:szCs w:val="24"/>
          <w:rtl/>
          <w:lang w:eastAsia="zh-CN"/>
        </w:rPr>
        <w:t>دُرس</w:t>
      </w:r>
      <w:r w:rsidR="004D5CD1" w:rsidRPr="00F93C9A">
        <w:rPr>
          <w:rFonts w:ascii="Times New Roman" w:eastAsia="SimSun" w:hAnsi="Times New Roman" w:cs="Simplified Arabic"/>
          <w:szCs w:val="24"/>
          <w:lang w:eastAsia="zh-CN"/>
        </w:rPr>
        <w:t xml:space="preserve"> </w:t>
      </w:r>
      <w:r w:rsidR="004D5CD1">
        <w:rPr>
          <w:rFonts w:ascii="Times New Roman" w:eastAsia="SimSun" w:hAnsi="Times New Roman" w:cs="Simplified Arabic" w:hint="cs"/>
          <w:szCs w:val="24"/>
          <w:rtl/>
          <w:lang w:eastAsia="zh-CN"/>
        </w:rPr>
        <w:t>التعبير</w:t>
      </w:r>
      <w:r w:rsidR="004D5CD1" w:rsidRPr="00F93C9A">
        <w:rPr>
          <w:rFonts w:ascii="Times New Roman" w:eastAsia="SimSun" w:hAnsi="Times New Roman" w:cs="Simplified Arabic"/>
          <w:szCs w:val="24"/>
          <w:lang w:eastAsia="zh-CN"/>
        </w:rPr>
        <w:t xml:space="preserve"> </w:t>
      </w:r>
      <w:r w:rsidR="004D5CD1" w:rsidRPr="00F93C9A">
        <w:rPr>
          <w:rFonts w:ascii="Times New Roman" w:eastAsia="SimSun" w:hAnsi="Times New Roman" w:cs="Simplified Arabic"/>
          <w:szCs w:val="24"/>
          <w:rtl/>
          <w:lang w:eastAsia="zh-CN"/>
        </w:rPr>
        <w:t>النسبي</w:t>
      </w:r>
      <w:r w:rsidR="004D5CD1" w:rsidRPr="00F93C9A">
        <w:rPr>
          <w:rFonts w:ascii="Times New Roman" w:eastAsia="SimSun" w:hAnsi="Times New Roman" w:cs="Simplified Arabic"/>
          <w:szCs w:val="24"/>
          <w:lang w:eastAsia="zh-CN"/>
        </w:rPr>
        <w:t xml:space="preserve"> </w:t>
      </w:r>
      <w:r w:rsidR="004D5CD1">
        <w:rPr>
          <w:rFonts w:ascii="Times New Roman" w:eastAsia="SimSun" w:hAnsi="Times New Roman" w:cs="Simplified Arabic" w:hint="cs"/>
          <w:szCs w:val="24"/>
          <w:rtl/>
          <w:lang w:eastAsia="zh-CN"/>
        </w:rPr>
        <w:t xml:space="preserve">عن جينات المقاومة </w:t>
      </w:r>
      <w:r>
        <w:rPr>
          <w:rFonts w:ascii="Times New Roman" w:eastAsia="SimSun" w:hAnsi="Times New Roman" w:cs="Simplified Arabic" w:hint="cs"/>
          <w:szCs w:val="24"/>
          <w:rtl/>
          <w:lang w:eastAsia="zh-CN"/>
        </w:rPr>
        <w:t xml:space="preserve">باستعمال تقانة </w:t>
      </w:r>
      <w:r w:rsidR="008B2193">
        <w:rPr>
          <w:rFonts w:ascii="Times New Roman" w:eastAsia="SimSun" w:hAnsi="Times New Roman" w:cs="Simplified Arabic" w:hint="cs"/>
          <w:szCs w:val="24"/>
          <w:rtl/>
          <w:lang w:eastAsia="zh-CN"/>
        </w:rPr>
        <w:t xml:space="preserve">التفاعل </w:t>
      </w:r>
      <w:proofErr w:type="spellStart"/>
      <w:r w:rsidR="008B2193">
        <w:rPr>
          <w:rFonts w:ascii="Times New Roman" w:eastAsia="SimSun" w:hAnsi="Times New Roman" w:cs="Simplified Arabic" w:hint="cs"/>
          <w:szCs w:val="24"/>
          <w:rtl/>
          <w:lang w:eastAsia="zh-CN"/>
        </w:rPr>
        <w:t>السلسلي</w:t>
      </w:r>
      <w:proofErr w:type="spellEnd"/>
      <w:r w:rsidR="008B2193">
        <w:rPr>
          <w:rFonts w:ascii="Times New Roman" w:eastAsia="SimSun" w:hAnsi="Times New Roman" w:cs="Simplified Arabic" w:hint="cs"/>
          <w:szCs w:val="24"/>
          <w:rtl/>
          <w:lang w:eastAsia="zh-CN"/>
        </w:rPr>
        <w:t xml:space="preserve"> </w:t>
      </w:r>
      <w:proofErr w:type="spellStart"/>
      <w:r w:rsidR="008B2193">
        <w:rPr>
          <w:rFonts w:ascii="Times New Roman" w:eastAsia="SimSun" w:hAnsi="Times New Roman" w:cs="Simplified Arabic" w:hint="cs"/>
          <w:szCs w:val="24"/>
          <w:rtl/>
          <w:lang w:eastAsia="zh-CN"/>
        </w:rPr>
        <w:t>للبوليميراز</w:t>
      </w:r>
      <w:proofErr w:type="spellEnd"/>
      <w:r w:rsidR="008B2193">
        <w:rPr>
          <w:rFonts w:ascii="Times New Roman" w:eastAsia="SimSun" w:hAnsi="Times New Roman" w:cs="Simplified Arabic" w:hint="cs"/>
          <w:szCs w:val="24"/>
          <w:rtl/>
          <w:lang w:eastAsia="zh-CN"/>
        </w:rPr>
        <w:t xml:space="preserve"> الكمي في الزمن الحقيقي </w:t>
      </w:r>
      <w:r w:rsidR="008B2193">
        <w:rPr>
          <w:rFonts w:ascii="Times New Roman" w:eastAsia="SimSun" w:hAnsi="Times New Roman" w:cs="Simplified Arabic"/>
          <w:szCs w:val="24"/>
          <w:lang w:eastAsia="zh-CN"/>
        </w:rPr>
        <w:t>RT-qPCR</w:t>
      </w:r>
      <w:r w:rsidR="00ED76A5">
        <w:rPr>
          <w:rFonts w:ascii="Times New Roman" w:eastAsia="SimSun" w:hAnsi="Times New Roman" w:cs="Simplified Arabic" w:hint="cs"/>
          <w:szCs w:val="24"/>
          <w:rtl/>
          <w:lang w:eastAsia="zh-CN"/>
        </w:rPr>
        <w:t>.</w:t>
      </w:r>
      <w:r w:rsidR="008B2193">
        <w:rPr>
          <w:rFonts w:ascii="Times New Roman" w:eastAsia="SimSun" w:hAnsi="Times New Roman" w:cs="Simplified Arabic" w:hint="cs"/>
          <w:szCs w:val="24"/>
          <w:rtl/>
          <w:lang w:eastAsia="zh-CN"/>
        </w:rPr>
        <w:t xml:space="preserve"> أظهرت النتائج </w:t>
      </w:r>
      <w:r w:rsidR="008C4E7A">
        <w:rPr>
          <w:rFonts w:ascii="Simplified Arabic" w:eastAsia="SimSun" w:hAnsi="Simplified Arabic" w:cs="Simplified Arabic" w:hint="cs"/>
          <w:sz w:val="24"/>
          <w:szCs w:val="24"/>
          <w:rtl/>
          <w:lang w:eastAsia="zh-CN"/>
        </w:rPr>
        <w:t xml:space="preserve">وجود فروق معنوية في قيم الـ </w:t>
      </w:r>
      <w:r w:rsidR="008C4E7A">
        <w:rPr>
          <w:rFonts w:ascii="Simplified Arabic" w:eastAsia="SimSun" w:hAnsi="Simplified Arabic" w:cs="Simplified Arabic"/>
          <w:sz w:val="24"/>
          <w:szCs w:val="24"/>
          <w:lang w:eastAsia="zh-CN"/>
        </w:rPr>
        <w:t>IC50</w:t>
      </w:r>
      <w:r w:rsidR="008C4E7A">
        <w:rPr>
          <w:rFonts w:ascii="Simplified Arabic" w:eastAsia="SimSun" w:hAnsi="Simplified Arabic" w:cs="Simplified Arabic" w:hint="cs"/>
          <w:sz w:val="24"/>
          <w:szCs w:val="24"/>
          <w:rtl/>
          <w:lang w:eastAsia="zh-CN"/>
        </w:rPr>
        <w:t xml:space="preserve"> بين </w:t>
      </w:r>
      <w:proofErr w:type="spellStart"/>
      <w:r w:rsidR="008C4E7A">
        <w:rPr>
          <w:rFonts w:ascii="Simplified Arabic" w:eastAsia="SimSun" w:hAnsi="Simplified Arabic" w:cs="Simplified Arabic" w:hint="cs"/>
          <w:sz w:val="24"/>
          <w:szCs w:val="24"/>
          <w:rtl/>
          <w:lang w:eastAsia="zh-CN"/>
        </w:rPr>
        <w:t>العزلات</w:t>
      </w:r>
      <w:proofErr w:type="spellEnd"/>
      <w:r w:rsidR="008C4E7A">
        <w:rPr>
          <w:rFonts w:ascii="Simplified Arabic" w:eastAsia="SimSun" w:hAnsi="Simplified Arabic" w:cs="Simplified Arabic" w:hint="cs"/>
          <w:sz w:val="24"/>
          <w:szCs w:val="24"/>
          <w:rtl/>
          <w:lang w:eastAsia="zh-CN"/>
        </w:rPr>
        <w:t xml:space="preserve"> الأربعة </w:t>
      </w:r>
      <w:r w:rsidR="0071025E">
        <w:rPr>
          <w:rFonts w:ascii="Simplified Arabic" w:eastAsia="SimSun" w:hAnsi="Simplified Arabic" w:cs="Simplified Arabic" w:hint="cs"/>
          <w:b/>
          <w:sz w:val="20"/>
          <w:szCs w:val="24"/>
          <w:rtl/>
          <w:lang w:eastAsia="zh-CN"/>
        </w:rPr>
        <w:t xml:space="preserve">وفق التراتبية التالية </w:t>
      </w:r>
      <w:r w:rsidR="0071025E" w:rsidRPr="00217485">
        <w:rPr>
          <w:rFonts w:ascii="Simplified Arabic" w:eastAsia="SimSun" w:hAnsi="Simplified Arabic" w:cs="Simplified Arabic" w:hint="cs"/>
          <w:b/>
          <w:sz w:val="20"/>
          <w:szCs w:val="24"/>
          <w:rtl/>
          <w:lang w:eastAsia="zh-CN"/>
        </w:rPr>
        <w:t>(</w:t>
      </w:r>
      <w:r w:rsidR="0071025E" w:rsidRPr="00217485">
        <w:rPr>
          <w:rFonts w:asciiTheme="majorBidi" w:eastAsia="SimSun" w:hAnsiTheme="majorBidi" w:cstheme="majorBidi"/>
          <w:bCs/>
          <w:szCs w:val="28"/>
          <w:lang w:eastAsia="zh-CN"/>
        </w:rPr>
        <w:t>L3&gt;L2&gt;L4&gt;L1</w:t>
      </w:r>
      <w:r w:rsidR="0071025E" w:rsidRPr="00217485">
        <w:rPr>
          <w:rFonts w:ascii="Simplified Arabic" w:eastAsia="SimSun" w:hAnsi="Simplified Arabic" w:cs="Simplified Arabic" w:hint="cs"/>
          <w:b/>
          <w:sz w:val="20"/>
          <w:szCs w:val="24"/>
          <w:rtl/>
          <w:lang w:eastAsia="zh-CN"/>
        </w:rPr>
        <w:t>)</w:t>
      </w:r>
      <w:r w:rsidR="0071025E">
        <w:rPr>
          <w:rFonts w:ascii="Simplified Arabic" w:eastAsia="SimSun" w:hAnsi="Simplified Arabic" w:cs="Simplified Arabic" w:hint="cs"/>
          <w:b/>
          <w:sz w:val="20"/>
          <w:szCs w:val="24"/>
          <w:rtl/>
          <w:lang w:eastAsia="zh-CN"/>
        </w:rPr>
        <w:t xml:space="preserve"> </w:t>
      </w:r>
      <w:r w:rsidR="008C4E7A">
        <w:rPr>
          <w:rFonts w:ascii="Simplified Arabic" w:eastAsia="SimSun" w:hAnsi="Simplified Arabic" w:cs="Simplified Arabic" w:hint="cs"/>
          <w:sz w:val="24"/>
          <w:szCs w:val="24"/>
          <w:rtl/>
          <w:lang w:eastAsia="zh-CN"/>
        </w:rPr>
        <w:t xml:space="preserve">مع تباين واضح في التأثير المثبط </w:t>
      </w:r>
      <w:proofErr w:type="spellStart"/>
      <w:r w:rsidR="008C4E7A">
        <w:rPr>
          <w:rFonts w:ascii="Simplified Arabic" w:eastAsia="SimSun" w:hAnsi="Simplified Arabic" w:cs="Simplified Arabic" w:hint="cs"/>
          <w:sz w:val="24"/>
          <w:szCs w:val="24"/>
          <w:rtl/>
          <w:lang w:eastAsia="zh-CN"/>
        </w:rPr>
        <w:t>للبنتوستام</w:t>
      </w:r>
      <w:proofErr w:type="spellEnd"/>
      <w:r w:rsidR="008C4E7A">
        <w:rPr>
          <w:rFonts w:ascii="Simplified Arabic" w:eastAsia="SimSun" w:hAnsi="Simplified Arabic" w:cs="Simplified Arabic" w:hint="cs"/>
          <w:sz w:val="24"/>
          <w:szCs w:val="24"/>
          <w:rtl/>
          <w:lang w:eastAsia="zh-CN"/>
        </w:rPr>
        <w:t xml:space="preserve"> </w:t>
      </w:r>
      <w:r w:rsidR="0073369E">
        <w:rPr>
          <w:rFonts w:ascii="Simplified Arabic" w:eastAsia="SimSun" w:hAnsi="Simplified Arabic" w:cs="Simplified Arabic" w:hint="cs"/>
          <w:sz w:val="24"/>
          <w:szCs w:val="24"/>
          <w:rtl/>
          <w:lang w:eastAsia="zh-CN"/>
        </w:rPr>
        <w:t>والذي كان بحدود (</w:t>
      </w:r>
      <w:r w:rsidR="0073369E">
        <w:rPr>
          <w:rFonts w:ascii="Simplified Arabic" w:eastAsia="SimSun" w:hAnsi="Simplified Arabic" w:cs="Simplified Arabic"/>
          <w:sz w:val="24"/>
          <w:szCs w:val="24"/>
          <w:lang w:eastAsia="zh-CN"/>
        </w:rPr>
        <w:t>(1.7</w:t>
      </w:r>
      <w:r w:rsidR="0073369E">
        <w:rPr>
          <w:rFonts w:ascii="Simplified Arabic" w:eastAsia="SimSun" w:hAnsi="Simplified Arabic" w:cs="Simplified Arabic" w:hint="cs"/>
          <w:sz w:val="24"/>
          <w:szCs w:val="24"/>
          <w:rtl/>
          <w:lang w:eastAsia="zh-CN"/>
        </w:rPr>
        <w:t xml:space="preserve"> ضعفاً </w:t>
      </w:r>
      <w:r w:rsidR="008C4E7A">
        <w:rPr>
          <w:rFonts w:ascii="Simplified Arabic" w:eastAsia="SimSun" w:hAnsi="Simplified Arabic" w:cs="Simplified Arabic" w:hint="cs"/>
          <w:sz w:val="24"/>
          <w:szCs w:val="24"/>
          <w:rtl/>
          <w:lang w:eastAsia="zh-CN"/>
        </w:rPr>
        <w:t xml:space="preserve">بين العزلة </w:t>
      </w:r>
      <w:r w:rsidR="0071025E">
        <w:rPr>
          <w:rFonts w:ascii="Simplified Arabic" w:eastAsia="SimSun" w:hAnsi="Simplified Arabic" w:cs="Simplified Arabic" w:hint="cs"/>
          <w:sz w:val="24"/>
          <w:szCs w:val="24"/>
          <w:rtl/>
          <w:lang w:eastAsia="zh-CN"/>
        </w:rPr>
        <w:t>الأكثر</w:t>
      </w:r>
      <w:r w:rsidR="008C4E7A">
        <w:rPr>
          <w:rFonts w:ascii="Simplified Arabic" w:eastAsia="SimSun" w:hAnsi="Simplified Arabic" w:cs="Simplified Arabic" w:hint="cs"/>
          <w:sz w:val="24"/>
          <w:szCs w:val="24"/>
          <w:rtl/>
          <w:lang w:eastAsia="zh-CN"/>
        </w:rPr>
        <w:t xml:space="preserve"> </w:t>
      </w:r>
      <w:r w:rsidR="0071025E" w:rsidRPr="002A685E">
        <w:rPr>
          <w:rFonts w:ascii="Simplified Arabic" w:eastAsia="SimSun" w:hAnsi="Simplified Arabic" w:cs="Simplified Arabic" w:hint="cs"/>
          <w:spacing w:val="-4"/>
          <w:sz w:val="24"/>
          <w:szCs w:val="24"/>
          <w:rtl/>
          <w:lang w:eastAsia="zh-CN"/>
        </w:rPr>
        <w:t>مقاومة</w:t>
      </w:r>
      <w:r w:rsidR="008C4E7A" w:rsidRPr="002A685E">
        <w:rPr>
          <w:rFonts w:ascii="Simplified Arabic" w:eastAsia="SimSun" w:hAnsi="Simplified Arabic" w:cs="Simplified Arabic" w:hint="cs"/>
          <w:spacing w:val="-4"/>
          <w:sz w:val="24"/>
          <w:szCs w:val="24"/>
          <w:rtl/>
          <w:lang w:eastAsia="zh-CN"/>
        </w:rPr>
        <w:t xml:space="preserve"> </w:t>
      </w:r>
      <w:r w:rsidR="008C4E7A" w:rsidRPr="002A685E">
        <w:rPr>
          <w:rFonts w:ascii="Simplified Arabic" w:eastAsia="SimSun" w:hAnsi="Simplified Arabic" w:cs="Simplified Arabic"/>
          <w:spacing w:val="-4"/>
          <w:sz w:val="24"/>
          <w:szCs w:val="24"/>
          <w:lang w:eastAsia="zh-CN"/>
        </w:rPr>
        <w:t>L3</w:t>
      </w:r>
      <w:r w:rsidR="008C4E7A" w:rsidRPr="002A685E">
        <w:rPr>
          <w:rFonts w:ascii="Simplified Arabic" w:eastAsia="SimSun" w:hAnsi="Simplified Arabic" w:cs="Simplified Arabic" w:hint="cs"/>
          <w:spacing w:val="-4"/>
          <w:sz w:val="24"/>
          <w:szCs w:val="24"/>
          <w:rtl/>
          <w:lang w:eastAsia="zh-CN"/>
        </w:rPr>
        <w:t xml:space="preserve"> </w:t>
      </w:r>
      <w:r w:rsidR="0071025E" w:rsidRPr="002A685E">
        <w:rPr>
          <w:rFonts w:ascii="Simplified Arabic" w:eastAsia="SimSun" w:hAnsi="Simplified Arabic" w:cs="Simplified Arabic" w:hint="cs"/>
          <w:spacing w:val="-4"/>
          <w:sz w:val="24"/>
          <w:szCs w:val="24"/>
          <w:rtl/>
          <w:lang w:eastAsia="zh-CN"/>
        </w:rPr>
        <w:t>والعزلة الأقل</w:t>
      </w:r>
      <w:r w:rsidR="008C4E7A" w:rsidRPr="002A685E">
        <w:rPr>
          <w:rFonts w:ascii="Simplified Arabic" w:eastAsia="SimSun" w:hAnsi="Simplified Arabic" w:cs="Simplified Arabic" w:hint="cs"/>
          <w:spacing w:val="-4"/>
          <w:sz w:val="24"/>
          <w:szCs w:val="24"/>
          <w:rtl/>
          <w:lang w:eastAsia="zh-CN"/>
        </w:rPr>
        <w:t xml:space="preserve"> </w:t>
      </w:r>
      <w:r w:rsidR="0071025E" w:rsidRPr="002A685E">
        <w:rPr>
          <w:rFonts w:ascii="Simplified Arabic" w:eastAsia="SimSun" w:hAnsi="Simplified Arabic" w:cs="Simplified Arabic" w:hint="cs"/>
          <w:spacing w:val="-4"/>
          <w:sz w:val="24"/>
          <w:szCs w:val="24"/>
          <w:rtl/>
          <w:lang w:eastAsia="zh-CN"/>
        </w:rPr>
        <w:t>مقاومة</w:t>
      </w:r>
      <w:r w:rsidR="008C4E7A" w:rsidRPr="002A685E">
        <w:rPr>
          <w:rFonts w:ascii="Simplified Arabic" w:eastAsia="SimSun" w:hAnsi="Simplified Arabic" w:cs="Simplified Arabic" w:hint="cs"/>
          <w:spacing w:val="-4"/>
          <w:sz w:val="24"/>
          <w:szCs w:val="24"/>
          <w:rtl/>
          <w:lang w:eastAsia="zh-CN"/>
        </w:rPr>
        <w:t xml:space="preserve"> </w:t>
      </w:r>
      <w:r w:rsidR="008C4E7A" w:rsidRPr="002A685E">
        <w:rPr>
          <w:rFonts w:ascii="Simplified Arabic" w:eastAsia="SimSun" w:hAnsi="Simplified Arabic" w:cs="Simplified Arabic"/>
          <w:spacing w:val="-4"/>
          <w:sz w:val="24"/>
          <w:szCs w:val="24"/>
          <w:lang w:eastAsia="zh-CN"/>
        </w:rPr>
        <w:t>L1</w:t>
      </w:r>
      <w:r w:rsidR="0071033A" w:rsidRPr="002A685E">
        <w:rPr>
          <w:rFonts w:ascii="Simplified Arabic" w:eastAsia="SimSun" w:hAnsi="Simplified Arabic" w:cs="Simplified Arabic" w:hint="cs"/>
          <w:spacing w:val="-4"/>
          <w:sz w:val="24"/>
          <w:szCs w:val="24"/>
          <w:rtl/>
          <w:lang w:eastAsia="zh-CN"/>
        </w:rPr>
        <w:t>.</w:t>
      </w:r>
      <w:r w:rsidR="008C4E7A" w:rsidRPr="002A685E">
        <w:rPr>
          <w:rFonts w:ascii="Simplified Arabic" w:eastAsia="SimSun" w:hAnsi="Simplified Arabic" w:cs="Simplified Arabic" w:hint="cs"/>
          <w:spacing w:val="-4"/>
          <w:sz w:val="24"/>
          <w:szCs w:val="24"/>
          <w:rtl/>
          <w:lang w:eastAsia="zh-CN"/>
        </w:rPr>
        <w:t xml:space="preserve"> لم تظهر </w:t>
      </w:r>
      <w:proofErr w:type="spellStart"/>
      <w:r w:rsidR="008C4E7A" w:rsidRPr="002A685E">
        <w:rPr>
          <w:rFonts w:ascii="Simplified Arabic" w:eastAsia="SimSun" w:hAnsi="Simplified Arabic" w:cs="Simplified Arabic" w:hint="cs"/>
          <w:spacing w:val="-4"/>
          <w:sz w:val="24"/>
          <w:szCs w:val="24"/>
          <w:rtl/>
          <w:lang w:eastAsia="zh-CN"/>
        </w:rPr>
        <w:t>العزلات</w:t>
      </w:r>
      <w:proofErr w:type="spellEnd"/>
      <w:r w:rsidR="008C4E7A" w:rsidRPr="002A685E">
        <w:rPr>
          <w:rFonts w:ascii="Simplified Arabic" w:eastAsia="SimSun" w:hAnsi="Simplified Arabic" w:cs="Simplified Arabic" w:hint="cs"/>
          <w:spacing w:val="-4"/>
          <w:sz w:val="24"/>
          <w:szCs w:val="24"/>
          <w:rtl/>
          <w:lang w:eastAsia="zh-CN"/>
        </w:rPr>
        <w:t xml:space="preserve"> الأربعة أي اختلافات معنوية في قيم التعبير النسبي عن الجينات </w:t>
      </w:r>
      <w:r w:rsidR="008C4E7A" w:rsidRPr="002A685E">
        <w:rPr>
          <w:rFonts w:ascii="Simplified Arabic" w:eastAsia="SimSun" w:hAnsi="Simplified Arabic" w:cs="Simplified Arabic"/>
          <w:spacing w:val="-4"/>
          <w:sz w:val="24"/>
          <w:szCs w:val="24"/>
          <w:lang w:eastAsia="zh-CN"/>
        </w:rPr>
        <w:t>MRPA</w:t>
      </w:r>
      <w:r w:rsidR="008C4E7A" w:rsidRPr="002A685E">
        <w:rPr>
          <w:rFonts w:ascii="Simplified Arabic" w:eastAsia="SimSun" w:hAnsi="Simplified Arabic" w:cs="Simplified Arabic" w:hint="cs"/>
          <w:spacing w:val="-4"/>
          <w:sz w:val="24"/>
          <w:szCs w:val="24"/>
          <w:rtl/>
          <w:lang w:eastAsia="zh-CN"/>
        </w:rPr>
        <w:t xml:space="preserve"> و</w:t>
      </w:r>
      <w:r w:rsidR="008C4E7A" w:rsidRPr="002A685E">
        <w:rPr>
          <w:rFonts w:ascii="Simplified Arabic" w:eastAsia="SimSun" w:hAnsi="Simplified Arabic" w:cs="Simplified Arabic"/>
          <w:spacing w:val="-4"/>
          <w:sz w:val="24"/>
          <w:szCs w:val="24"/>
          <w:lang w:eastAsia="zh-CN"/>
        </w:rPr>
        <w:t>AQP1</w:t>
      </w:r>
      <w:r w:rsidR="008C4E7A" w:rsidRPr="002A685E">
        <w:rPr>
          <w:rFonts w:ascii="Simplified Arabic" w:eastAsia="SimSun" w:hAnsi="Simplified Arabic" w:cs="Simplified Arabic" w:hint="cs"/>
          <w:spacing w:val="-4"/>
          <w:sz w:val="24"/>
          <w:szCs w:val="24"/>
          <w:rtl/>
          <w:lang w:eastAsia="zh-CN"/>
        </w:rPr>
        <w:t xml:space="preserve">, </w:t>
      </w:r>
      <w:r w:rsidR="006E22FA" w:rsidRPr="002A685E">
        <w:rPr>
          <w:rFonts w:ascii="Simplified Arabic" w:eastAsia="SimSun" w:hAnsi="Simplified Arabic" w:cs="Simplified Arabic" w:hint="cs"/>
          <w:spacing w:val="-4"/>
          <w:sz w:val="24"/>
          <w:szCs w:val="24"/>
          <w:rtl/>
          <w:lang w:eastAsia="zh-CN"/>
        </w:rPr>
        <w:t xml:space="preserve">بينما </w:t>
      </w:r>
      <w:r w:rsidR="008C4E7A" w:rsidRPr="002A685E">
        <w:rPr>
          <w:rFonts w:ascii="Simplified Arabic" w:eastAsia="SimSun" w:hAnsi="Simplified Arabic" w:cs="Simplified Arabic" w:hint="cs"/>
          <w:spacing w:val="-4"/>
          <w:sz w:val="24"/>
          <w:szCs w:val="24"/>
          <w:rtl/>
          <w:lang w:eastAsia="zh-CN"/>
        </w:rPr>
        <w:t xml:space="preserve">أظهرت العزلة </w:t>
      </w:r>
      <w:r w:rsidR="008C4E7A" w:rsidRPr="002A685E">
        <w:rPr>
          <w:rFonts w:ascii="Simplified Arabic" w:eastAsia="SimSun" w:hAnsi="Simplified Arabic" w:cs="Simplified Arabic"/>
          <w:spacing w:val="-4"/>
          <w:sz w:val="24"/>
          <w:szCs w:val="24"/>
          <w:lang w:eastAsia="zh-CN"/>
        </w:rPr>
        <w:t>L3</w:t>
      </w:r>
      <w:r w:rsidR="008C4E7A" w:rsidRPr="002A685E">
        <w:rPr>
          <w:rFonts w:ascii="Simplified Arabic" w:eastAsia="SimSun" w:hAnsi="Simplified Arabic" w:cs="Simplified Arabic" w:hint="cs"/>
          <w:spacing w:val="-4"/>
          <w:sz w:val="24"/>
          <w:szCs w:val="24"/>
          <w:rtl/>
          <w:lang w:eastAsia="zh-CN"/>
        </w:rPr>
        <w:t xml:space="preserve"> فقط </w:t>
      </w:r>
      <w:r w:rsidR="0071033A" w:rsidRPr="002A685E">
        <w:rPr>
          <w:rFonts w:ascii="Simplified Arabic" w:eastAsia="SimSun" w:hAnsi="Simplified Arabic" w:cs="Simplified Arabic" w:hint="cs"/>
          <w:spacing w:val="-4"/>
          <w:sz w:val="24"/>
          <w:szCs w:val="24"/>
          <w:rtl/>
          <w:lang w:eastAsia="zh-CN"/>
        </w:rPr>
        <w:t>زيادة</w:t>
      </w:r>
      <w:r w:rsidR="008C4E7A" w:rsidRPr="002A685E">
        <w:rPr>
          <w:rFonts w:ascii="Simplified Arabic" w:eastAsia="SimSun" w:hAnsi="Simplified Arabic" w:cs="Simplified Arabic" w:hint="cs"/>
          <w:spacing w:val="-4"/>
          <w:sz w:val="24"/>
          <w:szCs w:val="24"/>
          <w:rtl/>
          <w:lang w:eastAsia="zh-CN"/>
        </w:rPr>
        <w:t xml:space="preserve"> معنوية عن باقي </w:t>
      </w:r>
      <w:proofErr w:type="spellStart"/>
      <w:r w:rsidR="008C4E7A" w:rsidRPr="002A685E">
        <w:rPr>
          <w:rFonts w:ascii="Simplified Arabic" w:eastAsia="SimSun" w:hAnsi="Simplified Arabic" w:cs="Simplified Arabic" w:hint="cs"/>
          <w:spacing w:val="-4"/>
          <w:sz w:val="24"/>
          <w:szCs w:val="24"/>
          <w:rtl/>
          <w:lang w:eastAsia="zh-CN"/>
        </w:rPr>
        <w:t>العزلات</w:t>
      </w:r>
      <w:proofErr w:type="spellEnd"/>
      <w:r w:rsidR="008C4E7A" w:rsidRPr="002A685E">
        <w:rPr>
          <w:rFonts w:ascii="Simplified Arabic" w:eastAsia="SimSun" w:hAnsi="Simplified Arabic" w:cs="Simplified Arabic" w:hint="cs"/>
          <w:spacing w:val="-4"/>
          <w:sz w:val="24"/>
          <w:szCs w:val="24"/>
          <w:rtl/>
          <w:lang w:eastAsia="zh-CN"/>
        </w:rPr>
        <w:t xml:space="preserve"> بالنسبة </w:t>
      </w:r>
      <w:r w:rsidR="0071033A" w:rsidRPr="002A685E">
        <w:rPr>
          <w:rFonts w:ascii="Simplified Arabic" w:eastAsia="SimSun" w:hAnsi="Simplified Arabic" w:cs="Simplified Arabic" w:hint="cs"/>
          <w:spacing w:val="-4"/>
          <w:sz w:val="24"/>
          <w:szCs w:val="24"/>
          <w:rtl/>
          <w:lang w:eastAsia="zh-CN"/>
        </w:rPr>
        <w:t>ل</w:t>
      </w:r>
      <w:r w:rsidR="008C4E7A" w:rsidRPr="002A685E">
        <w:rPr>
          <w:rFonts w:ascii="Simplified Arabic" w:eastAsia="SimSun" w:hAnsi="Simplified Arabic" w:cs="Simplified Arabic" w:hint="cs"/>
          <w:spacing w:val="-4"/>
          <w:sz w:val="24"/>
          <w:szCs w:val="24"/>
          <w:rtl/>
          <w:lang w:eastAsia="zh-CN"/>
        </w:rPr>
        <w:t xml:space="preserve">جين </w:t>
      </w:r>
      <w:proofErr w:type="spellStart"/>
      <w:r w:rsidR="008C4E7A" w:rsidRPr="002A685E">
        <w:rPr>
          <w:rFonts w:ascii="Simplified Arabic" w:eastAsia="SimSun" w:hAnsi="Simplified Arabic" w:cs="Simplified Arabic"/>
          <w:spacing w:val="-4"/>
          <w:sz w:val="24"/>
          <w:szCs w:val="24"/>
          <w:lang w:eastAsia="zh-CN"/>
        </w:rPr>
        <w:t>Pgp</w:t>
      </w:r>
      <w:proofErr w:type="spellEnd"/>
      <w:r w:rsidR="008C4E7A" w:rsidRPr="002A685E">
        <w:rPr>
          <w:rFonts w:ascii="Simplified Arabic" w:eastAsia="SimSun" w:hAnsi="Simplified Arabic" w:cs="Simplified Arabic"/>
          <w:spacing w:val="-4"/>
          <w:sz w:val="24"/>
          <w:szCs w:val="24"/>
          <w:lang w:eastAsia="zh-CN"/>
        </w:rPr>
        <w:t xml:space="preserve"> A</w:t>
      </w:r>
      <w:r w:rsidR="0073369E" w:rsidRPr="002A685E">
        <w:rPr>
          <w:rFonts w:ascii="Simplified Arabic" w:eastAsia="SimSun" w:hAnsi="Simplified Arabic" w:cs="Simplified Arabic" w:hint="cs"/>
          <w:spacing w:val="-4"/>
          <w:sz w:val="24"/>
          <w:szCs w:val="24"/>
          <w:rtl/>
          <w:lang w:eastAsia="zh-CN"/>
        </w:rPr>
        <w:t>.</w:t>
      </w:r>
      <w:r w:rsidR="00A92E5B" w:rsidRPr="002A685E">
        <w:rPr>
          <w:rFonts w:ascii="Simplified Arabic" w:eastAsia="SimSun" w:hAnsi="Simplified Arabic" w:cs="Simplified Arabic" w:hint="cs"/>
          <w:spacing w:val="-4"/>
          <w:sz w:val="24"/>
          <w:szCs w:val="24"/>
          <w:rtl/>
          <w:lang w:eastAsia="zh-CN"/>
        </w:rPr>
        <w:t xml:space="preserve"> </w:t>
      </w:r>
      <w:r w:rsidR="00E562CE" w:rsidRPr="002A685E">
        <w:rPr>
          <w:rFonts w:ascii="Simplified Arabic" w:eastAsia="SimSun" w:hAnsi="Simplified Arabic" w:cs="Simplified Arabic" w:hint="cs"/>
          <w:spacing w:val="-4"/>
          <w:sz w:val="24"/>
          <w:szCs w:val="24"/>
          <w:rtl/>
          <w:lang w:eastAsia="zh-CN"/>
        </w:rPr>
        <w:t xml:space="preserve">كما </w:t>
      </w:r>
      <w:r w:rsidR="00E23018" w:rsidRPr="002A685E">
        <w:rPr>
          <w:rFonts w:ascii="Simplified Arabic" w:eastAsia="SimSun" w:hAnsi="Simplified Arabic" w:cs="Simplified Arabic" w:hint="cs"/>
          <w:spacing w:val="-4"/>
          <w:sz w:val="24"/>
          <w:szCs w:val="24"/>
          <w:rtl/>
          <w:lang w:eastAsia="zh-CN"/>
        </w:rPr>
        <w:t>أبدت</w:t>
      </w:r>
      <w:r w:rsidR="00A92E5B" w:rsidRPr="002A685E">
        <w:rPr>
          <w:rFonts w:ascii="Simplified Arabic" w:eastAsia="SimSun" w:hAnsi="Simplified Arabic" w:cs="Simplified Arabic" w:hint="cs"/>
          <w:spacing w:val="-4"/>
          <w:sz w:val="24"/>
          <w:szCs w:val="24"/>
          <w:rtl/>
          <w:lang w:eastAsia="zh-CN"/>
        </w:rPr>
        <w:t xml:space="preserve"> جميع </w:t>
      </w:r>
      <w:proofErr w:type="spellStart"/>
      <w:r w:rsidR="00A92E5B" w:rsidRPr="002A685E">
        <w:rPr>
          <w:rFonts w:ascii="Simplified Arabic" w:eastAsia="SimSun" w:hAnsi="Simplified Arabic" w:cs="Simplified Arabic" w:hint="cs"/>
          <w:spacing w:val="-4"/>
          <w:sz w:val="24"/>
          <w:szCs w:val="24"/>
          <w:rtl/>
          <w:lang w:eastAsia="zh-CN"/>
        </w:rPr>
        <w:t>العزلات</w:t>
      </w:r>
      <w:proofErr w:type="spellEnd"/>
      <w:r w:rsidR="00A92E5B" w:rsidRPr="002A685E">
        <w:rPr>
          <w:rFonts w:ascii="Simplified Arabic" w:eastAsia="SimSun" w:hAnsi="Simplified Arabic" w:cs="Simplified Arabic" w:hint="cs"/>
          <w:spacing w:val="-4"/>
          <w:sz w:val="24"/>
          <w:szCs w:val="24"/>
          <w:rtl/>
          <w:lang w:eastAsia="zh-CN"/>
        </w:rPr>
        <w:t xml:space="preserve"> فروق</w:t>
      </w:r>
      <w:r w:rsidR="00E562CE" w:rsidRPr="002A685E">
        <w:rPr>
          <w:rFonts w:ascii="Simplified Arabic" w:eastAsia="SimSun" w:hAnsi="Simplified Arabic" w:cs="Simplified Arabic" w:hint="cs"/>
          <w:spacing w:val="-4"/>
          <w:sz w:val="24"/>
          <w:szCs w:val="24"/>
          <w:rtl/>
          <w:lang w:eastAsia="zh-CN"/>
        </w:rPr>
        <w:t>اً</w:t>
      </w:r>
      <w:r w:rsidR="00A92E5B" w:rsidRPr="002A685E">
        <w:rPr>
          <w:rFonts w:ascii="Simplified Arabic" w:eastAsia="SimSun" w:hAnsi="Simplified Arabic" w:cs="Simplified Arabic" w:hint="cs"/>
          <w:spacing w:val="-4"/>
          <w:sz w:val="24"/>
          <w:szCs w:val="24"/>
          <w:rtl/>
          <w:lang w:eastAsia="zh-CN"/>
        </w:rPr>
        <w:t xml:space="preserve"> معنوية </w:t>
      </w:r>
      <w:r w:rsidR="00317CA6" w:rsidRPr="002A685E">
        <w:rPr>
          <w:rFonts w:ascii="Simplified Arabic" w:eastAsia="SimSun" w:hAnsi="Simplified Arabic" w:cs="Simplified Arabic" w:hint="cs"/>
          <w:spacing w:val="-4"/>
          <w:sz w:val="24"/>
          <w:szCs w:val="24"/>
          <w:rtl/>
          <w:lang w:eastAsia="zh-CN"/>
        </w:rPr>
        <w:t>فيما بينها ب</w:t>
      </w:r>
      <w:r w:rsidR="00A92E5B" w:rsidRPr="002A685E">
        <w:rPr>
          <w:rFonts w:ascii="Simplified Arabic" w:eastAsia="SimSun" w:hAnsi="Simplified Arabic" w:cs="Simplified Arabic" w:hint="cs"/>
          <w:spacing w:val="-4"/>
          <w:sz w:val="24"/>
          <w:szCs w:val="24"/>
          <w:rtl/>
          <w:lang w:eastAsia="zh-CN"/>
        </w:rPr>
        <w:t>النسبة ل</w:t>
      </w:r>
      <w:r w:rsidR="00317CA6" w:rsidRPr="002A685E">
        <w:rPr>
          <w:rFonts w:ascii="Simplified Arabic" w:eastAsia="SimSun" w:hAnsi="Simplified Arabic" w:cs="Simplified Arabic" w:hint="cs"/>
          <w:spacing w:val="-4"/>
          <w:sz w:val="24"/>
          <w:szCs w:val="24"/>
          <w:rtl/>
          <w:lang w:eastAsia="zh-CN"/>
        </w:rPr>
        <w:t>ل</w:t>
      </w:r>
      <w:r w:rsidR="00A92E5B" w:rsidRPr="002A685E">
        <w:rPr>
          <w:rFonts w:ascii="Simplified Arabic" w:eastAsia="SimSun" w:hAnsi="Simplified Arabic" w:cs="Simplified Arabic" w:hint="cs"/>
          <w:spacing w:val="-4"/>
          <w:sz w:val="24"/>
          <w:szCs w:val="24"/>
          <w:rtl/>
          <w:lang w:eastAsia="zh-CN"/>
        </w:rPr>
        <w:t xml:space="preserve">جين </w:t>
      </w:r>
      <w:r w:rsidR="00A92E5B" w:rsidRPr="002A685E">
        <w:rPr>
          <w:rFonts w:ascii="Simplified Arabic" w:eastAsia="SimSun" w:hAnsi="Simplified Arabic" w:cs="Simplified Arabic"/>
          <w:spacing w:val="-4"/>
          <w:sz w:val="24"/>
          <w:szCs w:val="24"/>
          <w:lang w:eastAsia="zh-CN"/>
        </w:rPr>
        <w:t>GSH1</w:t>
      </w:r>
      <w:r w:rsidR="00A92E5B" w:rsidRPr="002A685E">
        <w:rPr>
          <w:rFonts w:ascii="Simplified Arabic" w:eastAsia="SimSun" w:hAnsi="Simplified Arabic" w:cs="Simplified Arabic" w:hint="cs"/>
          <w:spacing w:val="-4"/>
          <w:sz w:val="24"/>
          <w:szCs w:val="24"/>
          <w:rtl/>
          <w:lang w:eastAsia="zh-CN"/>
        </w:rPr>
        <w:t xml:space="preserve"> </w:t>
      </w:r>
      <w:r w:rsidR="00317CA6" w:rsidRPr="002A685E">
        <w:rPr>
          <w:rFonts w:ascii="Simplified Arabic" w:eastAsia="SimSun" w:hAnsi="Simplified Arabic" w:cs="Simplified Arabic" w:hint="cs"/>
          <w:spacing w:val="-4"/>
          <w:sz w:val="24"/>
          <w:szCs w:val="24"/>
          <w:rtl/>
          <w:lang w:eastAsia="zh-CN"/>
        </w:rPr>
        <w:t xml:space="preserve">باستثناء </w:t>
      </w:r>
      <w:proofErr w:type="spellStart"/>
      <w:r w:rsidR="00317CA6" w:rsidRPr="002A685E">
        <w:rPr>
          <w:rFonts w:ascii="Simplified Arabic" w:eastAsia="SimSun" w:hAnsi="Simplified Arabic" w:cs="Simplified Arabic" w:hint="cs"/>
          <w:spacing w:val="-4"/>
          <w:sz w:val="24"/>
          <w:szCs w:val="24"/>
          <w:rtl/>
          <w:lang w:eastAsia="zh-CN"/>
        </w:rPr>
        <w:t>المثنوية</w:t>
      </w:r>
      <w:proofErr w:type="spellEnd"/>
      <w:r w:rsidR="00317CA6" w:rsidRPr="002A685E">
        <w:rPr>
          <w:rFonts w:ascii="Simplified Arabic" w:eastAsia="SimSun" w:hAnsi="Simplified Arabic" w:cs="Simplified Arabic" w:hint="cs"/>
          <w:spacing w:val="-4"/>
          <w:sz w:val="24"/>
          <w:szCs w:val="24"/>
          <w:rtl/>
          <w:lang w:eastAsia="zh-CN"/>
        </w:rPr>
        <w:t xml:space="preserve"> (</w:t>
      </w:r>
      <w:r w:rsidR="00317CA6" w:rsidRPr="002A685E">
        <w:rPr>
          <w:rFonts w:ascii="Simplified Arabic" w:eastAsia="SimSun" w:hAnsi="Simplified Arabic" w:cs="Simplified Arabic"/>
          <w:spacing w:val="-4"/>
          <w:sz w:val="24"/>
          <w:szCs w:val="24"/>
          <w:lang w:eastAsia="zh-CN"/>
        </w:rPr>
        <w:t>L1, L4</w:t>
      </w:r>
      <w:r w:rsidR="00317CA6" w:rsidRPr="002A685E">
        <w:rPr>
          <w:rFonts w:ascii="Simplified Arabic" w:eastAsia="SimSun" w:hAnsi="Simplified Arabic" w:cs="Simplified Arabic" w:hint="cs"/>
          <w:spacing w:val="-4"/>
          <w:sz w:val="24"/>
          <w:szCs w:val="24"/>
          <w:rtl/>
          <w:lang w:eastAsia="zh-CN"/>
        </w:rPr>
        <w:t xml:space="preserve">) </w:t>
      </w:r>
      <w:r w:rsidR="006E22FA" w:rsidRPr="002A685E">
        <w:rPr>
          <w:rFonts w:ascii="Simplified Arabic" w:eastAsia="SimSun" w:hAnsi="Simplified Arabic" w:cs="Simplified Arabic" w:hint="cs"/>
          <w:spacing w:val="-4"/>
          <w:sz w:val="24"/>
          <w:szCs w:val="24"/>
          <w:rtl/>
          <w:lang w:eastAsia="zh-CN"/>
        </w:rPr>
        <w:t xml:space="preserve">مع </w:t>
      </w:r>
      <w:r w:rsidR="0073369E" w:rsidRPr="002A685E">
        <w:rPr>
          <w:rFonts w:ascii="Simplified Arabic" w:eastAsia="SimSun" w:hAnsi="Simplified Arabic" w:cs="Simplified Arabic" w:hint="cs"/>
          <w:spacing w:val="-4"/>
          <w:sz w:val="24"/>
          <w:szCs w:val="24"/>
          <w:rtl/>
          <w:lang w:eastAsia="zh-CN"/>
        </w:rPr>
        <w:t xml:space="preserve">وجود </w:t>
      </w:r>
      <w:r w:rsidR="006E22FA" w:rsidRPr="002A685E">
        <w:rPr>
          <w:rFonts w:ascii="Simplified Arabic" w:eastAsia="SimSun" w:hAnsi="Simplified Arabic" w:cs="Simplified Arabic" w:hint="cs"/>
          <w:spacing w:val="-4"/>
          <w:sz w:val="24"/>
          <w:szCs w:val="24"/>
          <w:rtl/>
          <w:lang w:eastAsia="zh-CN"/>
        </w:rPr>
        <w:t xml:space="preserve">علاقة ارتباط قوية </w:t>
      </w:r>
      <w:r w:rsidR="006E22FA" w:rsidRPr="002A685E">
        <w:rPr>
          <w:rFonts w:ascii="Times New Roman" w:eastAsia="SimSun" w:hAnsi="Times New Roman" w:cs="Simplified Arabic" w:hint="cs"/>
          <w:b/>
          <w:spacing w:val="-4"/>
          <w:sz w:val="20"/>
          <w:szCs w:val="24"/>
          <w:rtl/>
          <w:lang w:eastAsia="zh-CN"/>
        </w:rPr>
        <w:t>(</w:t>
      </w:r>
      <w:r w:rsidR="006E22FA" w:rsidRPr="002A685E">
        <w:rPr>
          <w:rFonts w:ascii="Times New Roman" w:eastAsia="SimSun" w:hAnsi="Times New Roman" w:cs="Simplified Arabic"/>
          <w:bCs/>
          <w:spacing w:val="-4"/>
          <w:szCs w:val="28"/>
          <w:lang w:eastAsia="zh-CN"/>
        </w:rPr>
        <w:t>r = 0.98</w:t>
      </w:r>
      <w:r w:rsidR="006E22FA" w:rsidRPr="002A685E">
        <w:rPr>
          <w:rFonts w:ascii="Times New Roman" w:eastAsia="SimSun" w:hAnsi="Times New Roman" w:cs="Simplified Arabic" w:hint="cs"/>
          <w:b/>
          <w:spacing w:val="-4"/>
          <w:sz w:val="20"/>
          <w:szCs w:val="24"/>
          <w:rtl/>
          <w:lang w:eastAsia="zh-CN"/>
        </w:rPr>
        <w:t>)</w:t>
      </w:r>
      <w:r w:rsidR="006E22FA" w:rsidRPr="002A685E">
        <w:rPr>
          <w:rFonts w:ascii="Simplified Arabic" w:eastAsia="SimSun" w:hAnsi="Simplified Arabic" w:cs="Simplified Arabic" w:hint="cs"/>
          <w:spacing w:val="-4"/>
          <w:sz w:val="24"/>
          <w:szCs w:val="24"/>
          <w:rtl/>
          <w:lang w:eastAsia="zh-CN"/>
        </w:rPr>
        <w:t xml:space="preserve"> </w:t>
      </w:r>
      <w:r w:rsidR="0073369E" w:rsidRPr="002A685E">
        <w:rPr>
          <w:rFonts w:ascii="Simplified Arabic" w:eastAsia="SimSun" w:hAnsi="Simplified Arabic" w:cs="Simplified Arabic" w:hint="cs"/>
          <w:spacing w:val="-4"/>
          <w:sz w:val="24"/>
          <w:szCs w:val="24"/>
          <w:rtl/>
          <w:lang w:eastAsia="zh-CN"/>
        </w:rPr>
        <w:t xml:space="preserve">تجمع </w:t>
      </w:r>
      <w:r w:rsidR="006E22FA" w:rsidRPr="002A685E">
        <w:rPr>
          <w:rFonts w:ascii="Simplified Arabic" w:eastAsia="SimSun" w:hAnsi="Simplified Arabic" w:cs="Simplified Arabic" w:hint="cs"/>
          <w:spacing w:val="-4"/>
          <w:sz w:val="24"/>
          <w:szCs w:val="24"/>
          <w:rtl/>
          <w:lang w:eastAsia="zh-CN"/>
        </w:rPr>
        <w:t xml:space="preserve">بين </w:t>
      </w:r>
      <w:r w:rsidR="009A09C5" w:rsidRPr="002A685E">
        <w:rPr>
          <w:rFonts w:ascii="Simplified Arabic" w:eastAsia="SimSun" w:hAnsi="Simplified Arabic" w:cs="Simplified Arabic" w:hint="cs"/>
          <w:spacing w:val="-4"/>
          <w:sz w:val="24"/>
          <w:szCs w:val="24"/>
          <w:rtl/>
          <w:lang w:eastAsia="zh-CN"/>
        </w:rPr>
        <w:t>ارتفاع التعبير النسبي عن هذا الجين</w:t>
      </w:r>
      <w:r w:rsidR="009A09C5" w:rsidRPr="002A685E">
        <w:rPr>
          <w:rFonts w:ascii="Simplified Arabic" w:eastAsia="SimSun" w:hAnsi="Simplified Arabic" w:cs="Simplified Arabic"/>
          <w:spacing w:val="-4"/>
          <w:sz w:val="24"/>
          <w:szCs w:val="24"/>
          <w:lang w:eastAsia="zh-CN"/>
        </w:rPr>
        <w:t xml:space="preserve"> </w:t>
      </w:r>
      <w:r w:rsidR="009A09C5" w:rsidRPr="002A685E">
        <w:rPr>
          <w:rFonts w:ascii="Simplified Arabic" w:eastAsia="SimSun" w:hAnsi="Simplified Arabic" w:cs="Simplified Arabic" w:hint="cs"/>
          <w:spacing w:val="-4"/>
          <w:sz w:val="24"/>
          <w:szCs w:val="24"/>
          <w:rtl/>
          <w:lang w:eastAsia="zh-CN"/>
        </w:rPr>
        <w:t>و</w:t>
      </w:r>
      <w:r w:rsidR="006E22FA" w:rsidRPr="002A685E">
        <w:rPr>
          <w:rFonts w:ascii="Simplified Arabic" w:eastAsia="SimSun" w:hAnsi="Simplified Arabic" w:cs="Simplified Arabic" w:hint="cs"/>
          <w:spacing w:val="-4"/>
          <w:sz w:val="24"/>
          <w:szCs w:val="24"/>
          <w:rtl/>
          <w:lang w:eastAsia="zh-CN"/>
        </w:rPr>
        <w:t xml:space="preserve">زيادة </w:t>
      </w:r>
      <w:r w:rsidR="009A09C5" w:rsidRPr="002A685E">
        <w:rPr>
          <w:rFonts w:ascii="Simplified Arabic" w:eastAsia="SimSun" w:hAnsi="Simplified Arabic" w:cs="Simplified Arabic" w:hint="cs"/>
          <w:spacing w:val="-4"/>
          <w:sz w:val="24"/>
          <w:szCs w:val="24"/>
          <w:rtl/>
          <w:lang w:eastAsia="zh-CN"/>
        </w:rPr>
        <w:t>قيم</w:t>
      </w:r>
      <w:r w:rsidR="00E23018" w:rsidRPr="002A685E">
        <w:rPr>
          <w:rFonts w:ascii="Simplified Arabic" w:eastAsia="SimSun" w:hAnsi="Simplified Arabic" w:cs="Simplified Arabic" w:hint="cs"/>
          <w:spacing w:val="-4"/>
          <w:sz w:val="24"/>
          <w:szCs w:val="24"/>
          <w:rtl/>
          <w:lang w:eastAsia="zh-CN"/>
        </w:rPr>
        <w:t xml:space="preserve"> </w:t>
      </w:r>
      <w:r w:rsidR="006E22FA" w:rsidRPr="002A685E">
        <w:rPr>
          <w:rFonts w:ascii="Simplified Arabic" w:eastAsia="SimSun" w:hAnsi="Simplified Arabic" w:cs="Simplified Arabic"/>
          <w:spacing w:val="-4"/>
          <w:sz w:val="24"/>
          <w:szCs w:val="24"/>
          <w:lang w:eastAsia="zh-CN"/>
        </w:rPr>
        <w:t>IC50</w:t>
      </w:r>
      <w:r w:rsidR="009A09C5" w:rsidRPr="002A685E">
        <w:rPr>
          <w:rFonts w:ascii="Simplified Arabic" w:eastAsia="SimSun" w:hAnsi="Simplified Arabic" w:cs="Simplified Arabic" w:hint="cs"/>
          <w:spacing w:val="-4"/>
          <w:sz w:val="24"/>
          <w:szCs w:val="24"/>
          <w:rtl/>
          <w:lang w:eastAsia="zh-CN"/>
        </w:rPr>
        <w:t xml:space="preserve"> بين </w:t>
      </w:r>
      <w:proofErr w:type="spellStart"/>
      <w:r w:rsidR="009A09C5" w:rsidRPr="002A685E">
        <w:rPr>
          <w:rFonts w:ascii="Simplified Arabic" w:eastAsia="SimSun" w:hAnsi="Simplified Arabic" w:cs="Simplified Arabic" w:hint="cs"/>
          <w:spacing w:val="-4"/>
          <w:sz w:val="24"/>
          <w:szCs w:val="24"/>
          <w:rtl/>
          <w:lang w:eastAsia="zh-CN"/>
        </w:rPr>
        <w:t>العزلات</w:t>
      </w:r>
      <w:proofErr w:type="spellEnd"/>
      <w:r w:rsidR="006E22FA" w:rsidRPr="002A685E">
        <w:rPr>
          <w:rFonts w:ascii="Simplified Arabic" w:eastAsia="SimSun" w:hAnsi="Simplified Arabic" w:cs="Simplified Arabic" w:hint="cs"/>
          <w:spacing w:val="-4"/>
          <w:sz w:val="24"/>
          <w:szCs w:val="24"/>
          <w:rtl/>
          <w:lang w:eastAsia="zh-CN"/>
        </w:rPr>
        <w:t>,</w:t>
      </w:r>
      <w:r w:rsidR="00317CA6" w:rsidRPr="002A685E">
        <w:rPr>
          <w:rFonts w:ascii="Simplified Arabic" w:eastAsia="SimSun" w:hAnsi="Simplified Arabic" w:cs="Simplified Arabic" w:hint="cs"/>
          <w:spacing w:val="-4"/>
          <w:sz w:val="24"/>
          <w:szCs w:val="24"/>
          <w:rtl/>
          <w:lang w:eastAsia="zh-CN"/>
        </w:rPr>
        <w:t xml:space="preserve"> </w:t>
      </w:r>
      <w:r w:rsidR="00E562CE" w:rsidRPr="002A685E">
        <w:rPr>
          <w:rFonts w:ascii="Simplified Arabic" w:eastAsia="SimSun" w:hAnsi="Simplified Arabic" w:cs="Simplified Arabic" w:hint="cs"/>
          <w:spacing w:val="-4"/>
          <w:sz w:val="24"/>
          <w:szCs w:val="24"/>
          <w:rtl/>
          <w:lang w:eastAsia="zh-CN"/>
        </w:rPr>
        <w:t>و</w:t>
      </w:r>
      <w:r w:rsidR="00E23018" w:rsidRPr="002A685E">
        <w:rPr>
          <w:rFonts w:ascii="Simplified Arabic" w:eastAsia="SimSun" w:hAnsi="Simplified Arabic" w:cs="Simplified Arabic" w:hint="cs"/>
          <w:spacing w:val="-4"/>
          <w:sz w:val="24"/>
          <w:szCs w:val="24"/>
          <w:rtl/>
          <w:lang w:eastAsia="zh-CN"/>
        </w:rPr>
        <w:t>أيضاً أظهرت</w:t>
      </w:r>
      <w:r w:rsidR="0071025E" w:rsidRPr="002A685E">
        <w:rPr>
          <w:rFonts w:ascii="Simplified Arabic" w:eastAsia="SimSun" w:hAnsi="Simplified Arabic" w:cs="Simplified Arabic" w:hint="cs"/>
          <w:spacing w:val="-4"/>
          <w:sz w:val="24"/>
          <w:szCs w:val="24"/>
          <w:rtl/>
          <w:lang w:eastAsia="zh-CN"/>
        </w:rPr>
        <w:t xml:space="preserve"> </w:t>
      </w:r>
      <w:proofErr w:type="spellStart"/>
      <w:r w:rsidR="0071025E" w:rsidRPr="002A685E">
        <w:rPr>
          <w:rFonts w:ascii="Simplified Arabic" w:eastAsia="SimSun" w:hAnsi="Simplified Arabic" w:cs="Simplified Arabic" w:hint="cs"/>
          <w:spacing w:val="-4"/>
          <w:sz w:val="24"/>
          <w:szCs w:val="24"/>
          <w:rtl/>
          <w:lang w:eastAsia="zh-CN"/>
        </w:rPr>
        <w:t>العزلات</w:t>
      </w:r>
      <w:proofErr w:type="spellEnd"/>
      <w:r w:rsidR="0071025E" w:rsidRPr="002A685E">
        <w:rPr>
          <w:rFonts w:ascii="Simplified Arabic" w:eastAsia="SimSun" w:hAnsi="Simplified Arabic" w:cs="Simplified Arabic" w:hint="cs"/>
          <w:spacing w:val="-4"/>
          <w:sz w:val="24"/>
          <w:szCs w:val="24"/>
          <w:rtl/>
          <w:lang w:eastAsia="zh-CN"/>
        </w:rPr>
        <w:t xml:space="preserve"> الأربعة فروق</w:t>
      </w:r>
      <w:r w:rsidR="00E562CE" w:rsidRPr="002A685E">
        <w:rPr>
          <w:rFonts w:ascii="Simplified Arabic" w:eastAsia="SimSun" w:hAnsi="Simplified Arabic" w:cs="Simplified Arabic" w:hint="cs"/>
          <w:spacing w:val="-4"/>
          <w:sz w:val="24"/>
          <w:szCs w:val="24"/>
          <w:rtl/>
          <w:lang w:eastAsia="zh-CN"/>
        </w:rPr>
        <w:t>اً</w:t>
      </w:r>
      <w:r w:rsidR="0071025E" w:rsidRPr="002A685E">
        <w:rPr>
          <w:rFonts w:ascii="Simplified Arabic" w:eastAsia="SimSun" w:hAnsi="Simplified Arabic" w:cs="Simplified Arabic" w:hint="cs"/>
          <w:spacing w:val="-4"/>
          <w:sz w:val="24"/>
          <w:szCs w:val="24"/>
          <w:rtl/>
          <w:lang w:eastAsia="zh-CN"/>
        </w:rPr>
        <w:t xml:space="preserve"> معنوية </w:t>
      </w:r>
      <w:r w:rsidR="00791E50" w:rsidRPr="002A685E">
        <w:rPr>
          <w:rFonts w:ascii="Simplified Arabic" w:eastAsia="SimSun" w:hAnsi="Simplified Arabic" w:cs="Simplified Arabic" w:hint="cs"/>
          <w:spacing w:val="-4"/>
          <w:sz w:val="24"/>
          <w:szCs w:val="24"/>
          <w:rtl/>
          <w:lang w:eastAsia="zh-CN"/>
        </w:rPr>
        <w:t xml:space="preserve">بالنسبة للتعبير عن جين </w:t>
      </w:r>
      <w:r w:rsidR="00791E50" w:rsidRPr="002A685E">
        <w:rPr>
          <w:rFonts w:ascii="Simplified Arabic" w:eastAsia="SimSun" w:hAnsi="Simplified Arabic" w:cs="Simplified Arabic"/>
          <w:spacing w:val="-4"/>
          <w:sz w:val="24"/>
          <w:szCs w:val="24"/>
          <w:lang w:eastAsia="zh-CN"/>
        </w:rPr>
        <w:t>TRYR</w:t>
      </w:r>
      <w:r w:rsidR="00791E50" w:rsidRPr="002A685E">
        <w:rPr>
          <w:rFonts w:ascii="Simplified Arabic" w:eastAsia="SimSun" w:hAnsi="Simplified Arabic" w:cs="Simplified Arabic" w:hint="cs"/>
          <w:spacing w:val="-4"/>
          <w:sz w:val="24"/>
          <w:szCs w:val="24"/>
          <w:rtl/>
          <w:lang w:eastAsia="zh-CN"/>
        </w:rPr>
        <w:t xml:space="preserve"> باستثناء </w:t>
      </w:r>
      <w:proofErr w:type="spellStart"/>
      <w:r w:rsidR="00791E50" w:rsidRPr="002A685E">
        <w:rPr>
          <w:rFonts w:ascii="Simplified Arabic" w:eastAsia="SimSun" w:hAnsi="Simplified Arabic" w:cs="Simplified Arabic" w:hint="cs"/>
          <w:spacing w:val="-4"/>
          <w:sz w:val="24"/>
          <w:szCs w:val="24"/>
          <w:rtl/>
          <w:lang w:eastAsia="zh-CN"/>
        </w:rPr>
        <w:t>المثنويتين</w:t>
      </w:r>
      <w:proofErr w:type="spellEnd"/>
      <w:r w:rsidR="00791E50" w:rsidRPr="002A685E">
        <w:rPr>
          <w:rFonts w:ascii="Simplified Arabic" w:eastAsia="SimSun" w:hAnsi="Simplified Arabic" w:cs="Simplified Arabic" w:hint="cs"/>
          <w:spacing w:val="-4"/>
          <w:sz w:val="24"/>
          <w:szCs w:val="24"/>
          <w:rtl/>
          <w:lang w:eastAsia="zh-CN"/>
        </w:rPr>
        <w:t xml:space="preserve"> (</w:t>
      </w:r>
      <w:r w:rsidR="00791E50" w:rsidRPr="002A685E">
        <w:rPr>
          <w:rFonts w:ascii="Simplified Arabic" w:eastAsia="SimSun" w:hAnsi="Simplified Arabic" w:cs="Simplified Arabic"/>
          <w:spacing w:val="-4"/>
          <w:sz w:val="24"/>
          <w:szCs w:val="24"/>
          <w:lang w:eastAsia="zh-CN"/>
        </w:rPr>
        <w:t>L1, L4</w:t>
      </w:r>
      <w:r w:rsidR="00791E50" w:rsidRPr="002A685E">
        <w:rPr>
          <w:rFonts w:ascii="Simplified Arabic" w:eastAsia="SimSun" w:hAnsi="Simplified Arabic" w:cs="Simplified Arabic" w:hint="cs"/>
          <w:spacing w:val="-4"/>
          <w:sz w:val="24"/>
          <w:szCs w:val="24"/>
          <w:rtl/>
          <w:lang w:eastAsia="zh-CN"/>
        </w:rPr>
        <w:t>) و(</w:t>
      </w:r>
      <w:r w:rsidR="00791E50" w:rsidRPr="002A685E">
        <w:rPr>
          <w:rFonts w:ascii="Simplified Arabic" w:eastAsia="SimSun" w:hAnsi="Simplified Arabic" w:cs="Simplified Arabic"/>
          <w:spacing w:val="-4"/>
          <w:sz w:val="24"/>
          <w:szCs w:val="24"/>
          <w:lang w:eastAsia="zh-CN"/>
        </w:rPr>
        <w:t>L2, L4</w:t>
      </w:r>
      <w:r w:rsidR="00791E50" w:rsidRPr="002A685E">
        <w:rPr>
          <w:rFonts w:ascii="Simplified Arabic" w:eastAsia="SimSun" w:hAnsi="Simplified Arabic" w:cs="Simplified Arabic" w:hint="cs"/>
          <w:spacing w:val="-4"/>
          <w:sz w:val="24"/>
          <w:szCs w:val="24"/>
          <w:rtl/>
          <w:lang w:eastAsia="zh-CN"/>
        </w:rPr>
        <w:t xml:space="preserve">) </w:t>
      </w:r>
      <w:r w:rsidR="00FA6C56" w:rsidRPr="002A685E">
        <w:rPr>
          <w:rFonts w:ascii="Simplified Arabic" w:eastAsia="SimSun" w:hAnsi="Simplified Arabic" w:cs="Simplified Arabic" w:hint="cs"/>
          <w:spacing w:val="-4"/>
          <w:sz w:val="24"/>
          <w:szCs w:val="24"/>
          <w:rtl/>
          <w:lang w:eastAsia="zh-CN"/>
        </w:rPr>
        <w:t xml:space="preserve">وارتبط ارتفاع التعبير عن </w:t>
      </w:r>
      <w:r w:rsidR="00FA6C56" w:rsidRPr="002A685E">
        <w:rPr>
          <w:rFonts w:ascii="Simplified Arabic" w:eastAsia="SimSun" w:hAnsi="Simplified Arabic" w:cs="Simplified Arabic" w:hint="cs"/>
          <w:spacing w:val="-4"/>
          <w:sz w:val="24"/>
          <w:szCs w:val="24"/>
          <w:rtl/>
          <w:lang w:eastAsia="zh-CN"/>
        </w:rPr>
        <w:lastRenderedPageBreak/>
        <w:t xml:space="preserve">جين </w:t>
      </w:r>
      <w:r w:rsidR="00FA6C56" w:rsidRPr="002A685E">
        <w:rPr>
          <w:rFonts w:ascii="Simplified Arabic" w:eastAsia="SimSun" w:hAnsi="Simplified Arabic" w:cs="Simplified Arabic"/>
          <w:spacing w:val="-4"/>
          <w:sz w:val="24"/>
          <w:szCs w:val="24"/>
          <w:lang w:eastAsia="zh-CN"/>
        </w:rPr>
        <w:t>TRYR</w:t>
      </w:r>
      <w:r w:rsidR="00FA6C56" w:rsidRPr="002A685E">
        <w:rPr>
          <w:rFonts w:ascii="Simplified Arabic" w:eastAsia="SimSun" w:hAnsi="Simplified Arabic" w:cs="Simplified Arabic" w:hint="cs"/>
          <w:spacing w:val="-4"/>
          <w:sz w:val="24"/>
          <w:szCs w:val="24"/>
          <w:rtl/>
          <w:lang w:eastAsia="zh-CN"/>
        </w:rPr>
        <w:t xml:space="preserve"> بزيادة قيم </w:t>
      </w:r>
      <w:r w:rsidR="00FA6C56" w:rsidRPr="002A685E">
        <w:rPr>
          <w:rFonts w:ascii="Simplified Arabic" w:eastAsia="SimSun" w:hAnsi="Simplified Arabic" w:cs="Simplified Arabic"/>
          <w:spacing w:val="-4"/>
          <w:sz w:val="24"/>
          <w:szCs w:val="24"/>
          <w:lang w:eastAsia="zh-CN"/>
        </w:rPr>
        <w:t>IC50</w:t>
      </w:r>
      <w:r w:rsidR="0071025E" w:rsidRPr="002A685E">
        <w:rPr>
          <w:rFonts w:ascii="Simplified Arabic" w:eastAsia="SimSun" w:hAnsi="Simplified Arabic" w:cs="Simplified Arabic" w:hint="cs"/>
          <w:spacing w:val="-4"/>
          <w:sz w:val="24"/>
          <w:szCs w:val="24"/>
          <w:rtl/>
          <w:lang w:eastAsia="zh-CN"/>
        </w:rPr>
        <w:t xml:space="preserve"> </w:t>
      </w:r>
      <w:r w:rsidR="00791E50" w:rsidRPr="002A685E">
        <w:rPr>
          <w:rFonts w:ascii="Simplified Arabic" w:eastAsia="SimSun" w:hAnsi="Simplified Arabic" w:cs="Simplified Arabic" w:hint="cs"/>
          <w:spacing w:val="-4"/>
          <w:sz w:val="24"/>
          <w:szCs w:val="24"/>
          <w:rtl/>
          <w:lang w:eastAsia="zh-CN"/>
        </w:rPr>
        <w:t xml:space="preserve">بين </w:t>
      </w:r>
      <w:proofErr w:type="spellStart"/>
      <w:r w:rsidR="00791E50" w:rsidRPr="002A685E">
        <w:rPr>
          <w:rFonts w:ascii="Simplified Arabic" w:eastAsia="SimSun" w:hAnsi="Simplified Arabic" w:cs="Simplified Arabic" w:hint="cs"/>
          <w:spacing w:val="-4"/>
          <w:sz w:val="24"/>
          <w:szCs w:val="24"/>
          <w:rtl/>
          <w:lang w:eastAsia="zh-CN"/>
        </w:rPr>
        <w:t>العزلات</w:t>
      </w:r>
      <w:proofErr w:type="spellEnd"/>
      <w:r w:rsidR="00791E50" w:rsidRPr="002A685E">
        <w:rPr>
          <w:rFonts w:ascii="Simplified Arabic" w:eastAsia="SimSun" w:hAnsi="Simplified Arabic" w:cs="Simplified Arabic" w:hint="cs"/>
          <w:spacing w:val="-4"/>
          <w:sz w:val="24"/>
          <w:szCs w:val="24"/>
          <w:rtl/>
          <w:lang w:eastAsia="zh-CN"/>
        </w:rPr>
        <w:t>.</w:t>
      </w:r>
      <w:r w:rsidR="00566F37" w:rsidRPr="002A685E">
        <w:rPr>
          <w:rFonts w:ascii="Simplified Arabic" w:eastAsia="SimSun" w:hAnsi="Simplified Arabic" w:cs="Simplified Arabic" w:hint="cs"/>
          <w:spacing w:val="-4"/>
          <w:sz w:val="24"/>
          <w:szCs w:val="24"/>
          <w:rtl/>
          <w:lang w:eastAsia="zh-CN"/>
        </w:rPr>
        <w:t xml:space="preserve"> </w:t>
      </w:r>
      <w:r w:rsidR="00F75C88" w:rsidRPr="002A685E">
        <w:rPr>
          <w:rFonts w:ascii="Simplified Arabic" w:eastAsia="SimSun" w:hAnsi="Simplified Arabic" w:cs="Simplified Arabic" w:hint="cs"/>
          <w:spacing w:val="-4"/>
          <w:sz w:val="24"/>
          <w:szCs w:val="24"/>
          <w:rtl/>
          <w:lang w:eastAsia="zh-CN"/>
        </w:rPr>
        <w:t>خلُصت</w:t>
      </w:r>
      <w:r w:rsidR="00F75C88" w:rsidRPr="002A685E">
        <w:rPr>
          <w:rFonts w:ascii="Simplified Arabic" w:eastAsia="SimSun" w:hAnsi="Simplified Arabic" w:cs="Simplified Arabic"/>
          <w:spacing w:val="-4"/>
          <w:sz w:val="24"/>
          <w:szCs w:val="24"/>
          <w:rtl/>
          <w:lang w:eastAsia="zh-CN"/>
        </w:rPr>
        <w:t xml:space="preserve"> هذه الدراسة </w:t>
      </w:r>
      <w:r w:rsidR="00F75C88" w:rsidRPr="002A685E">
        <w:rPr>
          <w:rFonts w:ascii="Simplified Arabic" w:eastAsia="SimSun" w:hAnsi="Simplified Arabic" w:cs="Simplified Arabic" w:hint="cs"/>
          <w:spacing w:val="-4"/>
          <w:sz w:val="24"/>
          <w:szCs w:val="24"/>
          <w:rtl/>
          <w:lang w:eastAsia="zh-CN"/>
        </w:rPr>
        <w:t xml:space="preserve">إلى </w:t>
      </w:r>
      <w:r w:rsidR="00F75C88" w:rsidRPr="002A685E">
        <w:rPr>
          <w:rFonts w:ascii="Simplified Arabic" w:eastAsia="SimSun" w:hAnsi="Simplified Arabic" w:cs="Simplified Arabic"/>
          <w:spacing w:val="-4"/>
          <w:sz w:val="24"/>
          <w:szCs w:val="24"/>
          <w:rtl/>
          <w:lang w:eastAsia="zh-CN"/>
        </w:rPr>
        <w:t>أن</w:t>
      </w:r>
      <w:r w:rsidR="00F75C88" w:rsidRPr="002A685E">
        <w:rPr>
          <w:rFonts w:ascii="Simplified Arabic" w:eastAsia="SimSun" w:hAnsi="Simplified Arabic" w:cs="Simplified Arabic" w:hint="cs"/>
          <w:spacing w:val="-4"/>
          <w:sz w:val="24"/>
          <w:szCs w:val="24"/>
          <w:rtl/>
          <w:lang w:eastAsia="zh-CN"/>
        </w:rPr>
        <w:t>ّ</w:t>
      </w:r>
      <w:r w:rsidR="00F75C88" w:rsidRPr="002A685E">
        <w:rPr>
          <w:rFonts w:ascii="Simplified Arabic" w:eastAsia="SimSun" w:hAnsi="Simplified Arabic" w:cs="Simplified Arabic"/>
          <w:spacing w:val="-4"/>
          <w:sz w:val="24"/>
          <w:szCs w:val="24"/>
          <w:rtl/>
          <w:lang w:eastAsia="zh-CN"/>
        </w:rPr>
        <w:t xml:space="preserve"> </w:t>
      </w:r>
      <w:proofErr w:type="spellStart"/>
      <w:r w:rsidR="00E23018" w:rsidRPr="002A685E">
        <w:rPr>
          <w:rFonts w:ascii="Simplified Arabic" w:eastAsia="SimSun" w:hAnsi="Simplified Arabic" w:cs="Simplified Arabic" w:hint="cs"/>
          <w:spacing w:val="-4"/>
          <w:sz w:val="24"/>
          <w:szCs w:val="24"/>
          <w:rtl/>
          <w:lang w:eastAsia="zh-CN"/>
        </w:rPr>
        <w:t>ال</w:t>
      </w:r>
      <w:r w:rsidR="00F75C88" w:rsidRPr="002A685E">
        <w:rPr>
          <w:rFonts w:ascii="Simplified Arabic" w:eastAsia="SimSun" w:hAnsi="Simplified Arabic" w:cs="Simplified Arabic"/>
          <w:spacing w:val="-4"/>
          <w:sz w:val="24"/>
          <w:szCs w:val="24"/>
          <w:rtl/>
          <w:lang w:eastAsia="zh-CN"/>
        </w:rPr>
        <w:t>عزلات</w:t>
      </w:r>
      <w:proofErr w:type="spellEnd"/>
      <w:r w:rsidR="00E23018" w:rsidRPr="002A685E">
        <w:rPr>
          <w:rFonts w:ascii="Simplified Arabic" w:eastAsia="SimSun" w:hAnsi="Simplified Arabic" w:cs="Simplified Arabic" w:hint="cs"/>
          <w:spacing w:val="-4"/>
          <w:sz w:val="24"/>
          <w:szCs w:val="24"/>
          <w:rtl/>
          <w:lang w:eastAsia="zh-CN"/>
        </w:rPr>
        <w:t xml:space="preserve"> المحلية من النوع</w:t>
      </w:r>
      <w:r w:rsidR="00F75C88" w:rsidRPr="002A685E">
        <w:rPr>
          <w:rFonts w:ascii="Simplified Arabic" w:eastAsia="SimSun" w:hAnsi="Simplified Arabic" w:cs="Simplified Arabic"/>
          <w:spacing w:val="-4"/>
          <w:sz w:val="24"/>
          <w:szCs w:val="24"/>
          <w:lang w:eastAsia="zh-CN"/>
        </w:rPr>
        <w:t xml:space="preserve"> </w:t>
      </w:r>
      <w:r w:rsidR="00F75C88" w:rsidRPr="002A685E">
        <w:rPr>
          <w:rFonts w:ascii="Simplified Arabic" w:eastAsia="SimSun" w:hAnsi="Simplified Arabic" w:cs="Simplified Arabic"/>
          <w:i/>
          <w:iCs/>
          <w:spacing w:val="-4"/>
          <w:sz w:val="24"/>
          <w:szCs w:val="24"/>
          <w:lang w:eastAsia="zh-CN"/>
        </w:rPr>
        <w:t>L. tropica</w:t>
      </w:r>
      <w:r w:rsidR="00F75C88" w:rsidRPr="002A685E">
        <w:rPr>
          <w:rFonts w:ascii="Simplified Arabic" w:eastAsia="SimSun" w:hAnsi="Simplified Arabic" w:cs="Simplified Arabic"/>
          <w:spacing w:val="-4"/>
          <w:sz w:val="24"/>
          <w:szCs w:val="24"/>
          <w:lang w:eastAsia="zh-CN"/>
        </w:rPr>
        <w:t xml:space="preserve"> </w:t>
      </w:r>
      <w:r w:rsidR="00F75C88" w:rsidRPr="002A685E">
        <w:rPr>
          <w:rFonts w:ascii="Simplified Arabic" w:eastAsia="SimSun" w:hAnsi="Simplified Arabic" w:cs="Simplified Arabic"/>
          <w:spacing w:val="-4"/>
          <w:sz w:val="24"/>
          <w:szCs w:val="24"/>
          <w:rtl/>
          <w:lang w:eastAsia="zh-CN"/>
        </w:rPr>
        <w:t xml:space="preserve">تُظهر </w:t>
      </w:r>
      <w:r w:rsidR="00F75C88" w:rsidRPr="002A685E">
        <w:rPr>
          <w:rFonts w:ascii="Simplified Arabic" w:eastAsia="SimSun" w:hAnsi="Simplified Arabic" w:cs="Simplified Arabic" w:hint="cs"/>
          <w:spacing w:val="-4"/>
          <w:sz w:val="24"/>
          <w:szCs w:val="24"/>
          <w:rtl/>
          <w:lang w:eastAsia="zh-CN"/>
        </w:rPr>
        <w:t xml:space="preserve">درجات مختلفة من الحساسية الدوائية تجاه </w:t>
      </w:r>
      <w:r w:rsidR="00F75C88" w:rsidRPr="002A685E">
        <w:rPr>
          <w:rFonts w:ascii="Simplified Arabic" w:eastAsia="SimSun" w:hAnsi="Simplified Arabic" w:cs="Simplified Arabic"/>
          <w:spacing w:val="-4"/>
          <w:sz w:val="24"/>
          <w:szCs w:val="24"/>
          <w:rtl/>
          <w:lang w:eastAsia="zh-CN"/>
        </w:rPr>
        <w:t xml:space="preserve">مركبات </w:t>
      </w:r>
      <w:proofErr w:type="spellStart"/>
      <w:r w:rsidR="00F75C88" w:rsidRPr="002A685E">
        <w:rPr>
          <w:rFonts w:ascii="Simplified Arabic" w:eastAsia="SimSun" w:hAnsi="Simplified Arabic" w:cs="Simplified Arabic"/>
          <w:spacing w:val="-4"/>
          <w:sz w:val="24"/>
          <w:szCs w:val="24"/>
          <w:rtl/>
          <w:lang w:eastAsia="zh-CN"/>
        </w:rPr>
        <w:t>الأنتيموان</w:t>
      </w:r>
      <w:proofErr w:type="spellEnd"/>
      <w:r w:rsidR="00F75C88" w:rsidRPr="002A685E">
        <w:rPr>
          <w:rFonts w:ascii="Simplified Arabic" w:eastAsia="SimSun" w:hAnsi="Simplified Arabic" w:cs="Simplified Arabic"/>
          <w:spacing w:val="-4"/>
          <w:sz w:val="24"/>
          <w:szCs w:val="24"/>
          <w:rtl/>
          <w:lang w:eastAsia="zh-CN"/>
        </w:rPr>
        <w:t xml:space="preserve"> الخماسية، وترتبط هذه </w:t>
      </w:r>
      <w:r w:rsidR="00F75C88" w:rsidRPr="002A685E">
        <w:rPr>
          <w:rFonts w:ascii="Simplified Arabic" w:eastAsia="SimSun" w:hAnsi="Simplified Arabic" w:cs="Simplified Arabic" w:hint="cs"/>
          <w:spacing w:val="-4"/>
          <w:sz w:val="24"/>
          <w:szCs w:val="24"/>
          <w:rtl/>
          <w:lang w:eastAsia="zh-CN"/>
        </w:rPr>
        <w:t>الفروقات</w:t>
      </w:r>
      <w:r w:rsidR="00F75C88" w:rsidRPr="002A685E">
        <w:rPr>
          <w:rFonts w:ascii="Simplified Arabic" w:eastAsia="SimSun" w:hAnsi="Simplified Arabic" w:cs="Simplified Arabic"/>
          <w:spacing w:val="-4"/>
          <w:sz w:val="24"/>
          <w:szCs w:val="24"/>
          <w:rtl/>
          <w:lang w:eastAsia="zh-CN"/>
        </w:rPr>
        <w:t xml:space="preserve"> بآليات جينية </w:t>
      </w:r>
      <w:r w:rsidR="009A09C5" w:rsidRPr="002A685E">
        <w:rPr>
          <w:rFonts w:ascii="Simplified Arabic" w:eastAsia="SimSun" w:hAnsi="Simplified Arabic" w:cs="Simplified Arabic" w:hint="cs"/>
          <w:spacing w:val="-4"/>
          <w:sz w:val="24"/>
          <w:szCs w:val="24"/>
          <w:rtl/>
          <w:lang w:eastAsia="zh-CN"/>
        </w:rPr>
        <w:t>منها</w:t>
      </w:r>
      <w:r w:rsidR="00F75C88" w:rsidRPr="002A685E">
        <w:rPr>
          <w:rFonts w:ascii="Simplified Arabic" w:eastAsia="SimSun" w:hAnsi="Simplified Arabic" w:cs="Simplified Arabic"/>
          <w:spacing w:val="-4"/>
          <w:sz w:val="24"/>
          <w:szCs w:val="24"/>
          <w:rtl/>
          <w:lang w:eastAsia="zh-CN"/>
        </w:rPr>
        <w:t xml:space="preserve"> زيادة التعبير عن </w:t>
      </w:r>
      <w:r w:rsidR="00E23018" w:rsidRPr="002A685E">
        <w:rPr>
          <w:rFonts w:ascii="Simplified Arabic" w:eastAsia="SimSun" w:hAnsi="Simplified Arabic" w:cs="Simplified Arabic" w:hint="cs"/>
          <w:spacing w:val="-4"/>
          <w:sz w:val="24"/>
          <w:szCs w:val="24"/>
          <w:rtl/>
          <w:lang w:eastAsia="zh-CN"/>
        </w:rPr>
        <w:t>الجينات</w:t>
      </w:r>
      <w:r w:rsidR="00F75C88" w:rsidRPr="002A685E">
        <w:rPr>
          <w:rFonts w:ascii="Simplified Arabic" w:eastAsia="SimSun" w:hAnsi="Simplified Arabic" w:cs="Simplified Arabic"/>
          <w:spacing w:val="-4"/>
          <w:sz w:val="24"/>
          <w:szCs w:val="24"/>
          <w:lang w:eastAsia="zh-CN"/>
        </w:rPr>
        <w:t xml:space="preserve"> GSH1 </w:t>
      </w:r>
      <w:r w:rsidR="00F75C88" w:rsidRPr="002A685E">
        <w:rPr>
          <w:rFonts w:ascii="Simplified Arabic" w:eastAsia="SimSun" w:hAnsi="Simplified Arabic" w:cs="Simplified Arabic"/>
          <w:spacing w:val="-4"/>
          <w:sz w:val="24"/>
          <w:szCs w:val="24"/>
          <w:rtl/>
          <w:lang w:eastAsia="zh-CN"/>
        </w:rPr>
        <w:t>و</w:t>
      </w:r>
      <w:r w:rsidR="00F75C88" w:rsidRPr="002A685E">
        <w:rPr>
          <w:rFonts w:ascii="Simplified Arabic" w:eastAsia="SimSun" w:hAnsi="Simplified Arabic" w:cs="Simplified Arabic"/>
          <w:spacing w:val="-4"/>
          <w:sz w:val="24"/>
          <w:szCs w:val="24"/>
          <w:lang w:eastAsia="zh-CN"/>
        </w:rPr>
        <w:t>TryR</w:t>
      </w:r>
      <w:r w:rsidR="00F75C88" w:rsidRPr="002A685E">
        <w:rPr>
          <w:rFonts w:ascii="Simplified Arabic" w:eastAsia="SimSun" w:hAnsi="Simplified Arabic" w:cs="Simplified Arabic" w:hint="cs"/>
          <w:spacing w:val="-4"/>
          <w:sz w:val="24"/>
          <w:szCs w:val="24"/>
          <w:rtl/>
          <w:lang w:eastAsia="zh-CN"/>
        </w:rPr>
        <w:t xml:space="preserve"> </w:t>
      </w:r>
      <w:r w:rsidR="003361D5" w:rsidRPr="002A685E">
        <w:rPr>
          <w:rFonts w:ascii="Simplified Arabic" w:eastAsia="SimSun" w:hAnsi="Simplified Arabic" w:cs="Simplified Arabic" w:hint="cs"/>
          <w:spacing w:val="-4"/>
          <w:sz w:val="24"/>
          <w:szCs w:val="24"/>
          <w:rtl/>
          <w:lang w:eastAsia="zh-CN"/>
        </w:rPr>
        <w:t xml:space="preserve">في </w:t>
      </w:r>
      <w:proofErr w:type="spellStart"/>
      <w:r w:rsidR="003361D5" w:rsidRPr="002A685E">
        <w:rPr>
          <w:rFonts w:ascii="Simplified Arabic" w:eastAsia="SimSun" w:hAnsi="Simplified Arabic" w:cs="Simplified Arabic" w:hint="cs"/>
          <w:spacing w:val="-4"/>
          <w:sz w:val="24"/>
          <w:szCs w:val="24"/>
          <w:rtl/>
          <w:lang w:eastAsia="zh-CN"/>
        </w:rPr>
        <w:t>العزلات</w:t>
      </w:r>
      <w:proofErr w:type="spellEnd"/>
      <w:r w:rsidR="003361D5" w:rsidRPr="002A685E">
        <w:rPr>
          <w:rFonts w:ascii="Simplified Arabic" w:eastAsia="SimSun" w:hAnsi="Simplified Arabic" w:cs="Simplified Arabic" w:hint="cs"/>
          <w:spacing w:val="-4"/>
          <w:sz w:val="24"/>
          <w:szCs w:val="24"/>
          <w:rtl/>
          <w:lang w:eastAsia="zh-CN"/>
        </w:rPr>
        <w:t xml:space="preserve"> الأكثر </w:t>
      </w:r>
      <w:proofErr w:type="gramStart"/>
      <w:r w:rsidR="003361D5" w:rsidRPr="002A685E">
        <w:rPr>
          <w:rFonts w:ascii="Simplified Arabic" w:eastAsia="SimSun" w:hAnsi="Simplified Arabic" w:cs="Simplified Arabic" w:hint="cs"/>
          <w:spacing w:val="-4"/>
          <w:sz w:val="24"/>
          <w:szCs w:val="24"/>
          <w:rtl/>
          <w:lang w:eastAsia="zh-CN"/>
        </w:rPr>
        <w:t>مقاومة</w:t>
      </w:r>
      <w:r w:rsidR="00E23018" w:rsidRPr="002A685E">
        <w:rPr>
          <w:rFonts w:ascii="Simplified Arabic" w:eastAsia="SimSun" w:hAnsi="Simplified Arabic" w:cs="Simplified Arabic" w:hint="cs"/>
          <w:spacing w:val="-4"/>
          <w:sz w:val="24"/>
          <w:szCs w:val="24"/>
          <w:rtl/>
          <w:lang w:eastAsia="zh-CN"/>
        </w:rPr>
        <w:t>,</w:t>
      </w:r>
      <w:proofErr w:type="gramEnd"/>
      <w:r w:rsidR="00E23018" w:rsidRPr="002A685E">
        <w:rPr>
          <w:rFonts w:ascii="Simplified Arabic" w:eastAsia="SimSun" w:hAnsi="Simplified Arabic" w:cs="Simplified Arabic" w:hint="cs"/>
          <w:spacing w:val="-4"/>
          <w:sz w:val="24"/>
          <w:szCs w:val="24"/>
          <w:rtl/>
          <w:lang w:eastAsia="zh-CN"/>
        </w:rPr>
        <w:t xml:space="preserve"> </w:t>
      </w:r>
      <w:r w:rsidR="00566F37" w:rsidRPr="002A685E">
        <w:rPr>
          <w:rFonts w:ascii="Simplified Arabic" w:eastAsia="SimSun" w:hAnsi="Simplified Arabic" w:cs="Simplified Arabic" w:hint="cs"/>
          <w:spacing w:val="-4"/>
          <w:sz w:val="24"/>
          <w:szCs w:val="24"/>
          <w:rtl/>
          <w:lang w:eastAsia="zh-CN"/>
        </w:rPr>
        <w:t xml:space="preserve">بينما يتطلب تحديد الدور المحتمل لزيادة التعبير عن جين </w:t>
      </w:r>
      <w:proofErr w:type="spellStart"/>
      <w:r w:rsidR="00566F37" w:rsidRPr="002A685E">
        <w:rPr>
          <w:rFonts w:ascii="Simplified Arabic" w:eastAsia="SimSun" w:hAnsi="Simplified Arabic" w:cs="Simplified Arabic"/>
          <w:spacing w:val="-4"/>
          <w:sz w:val="24"/>
          <w:szCs w:val="24"/>
          <w:lang w:eastAsia="zh-CN"/>
        </w:rPr>
        <w:t>Pgp</w:t>
      </w:r>
      <w:proofErr w:type="spellEnd"/>
      <w:r w:rsidR="00566F37" w:rsidRPr="002A685E">
        <w:rPr>
          <w:rFonts w:ascii="Simplified Arabic" w:eastAsia="SimSun" w:hAnsi="Simplified Arabic" w:cs="Simplified Arabic"/>
          <w:spacing w:val="-4"/>
          <w:sz w:val="24"/>
          <w:szCs w:val="24"/>
          <w:lang w:eastAsia="zh-CN"/>
        </w:rPr>
        <w:t xml:space="preserve"> A</w:t>
      </w:r>
      <w:r w:rsidR="00566F37" w:rsidRPr="002A685E">
        <w:rPr>
          <w:rFonts w:ascii="Simplified Arabic" w:eastAsia="SimSun" w:hAnsi="Simplified Arabic" w:cs="Simplified Arabic" w:hint="cs"/>
          <w:spacing w:val="-4"/>
          <w:sz w:val="24"/>
          <w:szCs w:val="24"/>
          <w:rtl/>
          <w:lang w:eastAsia="zh-CN"/>
        </w:rPr>
        <w:t xml:space="preserve"> </w:t>
      </w:r>
      <w:r w:rsidR="009A09C5" w:rsidRPr="002A685E">
        <w:rPr>
          <w:rFonts w:ascii="Simplified Arabic" w:eastAsia="SimSun" w:hAnsi="Simplified Arabic" w:cs="Simplified Arabic" w:hint="cs"/>
          <w:spacing w:val="-4"/>
          <w:sz w:val="24"/>
          <w:szCs w:val="24"/>
          <w:rtl/>
          <w:lang w:eastAsia="zh-CN"/>
        </w:rPr>
        <w:t>القيام</w:t>
      </w:r>
      <w:r w:rsidR="00566F37" w:rsidRPr="002A685E">
        <w:rPr>
          <w:rFonts w:ascii="Simplified Arabic" w:eastAsia="SimSun" w:hAnsi="Simplified Arabic" w:cs="Simplified Arabic" w:hint="cs"/>
          <w:spacing w:val="-4"/>
          <w:sz w:val="24"/>
          <w:szCs w:val="24"/>
          <w:rtl/>
          <w:lang w:eastAsia="zh-CN"/>
        </w:rPr>
        <w:t xml:space="preserve"> </w:t>
      </w:r>
      <w:r w:rsidR="009A09C5" w:rsidRPr="002A685E">
        <w:rPr>
          <w:rFonts w:ascii="Simplified Arabic" w:eastAsia="SimSun" w:hAnsi="Simplified Arabic" w:cs="Simplified Arabic" w:hint="cs"/>
          <w:spacing w:val="-4"/>
          <w:sz w:val="24"/>
          <w:szCs w:val="24"/>
          <w:rtl/>
          <w:lang w:eastAsia="zh-CN"/>
        </w:rPr>
        <w:t>ب</w:t>
      </w:r>
      <w:r w:rsidR="00566F37" w:rsidRPr="002A685E">
        <w:rPr>
          <w:rFonts w:ascii="Simplified Arabic" w:eastAsia="SimSun" w:hAnsi="Simplified Arabic" w:cs="Simplified Arabic" w:hint="cs"/>
          <w:spacing w:val="-4"/>
          <w:sz w:val="24"/>
          <w:szCs w:val="24"/>
          <w:rtl/>
          <w:lang w:eastAsia="zh-CN"/>
        </w:rPr>
        <w:t xml:space="preserve">المزيد من </w:t>
      </w:r>
      <w:r w:rsidR="009A09C5" w:rsidRPr="002A685E">
        <w:rPr>
          <w:rFonts w:ascii="Simplified Arabic" w:eastAsia="SimSun" w:hAnsi="Simplified Arabic" w:cs="Simplified Arabic" w:hint="cs"/>
          <w:spacing w:val="-4"/>
          <w:sz w:val="24"/>
          <w:szCs w:val="24"/>
          <w:rtl/>
          <w:lang w:eastAsia="zh-CN"/>
        </w:rPr>
        <w:t>الدراسات والتحرّي</w:t>
      </w:r>
      <w:r w:rsidR="00566F37" w:rsidRPr="002A685E">
        <w:rPr>
          <w:rFonts w:ascii="Simplified Arabic" w:eastAsia="SimSun" w:hAnsi="Simplified Arabic" w:cs="Simplified Arabic" w:hint="cs"/>
          <w:spacing w:val="-4"/>
          <w:sz w:val="24"/>
          <w:szCs w:val="24"/>
          <w:rtl/>
          <w:lang w:eastAsia="zh-CN"/>
        </w:rPr>
        <w:t xml:space="preserve">. </w:t>
      </w:r>
      <w:r w:rsidR="00F75C88" w:rsidRPr="002A685E">
        <w:rPr>
          <w:rFonts w:ascii="Simplified Arabic" w:eastAsia="SimSun" w:hAnsi="Simplified Arabic" w:cs="Simplified Arabic"/>
          <w:spacing w:val="-4"/>
          <w:sz w:val="24"/>
          <w:szCs w:val="24"/>
          <w:rtl/>
          <w:lang w:eastAsia="zh-CN"/>
        </w:rPr>
        <w:t xml:space="preserve">تُقدم هذه النتائج معلومات قيّمة لفهم ديناميكيات مقاومة الأدوية في داء </w:t>
      </w:r>
      <w:proofErr w:type="spellStart"/>
      <w:r w:rsidR="00F75C88" w:rsidRPr="002A685E">
        <w:rPr>
          <w:rFonts w:ascii="Simplified Arabic" w:eastAsia="SimSun" w:hAnsi="Simplified Arabic" w:cs="Simplified Arabic"/>
          <w:spacing w:val="-4"/>
          <w:sz w:val="24"/>
          <w:szCs w:val="24"/>
          <w:rtl/>
          <w:lang w:eastAsia="zh-CN"/>
        </w:rPr>
        <w:t>اللشمانيات</w:t>
      </w:r>
      <w:proofErr w:type="spellEnd"/>
      <w:r w:rsidR="00F75C88" w:rsidRPr="002A685E">
        <w:rPr>
          <w:rFonts w:ascii="Simplified Arabic" w:eastAsia="SimSun" w:hAnsi="Simplified Arabic" w:cs="Simplified Arabic"/>
          <w:spacing w:val="-4"/>
          <w:sz w:val="24"/>
          <w:szCs w:val="24"/>
          <w:rtl/>
          <w:lang w:eastAsia="zh-CN"/>
        </w:rPr>
        <w:t xml:space="preserve"> الجلدي</w:t>
      </w:r>
      <w:r w:rsidR="00F75C88" w:rsidRPr="002A685E">
        <w:rPr>
          <w:rFonts w:ascii="Simplified Arabic" w:eastAsia="SimSun" w:hAnsi="Simplified Arabic" w:cs="Simplified Arabic" w:hint="cs"/>
          <w:spacing w:val="-4"/>
          <w:sz w:val="24"/>
          <w:szCs w:val="24"/>
          <w:rtl/>
          <w:lang w:eastAsia="zh-CN"/>
        </w:rPr>
        <w:t xml:space="preserve"> </w:t>
      </w:r>
      <w:r w:rsidR="00DA46FF" w:rsidRPr="002A685E">
        <w:rPr>
          <w:rFonts w:ascii="Simplified Arabic" w:eastAsia="SimSun" w:hAnsi="Simplified Arabic" w:cs="Simplified Arabic" w:hint="cs"/>
          <w:spacing w:val="-4"/>
          <w:sz w:val="24"/>
          <w:szCs w:val="24"/>
          <w:rtl/>
          <w:lang w:eastAsia="zh-CN"/>
        </w:rPr>
        <w:t>البشري</w:t>
      </w:r>
      <w:r w:rsidR="00F75C88" w:rsidRPr="002A685E">
        <w:rPr>
          <w:rFonts w:ascii="Simplified Arabic" w:eastAsia="SimSun" w:hAnsi="Simplified Arabic" w:cs="Simplified Arabic"/>
          <w:spacing w:val="-4"/>
          <w:sz w:val="24"/>
          <w:szCs w:val="24"/>
          <w:rtl/>
          <w:lang w:eastAsia="zh-CN"/>
        </w:rPr>
        <w:t xml:space="preserve">، وتُؤكد على ضرورة تطوير </w:t>
      </w:r>
      <w:r w:rsidR="009A09C5" w:rsidRPr="002A685E">
        <w:rPr>
          <w:rFonts w:ascii="Simplified Arabic" w:eastAsia="SimSun" w:hAnsi="Simplified Arabic" w:cs="Simplified Arabic" w:hint="cs"/>
          <w:spacing w:val="-4"/>
          <w:sz w:val="24"/>
          <w:szCs w:val="24"/>
          <w:rtl/>
          <w:lang w:eastAsia="zh-CN"/>
        </w:rPr>
        <w:t xml:space="preserve">علاجات </w:t>
      </w:r>
      <w:r w:rsidR="00081018" w:rsidRPr="002A685E">
        <w:rPr>
          <w:rFonts w:ascii="Simplified Arabic" w:eastAsia="SimSun" w:hAnsi="Simplified Arabic" w:cs="Simplified Arabic" w:hint="cs"/>
          <w:spacing w:val="-4"/>
          <w:sz w:val="24"/>
          <w:szCs w:val="24"/>
          <w:rtl/>
          <w:lang w:eastAsia="zh-CN"/>
        </w:rPr>
        <w:t>نوعية</w:t>
      </w:r>
      <w:r w:rsidR="00F75C88" w:rsidRPr="002A685E">
        <w:rPr>
          <w:rFonts w:ascii="Simplified Arabic" w:eastAsia="SimSun" w:hAnsi="Simplified Arabic" w:cs="Simplified Arabic"/>
          <w:spacing w:val="-4"/>
          <w:sz w:val="24"/>
          <w:szCs w:val="24"/>
          <w:rtl/>
          <w:lang w:eastAsia="zh-CN"/>
        </w:rPr>
        <w:t xml:space="preserve"> </w:t>
      </w:r>
      <w:r w:rsidR="00C72390" w:rsidRPr="002A685E">
        <w:rPr>
          <w:rFonts w:ascii="Simplified Arabic" w:eastAsia="SimSun" w:hAnsi="Simplified Arabic" w:cs="Simplified Arabic" w:hint="cs"/>
          <w:spacing w:val="-4"/>
          <w:sz w:val="24"/>
          <w:szCs w:val="24"/>
          <w:rtl/>
          <w:lang w:eastAsia="zh-CN"/>
        </w:rPr>
        <w:t xml:space="preserve">تستهدف </w:t>
      </w:r>
      <w:r w:rsidR="009A09C5" w:rsidRPr="002A685E">
        <w:rPr>
          <w:rFonts w:ascii="Simplified Arabic" w:eastAsia="SimSun" w:hAnsi="Simplified Arabic" w:cs="Simplified Arabic" w:hint="cs"/>
          <w:spacing w:val="-4"/>
          <w:sz w:val="24"/>
          <w:szCs w:val="24"/>
          <w:rtl/>
          <w:lang w:eastAsia="zh-CN"/>
        </w:rPr>
        <w:t>مسارات ال</w:t>
      </w:r>
      <w:r w:rsidR="00DF5D53" w:rsidRPr="002A685E">
        <w:rPr>
          <w:rFonts w:ascii="Simplified Arabic" w:eastAsia="SimSun" w:hAnsi="Simplified Arabic" w:cs="Simplified Arabic" w:hint="cs"/>
          <w:spacing w:val="-4"/>
          <w:sz w:val="24"/>
          <w:szCs w:val="24"/>
          <w:rtl/>
          <w:lang w:eastAsia="zh-CN"/>
        </w:rPr>
        <w:t xml:space="preserve">مقاومة </w:t>
      </w:r>
      <w:r w:rsidR="009A09C5" w:rsidRPr="002A685E">
        <w:rPr>
          <w:rFonts w:ascii="Simplified Arabic" w:eastAsia="SimSun" w:hAnsi="Simplified Arabic" w:cs="Simplified Arabic" w:hint="cs"/>
          <w:spacing w:val="-4"/>
          <w:sz w:val="24"/>
          <w:szCs w:val="24"/>
          <w:rtl/>
          <w:lang w:eastAsia="zh-CN"/>
        </w:rPr>
        <w:t xml:space="preserve">الخاصة </w:t>
      </w:r>
      <w:proofErr w:type="spellStart"/>
      <w:r w:rsidR="009A09C5" w:rsidRPr="002A685E">
        <w:rPr>
          <w:rFonts w:ascii="Simplified Arabic" w:eastAsia="SimSun" w:hAnsi="Simplified Arabic" w:cs="Simplified Arabic" w:hint="cs"/>
          <w:spacing w:val="-4"/>
          <w:sz w:val="24"/>
          <w:szCs w:val="24"/>
          <w:rtl/>
          <w:lang w:eastAsia="zh-CN"/>
        </w:rPr>
        <w:t>بالعزلات</w:t>
      </w:r>
      <w:proofErr w:type="spellEnd"/>
      <w:r w:rsidR="009A09C5" w:rsidRPr="002A685E">
        <w:rPr>
          <w:rFonts w:ascii="Simplified Arabic" w:eastAsia="SimSun" w:hAnsi="Simplified Arabic" w:cs="Simplified Arabic" w:hint="cs"/>
          <w:spacing w:val="-4"/>
          <w:sz w:val="24"/>
          <w:szCs w:val="24"/>
          <w:rtl/>
          <w:lang w:eastAsia="zh-CN"/>
        </w:rPr>
        <w:t xml:space="preserve"> المحلية</w:t>
      </w:r>
      <w:r w:rsidR="00620969" w:rsidRPr="002A685E">
        <w:rPr>
          <w:rFonts w:ascii="Simplified Arabic" w:eastAsia="SimSun" w:hAnsi="Simplified Arabic" w:cs="Simplified Arabic" w:hint="cs"/>
          <w:spacing w:val="-4"/>
          <w:sz w:val="24"/>
          <w:szCs w:val="24"/>
          <w:rtl/>
          <w:lang w:eastAsia="zh-CN"/>
        </w:rPr>
        <w:t>.</w:t>
      </w:r>
    </w:p>
    <w:p w14:paraId="05FE952B" w14:textId="77777777" w:rsidR="00BA5FB5" w:rsidRDefault="00BA5FB5" w:rsidP="00D95784">
      <w:pPr>
        <w:spacing w:after="0" w:line="240" w:lineRule="auto"/>
        <w:ind w:left="2834"/>
        <w:jc w:val="both"/>
        <w:rPr>
          <w:rFonts w:ascii="Simplified Arabic" w:eastAsia="SimSun" w:hAnsi="Simplified Arabic" w:cs="Simplified Arabic"/>
          <w:sz w:val="24"/>
          <w:szCs w:val="24"/>
          <w:rtl/>
          <w:lang w:eastAsia="zh-CN"/>
        </w:rPr>
      </w:pPr>
    </w:p>
    <w:p w14:paraId="12AD34CB" w14:textId="77777777" w:rsidR="00BA5FB5" w:rsidRPr="00F75C88" w:rsidRDefault="00BA5FB5" w:rsidP="00D95784">
      <w:pPr>
        <w:spacing w:after="0" w:line="240" w:lineRule="auto"/>
        <w:ind w:left="2834"/>
        <w:jc w:val="both"/>
        <w:rPr>
          <w:rFonts w:ascii="Simplified Arabic" w:eastAsia="SimSun" w:hAnsi="Simplified Arabic" w:cs="Simplified Arabic"/>
          <w:sz w:val="24"/>
          <w:szCs w:val="24"/>
          <w:lang w:eastAsia="zh-CN"/>
        </w:rPr>
      </w:pPr>
    </w:p>
    <w:p w14:paraId="19CEFCA1" w14:textId="77777777" w:rsidR="00873AA1" w:rsidRPr="00873AA1" w:rsidRDefault="00873AA1" w:rsidP="00D95784">
      <w:pPr>
        <w:spacing w:after="0" w:line="240" w:lineRule="auto"/>
        <w:ind w:left="2834"/>
        <w:jc w:val="both"/>
        <w:rPr>
          <w:rFonts w:ascii="Times New Roman" w:eastAsia="SimSun" w:hAnsi="Times New Roman" w:cs="Simplified Arabic"/>
          <w:szCs w:val="24"/>
          <w:rtl/>
          <w:lang w:eastAsia="zh-CN"/>
        </w:rPr>
      </w:pPr>
      <w:r w:rsidRPr="00873AA1">
        <w:rPr>
          <w:rFonts w:ascii="Times New Roman" w:eastAsia="SimSun" w:hAnsi="Times New Roman" w:cs="Simplified Arabic" w:hint="cs"/>
          <w:b/>
          <w:bCs/>
          <w:szCs w:val="24"/>
          <w:rtl/>
          <w:lang w:eastAsia="zh-CN" w:bidi="ar-KW"/>
        </w:rPr>
        <w:t>الكلمات</w:t>
      </w:r>
      <w:r w:rsidRPr="00873AA1">
        <w:rPr>
          <w:rFonts w:ascii="Times New Roman" w:eastAsia="SimSun" w:hAnsi="Times New Roman" w:cs="Simplified Arabic"/>
          <w:b/>
          <w:bCs/>
          <w:szCs w:val="24"/>
          <w:rtl/>
          <w:lang w:eastAsia="zh-CN" w:bidi="ar-KW"/>
        </w:rPr>
        <w:t xml:space="preserve"> </w:t>
      </w:r>
      <w:r w:rsidRPr="00873AA1">
        <w:rPr>
          <w:rFonts w:ascii="Times New Roman" w:eastAsia="SimSun" w:hAnsi="Times New Roman" w:cs="Simplified Arabic" w:hint="cs"/>
          <w:b/>
          <w:bCs/>
          <w:szCs w:val="24"/>
          <w:rtl/>
          <w:lang w:eastAsia="zh-CN" w:bidi="ar-KW"/>
        </w:rPr>
        <w:t>المفتاحية</w:t>
      </w:r>
      <w:r w:rsidRPr="00873AA1">
        <w:rPr>
          <w:rFonts w:ascii="Times New Roman" w:eastAsia="SimSun" w:hAnsi="Times New Roman" w:cs="Simplified Arabic"/>
          <w:b/>
          <w:bCs/>
          <w:szCs w:val="24"/>
          <w:rtl/>
          <w:lang w:eastAsia="zh-CN" w:bidi="ar-KW"/>
        </w:rPr>
        <w:t>:</w:t>
      </w:r>
      <w:r w:rsidRPr="00873AA1">
        <w:rPr>
          <w:rFonts w:ascii="Times New Roman" w:eastAsia="SimSun" w:hAnsi="Times New Roman" w:cs="Simplified Arabic" w:hint="cs"/>
          <w:sz w:val="18"/>
          <w:szCs w:val="20"/>
          <w:rtl/>
          <w:lang w:eastAsia="zh-CN" w:bidi="ar-KW"/>
        </w:rPr>
        <w:t xml:space="preserve"> </w:t>
      </w:r>
      <w:r w:rsidRPr="00873AA1">
        <w:rPr>
          <w:rFonts w:ascii="Times New Roman" w:eastAsia="SimSun" w:hAnsi="Times New Roman" w:cs="Simplified Arabic" w:hint="cs"/>
          <w:szCs w:val="24"/>
          <w:rtl/>
          <w:lang w:eastAsia="zh-CN" w:bidi="ar-KW"/>
        </w:rPr>
        <w:t>داء</w:t>
      </w:r>
      <w:r w:rsidRPr="00873AA1">
        <w:rPr>
          <w:rFonts w:ascii="Times New Roman" w:eastAsia="SimSun" w:hAnsi="Times New Roman" w:cs="Simplified Arabic"/>
          <w:szCs w:val="24"/>
          <w:rtl/>
          <w:lang w:eastAsia="zh-CN" w:bidi="ar-KW"/>
        </w:rPr>
        <w:t xml:space="preserve"> </w:t>
      </w:r>
      <w:proofErr w:type="spellStart"/>
      <w:r w:rsidRPr="00873AA1">
        <w:rPr>
          <w:rFonts w:ascii="Times New Roman" w:eastAsia="SimSun" w:hAnsi="Times New Roman" w:cs="Simplified Arabic" w:hint="cs"/>
          <w:szCs w:val="24"/>
          <w:rtl/>
          <w:lang w:eastAsia="zh-CN" w:bidi="ar-KW"/>
        </w:rPr>
        <w:t>اللشمانيات</w:t>
      </w:r>
      <w:proofErr w:type="spellEnd"/>
      <w:r w:rsidRPr="00873AA1">
        <w:rPr>
          <w:rFonts w:ascii="Times New Roman" w:eastAsia="SimSun" w:hAnsi="Times New Roman" w:cs="Simplified Arabic" w:hint="cs"/>
          <w:szCs w:val="24"/>
          <w:rtl/>
          <w:lang w:eastAsia="zh-CN" w:bidi="ar-KW"/>
        </w:rPr>
        <w:t xml:space="preserve"> الجلدي</w:t>
      </w:r>
      <w:r>
        <w:rPr>
          <w:rFonts w:ascii="Times New Roman" w:eastAsia="SimSun" w:hAnsi="Times New Roman" w:cs="Simplified Arabic" w:hint="cs"/>
          <w:szCs w:val="24"/>
          <w:rtl/>
          <w:lang w:eastAsia="zh-CN" w:bidi="ar-KW"/>
        </w:rPr>
        <w:t xml:space="preserve"> البشري</w:t>
      </w:r>
      <w:r w:rsidRPr="00873AA1">
        <w:rPr>
          <w:rFonts w:ascii="Times New Roman" w:eastAsia="SimSun" w:hAnsi="Times New Roman" w:cs="Simplified Arabic" w:hint="cs"/>
          <w:szCs w:val="24"/>
          <w:rtl/>
          <w:lang w:eastAsia="zh-CN" w:bidi="ar-KW"/>
        </w:rPr>
        <w:t xml:space="preserve">، </w:t>
      </w:r>
      <w:proofErr w:type="spellStart"/>
      <w:r w:rsidRPr="00873AA1">
        <w:rPr>
          <w:rFonts w:ascii="Times New Roman" w:eastAsia="SimSun" w:hAnsi="Times New Roman" w:cs="Simplified Arabic" w:hint="cs"/>
          <w:szCs w:val="24"/>
          <w:rtl/>
          <w:lang w:eastAsia="zh-CN" w:bidi="ar-KW"/>
        </w:rPr>
        <w:t>اللشمانيا</w:t>
      </w:r>
      <w:proofErr w:type="spellEnd"/>
      <w:r w:rsidRPr="00873AA1">
        <w:rPr>
          <w:rFonts w:ascii="Times New Roman" w:eastAsia="SimSun" w:hAnsi="Times New Roman" w:cs="Simplified Arabic" w:hint="cs"/>
          <w:szCs w:val="24"/>
          <w:rtl/>
          <w:lang w:eastAsia="zh-CN" w:bidi="ar-KW"/>
        </w:rPr>
        <w:t xml:space="preserve"> المدارية، </w:t>
      </w:r>
      <w:r>
        <w:rPr>
          <w:rFonts w:ascii="Times New Roman" w:eastAsia="SimSun" w:hAnsi="Times New Roman" w:cs="Simplified Arabic" w:hint="cs"/>
          <w:szCs w:val="24"/>
          <w:rtl/>
          <w:lang w:eastAsia="zh-CN" w:bidi="ar-KW"/>
        </w:rPr>
        <w:t xml:space="preserve">مركبات </w:t>
      </w:r>
      <w:proofErr w:type="spellStart"/>
      <w:r>
        <w:rPr>
          <w:rFonts w:ascii="Times New Roman" w:eastAsia="SimSun" w:hAnsi="Times New Roman" w:cs="Simplified Arabic" w:hint="cs"/>
          <w:szCs w:val="24"/>
          <w:rtl/>
          <w:lang w:eastAsia="zh-CN" w:bidi="ar-KW"/>
        </w:rPr>
        <w:t>الأنتيموان</w:t>
      </w:r>
      <w:proofErr w:type="spellEnd"/>
      <w:r>
        <w:rPr>
          <w:rFonts w:ascii="Times New Roman" w:eastAsia="SimSun" w:hAnsi="Times New Roman" w:cs="Simplified Arabic" w:hint="cs"/>
          <w:szCs w:val="24"/>
          <w:rtl/>
          <w:lang w:eastAsia="zh-CN" w:bidi="ar-KW"/>
        </w:rPr>
        <w:t xml:space="preserve"> الخماسية</w:t>
      </w:r>
      <w:r w:rsidRPr="00873AA1">
        <w:rPr>
          <w:rFonts w:ascii="Times New Roman" w:eastAsia="SimSun" w:hAnsi="Times New Roman" w:cs="Simplified Arabic" w:hint="cs"/>
          <w:szCs w:val="24"/>
          <w:rtl/>
          <w:lang w:eastAsia="zh-CN"/>
        </w:rPr>
        <w:t xml:space="preserve">، </w:t>
      </w:r>
      <w:proofErr w:type="spellStart"/>
      <w:r>
        <w:rPr>
          <w:rFonts w:ascii="Times New Roman" w:eastAsia="SimSun" w:hAnsi="Times New Roman" w:cs="Simplified Arabic" w:hint="cs"/>
          <w:szCs w:val="24"/>
          <w:rtl/>
          <w:lang w:eastAsia="zh-CN"/>
        </w:rPr>
        <w:t>البنتوستام</w:t>
      </w:r>
      <w:proofErr w:type="spellEnd"/>
      <w:r w:rsidRPr="00873AA1">
        <w:rPr>
          <w:rFonts w:ascii="Times New Roman" w:eastAsia="SimSun" w:hAnsi="Times New Roman" w:cs="Simplified Arabic" w:hint="cs"/>
          <w:szCs w:val="24"/>
          <w:rtl/>
          <w:lang w:eastAsia="zh-CN"/>
        </w:rPr>
        <w:t xml:space="preserve">، </w:t>
      </w:r>
      <w:r>
        <w:rPr>
          <w:rFonts w:ascii="Times New Roman" w:eastAsia="SimSun" w:hAnsi="Times New Roman" w:cs="Simplified Arabic" w:hint="cs"/>
          <w:szCs w:val="24"/>
          <w:rtl/>
          <w:lang w:eastAsia="zh-CN"/>
        </w:rPr>
        <w:t>الأشكال داخلية السوط</w:t>
      </w:r>
      <w:r w:rsidR="001F762B">
        <w:rPr>
          <w:rFonts w:ascii="Times New Roman" w:eastAsia="SimSun" w:hAnsi="Times New Roman" w:cs="Simplified Arabic" w:hint="cs"/>
          <w:szCs w:val="24"/>
          <w:rtl/>
          <w:lang w:eastAsia="zh-CN"/>
        </w:rPr>
        <w:t>، جينات المقاومة</w:t>
      </w:r>
      <w:r w:rsidRPr="00873AA1">
        <w:rPr>
          <w:rFonts w:ascii="Times New Roman" w:eastAsia="SimSun" w:hAnsi="Times New Roman" w:cs="Simplified Arabic" w:hint="cs"/>
          <w:szCs w:val="24"/>
          <w:rtl/>
          <w:lang w:eastAsia="zh-CN"/>
        </w:rPr>
        <w:t>.</w:t>
      </w:r>
    </w:p>
    <w:p w14:paraId="12714EA4" w14:textId="77777777" w:rsidR="00D95784" w:rsidRDefault="00D95784">
      <w:pPr>
        <w:bidi w:val="0"/>
        <w:rPr>
          <w:rFonts w:ascii="Times New Roman" w:eastAsia="SimSun" w:hAnsi="Times New Roman" w:cs="Simplified Arabic"/>
          <w:b/>
          <w:sz w:val="32"/>
          <w:szCs w:val="36"/>
          <w:lang w:eastAsia="zh-CN" w:bidi="ar-KW"/>
        </w:rPr>
      </w:pPr>
      <w:r>
        <w:rPr>
          <w:rFonts w:ascii="Times New Roman" w:eastAsia="SimSun" w:hAnsi="Times New Roman" w:cs="Simplified Arabic"/>
          <w:b/>
          <w:sz w:val="32"/>
          <w:szCs w:val="36"/>
          <w:lang w:eastAsia="zh-CN" w:bidi="ar-KW"/>
        </w:rPr>
        <w:br w:type="page"/>
      </w:r>
    </w:p>
    <w:p w14:paraId="21C04B73" w14:textId="7430E294" w:rsidR="00E61F34" w:rsidRPr="00E61F34" w:rsidRDefault="00E61F34" w:rsidP="002A685E">
      <w:pPr>
        <w:bidi w:val="0"/>
        <w:spacing w:after="0" w:line="240" w:lineRule="auto"/>
        <w:jc w:val="center"/>
        <w:rPr>
          <w:rFonts w:ascii="Times New Roman" w:eastAsia="SimSun" w:hAnsi="Times New Roman" w:cs="Simplified Arabic"/>
          <w:b/>
          <w:sz w:val="32"/>
          <w:szCs w:val="36"/>
          <w:rtl/>
          <w:lang w:eastAsia="zh-CN"/>
        </w:rPr>
      </w:pPr>
      <w:r w:rsidRPr="00E61F34">
        <w:rPr>
          <w:rFonts w:ascii="Times New Roman" w:eastAsia="SimSun" w:hAnsi="Times New Roman" w:cs="Simplified Arabic"/>
          <w:b/>
          <w:sz w:val="32"/>
          <w:szCs w:val="36"/>
          <w:lang w:eastAsia="zh-CN" w:bidi="ar-KW"/>
        </w:rPr>
        <w:lastRenderedPageBreak/>
        <w:t xml:space="preserve">Evaluation of </w:t>
      </w:r>
      <w:r w:rsidR="002265DA">
        <w:rPr>
          <w:rFonts w:ascii="Times New Roman" w:eastAsia="SimSun" w:hAnsi="Times New Roman" w:cs="Simplified Arabic"/>
          <w:b/>
          <w:sz w:val="32"/>
          <w:szCs w:val="36"/>
          <w:lang w:eastAsia="zh-CN" w:bidi="ar-KW"/>
        </w:rPr>
        <w:t xml:space="preserve">the </w:t>
      </w:r>
      <w:r w:rsidRPr="00E61F34">
        <w:rPr>
          <w:rFonts w:ascii="Times New Roman" w:eastAsia="SimSun" w:hAnsi="Times New Roman" w:cs="Simplified Arabic"/>
          <w:b/>
          <w:sz w:val="32"/>
          <w:szCs w:val="36"/>
          <w:lang w:eastAsia="zh-CN" w:bidi="ar-KW"/>
        </w:rPr>
        <w:t>Sensitivity of Locally Is</w:t>
      </w:r>
      <w:r w:rsidR="001409C3">
        <w:rPr>
          <w:rFonts w:ascii="Times New Roman" w:eastAsia="SimSun" w:hAnsi="Times New Roman" w:cs="Simplified Arabic"/>
          <w:b/>
          <w:sz w:val="32"/>
          <w:szCs w:val="36"/>
          <w:lang w:eastAsia="zh-CN" w:bidi="ar-KW"/>
        </w:rPr>
        <w:t xml:space="preserve">olated </w:t>
      </w:r>
      <w:r w:rsidR="001409C3" w:rsidRPr="002265DA">
        <w:rPr>
          <w:rFonts w:ascii="Times New Roman" w:eastAsia="SimSun" w:hAnsi="Times New Roman" w:cs="Simplified Arabic"/>
          <w:b/>
          <w:i/>
          <w:iCs/>
          <w:sz w:val="32"/>
          <w:szCs w:val="36"/>
          <w:lang w:eastAsia="zh-CN" w:bidi="ar-KW"/>
        </w:rPr>
        <w:t>L. tropica</w:t>
      </w:r>
      <w:r w:rsidR="001409C3">
        <w:rPr>
          <w:rFonts w:ascii="Times New Roman" w:eastAsia="SimSun" w:hAnsi="Times New Roman" w:cs="Simplified Arabic"/>
          <w:b/>
          <w:sz w:val="32"/>
          <w:szCs w:val="36"/>
          <w:lang w:eastAsia="zh-CN" w:bidi="ar-KW"/>
        </w:rPr>
        <w:t xml:space="preserve"> </w:t>
      </w:r>
      <w:r w:rsidR="00313839">
        <w:rPr>
          <w:rFonts w:ascii="Times New Roman" w:eastAsia="SimSun" w:hAnsi="Times New Roman" w:cs="Simplified Arabic"/>
          <w:b/>
          <w:sz w:val="32"/>
          <w:szCs w:val="36"/>
          <w:lang w:eastAsia="zh-CN" w:bidi="ar-KW"/>
        </w:rPr>
        <w:t xml:space="preserve">in Macrophages </w:t>
      </w:r>
      <w:r w:rsidR="001409C3">
        <w:rPr>
          <w:rFonts w:ascii="Times New Roman" w:eastAsia="SimSun" w:hAnsi="Times New Roman" w:cs="Simplified Arabic"/>
          <w:b/>
          <w:sz w:val="32"/>
          <w:szCs w:val="36"/>
          <w:lang w:eastAsia="zh-CN" w:bidi="ar-KW"/>
        </w:rPr>
        <w:t xml:space="preserve">to </w:t>
      </w:r>
      <w:proofErr w:type="spellStart"/>
      <w:r w:rsidR="001409C3">
        <w:rPr>
          <w:rFonts w:ascii="Times New Roman" w:eastAsia="SimSun" w:hAnsi="Times New Roman" w:cs="Simplified Arabic"/>
          <w:b/>
          <w:sz w:val="32"/>
          <w:szCs w:val="36"/>
          <w:lang w:eastAsia="zh-CN" w:bidi="ar-KW"/>
        </w:rPr>
        <w:t>Pentostam</w:t>
      </w:r>
      <w:proofErr w:type="spellEnd"/>
      <w:r w:rsidR="00877412">
        <w:rPr>
          <w:rFonts w:ascii="Times New Roman" w:eastAsia="SimSun" w:hAnsi="Times New Roman" w:cs="Simplified Arabic"/>
          <w:b/>
          <w:sz w:val="32"/>
          <w:szCs w:val="36"/>
          <w:lang w:eastAsia="zh-CN" w:bidi="ar-KW"/>
        </w:rPr>
        <w:t xml:space="preserve"> (</w:t>
      </w:r>
      <w:r w:rsidR="00877412" w:rsidRPr="00313839">
        <w:rPr>
          <w:rFonts w:ascii="Times New Roman" w:eastAsia="SimSun" w:hAnsi="Times New Roman" w:cs="Simplified Arabic"/>
          <w:b/>
          <w:i/>
          <w:iCs/>
          <w:sz w:val="32"/>
          <w:szCs w:val="36"/>
          <w:lang w:eastAsia="zh-CN" w:bidi="ar-KW"/>
        </w:rPr>
        <w:t>Ex vivo</w:t>
      </w:r>
      <w:r w:rsidR="00877412">
        <w:rPr>
          <w:rFonts w:ascii="Times New Roman" w:eastAsia="SimSun" w:hAnsi="Times New Roman" w:cs="Simplified Arabic"/>
          <w:b/>
          <w:sz w:val="32"/>
          <w:szCs w:val="36"/>
          <w:lang w:eastAsia="zh-CN" w:bidi="ar-KW"/>
        </w:rPr>
        <w:t xml:space="preserve">) </w:t>
      </w:r>
      <w:r w:rsidRPr="00E61F34">
        <w:rPr>
          <w:rFonts w:ascii="Times New Roman" w:eastAsia="SimSun" w:hAnsi="Times New Roman" w:cs="Simplified Arabic"/>
          <w:b/>
          <w:sz w:val="32"/>
          <w:szCs w:val="36"/>
          <w:lang w:eastAsia="zh-CN" w:bidi="ar-KW"/>
        </w:rPr>
        <w:t xml:space="preserve">and </w:t>
      </w:r>
      <w:r w:rsidR="008F1796">
        <w:rPr>
          <w:rFonts w:ascii="Times New Roman" w:eastAsia="SimSun" w:hAnsi="Times New Roman" w:cs="Simplified Arabic"/>
          <w:b/>
          <w:sz w:val="32"/>
          <w:szCs w:val="36"/>
          <w:lang w:eastAsia="zh-CN" w:bidi="ar-KW"/>
        </w:rPr>
        <w:t>S</w:t>
      </w:r>
      <w:r w:rsidR="00500915">
        <w:rPr>
          <w:rFonts w:ascii="Times New Roman" w:eastAsia="SimSun" w:hAnsi="Times New Roman" w:cs="Simplified Arabic"/>
          <w:b/>
          <w:sz w:val="32"/>
          <w:szCs w:val="36"/>
          <w:lang w:eastAsia="zh-CN" w:bidi="ar-KW"/>
        </w:rPr>
        <w:t xml:space="preserve">tudy </w:t>
      </w:r>
      <w:r w:rsidR="000F2862">
        <w:rPr>
          <w:rFonts w:ascii="Times New Roman" w:eastAsia="SimSun" w:hAnsi="Times New Roman" w:cs="Simplified Arabic"/>
          <w:b/>
          <w:sz w:val="32"/>
          <w:szCs w:val="36"/>
          <w:lang w:eastAsia="zh-CN" w:bidi="ar-KW"/>
        </w:rPr>
        <w:t xml:space="preserve">the </w:t>
      </w:r>
      <w:r w:rsidR="00076428" w:rsidRPr="00E61F34">
        <w:rPr>
          <w:rFonts w:ascii="Times New Roman" w:eastAsia="SimSun" w:hAnsi="Times New Roman" w:cs="Simplified Arabic"/>
          <w:b/>
          <w:sz w:val="32"/>
          <w:szCs w:val="36"/>
          <w:lang w:eastAsia="zh-CN" w:bidi="ar-KW"/>
        </w:rPr>
        <w:t xml:space="preserve">Expression </w:t>
      </w:r>
      <w:r w:rsidR="00076428">
        <w:rPr>
          <w:rFonts w:ascii="Times New Roman" w:eastAsia="SimSun" w:hAnsi="Times New Roman" w:cs="Simplified Arabic"/>
          <w:b/>
          <w:sz w:val="32"/>
          <w:szCs w:val="36"/>
          <w:lang w:eastAsia="zh-CN" w:bidi="ar-KW"/>
        </w:rPr>
        <w:t xml:space="preserve">of the </w:t>
      </w:r>
      <w:r w:rsidRPr="00E61F34">
        <w:rPr>
          <w:rFonts w:ascii="Times New Roman" w:eastAsia="SimSun" w:hAnsi="Times New Roman" w:cs="Simplified Arabic"/>
          <w:b/>
          <w:sz w:val="32"/>
          <w:szCs w:val="36"/>
          <w:lang w:eastAsia="zh-CN" w:bidi="ar-KW"/>
        </w:rPr>
        <w:t>Resistan</w:t>
      </w:r>
      <w:r w:rsidR="000F2862">
        <w:rPr>
          <w:rFonts w:ascii="Times New Roman" w:eastAsia="SimSun" w:hAnsi="Times New Roman" w:cs="Simplified Arabic"/>
          <w:b/>
          <w:sz w:val="32"/>
          <w:szCs w:val="36"/>
          <w:lang w:eastAsia="zh-CN" w:bidi="ar-KW"/>
        </w:rPr>
        <w:t>t</w:t>
      </w:r>
      <w:r w:rsidRPr="00E61F34">
        <w:rPr>
          <w:rFonts w:ascii="Times New Roman" w:eastAsia="SimSun" w:hAnsi="Times New Roman" w:cs="Simplified Arabic"/>
          <w:b/>
          <w:sz w:val="32"/>
          <w:szCs w:val="36"/>
          <w:lang w:eastAsia="zh-CN" w:bidi="ar-KW"/>
        </w:rPr>
        <w:t xml:space="preserve"> Genes</w:t>
      </w:r>
      <w:r w:rsidR="000F2862" w:rsidRPr="000F2862">
        <w:rPr>
          <w:rFonts w:ascii="Times New Roman" w:eastAsia="SimSun" w:hAnsi="Times New Roman" w:cs="Simplified Arabic"/>
          <w:b/>
          <w:sz w:val="32"/>
          <w:szCs w:val="36"/>
          <w:lang w:eastAsia="zh-CN" w:bidi="ar-KW"/>
        </w:rPr>
        <w:t xml:space="preserve"> </w:t>
      </w:r>
    </w:p>
    <w:p w14:paraId="691B3FDC" w14:textId="77777777" w:rsidR="005D7E44" w:rsidRPr="005D7E44" w:rsidRDefault="005D7E44" w:rsidP="002A685E">
      <w:pPr>
        <w:tabs>
          <w:tab w:val="left" w:pos="5812"/>
        </w:tabs>
        <w:spacing w:after="0" w:line="240" w:lineRule="auto"/>
        <w:rPr>
          <w:rFonts w:ascii="Times New Roman" w:eastAsia="SimSun" w:hAnsi="Times New Roman" w:cs="Simplified Arabic"/>
          <w:b/>
          <w:szCs w:val="24"/>
          <w:rtl/>
          <w:lang w:eastAsia="zh-CN"/>
        </w:rPr>
      </w:pPr>
      <w:r w:rsidRPr="005D7E44">
        <w:rPr>
          <w:rFonts w:ascii="Times New Roman" w:eastAsia="SimSun" w:hAnsi="Times New Roman" w:cs="Simplified Arabic"/>
          <w:b/>
          <w:szCs w:val="24"/>
          <w:rtl/>
          <w:lang w:eastAsia="zh-CN"/>
        </w:rPr>
        <w:tab/>
      </w:r>
    </w:p>
    <w:p w14:paraId="556DC6E4" w14:textId="77777777" w:rsidR="005D7E44" w:rsidRPr="005D7E44" w:rsidRDefault="005D7E44" w:rsidP="00D95784">
      <w:pPr>
        <w:bidi w:val="0"/>
        <w:spacing w:after="0" w:line="240" w:lineRule="auto"/>
        <w:ind w:left="2835"/>
        <w:jc w:val="center"/>
        <w:rPr>
          <w:rFonts w:ascii="Times New Roman" w:eastAsia="SimSun" w:hAnsi="Times New Roman" w:cs="Times New Roman"/>
          <w:b/>
          <w:bCs/>
          <w:sz w:val="28"/>
          <w:szCs w:val="28"/>
          <w:rtl/>
          <w:lang w:eastAsia="zh-CN"/>
        </w:rPr>
      </w:pPr>
      <w:r w:rsidRPr="005D7E44">
        <w:rPr>
          <w:rFonts w:ascii="Times New Roman" w:eastAsia="SimSun" w:hAnsi="Times New Roman" w:cs="Times New Roman"/>
          <w:b/>
          <w:bCs/>
          <w:sz w:val="28"/>
          <w:szCs w:val="28"/>
          <w:lang w:eastAsia="zh-CN" w:bidi="ar-SY"/>
        </w:rPr>
        <w:t xml:space="preserve">Mouayad </w:t>
      </w:r>
      <w:proofErr w:type="spellStart"/>
      <w:r w:rsidRPr="005D7E44">
        <w:rPr>
          <w:rFonts w:ascii="Times New Roman" w:eastAsia="SimSun" w:hAnsi="Times New Roman" w:cs="Times New Roman"/>
          <w:b/>
          <w:bCs/>
          <w:sz w:val="28"/>
          <w:szCs w:val="28"/>
          <w:lang w:eastAsia="zh-CN" w:bidi="ar-SY"/>
        </w:rPr>
        <w:t>Yzbek</w:t>
      </w:r>
      <w:proofErr w:type="spellEnd"/>
      <w:r w:rsidRPr="005D7E44">
        <w:rPr>
          <w:rFonts w:ascii="Times New Roman" w:eastAsia="SimSun" w:hAnsi="Times New Roman" w:cs="Times New Roman"/>
          <w:b/>
          <w:bCs/>
          <w:sz w:val="28"/>
          <w:szCs w:val="28"/>
          <w:lang w:eastAsia="zh-CN" w:bidi="ar-SY"/>
        </w:rPr>
        <w:t xml:space="preserve"> Meriee</w:t>
      </w:r>
      <w:r w:rsidRPr="005D7E44">
        <w:rPr>
          <w:rFonts w:ascii="Times New Roman" w:eastAsia="SimSun" w:hAnsi="Times New Roman" w:cs="Times New Roman"/>
          <w:b/>
          <w:bCs/>
          <w:sz w:val="28"/>
          <w:szCs w:val="28"/>
          <w:vertAlign w:val="superscript"/>
          <w:lang w:eastAsia="zh-CN" w:bidi="ar-SY"/>
        </w:rPr>
        <w:t>1*</w:t>
      </w:r>
      <w:r w:rsidRPr="005D7E44">
        <w:rPr>
          <w:rFonts w:ascii="Times New Roman" w:eastAsia="SimSun" w:hAnsi="Times New Roman" w:cs="Times New Roman"/>
          <w:b/>
          <w:bCs/>
          <w:sz w:val="28"/>
          <w:szCs w:val="28"/>
          <w:lang w:eastAsia="zh-CN" w:bidi="ar-SY"/>
        </w:rPr>
        <w:t>, Chadi Elias Soukkarieh,</w:t>
      </w:r>
      <w:r w:rsidRPr="005D7E44">
        <w:rPr>
          <w:rFonts w:ascii="Times New Roman" w:eastAsia="SimSun" w:hAnsi="Times New Roman" w:cs="Times New Roman"/>
          <w:b/>
          <w:bCs/>
          <w:sz w:val="28"/>
          <w:szCs w:val="28"/>
          <w:vertAlign w:val="superscript"/>
          <w:lang w:eastAsia="zh-CN" w:bidi="ar-SY"/>
        </w:rPr>
        <w:t xml:space="preserve">2 </w:t>
      </w:r>
      <w:r w:rsidRPr="005D7E44">
        <w:rPr>
          <w:rFonts w:ascii="Times New Roman" w:eastAsia="SimSun" w:hAnsi="Times New Roman" w:cs="Times New Roman"/>
          <w:b/>
          <w:bCs/>
          <w:sz w:val="28"/>
          <w:szCs w:val="28"/>
          <w:lang w:eastAsia="zh-CN" w:bidi="ar-SY"/>
        </w:rPr>
        <w:t>Mahmoud Al-Akhdar Kweider</w:t>
      </w:r>
      <w:r w:rsidRPr="005D7E44">
        <w:rPr>
          <w:rFonts w:ascii="Times New Roman" w:eastAsia="SimSun" w:hAnsi="Times New Roman" w:cs="Times New Roman"/>
          <w:b/>
          <w:bCs/>
          <w:sz w:val="28"/>
          <w:szCs w:val="28"/>
          <w:vertAlign w:val="superscript"/>
          <w:lang w:eastAsia="zh-CN" w:bidi="ar-SY"/>
        </w:rPr>
        <w:t>3</w:t>
      </w:r>
    </w:p>
    <w:p w14:paraId="6F740F36" w14:textId="77777777" w:rsidR="005D7E44" w:rsidRPr="005D7E44" w:rsidRDefault="005D7E44" w:rsidP="00D95784">
      <w:pPr>
        <w:bidi w:val="0"/>
        <w:spacing w:after="0" w:line="240" w:lineRule="auto"/>
        <w:ind w:left="2835"/>
        <w:jc w:val="center"/>
        <w:rPr>
          <w:rFonts w:ascii="Times New Roman" w:eastAsia="SimSun" w:hAnsi="Times New Roman" w:cs="Times New Roman"/>
          <w:b/>
          <w:bCs/>
          <w:sz w:val="28"/>
          <w:szCs w:val="28"/>
          <w:lang w:eastAsia="zh-CN"/>
        </w:rPr>
      </w:pPr>
    </w:p>
    <w:p w14:paraId="52788A85" w14:textId="56B79B63" w:rsidR="005D7E44" w:rsidRPr="002A685E" w:rsidRDefault="005D7E44" w:rsidP="00D95784">
      <w:pPr>
        <w:bidi w:val="0"/>
        <w:spacing w:after="0" w:line="240" w:lineRule="auto"/>
        <w:ind w:left="2835"/>
        <w:jc w:val="both"/>
        <w:rPr>
          <w:rFonts w:ascii="Times New Roman" w:eastAsia="Calibri" w:hAnsi="Times New Roman" w:cs="Times New Roman"/>
          <w:sz w:val="20"/>
          <w:szCs w:val="20"/>
          <w:rtl/>
          <w:lang w:eastAsia="zh-CN" w:bidi="ar-SY"/>
        </w:rPr>
      </w:pPr>
      <w:r w:rsidRPr="005D7E44">
        <w:rPr>
          <w:rFonts w:ascii="Times New Roman" w:eastAsia="Calibri" w:hAnsi="Times New Roman" w:cs="Times New Roman"/>
          <w:sz w:val="24"/>
          <w:szCs w:val="24"/>
          <w:vertAlign w:val="superscript"/>
          <w:lang w:eastAsia="zh-CN"/>
        </w:rPr>
        <w:t>(</w:t>
      </w:r>
      <w:r w:rsidRPr="002A685E">
        <w:rPr>
          <w:rFonts w:ascii="Times New Roman" w:eastAsia="Calibri" w:hAnsi="Times New Roman" w:cs="Times New Roman"/>
          <w:sz w:val="20"/>
          <w:szCs w:val="20"/>
          <w:vertAlign w:val="superscript"/>
          <w:lang w:eastAsia="zh-CN"/>
        </w:rPr>
        <w:t>1)</w:t>
      </w:r>
      <w:r w:rsidRPr="002A685E">
        <w:rPr>
          <w:rFonts w:ascii="Times New Roman" w:eastAsia="Calibri" w:hAnsi="Times New Roman" w:cs="Times New Roman"/>
          <w:sz w:val="20"/>
          <w:szCs w:val="20"/>
          <w:lang w:eastAsia="zh-CN"/>
        </w:rPr>
        <w:t xml:space="preserve"> </w:t>
      </w:r>
      <w:proofErr w:type="spellStart"/>
      <w:r w:rsidRPr="002A685E">
        <w:rPr>
          <w:rFonts w:ascii="Times New Roman" w:eastAsia="Calibri" w:hAnsi="Times New Roman" w:cs="Times New Roman"/>
          <w:sz w:val="20"/>
          <w:szCs w:val="20"/>
          <w:lang w:eastAsia="zh-CN"/>
        </w:rPr>
        <w:t>phD</w:t>
      </w:r>
      <w:proofErr w:type="spellEnd"/>
      <w:r w:rsidRPr="002A685E">
        <w:rPr>
          <w:rFonts w:ascii="Times New Roman" w:eastAsia="Calibri" w:hAnsi="Times New Roman" w:cs="Times New Roman"/>
          <w:sz w:val="20"/>
          <w:szCs w:val="20"/>
          <w:lang w:eastAsia="zh-CN"/>
        </w:rPr>
        <w:t xml:space="preserve"> Student, department of Animal Biology, Faculty of Sciences, Damascus University, Syria</w:t>
      </w:r>
      <w:r w:rsidRPr="002A685E">
        <w:rPr>
          <w:rFonts w:ascii="Times New Roman" w:eastAsia="Times New Roman" w:hAnsi="Times New Roman" w:cs="Times New Roman"/>
          <w:sz w:val="20"/>
          <w:szCs w:val="20"/>
          <w:lang w:eastAsia="zh-CN" w:bidi="ar-SY"/>
        </w:rPr>
        <w:t xml:space="preserve"> </w:t>
      </w:r>
      <w:r w:rsidRPr="002A685E">
        <w:rPr>
          <w:rFonts w:ascii="Times New Roman" w:eastAsia="SimSun" w:hAnsi="Times New Roman" w:cs="Simplified Arabic"/>
          <w:sz w:val="20"/>
          <w:szCs w:val="28"/>
          <w:u w:val="single"/>
          <w:lang w:eastAsia="zh-CN" w:bidi="ar-SY"/>
        </w:rPr>
        <w:t xml:space="preserve">meriee1. </w:t>
      </w:r>
      <w:hyperlink r:id="rId11" w:history="1">
        <w:r w:rsidR="002A685E" w:rsidRPr="002A685E">
          <w:rPr>
            <w:rStyle w:val="Hyperlink"/>
            <w:rFonts w:ascii="Times New Roman" w:eastAsia="SimSun" w:hAnsi="Times New Roman" w:cs="Simplified Arabic"/>
            <w:sz w:val="20"/>
            <w:szCs w:val="28"/>
            <w:lang w:eastAsia="zh-CN" w:bidi="ar-SY"/>
          </w:rPr>
          <w:t>mouayad@damascusuniversity.edu.sy</w:t>
        </w:r>
      </w:hyperlink>
      <w:r w:rsidR="002A685E" w:rsidRPr="002A685E">
        <w:rPr>
          <w:rFonts w:ascii="Times New Roman" w:eastAsia="SimSun" w:hAnsi="Times New Roman" w:cs="Simplified Arabic"/>
          <w:sz w:val="20"/>
          <w:szCs w:val="28"/>
          <w:u w:val="single"/>
          <w:lang w:eastAsia="zh-CN" w:bidi="ar-SY"/>
        </w:rPr>
        <w:t xml:space="preserve"> </w:t>
      </w:r>
    </w:p>
    <w:p w14:paraId="7566EC8D" w14:textId="24689472" w:rsidR="005D7E44" w:rsidRPr="002A685E" w:rsidRDefault="005D7E44" w:rsidP="00D95784">
      <w:pPr>
        <w:bidi w:val="0"/>
        <w:spacing w:after="0" w:line="240" w:lineRule="auto"/>
        <w:ind w:left="2835"/>
        <w:jc w:val="both"/>
        <w:rPr>
          <w:rFonts w:ascii="Times New Roman" w:eastAsia="Calibri" w:hAnsi="Times New Roman" w:cs="Times New Roman"/>
          <w:sz w:val="20"/>
          <w:szCs w:val="20"/>
          <w:rtl/>
          <w:lang w:eastAsia="zh-CN" w:bidi="ar-SY"/>
        </w:rPr>
      </w:pPr>
      <w:r w:rsidRPr="002A685E">
        <w:rPr>
          <w:rFonts w:ascii="Times New Roman" w:eastAsia="Calibri" w:hAnsi="Times New Roman" w:cs="Times New Roman"/>
          <w:sz w:val="20"/>
          <w:szCs w:val="20"/>
          <w:vertAlign w:val="superscript"/>
          <w:lang w:eastAsia="zh-CN"/>
        </w:rPr>
        <w:t xml:space="preserve">(2) </w:t>
      </w:r>
      <w:r w:rsidRPr="002A685E">
        <w:rPr>
          <w:rFonts w:ascii="Times New Roman" w:eastAsia="Calibri" w:hAnsi="Times New Roman" w:cs="Times New Roman"/>
          <w:sz w:val="20"/>
          <w:szCs w:val="20"/>
          <w:lang w:eastAsia="zh-CN"/>
        </w:rPr>
        <w:t xml:space="preserve">Assistant Professor, department of Animal Biology, Faculty of Sciences, Damascus University, Syria, </w:t>
      </w:r>
      <w:hyperlink r:id="rId12" w:history="1">
        <w:r w:rsidR="002A685E" w:rsidRPr="002A685E">
          <w:rPr>
            <w:rStyle w:val="Hyperlink"/>
            <w:rFonts w:ascii="Times New Roman" w:eastAsia="Times New Roman" w:hAnsi="Times New Roman" w:cs="Times New Roman"/>
            <w:sz w:val="20"/>
            <w:szCs w:val="20"/>
            <w:lang w:eastAsia="zh-CN"/>
          </w:rPr>
          <w:t>chadi.soukkarieh@damascusuniversity.edu.sy</w:t>
        </w:r>
      </w:hyperlink>
      <w:r w:rsidRPr="002A685E">
        <w:rPr>
          <w:rFonts w:ascii="Times New Roman" w:eastAsia="Calibri" w:hAnsi="Times New Roman" w:cs="Times New Roman"/>
          <w:sz w:val="20"/>
          <w:szCs w:val="20"/>
          <w:lang w:eastAsia="zh-CN"/>
        </w:rPr>
        <w:t>.</w:t>
      </w:r>
    </w:p>
    <w:p w14:paraId="088DCE12" w14:textId="6476D51A" w:rsidR="005D7E44" w:rsidRPr="002A685E" w:rsidRDefault="005D7E44" w:rsidP="00D95784">
      <w:pPr>
        <w:bidi w:val="0"/>
        <w:spacing w:after="0" w:line="240" w:lineRule="auto"/>
        <w:ind w:left="2835"/>
        <w:jc w:val="both"/>
        <w:rPr>
          <w:rFonts w:ascii="Times New Roman" w:eastAsia="Calibri" w:hAnsi="Times New Roman" w:cs="Times New Roman"/>
          <w:sz w:val="20"/>
          <w:szCs w:val="20"/>
          <w:rtl/>
          <w:lang w:eastAsia="zh-CN" w:bidi="ar-SY"/>
        </w:rPr>
      </w:pPr>
      <w:r w:rsidRPr="002A685E">
        <w:rPr>
          <w:rFonts w:ascii="Times New Roman" w:eastAsia="Calibri" w:hAnsi="Times New Roman" w:cs="Times New Roman"/>
          <w:sz w:val="20"/>
          <w:szCs w:val="20"/>
          <w:vertAlign w:val="superscript"/>
          <w:lang w:eastAsia="zh-CN"/>
        </w:rPr>
        <w:t>(3)</w:t>
      </w:r>
      <w:r w:rsidRPr="002A685E">
        <w:rPr>
          <w:rFonts w:ascii="Times New Roman" w:eastAsia="Calibri" w:hAnsi="Times New Roman" w:cs="Times New Roman"/>
          <w:sz w:val="20"/>
          <w:szCs w:val="20"/>
          <w:lang w:eastAsia="zh-CN"/>
        </w:rPr>
        <w:t xml:space="preserve"> Professor, department of Animal Biology, Faculty of Sciences, Damascus University, Syria, </w:t>
      </w:r>
      <w:hyperlink r:id="rId13" w:history="1">
        <w:r w:rsidR="002A685E" w:rsidRPr="002A685E">
          <w:rPr>
            <w:rStyle w:val="Hyperlink"/>
            <w:rFonts w:ascii="Times New Roman" w:eastAsia="SimSun" w:hAnsi="Times New Roman" w:cs="Simplified Arabic"/>
            <w:sz w:val="20"/>
            <w:szCs w:val="28"/>
            <w:lang w:eastAsia="zh-CN" w:bidi="ar-SY"/>
          </w:rPr>
          <w:t>mahmoud.kweider@damascusuniversity.edu.sy</w:t>
        </w:r>
      </w:hyperlink>
      <w:r w:rsidR="002A685E" w:rsidRPr="002A685E">
        <w:rPr>
          <w:rFonts w:ascii="Times New Roman" w:eastAsia="Calibri" w:hAnsi="Times New Roman" w:cs="Times New Roman"/>
          <w:sz w:val="20"/>
          <w:szCs w:val="20"/>
          <w:lang w:eastAsia="zh-CN"/>
        </w:rPr>
        <w:t xml:space="preserve"> </w:t>
      </w:r>
      <w:r w:rsidRPr="002A685E">
        <w:rPr>
          <w:rFonts w:ascii="Times New Roman" w:eastAsia="Calibri" w:hAnsi="Times New Roman" w:cs="Times New Roman"/>
          <w:sz w:val="20"/>
          <w:szCs w:val="20"/>
          <w:lang w:eastAsia="zh-CN"/>
        </w:rPr>
        <w:t xml:space="preserve"> </w:t>
      </w:r>
    </w:p>
    <w:p w14:paraId="43272AEE" w14:textId="77777777" w:rsidR="005D7E44" w:rsidRPr="005D7E44" w:rsidRDefault="005D7E44" w:rsidP="00D95784">
      <w:pPr>
        <w:bidi w:val="0"/>
        <w:spacing w:after="0" w:line="240" w:lineRule="auto"/>
        <w:ind w:left="2835"/>
        <w:rPr>
          <w:rFonts w:ascii="Times New Roman" w:eastAsia="SimSun" w:hAnsi="Times New Roman" w:cs="Simplified Arabic"/>
          <w:szCs w:val="24"/>
          <w:rtl/>
          <w:lang w:eastAsia="zh-CN"/>
        </w:rPr>
      </w:pPr>
    </w:p>
    <w:p w14:paraId="50A6D49C" w14:textId="19A06687" w:rsidR="005D7E44" w:rsidRPr="005D7E44" w:rsidRDefault="005D7E44" w:rsidP="00D95784">
      <w:pPr>
        <w:bidi w:val="0"/>
        <w:spacing w:after="0" w:line="240" w:lineRule="auto"/>
        <w:ind w:left="2835"/>
        <w:rPr>
          <w:rFonts w:ascii="Times New Roman" w:eastAsia="SimSun" w:hAnsi="Times New Roman" w:cs="Simplified Arabic"/>
          <w:b/>
          <w:szCs w:val="24"/>
          <w:rtl/>
          <w:lang w:eastAsia="zh-CN" w:bidi="ar-SY"/>
        </w:rPr>
      </w:pPr>
      <w:r w:rsidRPr="005D7E44">
        <w:rPr>
          <w:rFonts w:ascii="Times New Roman" w:eastAsia="SimSun" w:hAnsi="Times New Roman" w:cs="Simplified Arabic"/>
          <w:b/>
          <w:sz w:val="28"/>
          <w:szCs w:val="28"/>
          <w:lang w:eastAsia="zh-CN" w:bidi="ar-KW"/>
        </w:rPr>
        <w:t>A</w:t>
      </w:r>
      <w:r w:rsidR="002A685E" w:rsidRPr="005D7E44">
        <w:rPr>
          <w:rFonts w:ascii="Times New Roman" w:eastAsia="SimSun" w:hAnsi="Times New Roman" w:cs="Simplified Arabic"/>
          <w:b/>
          <w:sz w:val="28"/>
          <w:szCs w:val="28"/>
          <w:lang w:eastAsia="zh-CN" w:bidi="ar-KW"/>
        </w:rPr>
        <w:t>bstract</w:t>
      </w:r>
      <w:r w:rsidRPr="005D7E44">
        <w:rPr>
          <w:rFonts w:ascii="Times New Roman" w:eastAsia="SimSun" w:hAnsi="Times New Roman" w:cs="Simplified Arabic"/>
          <w:b/>
          <w:szCs w:val="24"/>
          <w:lang w:eastAsia="zh-CN" w:bidi="ar-KW"/>
        </w:rPr>
        <w:t>:</w:t>
      </w:r>
    </w:p>
    <w:p w14:paraId="2763119F" w14:textId="77777777" w:rsidR="000C6783" w:rsidRPr="00194BD8" w:rsidRDefault="00194BD8" w:rsidP="00D95784">
      <w:pPr>
        <w:pStyle w:val="a8"/>
        <w:spacing w:before="0" w:beforeAutospacing="0" w:after="0" w:afterAutospacing="0"/>
        <w:ind w:left="2835"/>
        <w:jc w:val="both"/>
        <w:rPr>
          <w:sz w:val="22"/>
          <w:szCs w:val="22"/>
        </w:rPr>
      </w:pPr>
      <w:r w:rsidRPr="00194BD8">
        <w:rPr>
          <w:sz w:val="22"/>
          <w:szCs w:val="22"/>
        </w:rPr>
        <w:t xml:space="preserve">Anthroponotic cutaneous leishmaniasis (ACL), </w:t>
      </w:r>
      <w:r w:rsidR="00E562CE" w:rsidRPr="00E562CE">
        <w:t>an endemic</w:t>
      </w:r>
      <w:r w:rsidR="00E562CE" w:rsidRPr="00E562CE">
        <w:rPr>
          <w:sz w:val="22"/>
          <w:szCs w:val="22"/>
        </w:rPr>
        <w:t xml:space="preserve"> </w:t>
      </w:r>
      <w:r w:rsidRPr="00194BD8">
        <w:rPr>
          <w:sz w:val="22"/>
          <w:szCs w:val="22"/>
        </w:rPr>
        <w:t xml:space="preserve">disease in Syria, is mainly caused by </w:t>
      </w:r>
      <w:r w:rsidRPr="00A63373">
        <w:rPr>
          <w:i/>
          <w:iCs/>
          <w:sz w:val="22"/>
          <w:szCs w:val="22"/>
        </w:rPr>
        <w:t>Leishmania tropica</w:t>
      </w:r>
      <w:r w:rsidRPr="00194BD8">
        <w:rPr>
          <w:sz w:val="22"/>
          <w:szCs w:val="22"/>
        </w:rPr>
        <w:t xml:space="preserve">. Long-term use of pentavalent antimony (Sb(V)) compounds for CL treatment has led to the emergence of locally strains with varying drug sensitivity patterns. This study aimed to </w:t>
      </w:r>
    </w:p>
    <w:tbl>
      <w:tblPr>
        <w:tblpPr w:leftFromText="198" w:rightFromText="198" w:vertAnchor="page" w:horzAnchor="page" w:tblpX="631" w:tblpY="6646"/>
        <w:tblW w:w="2127" w:type="dxa"/>
        <w:tblLayout w:type="fixed"/>
        <w:tblCellMar>
          <w:left w:w="0" w:type="dxa"/>
          <w:right w:w="0" w:type="dxa"/>
        </w:tblCellMar>
        <w:tblLook w:val="04A0" w:firstRow="1" w:lastRow="0" w:firstColumn="1" w:lastColumn="0" w:noHBand="0" w:noVBand="1"/>
      </w:tblPr>
      <w:tblGrid>
        <w:gridCol w:w="2127"/>
      </w:tblGrid>
      <w:tr w:rsidR="000C6783" w14:paraId="21A0E7E6" w14:textId="77777777" w:rsidTr="00233D8A">
        <w:tc>
          <w:tcPr>
            <w:tcW w:w="2127" w:type="dxa"/>
            <w:hideMark/>
          </w:tcPr>
          <w:p w14:paraId="1EA7D309" w14:textId="3434B0F3" w:rsidR="000C6783" w:rsidRDefault="000C6783" w:rsidP="00233D8A">
            <w:pPr>
              <w:pStyle w:val="MDPI14history"/>
              <w:spacing w:line="240" w:lineRule="auto"/>
              <w:jc w:val="center"/>
              <w:rPr>
                <w:rFonts w:ascii="Times New Roman" w:eastAsia="SimSun" w:hAnsi="Times New Roman"/>
                <w:sz w:val="22"/>
                <w:szCs w:val="22"/>
              </w:rPr>
            </w:pPr>
            <w:bookmarkStart w:id="1" w:name="_Hlk185325364"/>
            <w:r>
              <w:rPr>
                <w:rFonts w:ascii="Times New Roman" w:hAnsi="Times New Roman"/>
                <w:sz w:val="22"/>
                <w:szCs w:val="22"/>
              </w:rPr>
              <w:t>Received: 10/07/2024</w:t>
            </w:r>
          </w:p>
          <w:p w14:paraId="2757C4AE" w14:textId="18903FDD" w:rsidR="000C6783" w:rsidRDefault="000C6783" w:rsidP="00233D8A">
            <w:pPr>
              <w:pStyle w:val="MDPI14history"/>
              <w:spacing w:line="240" w:lineRule="auto"/>
              <w:jc w:val="center"/>
              <w:rPr>
                <w:rFonts w:ascii="Times New Roman" w:hAnsi="Times New Roman"/>
                <w:sz w:val="22"/>
                <w:szCs w:val="22"/>
              </w:rPr>
            </w:pPr>
            <w:r>
              <w:rPr>
                <w:rFonts w:ascii="Times New Roman" w:hAnsi="Times New Roman"/>
                <w:sz w:val="22"/>
                <w:szCs w:val="22"/>
              </w:rPr>
              <w:t>Accepted: 08/08/2024</w:t>
            </w:r>
          </w:p>
          <w:p w14:paraId="6D211AD4" w14:textId="77777777" w:rsidR="000C6783" w:rsidRDefault="000C6783" w:rsidP="00233D8A">
            <w:pPr>
              <w:adjustRightInd w:val="0"/>
              <w:snapToGrid w:val="0"/>
              <w:spacing w:after="0" w:line="240" w:lineRule="auto"/>
              <w:ind w:right="113"/>
              <w:jc w:val="center"/>
              <w:rPr>
                <w:rFonts w:eastAsia="DengXian"/>
                <w:bCs/>
                <w:lang w:bidi="en-US"/>
              </w:rPr>
            </w:pPr>
            <w:r w:rsidRPr="003D1C5C">
              <w:rPr>
                <w:noProof/>
              </w:rPr>
              <w:drawing>
                <wp:inline distT="0" distB="0" distL="0" distR="0" wp14:anchorId="34ED1B93" wp14:editId="0747B903">
                  <wp:extent cx="1198880" cy="448310"/>
                  <wp:effectExtent l="0" t="0" r="1270" b="8890"/>
                  <wp:docPr id="1354789615" name="صورة 1354789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8880" cy="448310"/>
                          </a:xfrm>
                          <a:prstGeom prst="rect">
                            <a:avLst/>
                          </a:prstGeom>
                          <a:noFill/>
                          <a:ln>
                            <a:noFill/>
                          </a:ln>
                        </pic:spPr>
                      </pic:pic>
                    </a:graphicData>
                  </a:graphic>
                </wp:inline>
              </w:drawing>
            </w:r>
          </w:p>
          <w:p w14:paraId="2A0F2C21" w14:textId="77777777" w:rsidR="000C6783" w:rsidRDefault="000C6783" w:rsidP="00233D8A">
            <w:pPr>
              <w:pStyle w:val="MDPI72Copyright"/>
              <w:spacing w:before="0" w:line="240" w:lineRule="auto"/>
              <w:jc w:val="center"/>
              <w:rPr>
                <w:rFonts w:ascii="Times New Roman" w:eastAsia="DengXian" w:hAnsi="Times New Roman"/>
                <w:sz w:val="22"/>
                <w:szCs w:val="22"/>
                <w:lang w:bidi="en-US"/>
              </w:rPr>
            </w:pPr>
            <w:r>
              <w:rPr>
                <w:rFonts w:ascii="Times New Roman" w:eastAsia="DengXian" w:hAnsi="Times New Roman"/>
                <w:b/>
                <w:sz w:val="22"/>
                <w:szCs w:val="22"/>
                <w:lang w:bidi="en-US"/>
              </w:rPr>
              <w:t>Copyright:</w:t>
            </w:r>
            <w:r>
              <w:t xml:space="preserve"> </w:t>
            </w:r>
            <w:r>
              <w:rPr>
                <w:rFonts w:ascii="Times New Roman" w:eastAsia="DengXian" w:hAnsi="Times New Roman"/>
                <w:sz w:val="22"/>
                <w:szCs w:val="22"/>
                <w:lang w:bidi="en-US"/>
              </w:rPr>
              <w:t>Damascus University- Syria, The authors retain the copyright under a</w:t>
            </w:r>
          </w:p>
          <w:p w14:paraId="231CC43C" w14:textId="77777777" w:rsidR="000C6783" w:rsidRDefault="000C6783" w:rsidP="00233D8A">
            <w:pPr>
              <w:pStyle w:val="MDPI72Copyright"/>
              <w:spacing w:before="0" w:line="240" w:lineRule="auto"/>
              <w:jc w:val="center"/>
              <w:rPr>
                <w:rFonts w:ascii="Times New Roman" w:eastAsia="DengXian" w:hAnsi="Times New Roman"/>
                <w:sz w:val="22"/>
                <w:szCs w:val="22"/>
                <w:lang w:bidi="en-US"/>
              </w:rPr>
            </w:pPr>
            <w:r>
              <w:rPr>
                <w:rFonts w:ascii="Times New Roman" w:eastAsia="DengXian" w:hAnsi="Times New Roman"/>
                <w:sz w:val="22"/>
                <w:szCs w:val="22"/>
                <w:lang w:bidi="en-US"/>
              </w:rPr>
              <w:t>CC BY- NC-SA</w:t>
            </w:r>
          </w:p>
        </w:tc>
      </w:tr>
    </w:tbl>
    <w:bookmarkEnd w:id="1"/>
    <w:p w14:paraId="2B3750F2" w14:textId="34C291E0" w:rsidR="00194BD8" w:rsidRDefault="00194BD8" w:rsidP="00D95784">
      <w:pPr>
        <w:pStyle w:val="a8"/>
        <w:spacing w:before="0" w:beforeAutospacing="0" w:after="0" w:afterAutospacing="0"/>
        <w:ind w:left="2835"/>
        <w:jc w:val="both"/>
      </w:pPr>
      <w:r w:rsidRPr="00194BD8">
        <w:rPr>
          <w:sz w:val="22"/>
          <w:szCs w:val="22"/>
        </w:rPr>
        <w:t xml:space="preserve">evaluate the drug susceptibility of local </w:t>
      </w:r>
      <w:r w:rsidRPr="00194BD8">
        <w:rPr>
          <w:i/>
          <w:iCs/>
          <w:sz w:val="22"/>
          <w:szCs w:val="22"/>
        </w:rPr>
        <w:t>L. tropica</w:t>
      </w:r>
      <w:r w:rsidRPr="00194BD8">
        <w:rPr>
          <w:sz w:val="22"/>
          <w:szCs w:val="22"/>
        </w:rPr>
        <w:t xml:space="preserve"> isolates to </w:t>
      </w:r>
      <w:proofErr w:type="spellStart"/>
      <w:r w:rsidRPr="00194BD8">
        <w:rPr>
          <w:sz w:val="22"/>
          <w:szCs w:val="22"/>
        </w:rPr>
        <w:t>pentostam</w:t>
      </w:r>
      <w:proofErr w:type="spellEnd"/>
      <w:r w:rsidRPr="00194BD8">
        <w:rPr>
          <w:sz w:val="22"/>
          <w:szCs w:val="22"/>
        </w:rPr>
        <w:t xml:space="preserve"> and investigate the gene expression of GSH1, MRPA, AQP1, TryR, and </w:t>
      </w:r>
      <w:proofErr w:type="spellStart"/>
      <w:r w:rsidRPr="00194BD8">
        <w:rPr>
          <w:sz w:val="22"/>
          <w:szCs w:val="22"/>
        </w:rPr>
        <w:t>PgpA</w:t>
      </w:r>
      <w:proofErr w:type="spellEnd"/>
      <w:r w:rsidRPr="00194BD8">
        <w:rPr>
          <w:sz w:val="22"/>
          <w:szCs w:val="22"/>
        </w:rPr>
        <w:t>, potential resistan</w:t>
      </w:r>
      <w:r w:rsidR="00A75D32">
        <w:rPr>
          <w:sz w:val="22"/>
          <w:szCs w:val="22"/>
        </w:rPr>
        <w:t>t</w:t>
      </w:r>
      <w:r w:rsidRPr="00194BD8">
        <w:rPr>
          <w:sz w:val="22"/>
          <w:szCs w:val="22"/>
        </w:rPr>
        <w:t xml:space="preserve"> genes.</w:t>
      </w:r>
      <w:r w:rsidR="00A75D32">
        <w:rPr>
          <w:sz w:val="22"/>
          <w:szCs w:val="22"/>
        </w:rPr>
        <w:t xml:space="preserve"> </w:t>
      </w:r>
      <w:r w:rsidR="00357F1E" w:rsidRPr="00E562CE">
        <w:rPr>
          <w:rFonts w:asciiTheme="majorBidi" w:eastAsia="Calibri" w:hAnsiTheme="majorBidi" w:cstheme="majorBidi"/>
          <w:sz w:val="22"/>
          <w:szCs w:val="22"/>
        </w:rPr>
        <w:t>This study was conducted with</w:t>
      </w:r>
      <w:r w:rsidR="00357F1E" w:rsidRPr="00940912">
        <w:rPr>
          <w:rFonts w:asciiTheme="majorBidi" w:eastAsia="Calibri" w:hAnsiTheme="majorBidi" w:cstheme="majorBidi"/>
        </w:rPr>
        <w:t xml:space="preserve"> </w:t>
      </w:r>
      <w:r w:rsidRPr="00194BD8">
        <w:rPr>
          <w:sz w:val="22"/>
          <w:szCs w:val="22"/>
        </w:rPr>
        <w:t xml:space="preserve">monocytes isolated from human peripheral blood. These monocytes were then differentiated into macrophages and infected with promastigotes of four local </w:t>
      </w:r>
      <w:r w:rsidRPr="00A75D32">
        <w:rPr>
          <w:i/>
          <w:iCs/>
          <w:sz w:val="22"/>
          <w:szCs w:val="22"/>
        </w:rPr>
        <w:t>L. tropica</w:t>
      </w:r>
      <w:r w:rsidRPr="00194BD8">
        <w:rPr>
          <w:sz w:val="22"/>
          <w:szCs w:val="22"/>
        </w:rPr>
        <w:t xml:space="preserve"> isolates (L1-L4). Infected macrophages were treated with three different concentrations of </w:t>
      </w:r>
      <w:proofErr w:type="spellStart"/>
      <w:r w:rsidRPr="00194BD8">
        <w:rPr>
          <w:sz w:val="22"/>
          <w:szCs w:val="22"/>
        </w:rPr>
        <w:t>pentostam</w:t>
      </w:r>
      <w:proofErr w:type="spellEnd"/>
      <w:r w:rsidRPr="00194BD8">
        <w:rPr>
          <w:sz w:val="22"/>
          <w:szCs w:val="22"/>
        </w:rPr>
        <w:t xml:space="preserve"> for 24 hours. Subsequently, the amastigote burden and IC50 values of </w:t>
      </w:r>
      <w:proofErr w:type="spellStart"/>
      <w:r w:rsidRPr="00194BD8">
        <w:rPr>
          <w:sz w:val="22"/>
          <w:szCs w:val="22"/>
        </w:rPr>
        <w:t>pentostam</w:t>
      </w:r>
      <w:proofErr w:type="spellEnd"/>
      <w:r w:rsidRPr="00194BD8">
        <w:rPr>
          <w:sz w:val="22"/>
          <w:szCs w:val="22"/>
        </w:rPr>
        <w:t xml:space="preserve"> were determined for each isolate. Total RNA was extracted from</w:t>
      </w:r>
      <w:r w:rsidR="00BD3D92">
        <w:rPr>
          <w:sz w:val="22"/>
          <w:szCs w:val="22"/>
        </w:rPr>
        <w:t xml:space="preserve"> </w:t>
      </w:r>
      <w:r w:rsidR="00BD3D92" w:rsidRPr="00BD3D92">
        <w:rPr>
          <w:sz w:val="22"/>
          <w:szCs w:val="22"/>
        </w:rPr>
        <w:t xml:space="preserve">heat-transformed </w:t>
      </w:r>
      <w:r w:rsidRPr="00194BD8">
        <w:rPr>
          <w:sz w:val="22"/>
          <w:szCs w:val="22"/>
        </w:rPr>
        <w:t xml:space="preserve">amastigotes and reverse-transcribed into cDNA. Relative gene expression of resistance genes was assessed using RT-qPCR. Our </w:t>
      </w:r>
      <w:r w:rsidR="00562113">
        <w:rPr>
          <w:sz w:val="22"/>
          <w:szCs w:val="22"/>
        </w:rPr>
        <w:t xml:space="preserve">results </w:t>
      </w:r>
      <w:r w:rsidRPr="00194BD8">
        <w:rPr>
          <w:sz w:val="22"/>
          <w:szCs w:val="22"/>
        </w:rPr>
        <w:t xml:space="preserve">showed significant differences in IC50 values among the isolates (L3 &gt; L2 &gt; L4 &gt; L1), with a 1.7-fold difference in the inhibitory effect of </w:t>
      </w:r>
      <w:proofErr w:type="spellStart"/>
      <w:r w:rsidRPr="00194BD8">
        <w:rPr>
          <w:sz w:val="22"/>
          <w:szCs w:val="22"/>
        </w:rPr>
        <w:t>pentostam</w:t>
      </w:r>
      <w:proofErr w:type="spellEnd"/>
      <w:r w:rsidRPr="00194BD8">
        <w:rPr>
          <w:sz w:val="22"/>
          <w:szCs w:val="22"/>
        </w:rPr>
        <w:t xml:space="preserve"> between the most resistant (L3) and least resistant (L1) isolates. No significant differences in MRPA and AQP1 </w:t>
      </w:r>
      <w:r w:rsidRPr="00357F1E">
        <w:rPr>
          <w:sz w:val="22"/>
          <w:szCs w:val="22"/>
        </w:rPr>
        <w:t>expression</w:t>
      </w:r>
      <w:r w:rsidRPr="00194BD8">
        <w:rPr>
          <w:sz w:val="22"/>
          <w:szCs w:val="22"/>
        </w:rPr>
        <w:t xml:space="preserve"> were observed. Only isolate L3 showed a significant increase in </w:t>
      </w:r>
      <w:proofErr w:type="spellStart"/>
      <w:r w:rsidRPr="00194BD8">
        <w:rPr>
          <w:sz w:val="22"/>
          <w:szCs w:val="22"/>
        </w:rPr>
        <w:t>PgpA</w:t>
      </w:r>
      <w:proofErr w:type="spellEnd"/>
      <w:r w:rsidRPr="00194BD8">
        <w:rPr>
          <w:sz w:val="22"/>
          <w:szCs w:val="22"/>
        </w:rPr>
        <w:t xml:space="preserve"> expression compared to other isolates. All isolates exhibited significant differences in GSH1 expression except for the L1/L4 pair. A strong </w:t>
      </w:r>
      <w:r w:rsidR="00F17523">
        <w:rPr>
          <w:sz w:val="22"/>
          <w:szCs w:val="22"/>
        </w:rPr>
        <w:t xml:space="preserve">positive </w:t>
      </w:r>
      <w:r w:rsidRPr="00194BD8">
        <w:rPr>
          <w:sz w:val="22"/>
          <w:szCs w:val="22"/>
        </w:rPr>
        <w:t xml:space="preserve">correlation (r = 0.98) </w:t>
      </w:r>
      <w:r w:rsidRPr="00094FFC">
        <w:rPr>
          <w:sz w:val="22"/>
          <w:szCs w:val="22"/>
        </w:rPr>
        <w:t>was found between GSH1 expression and IC50 values.</w:t>
      </w:r>
      <w:r w:rsidRPr="00194BD8">
        <w:rPr>
          <w:sz w:val="22"/>
          <w:szCs w:val="22"/>
        </w:rPr>
        <w:t xml:space="preserve"> Significant differences in TryR expression were also observed among the isolates, except for the L1/L4 and L2/L4 pairs. Increased TryR expression was associated with higher IC50 values.</w:t>
      </w:r>
      <w:r w:rsidR="00815FBF">
        <w:rPr>
          <w:sz w:val="22"/>
          <w:szCs w:val="22"/>
        </w:rPr>
        <w:t xml:space="preserve"> </w:t>
      </w:r>
      <w:r w:rsidRPr="00194BD8">
        <w:rPr>
          <w:sz w:val="22"/>
          <w:szCs w:val="22"/>
        </w:rPr>
        <w:t xml:space="preserve">This study demonstrates that local </w:t>
      </w:r>
      <w:r w:rsidRPr="00E963B9">
        <w:rPr>
          <w:i/>
          <w:iCs/>
          <w:sz w:val="22"/>
          <w:szCs w:val="22"/>
        </w:rPr>
        <w:t>L. tropica</w:t>
      </w:r>
      <w:r w:rsidRPr="00194BD8">
        <w:rPr>
          <w:sz w:val="22"/>
          <w:szCs w:val="22"/>
        </w:rPr>
        <w:t xml:space="preserve"> isolates exhibit varying degrees of susceptibility to antimony pentavalent compounds, associated with differential gene expression, particularly upregulation of GSH1 and TryR in more resistant isolates. Further studies are needed to elucidate the role of </w:t>
      </w:r>
      <w:proofErr w:type="spellStart"/>
      <w:r w:rsidRPr="00194BD8">
        <w:rPr>
          <w:sz w:val="22"/>
          <w:szCs w:val="22"/>
        </w:rPr>
        <w:t>PgpA</w:t>
      </w:r>
      <w:proofErr w:type="spellEnd"/>
      <w:r w:rsidRPr="00194BD8">
        <w:rPr>
          <w:sz w:val="22"/>
          <w:szCs w:val="22"/>
        </w:rPr>
        <w:t xml:space="preserve"> overexpression. These findings provide valuable insights into drug resistance dynamics in CL and highlight the need for developing targeted therapies against local isolate-specific resistance mechanisms.</w:t>
      </w:r>
    </w:p>
    <w:p w14:paraId="6F5EA742" w14:textId="77777777" w:rsidR="002A685E" w:rsidRDefault="002A685E" w:rsidP="00D95784">
      <w:pPr>
        <w:pStyle w:val="a8"/>
        <w:spacing w:before="0" w:beforeAutospacing="0" w:after="0" w:afterAutospacing="0"/>
        <w:ind w:left="2835"/>
        <w:jc w:val="both"/>
        <w:rPr>
          <w:rtl/>
        </w:rPr>
      </w:pPr>
    </w:p>
    <w:p w14:paraId="6A44454F" w14:textId="77777777" w:rsidR="002A685E" w:rsidRDefault="002A685E" w:rsidP="00D95784">
      <w:pPr>
        <w:pStyle w:val="a8"/>
        <w:spacing w:before="0" w:beforeAutospacing="0" w:after="0" w:afterAutospacing="0"/>
        <w:ind w:left="2835"/>
        <w:jc w:val="both"/>
        <w:rPr>
          <w:rFonts w:eastAsia="Calibri"/>
          <w:b/>
          <w:bCs/>
          <w:rtl/>
          <w:lang w:eastAsia="zh-CN"/>
        </w:rPr>
      </w:pPr>
    </w:p>
    <w:p w14:paraId="04291974" w14:textId="41A8229A" w:rsidR="005D7E44" w:rsidRPr="005D7E44" w:rsidRDefault="005D7E44" w:rsidP="00D95784">
      <w:pPr>
        <w:pStyle w:val="a8"/>
        <w:spacing w:before="0" w:beforeAutospacing="0" w:after="0" w:afterAutospacing="0"/>
        <w:ind w:left="2835"/>
        <w:jc w:val="both"/>
        <w:rPr>
          <w:sz w:val="22"/>
          <w:szCs w:val="22"/>
        </w:rPr>
      </w:pPr>
      <w:r w:rsidRPr="005D7E44">
        <w:rPr>
          <w:rFonts w:eastAsia="Calibri"/>
          <w:b/>
          <w:bCs/>
          <w:lang w:eastAsia="zh-CN"/>
        </w:rPr>
        <w:t>Key words:</w:t>
      </w:r>
      <w:r w:rsidRPr="005D7E44">
        <w:rPr>
          <w:rFonts w:eastAsia="Calibri"/>
          <w:lang w:eastAsia="zh-CN"/>
        </w:rPr>
        <w:t xml:space="preserve"> </w:t>
      </w:r>
      <w:r w:rsidR="00615690" w:rsidRPr="00194BD8">
        <w:rPr>
          <w:rFonts w:eastAsia="Calibri"/>
          <w:sz w:val="22"/>
          <w:szCs w:val="22"/>
          <w:lang w:eastAsia="zh-CN"/>
        </w:rPr>
        <w:t xml:space="preserve">Anthroponotic </w:t>
      </w:r>
      <w:r w:rsidRPr="005D7E44">
        <w:rPr>
          <w:rFonts w:eastAsia="Calibri"/>
          <w:sz w:val="22"/>
          <w:szCs w:val="22"/>
          <w:lang w:eastAsia="zh-CN"/>
        </w:rPr>
        <w:t>Cutaneous leishmaniasis</w:t>
      </w:r>
      <w:r w:rsidRPr="005D7E44">
        <w:rPr>
          <w:rFonts w:eastAsia="Calibri"/>
          <w:i/>
          <w:iCs/>
          <w:sz w:val="22"/>
          <w:szCs w:val="22"/>
          <w:lang w:eastAsia="zh-CN"/>
        </w:rPr>
        <w:t>, L. tropica</w:t>
      </w:r>
      <w:r w:rsidRPr="005D7E44">
        <w:rPr>
          <w:rFonts w:eastAsia="Calibri"/>
          <w:sz w:val="22"/>
          <w:szCs w:val="22"/>
          <w:lang w:eastAsia="zh-CN"/>
        </w:rPr>
        <w:t xml:space="preserve">, pentavalent antimony, </w:t>
      </w:r>
      <w:proofErr w:type="spellStart"/>
      <w:r w:rsidRPr="005D7E44">
        <w:rPr>
          <w:rFonts w:eastAsia="Calibri"/>
          <w:sz w:val="22"/>
          <w:szCs w:val="22"/>
          <w:lang w:eastAsia="zh-CN"/>
        </w:rPr>
        <w:t>pentostam</w:t>
      </w:r>
      <w:proofErr w:type="spellEnd"/>
      <w:r w:rsidRPr="005D7E44">
        <w:rPr>
          <w:rFonts w:eastAsia="Calibri"/>
          <w:sz w:val="22"/>
          <w:szCs w:val="22"/>
          <w:lang w:eastAsia="zh-CN"/>
        </w:rPr>
        <w:t>,</w:t>
      </w:r>
      <w:r w:rsidR="00615690" w:rsidRPr="00194BD8">
        <w:rPr>
          <w:rFonts w:eastAsia="Calibri"/>
          <w:sz w:val="22"/>
          <w:szCs w:val="22"/>
          <w:lang w:eastAsia="zh-CN"/>
        </w:rPr>
        <w:t xml:space="preserve"> amastigote</w:t>
      </w:r>
      <w:r w:rsidR="001F762B">
        <w:rPr>
          <w:rFonts w:eastAsia="Calibri"/>
          <w:sz w:val="22"/>
          <w:szCs w:val="22"/>
          <w:lang w:eastAsia="zh-CN"/>
        </w:rPr>
        <w:t>, Resistant genes</w:t>
      </w:r>
      <w:r w:rsidRPr="005D7E44">
        <w:rPr>
          <w:rFonts w:eastAsia="Calibri"/>
          <w:sz w:val="22"/>
          <w:szCs w:val="22"/>
          <w:lang w:eastAsia="zh-CN"/>
        </w:rPr>
        <w:t>.</w:t>
      </w:r>
    </w:p>
    <w:p w14:paraId="2C65DE0A" w14:textId="77777777" w:rsidR="00567E64" w:rsidRPr="00567E64" w:rsidRDefault="00567E64" w:rsidP="002A685E">
      <w:pPr>
        <w:spacing w:after="0" w:line="240" w:lineRule="auto"/>
        <w:rPr>
          <w:rFonts w:ascii="Times New Roman" w:eastAsia="SimSun" w:hAnsi="Times New Roman" w:cs="Simplified Arabic"/>
          <w:b/>
          <w:bCs/>
          <w:sz w:val="28"/>
          <w:szCs w:val="28"/>
          <w:rtl/>
          <w:lang w:eastAsia="zh-CN"/>
        </w:rPr>
      </w:pPr>
      <w:r w:rsidRPr="00567E64">
        <w:rPr>
          <w:rFonts w:ascii="Times New Roman" w:eastAsia="SimSun" w:hAnsi="Times New Roman" w:cs="Simplified Arabic"/>
          <w:b/>
          <w:bCs/>
          <w:sz w:val="28"/>
          <w:szCs w:val="28"/>
          <w:lang w:eastAsia="zh-CN" w:bidi="ar-SY"/>
        </w:rPr>
        <w:lastRenderedPageBreak/>
        <w:t>.1</w:t>
      </w:r>
      <w:r w:rsidRPr="00567E64">
        <w:rPr>
          <w:rFonts w:ascii="Times New Roman" w:eastAsia="SimSun" w:hAnsi="Times New Roman" w:cs="Simplified Arabic" w:hint="cs"/>
          <w:b/>
          <w:bCs/>
          <w:sz w:val="28"/>
          <w:szCs w:val="28"/>
          <w:rtl/>
          <w:lang w:eastAsia="zh-CN" w:bidi="ar-SY"/>
        </w:rPr>
        <w:t xml:space="preserve"> المقدمة:</w:t>
      </w:r>
    </w:p>
    <w:p w14:paraId="5B04016B" w14:textId="77777777" w:rsidR="00454D47" w:rsidRDefault="00F1572C" w:rsidP="002A685E">
      <w:pPr>
        <w:spacing w:after="0" w:line="240" w:lineRule="auto"/>
        <w:jc w:val="both"/>
        <w:rPr>
          <w:rFonts w:ascii="Times New Roman" w:eastAsia="SimSun" w:hAnsi="Times New Roman" w:cs="Simplified Arabic"/>
          <w:szCs w:val="24"/>
          <w:rtl/>
          <w:lang w:eastAsia="zh-CN" w:bidi="ar-SY"/>
        </w:rPr>
      </w:pPr>
      <w:r w:rsidRPr="00497DAE">
        <w:rPr>
          <w:rFonts w:ascii="Times New Roman" w:eastAsia="SimSun" w:hAnsi="Times New Roman" w:cs="Simplified Arabic" w:hint="cs"/>
          <w:szCs w:val="24"/>
          <w:rtl/>
          <w:lang w:eastAsia="zh-CN" w:bidi="ar-SY"/>
        </w:rPr>
        <w:t>ي</w:t>
      </w:r>
      <w:r w:rsidR="00846A2E">
        <w:rPr>
          <w:rFonts w:ascii="Times New Roman" w:eastAsia="SimSun" w:hAnsi="Times New Roman" w:cs="Simplified Arabic" w:hint="cs"/>
          <w:szCs w:val="24"/>
          <w:rtl/>
          <w:lang w:eastAsia="zh-CN" w:bidi="ar-SY"/>
        </w:rPr>
        <w:t>ُ</w:t>
      </w:r>
      <w:r w:rsidRPr="00497DAE">
        <w:rPr>
          <w:rFonts w:ascii="Times New Roman" w:eastAsia="SimSun" w:hAnsi="Times New Roman" w:cs="Simplified Arabic" w:hint="cs"/>
          <w:szCs w:val="24"/>
          <w:rtl/>
          <w:lang w:eastAsia="zh-CN" w:bidi="ar-SY"/>
        </w:rPr>
        <w:t>عد</w:t>
      </w:r>
      <w:r w:rsidR="00846A2E">
        <w:rPr>
          <w:rFonts w:ascii="Times New Roman" w:eastAsia="SimSun" w:hAnsi="Times New Roman" w:cs="Simplified Arabic" w:hint="cs"/>
          <w:szCs w:val="24"/>
          <w:rtl/>
          <w:lang w:eastAsia="zh-CN" w:bidi="ar-SY"/>
        </w:rPr>
        <w:t>ّ</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داء</w:t>
      </w:r>
      <w:r w:rsidRPr="00497DAE">
        <w:rPr>
          <w:rFonts w:ascii="Times New Roman" w:eastAsia="SimSun" w:hAnsi="Times New Roman" w:cs="Simplified Arabic"/>
          <w:szCs w:val="24"/>
          <w:rtl/>
          <w:lang w:eastAsia="zh-CN" w:bidi="ar-SY"/>
        </w:rPr>
        <w:t xml:space="preserve"> </w:t>
      </w:r>
      <w:proofErr w:type="spellStart"/>
      <w:r w:rsidR="001F762B">
        <w:rPr>
          <w:rFonts w:ascii="Times New Roman" w:eastAsia="SimSun" w:hAnsi="Times New Roman" w:cs="Simplified Arabic" w:hint="cs"/>
          <w:szCs w:val="24"/>
          <w:rtl/>
          <w:lang w:eastAsia="zh-CN" w:bidi="ar-SY"/>
        </w:rPr>
        <w:t>الل</w:t>
      </w:r>
      <w:r w:rsidRPr="00497DAE">
        <w:rPr>
          <w:rFonts w:ascii="Times New Roman" w:eastAsia="SimSun" w:hAnsi="Times New Roman" w:cs="Simplified Arabic" w:hint="cs"/>
          <w:szCs w:val="24"/>
          <w:rtl/>
          <w:lang w:eastAsia="zh-CN" w:bidi="ar-SY"/>
        </w:rPr>
        <w:t>شمانيات</w:t>
      </w:r>
      <w:proofErr w:type="spellEnd"/>
      <w:r w:rsidRPr="00497DAE">
        <w:rPr>
          <w:rFonts w:ascii="Times New Roman" w:eastAsia="SimSun" w:hAnsi="Times New Roman" w:cs="Simplified Arabic"/>
          <w:szCs w:val="24"/>
          <w:rtl/>
          <w:lang w:eastAsia="zh-CN" w:bidi="ar-SY"/>
        </w:rPr>
        <w:t xml:space="preserve"> </w:t>
      </w:r>
      <w:r w:rsidR="005346DB" w:rsidRPr="00497DAE">
        <w:rPr>
          <w:rFonts w:ascii="Times New Roman" w:eastAsia="SimSun" w:hAnsi="Times New Roman" w:cs="Simplified Arabic"/>
          <w:szCs w:val="24"/>
          <w:lang w:eastAsia="zh-CN" w:bidi="ar-SY"/>
        </w:rPr>
        <w:t>Leishmaniasis</w:t>
      </w:r>
      <w:r w:rsidR="005346DB"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 xml:space="preserve">واحداً من </w:t>
      </w:r>
      <w:r w:rsidR="00AC72CF">
        <w:rPr>
          <w:rFonts w:ascii="Times New Roman" w:eastAsia="SimSun" w:hAnsi="Times New Roman" w:cs="Simplified Arabic" w:hint="cs"/>
          <w:szCs w:val="24"/>
          <w:rtl/>
          <w:lang w:eastAsia="zh-CN" w:bidi="ar-SY"/>
        </w:rPr>
        <w:t>أكثر</w:t>
      </w:r>
      <w:r w:rsidRPr="00497DAE">
        <w:rPr>
          <w:rFonts w:ascii="Times New Roman" w:eastAsia="SimSun" w:hAnsi="Times New Roman" w:cs="Simplified Arabic" w:hint="cs"/>
          <w:szCs w:val="24"/>
          <w:rtl/>
          <w:lang w:eastAsia="zh-CN" w:bidi="ar-SY"/>
        </w:rPr>
        <w:t xml:space="preserve"> الأمراض الطفيلية</w:t>
      </w:r>
      <w:r w:rsidR="00F13CC5">
        <w:rPr>
          <w:rFonts w:ascii="Times New Roman" w:eastAsia="SimSun" w:hAnsi="Times New Roman" w:cs="Simplified Arabic" w:hint="cs"/>
          <w:szCs w:val="24"/>
          <w:rtl/>
          <w:lang w:eastAsia="zh-CN" w:bidi="ar-SY"/>
        </w:rPr>
        <w:t xml:space="preserve"> </w:t>
      </w:r>
      <w:r w:rsidR="00AC72CF">
        <w:rPr>
          <w:rFonts w:ascii="Times New Roman" w:eastAsia="SimSun" w:hAnsi="Times New Roman" w:cs="Simplified Arabic" w:hint="cs"/>
          <w:szCs w:val="24"/>
          <w:rtl/>
          <w:lang w:eastAsia="zh-CN" w:bidi="ar-SY"/>
        </w:rPr>
        <w:t>انتشاراً على مستوى العالم</w:t>
      </w:r>
      <w:r w:rsidR="005D000F">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&lt;EndNote&gt;&lt;Cite&gt;&lt;Author&gt;Knight&lt;/Author&gt;&lt;Year&gt;2023&lt;/Year&gt;&lt;RecNum&gt;175&lt;/RecNum&gt;&lt;DisplayText&gt;(Knight, Harris et al. 2023)&lt;/DisplayText&gt;&lt;record&gt;&lt;rec-number&gt;175&lt;/rec-number&gt;&lt;foreign-keys&gt;&lt;key app="EN" db-id="vpavsxrd4t259reswzax5p0wew90p29szzxx"&gt;1</w:instrText>
      </w:r>
      <w:r w:rsidR="00E644A3">
        <w:rPr>
          <w:rFonts w:ascii="Times New Roman" w:eastAsia="SimSun" w:hAnsi="Times New Roman" w:cs="Simplified Arabic"/>
          <w:szCs w:val="24"/>
          <w:rtl/>
          <w:lang w:eastAsia="zh-CN" w:bidi="ar-SY"/>
        </w:rPr>
        <w:instrText>75&lt;/</w:instrText>
      </w:r>
      <w:r w:rsidR="00E644A3">
        <w:rPr>
          <w:rFonts w:ascii="Times New Roman" w:eastAsia="SimSun" w:hAnsi="Times New Roman" w:cs="Simplified Arabic"/>
          <w:szCs w:val="24"/>
          <w:lang w:eastAsia="zh-CN" w:bidi="ar-SY"/>
        </w:rPr>
        <w:instrText>key&gt;&lt;/foreign-keys&gt;&lt;ref-type name="Generic"&gt;13&lt;/ref-type&gt;&lt;contributors&gt;&lt;authors&gt;&lt;author&gt;Knight, CA&lt;/author&gt;&lt;author&gt;Harris, DR&lt;/author&gt;&lt;author&gt;Alshammari, SO&lt;/author&gt;&lt;author&gt;Gugssa, A&lt;/author&gt;&lt;author&gt;Young, T&lt;/author&gt;&lt;author&gt;Lee, CM&lt;/author&gt;&lt;/authors</w:instrText>
      </w:r>
      <w:r w:rsidR="00E644A3">
        <w:rPr>
          <w:rFonts w:ascii="Times New Roman" w:eastAsia="SimSun" w:hAnsi="Times New Roman" w:cs="Simplified Arabic"/>
          <w:szCs w:val="24"/>
          <w:rtl/>
          <w:lang w:eastAsia="zh-CN" w:bidi="ar-SY"/>
        </w:rPr>
        <w:instrText>&gt;&lt;/</w:instrText>
      </w:r>
      <w:r w:rsidR="00E644A3">
        <w:rPr>
          <w:rFonts w:ascii="Times New Roman" w:eastAsia="SimSun" w:hAnsi="Times New Roman" w:cs="Simplified Arabic"/>
          <w:szCs w:val="24"/>
          <w:lang w:eastAsia="zh-CN" w:bidi="ar-SY"/>
        </w:rPr>
        <w:instrText>contributors&gt;&lt;titles&gt;&lt;title&gt;Leishmaniasis: recent epidemiological studies in the Middle East. Front Microbiol 13: 1052478&lt;/title&gt;&lt;/titles&gt;&lt;dates&gt;&lt;year&gt;2023&lt;/year&gt;&lt;/dates&gt;&lt;urls&gt;&lt;/urls&gt;&lt;/record&gt;&lt;/Cite&gt;&lt;/EndNote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28" w:tooltip="Knight, 2023 #175" w:history="1">
        <w:r w:rsidR="00C50054">
          <w:rPr>
            <w:rFonts w:ascii="Times New Roman" w:eastAsia="SimSun" w:hAnsi="Times New Roman" w:cs="Simplified Arabic"/>
            <w:noProof/>
            <w:szCs w:val="24"/>
            <w:lang w:eastAsia="zh-CN" w:bidi="ar-SY"/>
          </w:rPr>
          <w:t>Knight, Harris et al. 2023</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Pr="00497DAE">
        <w:rPr>
          <w:rFonts w:ascii="Times New Roman" w:eastAsia="SimSun" w:hAnsi="Times New Roman" w:cs="Simplified Arabic" w:hint="cs"/>
          <w:szCs w:val="24"/>
          <w:rtl/>
          <w:lang w:eastAsia="zh-CN" w:bidi="ar-SY"/>
        </w:rPr>
        <w:t xml:space="preserve">, حيث </w:t>
      </w:r>
      <w:r w:rsidR="00584802" w:rsidRPr="00584802">
        <w:rPr>
          <w:rFonts w:ascii="Times New Roman" w:eastAsia="SimSun" w:hAnsi="Times New Roman" w:cs="Simplified Arabic" w:hint="cs"/>
          <w:szCs w:val="24"/>
          <w:rtl/>
          <w:lang w:eastAsia="zh-CN" w:bidi="ar-SY"/>
        </w:rPr>
        <w:t>يسجّل</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سنوياً</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أكثر</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من</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مليون</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إصابة</w:t>
      </w:r>
      <w:r w:rsidR="00584802" w:rsidRPr="00584802">
        <w:rPr>
          <w:rFonts w:ascii="Times New Roman" w:eastAsia="SimSun" w:hAnsi="Times New Roman" w:cs="Simplified Arabic"/>
          <w:szCs w:val="24"/>
          <w:rtl/>
          <w:lang w:eastAsia="zh-CN" w:bidi="ar-SY"/>
        </w:rPr>
        <w:t xml:space="preserve"> </w:t>
      </w:r>
      <w:r w:rsidR="00584802" w:rsidRPr="00584802">
        <w:rPr>
          <w:rFonts w:ascii="Times New Roman" w:eastAsia="SimSun" w:hAnsi="Times New Roman" w:cs="Simplified Arabic" w:hint="cs"/>
          <w:szCs w:val="24"/>
          <w:rtl/>
          <w:lang w:eastAsia="zh-CN" w:bidi="ar-SY"/>
        </w:rPr>
        <w:t xml:space="preserve">جديدة </w:t>
      </w:r>
      <w:r w:rsidR="00584802">
        <w:rPr>
          <w:rFonts w:ascii="Times New Roman" w:eastAsia="SimSun" w:hAnsi="Times New Roman" w:cs="Simplified Arabic" w:hint="cs"/>
          <w:szCs w:val="24"/>
          <w:rtl/>
          <w:lang w:eastAsia="zh-CN" w:bidi="ar-SY"/>
        </w:rPr>
        <w:t>تتوزع</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على</w:t>
      </w:r>
      <w:r w:rsidRPr="00497DAE">
        <w:rPr>
          <w:rFonts w:ascii="Times New Roman" w:eastAsia="SimSun" w:hAnsi="Times New Roman" w:cs="Simplified Arabic"/>
          <w:szCs w:val="24"/>
          <w:rtl/>
          <w:lang w:eastAsia="zh-CN" w:bidi="ar-SY"/>
        </w:rPr>
        <w:t xml:space="preserve"> </w:t>
      </w:r>
      <w:r w:rsidR="00F13CC5">
        <w:rPr>
          <w:rFonts w:ascii="Times New Roman" w:eastAsia="SimSun" w:hAnsi="Times New Roman" w:cs="Simplified Arabic" w:hint="cs"/>
          <w:szCs w:val="24"/>
          <w:rtl/>
          <w:lang w:eastAsia="zh-CN" w:bidi="ar-SY"/>
        </w:rPr>
        <w:t>90</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دولة</w:t>
      </w:r>
      <w:r w:rsidR="00F13CC5">
        <w:rPr>
          <w:rFonts w:ascii="Times New Roman" w:eastAsia="SimSun" w:hAnsi="Times New Roman" w:cs="Simplified Arabic" w:hint="cs"/>
          <w:szCs w:val="24"/>
          <w:rtl/>
          <w:lang w:eastAsia="zh-CN" w:bidi="ar-SY"/>
        </w:rPr>
        <w:t xml:space="preserve"> في </w:t>
      </w:r>
      <w:r w:rsidR="00F13CC5" w:rsidRPr="00F13CC5">
        <w:rPr>
          <w:rFonts w:ascii="Times New Roman" w:eastAsia="SimSun" w:hAnsi="Times New Roman" w:cs="Simplified Arabic" w:hint="cs"/>
          <w:szCs w:val="24"/>
          <w:rtl/>
          <w:lang w:eastAsia="zh-CN" w:bidi="ar-SY"/>
        </w:rPr>
        <w:t>جميع</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القارات</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باستثناء</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أستراليا</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والقارة</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القطبية</w:t>
      </w:r>
      <w:r w:rsidR="00F13CC5" w:rsidRPr="00F13CC5">
        <w:rPr>
          <w:rFonts w:ascii="Times New Roman" w:eastAsia="SimSun" w:hAnsi="Times New Roman" w:cs="Simplified Arabic"/>
          <w:szCs w:val="24"/>
          <w:rtl/>
          <w:lang w:eastAsia="zh-CN" w:bidi="ar-SY"/>
        </w:rPr>
        <w:t xml:space="preserve"> </w:t>
      </w:r>
      <w:r w:rsidR="00F13CC5" w:rsidRPr="00F13CC5">
        <w:rPr>
          <w:rFonts w:ascii="Times New Roman" w:eastAsia="SimSun" w:hAnsi="Times New Roman" w:cs="Simplified Arabic" w:hint="cs"/>
          <w:szCs w:val="24"/>
          <w:rtl/>
          <w:lang w:eastAsia="zh-CN" w:bidi="ar-SY"/>
        </w:rPr>
        <w:t>الجنوبية</w:t>
      </w:r>
      <w:r w:rsidRPr="00497DAE">
        <w:rPr>
          <w:rFonts w:ascii="Times New Roman" w:eastAsia="SimSun" w:hAnsi="Times New Roman" w:cs="Simplified Arabic" w:hint="cs"/>
          <w:szCs w:val="24"/>
          <w:rtl/>
          <w:lang w:eastAsia="zh-CN" w:bidi="ar-SY"/>
        </w:rPr>
        <w:t>،</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مع</w:t>
      </w:r>
      <w:r w:rsidRPr="00497DAE">
        <w:rPr>
          <w:rFonts w:ascii="Times New Roman" w:eastAsia="SimSun" w:hAnsi="Times New Roman" w:cs="Simplified Arabic"/>
          <w:szCs w:val="24"/>
          <w:rtl/>
          <w:lang w:eastAsia="zh-CN" w:bidi="ar-SY"/>
        </w:rPr>
        <w:t xml:space="preserve"> </w:t>
      </w:r>
      <w:r w:rsidR="00584802">
        <w:rPr>
          <w:rFonts w:ascii="Times New Roman" w:eastAsia="SimSun" w:hAnsi="Times New Roman" w:cs="Simplified Arabic" w:hint="cs"/>
          <w:szCs w:val="24"/>
          <w:rtl/>
          <w:lang w:eastAsia="zh-CN" w:bidi="ar-SY"/>
        </w:rPr>
        <w:t>ت</w:t>
      </w:r>
      <w:r w:rsidR="001F762B">
        <w:rPr>
          <w:rFonts w:ascii="Times New Roman" w:eastAsia="SimSun" w:hAnsi="Times New Roman" w:cs="Simplified Arabic" w:hint="cs"/>
          <w:szCs w:val="24"/>
          <w:rtl/>
          <w:lang w:eastAsia="zh-CN" w:bidi="ar-SY"/>
        </w:rPr>
        <w:t>م</w:t>
      </w:r>
      <w:r w:rsidR="00584802">
        <w:rPr>
          <w:rFonts w:ascii="Times New Roman" w:eastAsia="SimSun" w:hAnsi="Times New Roman" w:cs="Simplified Arabic" w:hint="cs"/>
          <w:szCs w:val="24"/>
          <w:rtl/>
          <w:lang w:eastAsia="zh-CN" w:bidi="ar-SY"/>
        </w:rPr>
        <w:t>ركز</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ملحوظ</w:t>
      </w:r>
      <w:r w:rsidR="00584802">
        <w:rPr>
          <w:rFonts w:ascii="Times New Roman" w:eastAsia="SimSun" w:hAnsi="Times New Roman" w:cs="Simplified Arabic" w:hint="cs"/>
          <w:szCs w:val="24"/>
          <w:rtl/>
          <w:lang w:eastAsia="zh-CN" w:bidi="ar-SY"/>
        </w:rPr>
        <w:t xml:space="preserve"> لهذه الإصابات</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في</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المناطق</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المدارية</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وشبه</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المدارية</w:t>
      </w:r>
      <w:r w:rsidR="00EE0695">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&lt;EndNote&gt;&lt;Cite&gt;&lt;Author&gt;Inceboz&lt;/Author&gt;&lt;Year&gt;2019&lt;/Year&gt;&lt;RecNum&gt;176&lt;/RecNum&gt;&lt;DisplayText&gt;(Inceboz 2019)&lt;/DisplayText&gt;&lt;record&gt;&lt;rec-number&gt;176&lt;/rec-number&gt;&lt;foreign-keys&gt;&lt;key app="EN" db-id="vpavsxrd4t259reswzax5p0wew90p29szzxx"&gt;176&lt;/key&gt;&lt;/foreign-keys&gt;&lt;ref-type name="Journal Article"&gt;17&lt;/ref-type&gt;&lt;contributors&gt;&lt;authors&gt;&lt;author&gt;Inceboz, Tonay&lt;/author&gt;&lt;/authors&gt;&lt;/contributors&gt;&lt;titles&gt;&lt;title&gt;Epidemiology and ecology of leishmaniasis&lt;/title&gt;&lt;secondary-title&gt;Current topics in neglected tropical diseases&lt;/secondary-title&gt;&lt;/titles&gt;&lt;periodical&gt;&lt;full-title&gt;Current topics in neglected tropical diseases&lt;/full-title&gt;&lt;/periodical&gt;&lt;pages&gt;1-15&lt;/pages&gt;&lt;dates&gt;&lt;year&gt;2019&lt;/year&gt;&lt;/dates&gt;&lt;isbn&gt;1789238900&lt;/isbn&gt;&lt;urls&gt;&lt;/urls&gt;&lt;/record&gt;&lt;/Cite&gt;&lt;/EndNote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25" w:tooltip="Inceboz, 2019 #176" w:history="1">
        <w:r w:rsidR="00C50054">
          <w:rPr>
            <w:rFonts w:ascii="Times New Roman" w:eastAsia="SimSun" w:hAnsi="Times New Roman" w:cs="Simplified Arabic"/>
            <w:noProof/>
            <w:szCs w:val="24"/>
            <w:lang w:eastAsia="zh-CN" w:bidi="ar-SY"/>
          </w:rPr>
          <w:t>Inceboz 2019</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5346DB" w:rsidRPr="00497DAE">
        <w:rPr>
          <w:rFonts w:ascii="Times New Roman" w:eastAsia="SimSun" w:hAnsi="Times New Roman" w:cs="Simplified Arabic"/>
          <w:szCs w:val="24"/>
          <w:rtl/>
          <w:lang w:eastAsia="zh-CN" w:bidi="ar-SY"/>
        </w:rPr>
        <w:t>.</w:t>
      </w:r>
    </w:p>
    <w:p w14:paraId="43B75344" w14:textId="77777777" w:rsidR="005E6689" w:rsidRDefault="006B36A3" w:rsidP="002A685E">
      <w:pPr>
        <w:spacing w:after="0" w:line="240" w:lineRule="auto"/>
        <w:jc w:val="both"/>
        <w:rPr>
          <w:rFonts w:ascii="Times New Roman" w:eastAsia="SimSun" w:hAnsi="Times New Roman" w:cs="Simplified Arabic"/>
          <w:szCs w:val="24"/>
          <w:rtl/>
          <w:lang w:eastAsia="zh-CN"/>
        </w:rPr>
      </w:pPr>
      <w:r>
        <w:rPr>
          <w:rFonts w:ascii="Times New Roman" w:eastAsia="SimSun" w:hAnsi="Times New Roman" w:cs="Simplified Arabic" w:hint="cs"/>
          <w:szCs w:val="24"/>
          <w:rtl/>
          <w:lang w:eastAsia="zh-CN" w:bidi="ar-SY"/>
        </w:rPr>
        <w:t>ينتج</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داء</w:t>
      </w:r>
      <w:r w:rsidR="00497DAE" w:rsidRPr="00497DAE">
        <w:rPr>
          <w:rFonts w:ascii="Times New Roman" w:eastAsia="SimSun" w:hAnsi="Times New Roman" w:cs="Simplified Arabic"/>
          <w:szCs w:val="24"/>
          <w:rtl/>
          <w:lang w:eastAsia="zh-CN" w:bidi="ar-SY"/>
        </w:rPr>
        <w:t xml:space="preserve"> </w:t>
      </w:r>
      <w:proofErr w:type="spellStart"/>
      <w:r w:rsidR="00497DAE" w:rsidRPr="00497DAE">
        <w:rPr>
          <w:rFonts w:ascii="Times New Roman" w:eastAsia="SimSun" w:hAnsi="Times New Roman" w:cs="Simplified Arabic" w:hint="cs"/>
          <w:szCs w:val="24"/>
          <w:rtl/>
          <w:lang w:eastAsia="zh-CN" w:bidi="ar-SY"/>
        </w:rPr>
        <w:t>اللشمانيات</w:t>
      </w:r>
      <w:proofErr w:type="spellEnd"/>
      <w:r w:rsidR="00497DAE" w:rsidRPr="00497DAE">
        <w:rPr>
          <w:rFonts w:ascii="Times New Roman" w:eastAsia="SimSun" w:hAnsi="Times New Roman" w:cs="Simplified Arabic"/>
          <w:szCs w:val="24"/>
          <w:rtl/>
          <w:lang w:eastAsia="zh-CN" w:bidi="ar-SY"/>
        </w:rPr>
        <w:t xml:space="preserve"> </w:t>
      </w:r>
      <w:r>
        <w:rPr>
          <w:rFonts w:ascii="Times New Roman" w:eastAsia="SimSun" w:hAnsi="Times New Roman" w:cs="Simplified Arabic" w:hint="cs"/>
          <w:szCs w:val="24"/>
          <w:rtl/>
          <w:lang w:eastAsia="zh-CN" w:bidi="ar-SY"/>
        </w:rPr>
        <w:t>عن الإصابة ب</w:t>
      </w:r>
      <w:r w:rsidR="00497DAE" w:rsidRPr="00497DAE">
        <w:rPr>
          <w:rFonts w:ascii="Times New Roman" w:eastAsia="SimSun" w:hAnsi="Times New Roman" w:cs="Simplified Arabic" w:hint="cs"/>
          <w:szCs w:val="24"/>
          <w:rtl/>
          <w:lang w:eastAsia="zh-CN" w:bidi="ar-SY"/>
        </w:rPr>
        <w:t>طفيلي</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وحيد</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خلية</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من</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جنس</w:t>
      </w:r>
      <w:r w:rsidR="00497DAE" w:rsidRPr="00497DAE">
        <w:rPr>
          <w:rFonts w:ascii="Times New Roman" w:eastAsia="SimSun" w:hAnsi="Times New Roman" w:cs="Simplified Arabic"/>
          <w:szCs w:val="24"/>
          <w:rtl/>
          <w:lang w:eastAsia="zh-CN" w:bidi="ar-SY"/>
        </w:rPr>
        <w:t xml:space="preserve"> </w:t>
      </w:r>
      <w:proofErr w:type="spellStart"/>
      <w:r w:rsidR="00497DAE" w:rsidRPr="00497DAE">
        <w:rPr>
          <w:rFonts w:ascii="Times New Roman" w:eastAsia="SimSun" w:hAnsi="Times New Roman" w:cs="Simplified Arabic" w:hint="cs"/>
          <w:szCs w:val="24"/>
          <w:rtl/>
          <w:lang w:eastAsia="zh-CN" w:bidi="ar-SY"/>
        </w:rPr>
        <w:t>اللشمانيا</w:t>
      </w:r>
      <w:proofErr w:type="spellEnd"/>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i/>
          <w:iCs/>
          <w:szCs w:val="24"/>
          <w:lang w:eastAsia="zh-CN" w:bidi="ar-SY"/>
        </w:rPr>
        <w:t>Leishmania</w:t>
      </w:r>
      <w:r w:rsidR="00497DAE" w:rsidRPr="00497DAE">
        <w:rPr>
          <w:rFonts w:ascii="Times New Roman" w:eastAsia="SimSun" w:hAnsi="Times New Roman" w:cs="Simplified Arabic" w:hint="cs"/>
          <w:szCs w:val="24"/>
          <w:rtl/>
          <w:lang w:eastAsia="zh-CN" w:bidi="ar-SY"/>
        </w:rPr>
        <w:t>،</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تنق</w:t>
      </w:r>
      <w:r w:rsidR="00846A2E">
        <w:rPr>
          <w:rFonts w:ascii="Times New Roman" w:eastAsia="SimSun" w:hAnsi="Times New Roman" w:cs="Simplified Arabic" w:hint="cs"/>
          <w:szCs w:val="24"/>
          <w:rtl/>
          <w:lang w:eastAsia="zh-CN" w:bidi="ar-SY"/>
        </w:rPr>
        <w:t>ُ</w:t>
      </w:r>
      <w:r w:rsidR="00497DAE" w:rsidRPr="00497DAE">
        <w:rPr>
          <w:rFonts w:ascii="Times New Roman" w:eastAsia="SimSun" w:hAnsi="Times New Roman" w:cs="Simplified Arabic" w:hint="cs"/>
          <w:szCs w:val="24"/>
          <w:rtl/>
          <w:lang w:eastAsia="zh-CN" w:bidi="ar-SY"/>
        </w:rPr>
        <w:t>له</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إلى</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الإنسان</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أنثى</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ذبابة</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hint="cs"/>
          <w:szCs w:val="24"/>
          <w:rtl/>
          <w:lang w:eastAsia="zh-CN" w:bidi="ar-SY"/>
        </w:rPr>
        <w:t>الرمل</w:t>
      </w:r>
      <w:r w:rsidR="00497DAE" w:rsidRPr="00497DAE">
        <w:rPr>
          <w:rFonts w:ascii="Times New Roman" w:eastAsia="SimSun" w:hAnsi="Times New Roman" w:cs="Simplified Arabic"/>
          <w:szCs w:val="24"/>
          <w:rtl/>
          <w:lang w:eastAsia="zh-CN" w:bidi="ar-SY"/>
        </w:rPr>
        <w:t xml:space="preserve"> </w:t>
      </w:r>
      <w:r w:rsidR="00497DAE" w:rsidRPr="00497DAE">
        <w:rPr>
          <w:rFonts w:ascii="Times New Roman" w:eastAsia="SimSun" w:hAnsi="Times New Roman" w:cs="Simplified Arabic"/>
          <w:szCs w:val="24"/>
          <w:lang w:eastAsia="zh-CN" w:bidi="ar-SY"/>
        </w:rPr>
        <w:t>Sand fly</w:t>
      </w:r>
      <w:r w:rsidR="0053303B">
        <w:rPr>
          <w:rFonts w:ascii="Times New Roman" w:eastAsia="SimSun" w:hAnsi="Times New Roman" w:cs="Simplified Arabic" w:hint="cs"/>
          <w:szCs w:val="24"/>
          <w:rtl/>
          <w:lang w:eastAsia="zh-CN" w:bidi="ar-SY"/>
        </w:rPr>
        <w:t>.</w:t>
      </w:r>
      <w:r w:rsidR="00497DAE">
        <w:rPr>
          <w:rFonts w:ascii="Times New Roman" w:eastAsia="SimSun" w:hAnsi="Times New Roman" w:cs="Simplified Arabic" w:hint="cs"/>
          <w:szCs w:val="24"/>
          <w:rtl/>
          <w:lang w:eastAsia="zh-CN" w:bidi="ar-SY"/>
        </w:rPr>
        <w:t xml:space="preserve"> </w:t>
      </w:r>
      <w:r w:rsidR="00846A2E" w:rsidRPr="00846A2E">
        <w:rPr>
          <w:rFonts w:ascii="Times New Roman" w:eastAsia="SimSun" w:hAnsi="Times New Roman" w:cs="Simplified Arabic" w:hint="cs"/>
          <w:szCs w:val="24"/>
          <w:rtl/>
          <w:lang w:eastAsia="zh-CN" w:bidi="ar-SY"/>
        </w:rPr>
        <w:t>يتعاقب</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على</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دورة</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حياة هذا</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الطفيلي</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شكلان</w:t>
      </w:r>
      <w:r w:rsidR="00846A2E" w:rsidRPr="00846A2E">
        <w:rPr>
          <w:rFonts w:ascii="Times New Roman" w:eastAsia="SimSun" w:hAnsi="Times New Roman" w:cs="Simplified Arabic"/>
          <w:szCs w:val="24"/>
          <w:rtl/>
          <w:lang w:eastAsia="zh-CN" w:bidi="ar-SY"/>
        </w:rPr>
        <w:t xml:space="preserve"> </w:t>
      </w:r>
      <w:proofErr w:type="spellStart"/>
      <w:r w:rsidR="00846A2E" w:rsidRPr="00846A2E">
        <w:rPr>
          <w:rFonts w:ascii="Times New Roman" w:eastAsia="SimSun" w:hAnsi="Times New Roman" w:cs="Simplified Arabic" w:hint="cs"/>
          <w:szCs w:val="24"/>
          <w:rtl/>
          <w:lang w:eastAsia="zh-CN" w:bidi="ar-SY"/>
        </w:rPr>
        <w:t>إعاشيان</w:t>
      </w:r>
      <w:proofErr w:type="spellEnd"/>
      <w:r w:rsidR="00846A2E" w:rsidRPr="00846A2E">
        <w:rPr>
          <w:rFonts w:ascii="Times New Roman" w:eastAsia="SimSun" w:hAnsi="Times New Roman" w:cs="Simplified Arabic"/>
          <w:szCs w:val="24"/>
          <w:rtl/>
          <w:lang w:eastAsia="zh-CN" w:bidi="ar-SY"/>
        </w:rPr>
        <w:t xml:space="preserve"> </w:t>
      </w:r>
      <w:r w:rsidR="00846A2E">
        <w:rPr>
          <w:rFonts w:ascii="Times New Roman" w:eastAsia="SimSun" w:hAnsi="Times New Roman" w:cs="Simplified Arabic" w:hint="cs"/>
          <w:szCs w:val="24"/>
          <w:rtl/>
          <w:lang w:eastAsia="zh-CN" w:bidi="ar-SY"/>
        </w:rPr>
        <w:t>أحدهما متحرك</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أمامي</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السوط</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szCs w:val="24"/>
          <w:lang w:eastAsia="zh-CN" w:bidi="ar-SY"/>
        </w:rPr>
        <w:t>Promastigote</w:t>
      </w:r>
      <w:r w:rsidR="00846A2E" w:rsidRPr="00846A2E">
        <w:rPr>
          <w:rFonts w:ascii="Times New Roman" w:eastAsia="SimSun" w:hAnsi="Times New Roman" w:cs="Simplified Arabic"/>
          <w:szCs w:val="24"/>
          <w:rtl/>
          <w:lang w:eastAsia="zh-CN" w:bidi="ar-SY"/>
        </w:rPr>
        <w:t xml:space="preserve"> </w:t>
      </w:r>
      <w:r w:rsidR="00846A2E">
        <w:rPr>
          <w:rFonts w:ascii="Times New Roman" w:eastAsia="SimSun" w:hAnsi="Times New Roman" w:cs="Simplified Arabic" w:hint="cs"/>
          <w:szCs w:val="24"/>
          <w:rtl/>
          <w:lang w:eastAsia="zh-CN" w:bidi="ar-SY"/>
        </w:rPr>
        <w:t>ينمو وينقسم</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داخل</w:t>
      </w:r>
      <w:r w:rsidR="00846A2E" w:rsidRPr="00846A2E">
        <w:rPr>
          <w:rFonts w:ascii="Times New Roman" w:eastAsia="SimSun" w:hAnsi="Times New Roman" w:cs="Simplified Arabic"/>
          <w:szCs w:val="24"/>
          <w:rtl/>
          <w:lang w:eastAsia="zh-CN" w:bidi="ar-SY"/>
        </w:rPr>
        <w:t xml:space="preserve"> </w:t>
      </w:r>
      <w:r w:rsidR="00932261">
        <w:rPr>
          <w:rFonts w:ascii="Times New Roman" w:eastAsia="SimSun" w:hAnsi="Times New Roman" w:cs="Simplified Arabic" w:hint="cs"/>
          <w:szCs w:val="24"/>
          <w:rtl/>
          <w:lang w:eastAsia="zh-CN" w:bidi="ar-SY"/>
        </w:rPr>
        <w:t>الناقل</w:t>
      </w:r>
      <w:r w:rsidR="00846A2E" w:rsidRPr="00846A2E">
        <w:rPr>
          <w:rFonts w:ascii="Times New Roman" w:eastAsia="SimSun" w:hAnsi="Times New Roman" w:cs="Simplified Arabic"/>
          <w:szCs w:val="24"/>
          <w:rtl/>
          <w:lang w:eastAsia="zh-CN" w:bidi="ar-SY"/>
        </w:rPr>
        <w:t xml:space="preserve"> </w:t>
      </w:r>
      <w:r w:rsidR="00EE0D7A">
        <w:rPr>
          <w:rFonts w:ascii="Times New Roman" w:eastAsia="SimSun" w:hAnsi="Times New Roman" w:cs="Simplified Arabic" w:hint="cs"/>
          <w:szCs w:val="24"/>
          <w:rtl/>
          <w:lang w:eastAsia="zh-CN" w:bidi="ar-SY"/>
        </w:rPr>
        <w:t>اللافقاري</w:t>
      </w:r>
      <w:r w:rsidR="00846A2E" w:rsidRPr="00846A2E">
        <w:rPr>
          <w:rFonts w:ascii="Times New Roman" w:eastAsia="SimSun" w:hAnsi="Times New Roman" w:cs="Simplified Arabic" w:hint="cs"/>
          <w:szCs w:val="24"/>
          <w:rtl/>
          <w:lang w:eastAsia="zh-CN" w:bidi="ar-SY"/>
        </w:rPr>
        <w:t>، يتحول</w:t>
      </w:r>
      <w:r w:rsidR="00846A2E">
        <w:rPr>
          <w:rFonts w:ascii="Times New Roman" w:eastAsia="SimSun" w:hAnsi="Times New Roman" w:cs="Simplified Arabic" w:hint="cs"/>
          <w:szCs w:val="24"/>
          <w:rtl/>
          <w:lang w:eastAsia="zh-CN" w:bidi="ar-SY"/>
        </w:rPr>
        <w:t xml:space="preserve"> بعدها </w:t>
      </w:r>
      <w:r w:rsidR="00846A2E" w:rsidRPr="00846A2E">
        <w:rPr>
          <w:rFonts w:ascii="Times New Roman" w:eastAsia="SimSun" w:hAnsi="Times New Roman" w:cs="Simplified Arabic" w:hint="cs"/>
          <w:szCs w:val="24"/>
          <w:rtl/>
          <w:lang w:eastAsia="zh-CN" w:bidi="ar-SY"/>
        </w:rPr>
        <w:t>إلى</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شكل</w:t>
      </w:r>
      <w:r w:rsidR="00846A2E" w:rsidRPr="00846A2E">
        <w:rPr>
          <w:rFonts w:ascii="Times New Roman" w:eastAsia="SimSun" w:hAnsi="Times New Roman" w:cs="Simplified Arabic"/>
          <w:szCs w:val="24"/>
          <w:rtl/>
          <w:lang w:eastAsia="zh-CN" w:bidi="ar-SY"/>
        </w:rPr>
        <w:t xml:space="preserve"> </w:t>
      </w:r>
      <w:r w:rsidR="00846A2E">
        <w:rPr>
          <w:rFonts w:ascii="Times New Roman" w:eastAsia="SimSun" w:hAnsi="Times New Roman" w:cs="Simplified Arabic" w:hint="cs"/>
          <w:szCs w:val="24"/>
          <w:rtl/>
          <w:lang w:eastAsia="zh-CN" w:bidi="ar-SY"/>
        </w:rPr>
        <w:t xml:space="preserve">غير متحرك </w:t>
      </w:r>
      <w:r w:rsidR="00846A2E" w:rsidRPr="00846A2E">
        <w:rPr>
          <w:rFonts w:ascii="Times New Roman" w:eastAsia="SimSun" w:hAnsi="Times New Roman" w:cs="Simplified Arabic" w:hint="cs"/>
          <w:szCs w:val="24"/>
          <w:rtl/>
          <w:lang w:eastAsia="zh-CN" w:bidi="ar-SY"/>
        </w:rPr>
        <w:t>داخلي</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السوط</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szCs w:val="24"/>
          <w:lang w:eastAsia="zh-CN" w:bidi="ar-SY"/>
        </w:rPr>
        <w:t>Amastigote</w:t>
      </w:r>
      <w:r w:rsidR="00846A2E" w:rsidRPr="00846A2E">
        <w:rPr>
          <w:rFonts w:ascii="Times New Roman" w:eastAsia="SimSun" w:hAnsi="Times New Roman" w:cs="Simplified Arabic" w:hint="cs"/>
          <w:szCs w:val="24"/>
          <w:rtl/>
          <w:lang w:eastAsia="zh-CN" w:bidi="ar-SY"/>
        </w:rPr>
        <w:t xml:space="preserve"> </w:t>
      </w:r>
      <w:r w:rsidR="00932261">
        <w:rPr>
          <w:rFonts w:ascii="Times New Roman" w:eastAsia="SimSun" w:hAnsi="Times New Roman" w:cs="Simplified Arabic" w:hint="cs"/>
          <w:szCs w:val="24"/>
          <w:rtl/>
          <w:lang w:eastAsia="zh-CN" w:bidi="ar-SY"/>
        </w:rPr>
        <w:t xml:space="preserve">يتضاعف </w:t>
      </w:r>
      <w:r w:rsidR="00846A2E" w:rsidRPr="00846A2E">
        <w:rPr>
          <w:rFonts w:ascii="Times New Roman" w:eastAsia="SimSun" w:hAnsi="Times New Roman" w:cs="Simplified Arabic" w:hint="cs"/>
          <w:szCs w:val="24"/>
          <w:rtl/>
          <w:lang w:eastAsia="zh-CN" w:bidi="ar-SY"/>
        </w:rPr>
        <w:t>ضمن</w:t>
      </w:r>
      <w:r w:rsidR="00846A2E" w:rsidRPr="00846A2E">
        <w:rPr>
          <w:rFonts w:ascii="Times New Roman" w:eastAsia="SimSun" w:hAnsi="Times New Roman" w:cs="Simplified Arabic"/>
          <w:szCs w:val="24"/>
          <w:rtl/>
          <w:lang w:eastAsia="zh-CN" w:bidi="ar-SY"/>
        </w:rPr>
        <w:t xml:space="preserve"> </w:t>
      </w:r>
      <w:r w:rsidR="00CD39EC">
        <w:rPr>
          <w:rFonts w:ascii="Times New Roman" w:eastAsia="SimSun" w:hAnsi="Times New Roman" w:cs="Simplified Arabic" w:hint="cs"/>
          <w:szCs w:val="24"/>
          <w:rtl/>
          <w:lang w:eastAsia="zh-CN" w:bidi="ar-SY"/>
        </w:rPr>
        <w:t>بلاعم</w:t>
      </w:r>
      <w:r w:rsidR="00846A2E" w:rsidRPr="00846A2E">
        <w:rPr>
          <w:rFonts w:ascii="Times New Roman" w:eastAsia="SimSun" w:hAnsi="Times New Roman" w:cs="Simplified Arabic"/>
          <w:szCs w:val="24"/>
          <w:rtl/>
          <w:lang w:eastAsia="zh-CN" w:bidi="ar-SY"/>
        </w:rPr>
        <w:t xml:space="preserve"> </w:t>
      </w:r>
      <w:r w:rsidR="00CD39EC">
        <w:rPr>
          <w:rFonts w:ascii="Times New Roman" w:eastAsia="SimSun" w:hAnsi="Times New Roman" w:cs="Simplified Arabic"/>
          <w:szCs w:val="24"/>
          <w:lang w:eastAsia="zh-CN" w:bidi="ar-SY"/>
        </w:rPr>
        <w:t>Macrophage</w:t>
      </w:r>
      <w:r w:rsidR="006448A0">
        <w:rPr>
          <w:rFonts w:ascii="Times New Roman" w:eastAsia="SimSun" w:hAnsi="Times New Roman" w:cs="Simplified Arabic"/>
          <w:szCs w:val="24"/>
          <w:lang w:eastAsia="zh-CN" w:bidi="ar-SY"/>
        </w:rPr>
        <w:t>s</w:t>
      </w:r>
      <w:r w:rsidR="00CD39EC">
        <w:rPr>
          <w:rFonts w:ascii="Times New Roman" w:eastAsia="SimSun" w:hAnsi="Times New Roman" w:cs="Simplified Arabic" w:hint="cs"/>
          <w:szCs w:val="24"/>
          <w:rtl/>
          <w:lang w:eastAsia="zh-CN"/>
        </w:rPr>
        <w:t xml:space="preserve"> </w:t>
      </w:r>
      <w:r w:rsidR="00CD39EC">
        <w:rPr>
          <w:rFonts w:ascii="Times New Roman" w:eastAsia="SimSun" w:hAnsi="Times New Roman" w:cs="Simplified Arabic" w:hint="cs"/>
          <w:szCs w:val="24"/>
          <w:rtl/>
          <w:lang w:eastAsia="zh-CN" w:bidi="ar-SY"/>
        </w:rPr>
        <w:t>ا</w:t>
      </w:r>
      <w:r w:rsidR="00846A2E" w:rsidRPr="00846A2E">
        <w:rPr>
          <w:rFonts w:ascii="Times New Roman" w:eastAsia="SimSun" w:hAnsi="Times New Roman" w:cs="Simplified Arabic" w:hint="cs"/>
          <w:szCs w:val="24"/>
          <w:rtl/>
          <w:lang w:eastAsia="zh-CN" w:bidi="ar-SY"/>
        </w:rPr>
        <w:t>لمضيف</w:t>
      </w:r>
      <w:r w:rsidR="00846A2E" w:rsidRPr="00846A2E">
        <w:rPr>
          <w:rFonts w:ascii="Times New Roman" w:eastAsia="SimSun" w:hAnsi="Times New Roman" w:cs="Simplified Arabic"/>
          <w:szCs w:val="24"/>
          <w:rtl/>
          <w:lang w:eastAsia="zh-CN" w:bidi="ar-SY"/>
        </w:rPr>
        <w:t xml:space="preserve"> </w:t>
      </w:r>
      <w:r w:rsidR="00846A2E" w:rsidRPr="00846A2E">
        <w:rPr>
          <w:rFonts w:ascii="Times New Roman" w:eastAsia="SimSun" w:hAnsi="Times New Roman" w:cs="Simplified Arabic" w:hint="cs"/>
          <w:szCs w:val="24"/>
          <w:rtl/>
          <w:lang w:eastAsia="zh-CN" w:bidi="ar-SY"/>
        </w:rPr>
        <w:t xml:space="preserve">الفقاري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&lt;EndNote&gt;&lt;Cite&gt;&lt;Author&gt;Gossage&lt;/Author&gt;&lt;Year&gt;2003&lt;/Year&gt;&lt;RecNum&gt;177&lt;/RecNum&gt;&lt;DisplayText&gt;(Gossage, Rogers et al. 2003)&lt;/DisplayText&gt;&lt;record&gt;&lt;rec-number&gt;177&lt;/rec-number&gt;&lt;foreign-keys&gt;&lt;key app="EN" db-id="vpavsxrd4t259reswzax5p0wew90p29szzxx</w:instrText>
      </w:r>
      <w:r w:rsidR="00E644A3">
        <w:rPr>
          <w:rFonts w:ascii="Times New Roman" w:eastAsia="SimSun" w:hAnsi="Times New Roman" w:cs="Simplified Arabic"/>
          <w:szCs w:val="24"/>
          <w:rtl/>
          <w:lang w:eastAsia="zh-CN"/>
        </w:rPr>
        <w:instrText>"&gt;177&lt;/</w:instrText>
      </w:r>
      <w:r w:rsidR="00E644A3">
        <w:rPr>
          <w:rFonts w:ascii="Times New Roman" w:eastAsia="SimSun" w:hAnsi="Times New Roman" w:cs="Simplified Arabic"/>
          <w:szCs w:val="24"/>
          <w:lang w:eastAsia="zh-CN"/>
        </w:rPr>
        <w:instrText>key&gt;&lt;/foreign-keys&gt;&lt;ref-type name="Journal Article"&gt;17&lt;/ref-type&gt;&lt;contributors&gt;&lt;authors&gt;&lt;author&gt;Gossage, Sharon M&lt;/author&gt;&lt;author&gt;Rogers, Matthew E&lt;/author&gt;&lt;author&gt;Bates, Paul A&lt;/author&gt;&lt;/authors&gt;&lt;/contributors&gt;&lt;titles&gt;&lt;title&gt;Two separate growth phases during the development of Leishmania in sand flies: implications for understanding the life cycle&lt;/title&gt;&lt;secondary-title&gt;International journal for parasitology&lt;/secondary-title&gt;&lt;/titles&gt;&lt;periodical&gt;&lt;full-title&gt;International Journal for Parasitology</w:instrText>
      </w:r>
      <w:r w:rsidR="00E644A3">
        <w:rPr>
          <w:rFonts w:ascii="Times New Roman" w:eastAsia="SimSun" w:hAnsi="Times New Roman" w:cs="Simplified Arabic"/>
          <w:szCs w:val="24"/>
          <w:rtl/>
          <w:lang w:eastAsia="zh-CN"/>
        </w:rPr>
        <w:instrText>&lt;/</w:instrText>
      </w:r>
      <w:r w:rsidR="00E644A3">
        <w:rPr>
          <w:rFonts w:ascii="Times New Roman" w:eastAsia="SimSun" w:hAnsi="Times New Roman" w:cs="Simplified Arabic"/>
          <w:szCs w:val="24"/>
          <w:lang w:eastAsia="zh-CN"/>
        </w:rPr>
        <w:instrText>full-title&gt;&lt;/periodical&gt;&lt;pages&gt;1027-1034&lt;/pages&gt;&lt;volume&gt;33&lt;/volume&gt;&lt;number&gt;10&lt;/number&gt;&lt;dates&gt;&lt;year&gt;2003&lt;/year&gt;&lt;/dates&gt;&lt;isbn&gt;0020-7519&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21" w:tooltip="Gossage, 2003 #177" w:history="1">
        <w:r w:rsidR="00C50054">
          <w:rPr>
            <w:rFonts w:ascii="Times New Roman" w:eastAsia="SimSun" w:hAnsi="Times New Roman" w:cs="Simplified Arabic"/>
            <w:noProof/>
            <w:szCs w:val="24"/>
            <w:lang w:eastAsia="zh-CN"/>
          </w:rPr>
          <w:t>Gossage, Rogers et al. 2003</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p>
    <w:p w14:paraId="6B023908" w14:textId="77777777" w:rsidR="005E6689" w:rsidRDefault="005346DB" w:rsidP="002A685E">
      <w:pPr>
        <w:spacing w:after="0" w:line="240" w:lineRule="auto"/>
        <w:jc w:val="both"/>
        <w:rPr>
          <w:rFonts w:ascii="Times New Roman" w:eastAsia="SimSun" w:hAnsi="Times New Roman" w:cs="Simplified Arabic"/>
          <w:szCs w:val="24"/>
          <w:rtl/>
          <w:lang w:eastAsia="zh-CN"/>
        </w:rPr>
      </w:pPr>
      <w:r w:rsidRPr="00497DAE">
        <w:rPr>
          <w:rFonts w:ascii="Times New Roman" w:eastAsia="SimSun" w:hAnsi="Times New Roman" w:cs="Simplified Arabic" w:hint="cs"/>
          <w:szCs w:val="24"/>
          <w:rtl/>
          <w:lang w:eastAsia="zh-CN" w:bidi="ar-SY"/>
        </w:rPr>
        <w:t>تتنوع</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التظاهرات</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السريرية</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لداء</w:t>
      </w:r>
      <w:r w:rsidRPr="00497DAE">
        <w:rPr>
          <w:rFonts w:ascii="Times New Roman" w:eastAsia="SimSun" w:hAnsi="Times New Roman" w:cs="Simplified Arabic"/>
          <w:szCs w:val="24"/>
          <w:rtl/>
          <w:lang w:eastAsia="zh-CN" w:bidi="ar-SY"/>
        </w:rPr>
        <w:t xml:space="preserve"> </w:t>
      </w:r>
      <w:proofErr w:type="spellStart"/>
      <w:r w:rsidR="001F762B">
        <w:rPr>
          <w:rFonts w:ascii="Times New Roman" w:eastAsia="SimSun" w:hAnsi="Times New Roman" w:cs="Simplified Arabic" w:hint="cs"/>
          <w:szCs w:val="24"/>
          <w:rtl/>
          <w:lang w:eastAsia="zh-CN" w:bidi="ar-SY"/>
        </w:rPr>
        <w:t>الل</w:t>
      </w:r>
      <w:r w:rsidRPr="00497DAE">
        <w:rPr>
          <w:rFonts w:ascii="Times New Roman" w:eastAsia="SimSun" w:hAnsi="Times New Roman" w:cs="Simplified Arabic" w:hint="cs"/>
          <w:szCs w:val="24"/>
          <w:rtl/>
          <w:lang w:eastAsia="zh-CN" w:bidi="ar-SY"/>
        </w:rPr>
        <w:t>شمانيات</w:t>
      </w:r>
      <w:proofErr w:type="spellEnd"/>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بشكل</w:t>
      </w:r>
      <w:r w:rsidRPr="00497DAE">
        <w:rPr>
          <w:rFonts w:ascii="Times New Roman" w:eastAsia="SimSun" w:hAnsi="Times New Roman" w:cs="Simplified Arabic"/>
          <w:szCs w:val="24"/>
          <w:rtl/>
          <w:lang w:eastAsia="zh-CN" w:bidi="ar-SY"/>
        </w:rPr>
        <w:t xml:space="preserve"> </w:t>
      </w:r>
      <w:r w:rsidRPr="00497DAE">
        <w:rPr>
          <w:rFonts w:ascii="Times New Roman" w:eastAsia="SimSun" w:hAnsi="Times New Roman" w:cs="Simplified Arabic" w:hint="cs"/>
          <w:szCs w:val="24"/>
          <w:rtl/>
          <w:lang w:eastAsia="zh-CN" w:bidi="ar-SY"/>
        </w:rPr>
        <w:t>كبير</w:t>
      </w:r>
      <w:r w:rsidR="006B36A3">
        <w:rPr>
          <w:rFonts w:ascii="Times New Roman" w:eastAsia="SimSun" w:hAnsi="Times New Roman" w:cs="Simplified Arabic" w:hint="cs"/>
          <w:szCs w:val="24"/>
          <w:rtl/>
          <w:lang w:eastAsia="zh-CN" w:bidi="ar-SY"/>
        </w:rPr>
        <w:t xml:space="preserve"> بحسب نوع الطفيلي المسبب</w:t>
      </w:r>
      <w:r w:rsidR="00843AF8">
        <w:rPr>
          <w:rFonts w:ascii="Times New Roman" w:eastAsia="SimSun" w:hAnsi="Times New Roman" w:cs="Simplified Arabic" w:hint="cs"/>
          <w:szCs w:val="24"/>
          <w:rtl/>
          <w:lang w:eastAsia="zh-CN" w:bidi="ar-SY"/>
        </w:rPr>
        <w:t xml:space="preserve"> للداء</w:t>
      </w:r>
      <w:r w:rsidR="006B36A3">
        <w:rPr>
          <w:rFonts w:ascii="Times New Roman" w:eastAsia="SimSun" w:hAnsi="Times New Roman" w:cs="Simplified Arabic" w:hint="cs"/>
          <w:szCs w:val="24"/>
          <w:rtl/>
          <w:lang w:eastAsia="zh-CN" w:bidi="ar-SY"/>
        </w:rPr>
        <w:t xml:space="preserve"> ونوع النسيج المستهدف</w:t>
      </w:r>
      <w:r w:rsidR="006448A0">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&lt;EndNote&gt;&lt;Cite&gt;&lt;Author&gt;Akhoundi&lt;/Author&gt;&lt;Year&gt;2017&lt;/Year&gt;&lt;RecNum&gt;178&lt;/RecNum&gt;&lt;DisplayText&gt;(Akhoundi, Downing et al. 2017)&lt;/DisplayText&gt;&lt;record&gt;&lt;rec-number&gt;178&lt;/rec-number&gt;&lt;foreign-keys&gt;&lt;key app="EN" db-id="vpavsxrd4t259reswzax5p0wew90p29szzxx"&gt;178&lt;/key&gt;&lt;/foreign-keys&gt;&lt;ref-type name="Journal Article"&gt;17&lt;/ref-type&gt;&lt;contributors&gt;&lt;authors&gt;&lt;author&gt;Akhoundi, Mohammad&lt;/author&gt;&lt;author&gt;Downing, Tim&lt;/author&gt;&lt;author&gt;Votýpka, Jan&lt;/author&gt;&lt;author&gt;Kuhls, Katrin&lt;/author&gt;&lt;author&gt;Lukeš, Julius&lt;/author&gt;&lt;author&gt;Cannet, Arnaud&lt;/author&gt;&lt;author&gt;Ravel, Christophe&lt;/author&gt;&lt;author&gt;Marty, Pierre&lt;/author&gt;&lt;author&gt;Delaunay, Pascal&lt;/author&gt;&lt;author&gt;Kasbari, Mohamed&lt;/author&gt;&lt;/authors&gt;&lt;/contributors&gt;&lt;titles&gt;&lt;title&gt;Leishmania infections: Molecular targets and diagnosis&lt;/title&gt;&lt;secondary-title&gt;Molecular aspects of medicine&lt;/secondary-title&gt;&lt;/titles&gt;&lt;periodical&gt;&lt;full-title&gt;Molecular aspects of medicine&lt;/full-title&gt;&lt;/periodical&gt;&lt;pages&gt;1-29&lt;/pages&gt;&lt;volume&gt;57&lt;/volume&gt;&lt;dates&gt;&lt;year&gt;2017&lt;/year&gt;&lt;/dates&gt;&lt;isbn&gt;0098-2997&lt;/isbn&gt;&lt;urls</w:instrText>
      </w:r>
      <w:r w:rsidR="00E644A3">
        <w:rPr>
          <w:rFonts w:ascii="Times New Roman" w:eastAsia="SimSun" w:hAnsi="Times New Roman" w:cs="Simplified Arabic"/>
          <w:szCs w:val="24"/>
          <w:rtl/>
          <w:lang w:eastAsia="zh-CN" w:bidi="ar-SY"/>
        </w:rPr>
        <w:instrText>&gt;&lt;/</w:instrText>
      </w:r>
      <w:r w:rsidR="00E644A3">
        <w:rPr>
          <w:rFonts w:ascii="Times New Roman" w:eastAsia="SimSun" w:hAnsi="Times New Roman" w:cs="Simplified Arabic"/>
          <w:szCs w:val="24"/>
          <w:lang w:eastAsia="zh-CN" w:bidi="ar-SY"/>
        </w:rPr>
        <w:instrTex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3" w:tooltip="Akhoundi, 2017 #178" w:history="1">
        <w:r w:rsidR="00C50054">
          <w:rPr>
            <w:rFonts w:ascii="Times New Roman" w:eastAsia="SimSun" w:hAnsi="Times New Roman" w:cs="Simplified Arabic"/>
            <w:noProof/>
            <w:szCs w:val="24"/>
            <w:lang w:eastAsia="zh-CN" w:bidi="ar-SY"/>
          </w:rPr>
          <w:t>Akhoundi, Downing et al. 2017</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Pr="00497DAE">
        <w:rPr>
          <w:rFonts w:ascii="Times New Roman" w:eastAsia="SimSun" w:hAnsi="Times New Roman" w:cs="Simplified Arabic" w:hint="cs"/>
          <w:szCs w:val="24"/>
          <w:rtl/>
          <w:lang w:eastAsia="zh-CN" w:bidi="ar-SY"/>
        </w:rPr>
        <w:t>،</w:t>
      </w:r>
      <w:r w:rsidR="0053303B" w:rsidRPr="0053303B">
        <w:rPr>
          <w:rFonts w:ascii="Times New Roman" w:eastAsia="SimSun" w:hAnsi="Times New Roman" w:cs="Simplified Arabic" w:hint="cs"/>
          <w:szCs w:val="24"/>
          <w:rtl/>
          <w:lang w:eastAsia="zh-CN" w:bidi="ar-SY"/>
        </w:rPr>
        <w:t xml:space="preserve"> </w:t>
      </w:r>
      <w:r w:rsidR="006B36A3">
        <w:rPr>
          <w:rFonts w:ascii="Times New Roman" w:eastAsia="SimSun" w:hAnsi="Times New Roman" w:cs="Simplified Arabic" w:hint="cs"/>
          <w:szCs w:val="24"/>
          <w:rtl/>
          <w:lang w:eastAsia="zh-CN" w:bidi="ar-SY"/>
        </w:rPr>
        <w:t>ويمكن تصنيفها إلى</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ثلاثة</w:t>
      </w:r>
      <w:r w:rsidR="0053303B" w:rsidRPr="0053303B">
        <w:rPr>
          <w:rFonts w:ascii="Times New Roman" w:eastAsia="SimSun" w:hAnsi="Times New Roman" w:cs="Simplified Arabic"/>
          <w:szCs w:val="24"/>
          <w:rtl/>
          <w:lang w:eastAsia="zh-CN" w:bidi="ar-SY"/>
        </w:rPr>
        <w:t xml:space="preserve"> </w:t>
      </w:r>
      <w:r w:rsidR="005E6689">
        <w:rPr>
          <w:rFonts w:ascii="Times New Roman" w:eastAsia="SimSun" w:hAnsi="Times New Roman" w:cs="Simplified Arabic" w:hint="cs"/>
          <w:szCs w:val="24"/>
          <w:rtl/>
          <w:lang w:eastAsia="zh-CN" w:bidi="ar-SY"/>
        </w:rPr>
        <w:t>أشكال</w:t>
      </w:r>
      <w:r w:rsidR="005948FD">
        <w:rPr>
          <w:rFonts w:ascii="Times New Roman" w:eastAsia="SimSun" w:hAnsi="Times New Roman" w:cs="Simplified Arabic" w:hint="cs"/>
          <w:szCs w:val="24"/>
          <w:rtl/>
          <w:lang w:eastAsia="zh-CN" w:bidi="ar-SY"/>
        </w:rPr>
        <w:t xml:space="preserve"> </w:t>
      </w:r>
      <w:r w:rsidR="006B36A3">
        <w:rPr>
          <w:rFonts w:ascii="Times New Roman" w:eastAsia="SimSun" w:hAnsi="Times New Roman" w:cs="Simplified Arabic" w:hint="cs"/>
          <w:szCs w:val="24"/>
          <w:rtl/>
          <w:lang w:eastAsia="zh-CN" w:bidi="ar-SY"/>
        </w:rPr>
        <w:t>رئيسة هي</w:t>
      </w:r>
      <w:r w:rsidR="0053303B" w:rsidRPr="0053303B">
        <w:rPr>
          <w:rFonts w:ascii="Times New Roman" w:eastAsia="SimSun" w:hAnsi="Times New Roman" w:cs="Simplified Arabic" w:hint="cs"/>
          <w:szCs w:val="24"/>
          <w:rtl/>
          <w:lang w:eastAsia="zh-CN" w:bidi="ar-SY"/>
        </w:rPr>
        <w:t xml:space="preserve"> داء </w:t>
      </w:r>
      <w:proofErr w:type="spellStart"/>
      <w:r w:rsidR="0053303B" w:rsidRPr="0053303B">
        <w:rPr>
          <w:rFonts w:ascii="Times New Roman" w:eastAsia="SimSun" w:hAnsi="Times New Roman" w:cs="Simplified Arabic" w:hint="cs"/>
          <w:szCs w:val="24"/>
          <w:rtl/>
          <w:lang w:eastAsia="zh-CN" w:bidi="ar-SY"/>
        </w:rPr>
        <w:t>اللشمانيات</w:t>
      </w:r>
      <w:proofErr w:type="spellEnd"/>
      <w:r w:rsidR="0053303B" w:rsidRPr="0053303B">
        <w:rPr>
          <w:rFonts w:ascii="Times New Roman" w:eastAsia="SimSun" w:hAnsi="Times New Roman" w:cs="Simplified Arabic" w:hint="cs"/>
          <w:szCs w:val="24"/>
          <w:rtl/>
          <w:lang w:eastAsia="zh-CN" w:bidi="ar-SY"/>
        </w:rPr>
        <w:t xml:space="preserve"> الجلد</w:t>
      </w:r>
      <w:r w:rsidR="0053303B" w:rsidRPr="0053303B">
        <w:rPr>
          <w:rFonts w:ascii="Times New Roman" w:eastAsia="SimSun" w:hAnsi="Times New Roman" w:cs="Simplified Arabic" w:hint="cs"/>
          <w:szCs w:val="24"/>
          <w:rtl/>
          <w:lang w:eastAsia="zh-CN"/>
        </w:rPr>
        <w:t>ي</w:t>
      </w:r>
      <w:r w:rsidR="0053303B">
        <w:rPr>
          <w:rFonts w:ascii="Times New Roman" w:eastAsia="SimSun" w:hAnsi="Times New Roman" w:cs="Simplified Arabic" w:hint="cs"/>
          <w:szCs w:val="24"/>
          <w:rtl/>
          <w:lang w:eastAsia="zh-CN" w:bidi="ar-SY"/>
        </w:rPr>
        <w:t xml:space="preserve"> </w:t>
      </w:r>
      <w:r w:rsidR="0053303B" w:rsidRPr="0053303B">
        <w:rPr>
          <w:rFonts w:ascii="Times New Roman" w:eastAsia="SimSun" w:hAnsi="Times New Roman" w:cs="Simplified Arabic"/>
          <w:szCs w:val="24"/>
          <w:lang w:eastAsia="zh-CN" w:bidi="ar-SY"/>
        </w:rPr>
        <w:t>Cutaneous Leishmaniasis (CL</w:t>
      </w:r>
      <w:r w:rsidR="0053303B">
        <w:rPr>
          <w:rFonts w:ascii="Times New Roman" w:eastAsia="SimSun" w:hAnsi="Times New Roman" w:cs="Simplified Arabic"/>
          <w:szCs w:val="24"/>
          <w:lang w:eastAsia="zh-CN" w:bidi="ar-SY"/>
        </w:rPr>
        <w:t>)</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 xml:space="preserve">وداء </w:t>
      </w:r>
      <w:proofErr w:type="spellStart"/>
      <w:r w:rsidR="0053303B" w:rsidRPr="0053303B">
        <w:rPr>
          <w:rFonts w:ascii="Times New Roman" w:eastAsia="SimSun" w:hAnsi="Times New Roman" w:cs="Simplified Arabic" w:hint="cs"/>
          <w:szCs w:val="24"/>
          <w:rtl/>
          <w:lang w:eastAsia="zh-CN" w:bidi="ar-SY"/>
        </w:rPr>
        <w:t>اللشمانيات</w:t>
      </w:r>
      <w:proofErr w:type="spellEnd"/>
      <w:r w:rsidR="0053303B" w:rsidRPr="0053303B">
        <w:rPr>
          <w:rFonts w:ascii="Times New Roman" w:eastAsia="SimSun" w:hAnsi="Times New Roman" w:cs="Simplified Arabic" w:hint="cs"/>
          <w:szCs w:val="24"/>
          <w:rtl/>
          <w:lang w:eastAsia="zh-CN" w:bidi="ar-SY"/>
        </w:rPr>
        <w:t xml:space="preserve"> الجلدي المخاطي </w:t>
      </w:r>
      <w:proofErr w:type="spellStart"/>
      <w:r w:rsidR="00843AF8">
        <w:rPr>
          <w:rFonts w:ascii="Times New Roman" w:eastAsia="SimSun" w:hAnsi="Times New Roman" w:cs="Simplified Arabic"/>
          <w:szCs w:val="24"/>
          <w:lang w:eastAsia="zh-CN" w:bidi="ar-SY"/>
        </w:rPr>
        <w:t>Muco</w:t>
      </w:r>
      <w:proofErr w:type="spellEnd"/>
      <w:r w:rsidR="0053303B" w:rsidRPr="0053303B">
        <w:rPr>
          <w:rFonts w:ascii="Times New Roman" w:eastAsia="SimSun" w:hAnsi="Times New Roman" w:cs="Simplified Arabic"/>
          <w:szCs w:val="24"/>
          <w:lang w:eastAsia="zh-CN" w:bidi="ar-SY"/>
        </w:rPr>
        <w:t xml:space="preserve"> Cutaneous Leishmaniasis (MCL)</w:t>
      </w:r>
      <w:r w:rsidR="0053303B" w:rsidRPr="0053303B">
        <w:rPr>
          <w:rFonts w:ascii="Times New Roman" w:eastAsia="SimSun" w:hAnsi="Times New Roman" w:cs="Simplified Arabic" w:hint="cs"/>
          <w:szCs w:val="24"/>
          <w:rtl/>
          <w:lang w:eastAsia="zh-CN" w:bidi="ar-SY"/>
        </w:rPr>
        <w:t xml:space="preserve"> وداء </w:t>
      </w:r>
      <w:proofErr w:type="spellStart"/>
      <w:r w:rsidR="0053303B" w:rsidRPr="0053303B">
        <w:rPr>
          <w:rFonts w:ascii="Times New Roman" w:eastAsia="SimSun" w:hAnsi="Times New Roman" w:cs="Simplified Arabic" w:hint="cs"/>
          <w:szCs w:val="24"/>
          <w:rtl/>
          <w:lang w:eastAsia="zh-CN" w:bidi="ar-SY"/>
        </w:rPr>
        <w:t>اللشمانيات</w:t>
      </w:r>
      <w:proofErr w:type="spellEnd"/>
      <w:r w:rsidR="0053303B" w:rsidRPr="0053303B">
        <w:rPr>
          <w:rFonts w:ascii="Times New Roman" w:eastAsia="SimSun" w:hAnsi="Times New Roman" w:cs="Simplified Arabic" w:hint="cs"/>
          <w:szCs w:val="24"/>
          <w:rtl/>
          <w:lang w:eastAsia="zh-CN" w:bidi="ar-SY"/>
        </w:rPr>
        <w:t xml:space="preserve"> الحشوي </w:t>
      </w:r>
      <w:r w:rsidR="0053303B" w:rsidRPr="0053303B">
        <w:rPr>
          <w:rFonts w:ascii="Times New Roman" w:eastAsia="SimSun" w:hAnsi="Times New Roman" w:cs="Simplified Arabic"/>
          <w:szCs w:val="24"/>
          <w:lang w:eastAsia="zh-CN" w:bidi="ar-SY"/>
        </w:rPr>
        <w:t>Visceral Leishmaniasis (VL)</w:t>
      </w:r>
      <w:r w:rsidR="00040DC0">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&lt;EndNote&gt;&lt;Cite&gt;&lt;Author&gt;David&lt;/Author&gt;&lt;Year&gt;2009&lt;/Year&gt;&lt;RecNum&gt;181&lt;/RecNum&gt;&lt;DisplayText&gt;(David and Craft 2009)&lt;/DisplayText&gt;&lt;record&gt;&lt;rec-number&gt;181&lt;/rec-number&gt;&lt;foreign-keys&gt;&lt;key app="EN" db-id="vpavsxrd4t259reswzax5p0wew90p29szzxx"&gt;181&lt;/key</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foreign-keys&gt;&lt;ref-type name="Journal Article"&gt;17&lt;/ref-type&gt;&lt;contributors&gt;&lt;authors&gt;&lt;author&gt;David, Consuelo V&lt;/author&gt;&lt;author&gt;Craft, Noah&lt;/author&gt;&lt;/authors&gt;&lt;/contributors&gt;&lt;titles&gt;&lt;title&gt;Cutaneous and mucocutaneous leishmaniasis&lt;/title&gt;&lt;secondary-title&gt;Dermatologic therapy&lt;/secondary-title&gt;&lt;/titles&gt;&lt;periodical&gt;&lt;full-title&gt;Dermatologic therapy&lt;/full-title&gt;&lt;/periodical&gt;&lt;pages&gt;491-502&lt;/pages&gt;&lt;volume&gt;22&lt;/volume&gt;&lt;number&gt;6&lt;/number&gt;&lt;dates&gt;&lt;year&gt;2009&lt;/year&gt;&lt;/dates&gt;&lt;isbn&gt;1396-0296&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2" w:tooltip="David, 2009 #181" w:history="1">
        <w:r w:rsidR="00C50054">
          <w:rPr>
            <w:rFonts w:ascii="Times New Roman" w:eastAsia="SimSun" w:hAnsi="Times New Roman" w:cs="Simplified Arabic"/>
            <w:noProof/>
            <w:szCs w:val="24"/>
            <w:lang w:eastAsia="zh-CN"/>
          </w:rPr>
          <w:t>David and Craft 2009</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53303B" w:rsidRPr="0053303B">
        <w:rPr>
          <w:rFonts w:ascii="Times New Roman" w:eastAsia="SimSun" w:hAnsi="Times New Roman" w:cs="Simplified Arabic" w:hint="cs"/>
          <w:szCs w:val="24"/>
          <w:rtl/>
          <w:lang w:eastAsia="zh-CN"/>
        </w:rPr>
        <w:t>،</w:t>
      </w:r>
      <w:r w:rsidR="0053303B" w:rsidRPr="0053303B">
        <w:rPr>
          <w:rFonts w:ascii="Times New Roman" w:eastAsia="SimSun" w:hAnsi="Times New Roman" w:cs="Simplified Arabic" w:hint="cs"/>
          <w:szCs w:val="24"/>
          <w:rtl/>
          <w:lang w:eastAsia="zh-CN" w:bidi="ar-SY"/>
        </w:rPr>
        <w:t xml:space="preserve"> وي</w:t>
      </w:r>
      <w:r w:rsidR="00AD6259">
        <w:rPr>
          <w:rFonts w:ascii="Times New Roman" w:eastAsia="SimSun" w:hAnsi="Times New Roman" w:cs="Simplified Arabic" w:hint="cs"/>
          <w:szCs w:val="24"/>
          <w:rtl/>
          <w:lang w:eastAsia="zh-CN" w:bidi="ar-SY"/>
        </w:rPr>
        <w:t>ُ</w:t>
      </w:r>
      <w:r w:rsidR="0053303B" w:rsidRPr="0053303B">
        <w:rPr>
          <w:rFonts w:ascii="Times New Roman" w:eastAsia="SimSun" w:hAnsi="Times New Roman" w:cs="Simplified Arabic" w:hint="cs"/>
          <w:szCs w:val="24"/>
          <w:rtl/>
          <w:lang w:eastAsia="zh-CN" w:bidi="ar-SY"/>
        </w:rPr>
        <w:t>عد</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داء</w:t>
      </w:r>
      <w:r w:rsidR="0053303B" w:rsidRPr="0053303B">
        <w:rPr>
          <w:rFonts w:ascii="Times New Roman" w:eastAsia="SimSun" w:hAnsi="Times New Roman" w:cs="Simplified Arabic"/>
          <w:szCs w:val="24"/>
          <w:rtl/>
          <w:lang w:eastAsia="zh-CN" w:bidi="ar-SY"/>
        </w:rPr>
        <w:t xml:space="preserve"> </w:t>
      </w:r>
      <w:proofErr w:type="spellStart"/>
      <w:r w:rsidR="0053303B" w:rsidRPr="0053303B">
        <w:rPr>
          <w:rFonts w:ascii="Times New Roman" w:eastAsia="SimSun" w:hAnsi="Times New Roman" w:cs="Simplified Arabic" w:hint="cs"/>
          <w:szCs w:val="24"/>
          <w:rtl/>
          <w:lang w:eastAsia="zh-CN" w:bidi="ar-SY"/>
        </w:rPr>
        <w:t>اللشمانيات</w:t>
      </w:r>
      <w:proofErr w:type="spellEnd"/>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الجلدي</w:t>
      </w:r>
      <w:r w:rsidR="005948FD">
        <w:rPr>
          <w:rFonts w:ascii="Times New Roman" w:eastAsia="SimSun" w:hAnsi="Times New Roman" w:cs="Simplified Arabic" w:hint="cs"/>
          <w:szCs w:val="24"/>
          <w:rtl/>
          <w:lang w:eastAsia="zh-CN" w:bidi="ar-SY"/>
        </w:rPr>
        <w:t xml:space="preserve"> البشري</w:t>
      </w:r>
      <w:r w:rsidR="006B36A3">
        <w:rPr>
          <w:rFonts w:ascii="Times New Roman" w:eastAsia="SimSun" w:hAnsi="Times New Roman" w:cs="Simplified Arabic" w:hint="cs"/>
          <w:szCs w:val="24"/>
          <w:rtl/>
          <w:lang w:eastAsia="zh-CN" w:bidi="ar-SY"/>
        </w:rPr>
        <w:t xml:space="preserve"> </w:t>
      </w:r>
      <w:r w:rsidR="00524DAC" w:rsidRPr="00524DAC">
        <w:rPr>
          <w:rFonts w:ascii="Times New Roman" w:eastAsia="SimSun" w:hAnsi="Times New Roman" w:cs="Simplified Arabic"/>
          <w:szCs w:val="24"/>
          <w:lang w:eastAsia="zh-CN" w:bidi="ar-SY"/>
        </w:rPr>
        <w:t>Anthroponotic Cutaneous Leishmaniasis</w:t>
      </w:r>
      <w:r w:rsidR="00524DAC">
        <w:rPr>
          <w:rFonts w:ascii="Times New Roman" w:eastAsia="SimSun" w:hAnsi="Times New Roman" w:cs="Simplified Arabic"/>
          <w:szCs w:val="24"/>
          <w:lang w:eastAsia="zh-CN" w:bidi="ar-SY"/>
        </w:rPr>
        <w:t xml:space="preserve"> (ACL)</w:t>
      </w:r>
      <w:r w:rsidR="00524DAC">
        <w:rPr>
          <w:rFonts w:ascii="Times New Roman" w:eastAsia="SimSun" w:hAnsi="Times New Roman" w:cs="Simplified Arabic" w:hint="cs"/>
          <w:szCs w:val="24"/>
          <w:rtl/>
          <w:lang w:eastAsia="zh-CN" w:bidi="ar-SY"/>
        </w:rPr>
        <w:t xml:space="preserve"> </w:t>
      </w:r>
      <w:r w:rsidR="00D04C9A">
        <w:rPr>
          <w:rFonts w:ascii="Times New Roman" w:eastAsia="SimSun" w:hAnsi="Times New Roman" w:cs="Simplified Arabic" w:hint="cs"/>
          <w:szCs w:val="24"/>
          <w:rtl/>
          <w:lang w:eastAsia="zh-CN" w:bidi="ar-SY"/>
        </w:rPr>
        <w:t>الشكل الأكثر</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انتشاراً</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وتوطناً</w:t>
      </w:r>
      <w:r w:rsidR="0053303B" w:rsidRPr="0053303B">
        <w:rPr>
          <w:rFonts w:ascii="Times New Roman" w:eastAsia="SimSun" w:hAnsi="Times New Roman" w:cs="Simplified Arabic"/>
          <w:szCs w:val="24"/>
          <w:rtl/>
          <w:lang w:eastAsia="zh-CN" w:bidi="ar-SY"/>
        </w:rPr>
        <w:t xml:space="preserve"> </w:t>
      </w:r>
      <w:r w:rsidR="0053303B" w:rsidRPr="0053303B">
        <w:rPr>
          <w:rFonts w:ascii="Times New Roman" w:eastAsia="SimSun" w:hAnsi="Times New Roman" w:cs="Simplified Arabic" w:hint="cs"/>
          <w:szCs w:val="24"/>
          <w:rtl/>
          <w:lang w:eastAsia="zh-CN" w:bidi="ar-SY"/>
        </w:rPr>
        <w:t>في</w:t>
      </w:r>
      <w:r w:rsidR="0053303B" w:rsidRPr="0053303B">
        <w:rPr>
          <w:rFonts w:ascii="Times New Roman" w:eastAsia="SimSun" w:hAnsi="Times New Roman" w:cs="Simplified Arabic"/>
          <w:szCs w:val="24"/>
          <w:rtl/>
          <w:lang w:eastAsia="zh-CN" w:bidi="ar-SY"/>
        </w:rPr>
        <w:t xml:space="preserve"> </w:t>
      </w:r>
      <w:r w:rsidR="00D04C9A">
        <w:rPr>
          <w:rFonts w:ascii="Times New Roman" w:eastAsia="SimSun" w:hAnsi="Times New Roman" w:cs="Simplified Arabic" w:hint="cs"/>
          <w:szCs w:val="24"/>
          <w:rtl/>
          <w:lang w:eastAsia="zh-CN" w:bidi="ar-SY"/>
        </w:rPr>
        <w:t>الجمهورية العربية السورية</w:t>
      </w:r>
      <w:r w:rsidR="0053303B" w:rsidRPr="0053303B">
        <w:rPr>
          <w:rFonts w:ascii="Times New Roman" w:eastAsia="SimSun" w:hAnsi="Times New Roman" w:cs="Simplified Arabic" w:hint="cs"/>
          <w:szCs w:val="24"/>
          <w:rtl/>
          <w:lang w:eastAsia="zh-CN" w:bidi="ar-SY"/>
        </w:rPr>
        <w:t>،</w:t>
      </w:r>
      <w:r w:rsidR="0053303B" w:rsidRPr="0053303B">
        <w:rPr>
          <w:rFonts w:ascii="Times New Roman" w:eastAsia="SimSun" w:hAnsi="Times New Roman" w:cs="Simplified Arabic"/>
          <w:szCs w:val="24"/>
          <w:rtl/>
          <w:lang w:eastAsia="zh-CN" w:bidi="ar-SY"/>
        </w:rPr>
        <w:t xml:space="preserve"> </w:t>
      </w:r>
      <w:r w:rsidR="003E2809">
        <w:rPr>
          <w:rFonts w:ascii="Times New Roman" w:eastAsia="SimSun" w:hAnsi="Times New Roman" w:cs="Simplified Arabic" w:hint="cs"/>
          <w:szCs w:val="24"/>
          <w:rtl/>
          <w:lang w:eastAsia="zh-CN" w:bidi="ar-SY"/>
        </w:rPr>
        <w:t xml:space="preserve">وينتج عن الإصابة بالنوع </w:t>
      </w:r>
      <w:r w:rsidR="003E2809" w:rsidRPr="0053303B">
        <w:rPr>
          <w:rFonts w:ascii="Times New Roman" w:eastAsia="SimSun" w:hAnsi="Times New Roman" w:cs="Simplified Arabic"/>
          <w:i/>
          <w:iCs/>
          <w:szCs w:val="24"/>
          <w:lang w:eastAsia="zh-CN" w:bidi="ar-SY"/>
        </w:rPr>
        <w:t xml:space="preserve">L. </w:t>
      </w:r>
      <w:r w:rsidR="006448A0" w:rsidRPr="0053303B">
        <w:rPr>
          <w:rFonts w:ascii="Times New Roman" w:eastAsia="SimSun" w:hAnsi="Times New Roman" w:cs="Simplified Arabic"/>
          <w:i/>
          <w:iCs/>
          <w:szCs w:val="24"/>
          <w:lang w:eastAsia="zh-CN" w:bidi="ar-SY"/>
        </w:rPr>
        <w:t>t</w:t>
      </w:r>
      <w:r w:rsidR="003E2809" w:rsidRPr="0053303B">
        <w:rPr>
          <w:rFonts w:ascii="Times New Roman" w:eastAsia="SimSun" w:hAnsi="Times New Roman" w:cs="Simplified Arabic"/>
          <w:i/>
          <w:iCs/>
          <w:szCs w:val="24"/>
          <w:lang w:eastAsia="zh-CN" w:bidi="ar-SY"/>
        </w:rPr>
        <w:t>ropica</w:t>
      </w:r>
      <w:r w:rsidR="003E2809">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&lt;EndNote&gt;&lt;Cite&gt;&lt;Author&gt;Tayeh&lt;/Author&gt;&lt;Year&gt;1997&lt;/Year&gt;&lt;RecNum&gt;179&lt;/RecNum&gt;&lt;DisplayText&gt;(Tayeh, Jalouk et al. 1997, Ghatee, Taylor et al. 2020)&lt;/DisplayText&gt;&lt;record&gt;&lt;rec-number&gt;179&lt;/rec-number&gt;&lt;foreign-keys&gt;&lt;key app="EN" db-id="vpavsxrd4t259reswzax5p0wew90p29szzxx"&gt;179&lt;/key&gt;&lt;/foreign-keys&gt;&lt;ref-type name="Journal Article"&gt;17&lt;/ref-type&gt;&lt;contributors&gt;&lt;authors&gt;&lt;author&gt;Tayeh, Ahmed&lt;/author&gt;&lt;author&gt;Jalouk, Lama&lt;/author&gt;&lt;author&gt;Cairncross, Sandy&lt;/author&gt;&lt;/authors&gt;&lt;/contributors&gt;&lt;titles&gt;&lt;title&gt;Twenty years of cutaneous leishmaniasis in Aleppo, Syria&lt;/title&gt;&lt;secondary-title&gt;Transactions of the Royal Society of Tropical Medicine and Hygiene&lt;/secondary-title&gt;&lt;/titles&gt;&lt;periodical&gt;&lt;full-title&gt;Transactions of the Royal Society of Tropical Medicine and Hygiene&lt;/full-title&gt;&lt;/periodical&gt;&lt;pages&gt;657-659&lt;/pages&gt;&lt;volume&gt;91&lt;/volume&gt;&lt;number&gt;6&lt;/number&gt;&lt;dates&gt;&lt;year&gt;1997&lt;/year&gt;&lt;/dates&gt;&lt;isbn&gt;1878-3503&lt;/isbn&gt;&lt;urls&gt;&lt;/urls&gt;&lt;/record&gt;&lt;/Cite&gt;&lt;Cite&gt;&lt;Author&gt;Ghatee&lt;/Author&gt;&lt;Year&gt;2020&lt;/Year&gt;&lt;RecNum&gt;180&lt;/RecNum&gt;&lt;record&gt;&lt;rec-number&gt;180&lt;/rec-number&gt;&lt;foreign-keys&gt;&lt;key app="EN" db-id="vpavsxrd4t259reswzax5p0wew90p29szzxx"&gt;180&lt;/key&gt;&lt;/foreign-keys&gt;&lt;ref-type name="Journal Article"&gt;17&lt;/ref-type&gt;&lt;contributors&gt;&lt;authors&gt;&lt;author&gt;Ghatee, Mohammad Amin&lt;/author&gt;&lt;author&gt;Taylor, Walter R&lt;/author</w:instrText>
      </w:r>
      <w:r w:rsidR="00E644A3">
        <w:rPr>
          <w:rFonts w:ascii="Times New Roman" w:eastAsia="SimSun" w:hAnsi="Times New Roman" w:cs="Simplified Arabic"/>
          <w:szCs w:val="24"/>
          <w:rtl/>
          <w:lang w:eastAsia="zh-CN" w:bidi="ar-SY"/>
        </w:rPr>
        <w:instrText>&gt;&lt;</w:instrText>
      </w:r>
      <w:r w:rsidR="00E644A3">
        <w:rPr>
          <w:rFonts w:ascii="Times New Roman" w:eastAsia="SimSun" w:hAnsi="Times New Roman" w:cs="Simplified Arabic"/>
          <w:szCs w:val="24"/>
          <w:lang w:eastAsia="zh-CN" w:bidi="ar-SY"/>
        </w:rPr>
        <w:instrText>author&gt;Karamian, Mehdi&lt;/author&gt;&lt;/authors&gt;&lt;/contributors&gt;&lt;titles&gt;&lt;title&gt;The geographical distribution of cutaneous leishmaniasis causative agents in Iran and its neighboring countries, a review&lt;/title&gt;&lt;secondary-title&gt;Frontiers in public health&lt;/secondary-title&gt;&lt;/titles&gt;&lt;periodical&gt;&lt;full-title&gt;Frontiers in public health&lt;/full-title&gt;&lt;/periodical&gt;&lt;pages&gt;11&lt;/pages&gt;&lt;volume&gt;8&lt;/volume&gt;&lt;dates&gt;&lt;year&gt;2020&lt;/year&gt;&lt;/dates&gt;&lt;isbn&gt;2296-2565&lt;/isbn&gt;&lt;urls&gt;&lt;/urls&gt;&lt;/record&gt;&lt;/Cite&gt;&lt;/EndNote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40" w:tooltip="Tayeh, 1997 #179" w:history="1">
        <w:r w:rsidR="00C50054">
          <w:rPr>
            <w:rFonts w:ascii="Times New Roman" w:eastAsia="SimSun" w:hAnsi="Times New Roman" w:cs="Simplified Arabic"/>
            <w:noProof/>
            <w:szCs w:val="24"/>
            <w:lang w:eastAsia="zh-CN" w:bidi="ar-SY"/>
          </w:rPr>
          <w:t>Tayeh, Jalouk et al. 1997</w:t>
        </w:r>
      </w:hyperlink>
      <w:r w:rsidR="00E644A3">
        <w:rPr>
          <w:rFonts w:ascii="Times New Roman" w:eastAsia="SimSun" w:hAnsi="Times New Roman" w:cs="Simplified Arabic"/>
          <w:noProof/>
          <w:szCs w:val="24"/>
          <w:lang w:eastAsia="zh-CN" w:bidi="ar-SY"/>
        </w:rPr>
        <w:t xml:space="preserve">, </w:t>
      </w:r>
      <w:hyperlink w:anchor="_ENREF_20" w:tooltip="Ghatee, 2020 #180" w:history="1">
        <w:r w:rsidR="00C50054">
          <w:rPr>
            <w:rFonts w:ascii="Times New Roman" w:eastAsia="SimSun" w:hAnsi="Times New Roman" w:cs="Simplified Arabic"/>
            <w:noProof/>
            <w:szCs w:val="24"/>
            <w:lang w:eastAsia="zh-CN" w:bidi="ar-SY"/>
          </w:rPr>
          <w:t>Ghatee, Taylor et al. 2020</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B046C1">
        <w:rPr>
          <w:rFonts w:ascii="Times New Roman" w:eastAsia="SimSun" w:hAnsi="Times New Roman" w:cs="Simplified Arabic" w:hint="cs"/>
          <w:szCs w:val="24"/>
          <w:rtl/>
          <w:lang w:eastAsia="zh-CN" w:bidi="ar-SY"/>
        </w:rPr>
        <w:t>,</w:t>
      </w:r>
      <w:r w:rsidR="00B046C1" w:rsidRPr="00B046C1">
        <w:rPr>
          <w:rFonts w:ascii="Times New Roman" w:eastAsia="SimSun" w:hAnsi="Times New Roman" w:cs="Simplified Arabic" w:hint="cs"/>
          <w:szCs w:val="24"/>
          <w:rtl/>
          <w:lang w:eastAsia="zh-CN" w:bidi="ar-SY"/>
        </w:rPr>
        <w:t xml:space="preserve"> </w:t>
      </w:r>
      <w:r w:rsidR="00B046C1">
        <w:rPr>
          <w:rFonts w:ascii="Times New Roman" w:eastAsia="SimSun" w:hAnsi="Times New Roman" w:cs="Simplified Arabic" w:hint="cs"/>
          <w:szCs w:val="24"/>
          <w:rtl/>
          <w:lang w:eastAsia="zh-CN" w:bidi="ar-SY"/>
        </w:rPr>
        <w:t>حيث تظهر الآفات الجلدية على شكل</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تقرحات</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غير</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مؤلمة</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قد</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تترك</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ندبات</w:t>
      </w:r>
      <w:r w:rsidR="00B046C1" w:rsidRPr="0048650D">
        <w:rPr>
          <w:rFonts w:ascii="Times New Roman" w:eastAsia="SimSun" w:hAnsi="Times New Roman" w:cs="Simplified Arabic"/>
          <w:szCs w:val="24"/>
          <w:rtl/>
          <w:lang w:eastAsia="zh-CN" w:bidi="ar-SY"/>
        </w:rPr>
        <w:t xml:space="preserve"> </w:t>
      </w:r>
      <w:r w:rsidR="00B046C1" w:rsidRPr="0048650D">
        <w:rPr>
          <w:rFonts w:ascii="Times New Roman" w:eastAsia="SimSun" w:hAnsi="Times New Roman" w:cs="Simplified Arabic" w:hint="cs"/>
          <w:szCs w:val="24"/>
          <w:rtl/>
          <w:lang w:eastAsia="zh-CN" w:bidi="ar-SY"/>
        </w:rPr>
        <w:t>دائمة</w:t>
      </w:r>
      <w:r w:rsidR="00B046C1">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&lt;EndNote&gt;&lt;Cite&gt;&lt;Author&gt;Dowlati&lt;/Author&gt;&lt;Year&gt;1996&lt;/Year&gt;&lt;RecNum&gt;121&lt;/RecNum&gt;&lt;DisplayText&gt;(Dowlati 1996)&lt;/DisplayText&gt;&lt;record&gt;&lt;rec-number&gt;121&lt;/rec-number&gt;&lt;foreign-keys&gt;&lt;key app="EN" db-id="vpavsxrd4t259reswzax5p0wew90p29szzxx"&gt;121&lt;/key&gt;&lt;/foreign-keys&gt;&lt;ref-type name="Journal Article"&gt;17&lt;/ref-type&gt;&lt;contributors&gt;&lt;authors&gt;&lt;author&gt;Dowlati, Yahya&lt;/author&gt;&lt;/authors&gt;&lt;/contributors&gt;&lt;titles&gt;&lt;title&gt;Cutaneous leishmaniasis: clinical aspect&lt;/title&gt;&lt;/titles&gt;&lt;dates&gt;&lt;year&gt;1996&lt;/year&gt;&lt;/dates&gt;&lt;urls&gt;&lt;/urls&gt;&lt;/record&gt;&lt;/Cite&gt;&lt;/EndNote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14" w:tooltip="Dowlati, 1996 #121" w:history="1">
        <w:r w:rsidR="00C50054">
          <w:rPr>
            <w:rFonts w:ascii="Times New Roman" w:eastAsia="SimSun" w:hAnsi="Times New Roman" w:cs="Simplified Arabic"/>
            <w:noProof/>
            <w:szCs w:val="24"/>
            <w:lang w:eastAsia="zh-CN" w:bidi="ar-SY"/>
          </w:rPr>
          <w:t>Dowlati 1996</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260655">
        <w:rPr>
          <w:rFonts w:ascii="Times New Roman" w:eastAsia="SimSun" w:hAnsi="Times New Roman" w:cs="Simplified Arabic" w:hint="cs"/>
          <w:szCs w:val="24"/>
          <w:rtl/>
          <w:lang w:eastAsia="zh-CN"/>
        </w:rPr>
        <w:t>.</w:t>
      </w:r>
    </w:p>
    <w:p w14:paraId="4F52E63C" w14:textId="77777777" w:rsidR="003821B1" w:rsidRPr="00455717" w:rsidRDefault="00843AF8" w:rsidP="002A685E">
      <w:pPr>
        <w:spacing w:after="0" w:line="240" w:lineRule="auto"/>
        <w:jc w:val="both"/>
        <w:rPr>
          <w:rFonts w:ascii="Times New Roman" w:eastAsia="SimSun" w:hAnsi="Times New Roman" w:cs="Simplified Arabic"/>
          <w:szCs w:val="24"/>
          <w:rtl/>
          <w:lang w:eastAsia="zh-CN" w:bidi="ar-SY"/>
        </w:rPr>
      </w:pPr>
      <w:r>
        <w:rPr>
          <w:rFonts w:ascii="Times New Roman" w:eastAsia="SimSun" w:hAnsi="Times New Roman" w:cs="Simplified Arabic" w:hint="cs"/>
          <w:szCs w:val="24"/>
          <w:rtl/>
          <w:lang w:eastAsia="zh-CN" w:bidi="ar-SY"/>
        </w:rPr>
        <w:t>يعتمد</w:t>
      </w:r>
      <w:r w:rsidR="00540E1F">
        <w:rPr>
          <w:rFonts w:ascii="Times New Roman" w:eastAsia="SimSun" w:hAnsi="Times New Roman" w:cs="Simplified Arabic" w:hint="cs"/>
          <w:szCs w:val="24"/>
          <w:rtl/>
          <w:lang w:eastAsia="zh-CN" w:bidi="ar-SY"/>
        </w:rPr>
        <w:t xml:space="preserve"> تدبير داء </w:t>
      </w:r>
      <w:proofErr w:type="spellStart"/>
      <w:r w:rsidR="00540E1F">
        <w:rPr>
          <w:rFonts w:ascii="Times New Roman" w:eastAsia="SimSun" w:hAnsi="Times New Roman" w:cs="Simplified Arabic" w:hint="cs"/>
          <w:szCs w:val="24"/>
          <w:rtl/>
          <w:lang w:eastAsia="zh-CN" w:bidi="ar-SY"/>
        </w:rPr>
        <w:t>اللشمانيات</w:t>
      </w:r>
      <w:proofErr w:type="spellEnd"/>
      <w:r w:rsidR="00540E1F">
        <w:rPr>
          <w:rFonts w:ascii="Times New Roman" w:eastAsia="SimSun" w:hAnsi="Times New Roman" w:cs="Simplified Arabic" w:hint="cs"/>
          <w:szCs w:val="24"/>
          <w:rtl/>
          <w:lang w:eastAsia="zh-CN" w:bidi="ar-SY"/>
        </w:rPr>
        <w:t xml:space="preserve"> على </w:t>
      </w:r>
      <w:r w:rsidR="00691EDF">
        <w:rPr>
          <w:rFonts w:ascii="Times New Roman" w:eastAsia="SimSun" w:hAnsi="Times New Roman" w:cs="Simplified Arabic" w:hint="cs"/>
          <w:szCs w:val="24"/>
          <w:rtl/>
          <w:lang w:eastAsia="zh-CN" w:bidi="ar-SY"/>
        </w:rPr>
        <w:t>عدد</w:t>
      </w:r>
      <w:r w:rsidR="00540E1F">
        <w:rPr>
          <w:rFonts w:ascii="Times New Roman" w:eastAsia="SimSun" w:hAnsi="Times New Roman" w:cs="Simplified Arabic" w:hint="cs"/>
          <w:szCs w:val="24"/>
          <w:rtl/>
          <w:lang w:eastAsia="zh-CN" w:bidi="ar-SY"/>
        </w:rPr>
        <w:t xml:space="preserve"> </w:t>
      </w:r>
      <w:r w:rsidR="00691EDF">
        <w:rPr>
          <w:rFonts w:ascii="Times New Roman" w:eastAsia="SimSun" w:hAnsi="Times New Roman" w:cs="Simplified Arabic" w:hint="cs"/>
          <w:szCs w:val="24"/>
          <w:rtl/>
          <w:lang w:eastAsia="zh-CN" w:bidi="ar-SY"/>
        </w:rPr>
        <w:t>قليل</w:t>
      </w:r>
      <w:r w:rsidR="00D04C9A">
        <w:rPr>
          <w:rFonts w:ascii="Times New Roman" w:eastAsia="SimSun" w:hAnsi="Times New Roman" w:cs="Simplified Arabic" w:hint="cs"/>
          <w:szCs w:val="24"/>
          <w:rtl/>
          <w:lang w:eastAsia="zh-CN" w:bidi="ar-SY"/>
        </w:rPr>
        <w:t xml:space="preserve"> </w:t>
      </w:r>
      <w:r w:rsidR="00540E1F">
        <w:rPr>
          <w:rFonts w:ascii="Times New Roman" w:eastAsia="SimSun" w:hAnsi="Times New Roman" w:cs="Simplified Arabic" w:hint="cs"/>
          <w:szCs w:val="24"/>
          <w:rtl/>
          <w:lang w:eastAsia="zh-CN" w:bidi="ar-SY"/>
        </w:rPr>
        <w:t>من الزمر الدوائية</w:t>
      </w:r>
      <w:r w:rsidR="00D04C9A" w:rsidRPr="00D04C9A">
        <w:rPr>
          <w:rFonts w:ascii="Times New Roman" w:eastAsia="SimSun" w:hAnsi="Times New Roman" w:cs="Simplified Arabic" w:hint="cs"/>
          <w:szCs w:val="24"/>
          <w:rtl/>
          <w:lang w:eastAsia="zh-CN" w:bidi="ar-SY"/>
        </w:rPr>
        <w:t>،</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أهمها</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مركبات</w:t>
      </w:r>
      <w:r w:rsidR="00D04C9A" w:rsidRPr="00D04C9A">
        <w:rPr>
          <w:rFonts w:ascii="Times New Roman" w:eastAsia="SimSun" w:hAnsi="Times New Roman" w:cs="Simplified Arabic"/>
          <w:szCs w:val="24"/>
          <w:rtl/>
          <w:lang w:eastAsia="zh-CN" w:bidi="ar-SY"/>
        </w:rPr>
        <w:t xml:space="preserve"> </w:t>
      </w:r>
      <w:proofErr w:type="spellStart"/>
      <w:r w:rsidR="00D04C9A" w:rsidRPr="00D04C9A">
        <w:rPr>
          <w:rFonts w:ascii="Times New Roman" w:eastAsia="SimSun" w:hAnsi="Times New Roman" w:cs="Simplified Arabic" w:hint="cs"/>
          <w:szCs w:val="24"/>
          <w:rtl/>
          <w:lang w:eastAsia="zh-CN" w:bidi="ar-SY"/>
        </w:rPr>
        <w:t>الأنتيموان</w:t>
      </w:r>
      <w:proofErr w:type="spellEnd"/>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خماسية</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التكافؤ</w:t>
      </w:r>
      <w:r w:rsidR="00540E1F">
        <w:rPr>
          <w:rFonts w:ascii="Times New Roman" w:eastAsia="SimSun" w:hAnsi="Times New Roman" w:cs="Simplified Arabic" w:hint="cs"/>
          <w:szCs w:val="24"/>
          <w:rtl/>
          <w:lang w:eastAsia="zh-CN" w:bidi="ar-SY"/>
        </w:rPr>
        <w:t xml:space="preserve"> </w:t>
      </w:r>
      <w:r w:rsidR="002E40B8" w:rsidRPr="002E40B8">
        <w:rPr>
          <w:rFonts w:ascii="Times New Roman" w:eastAsia="SimSun" w:hAnsi="Times New Roman" w:cs="Simplified Arabic"/>
          <w:szCs w:val="24"/>
          <w:lang w:eastAsia="zh-CN" w:bidi="ar-SY"/>
        </w:rPr>
        <w:t xml:space="preserve">Pentavalent </w:t>
      </w:r>
      <w:proofErr w:type="spellStart"/>
      <w:r w:rsidR="002E40B8" w:rsidRPr="002E40B8">
        <w:rPr>
          <w:rFonts w:ascii="Times New Roman" w:eastAsia="SimSun" w:hAnsi="Times New Roman" w:cs="Simplified Arabic"/>
          <w:szCs w:val="24"/>
          <w:lang w:eastAsia="zh-CN" w:bidi="ar-SY"/>
        </w:rPr>
        <w:t>Antimonials</w:t>
      </w:r>
      <w:proofErr w:type="spellEnd"/>
      <w:r w:rsidR="002E40B8" w:rsidRPr="002E40B8">
        <w:rPr>
          <w:rFonts w:ascii="Times New Roman" w:eastAsia="SimSun" w:hAnsi="Times New Roman" w:cs="Simplified Arabic"/>
          <w:szCs w:val="24"/>
          <w:lang w:eastAsia="zh-CN" w:bidi="ar-SY"/>
        </w:rPr>
        <w:t xml:space="preserve"> Sb(V</w:t>
      </w:r>
      <w:r w:rsidR="002E40B8">
        <w:rPr>
          <w:rFonts w:ascii="Times New Roman" w:eastAsia="SimSun" w:hAnsi="Times New Roman" w:cs="Simplified Arabic"/>
          <w:szCs w:val="24"/>
          <w:lang w:eastAsia="zh-CN" w:bidi="ar-SY"/>
        </w:rPr>
        <w:t>)</w:t>
      </w:r>
      <w:r w:rsidR="002E40B8">
        <w:rPr>
          <w:rFonts w:ascii="Times New Roman" w:eastAsia="SimSun" w:hAnsi="Times New Roman" w:cs="Simplified Arabic" w:hint="cs"/>
          <w:szCs w:val="24"/>
          <w:rtl/>
          <w:lang w:eastAsia="zh-CN" w:bidi="ar-SY"/>
        </w:rPr>
        <w:t xml:space="preserve"> </w:t>
      </w:r>
      <w:r w:rsidR="00540E1F">
        <w:rPr>
          <w:rFonts w:ascii="Times New Roman" w:eastAsia="SimSun" w:hAnsi="Times New Roman" w:cs="Simplified Arabic" w:hint="cs"/>
          <w:szCs w:val="24"/>
          <w:rtl/>
          <w:lang w:eastAsia="zh-CN" w:bidi="ar-SY"/>
        </w:rPr>
        <w:t xml:space="preserve">بشكليها الدوائيين </w:t>
      </w:r>
      <w:proofErr w:type="spellStart"/>
      <w:r w:rsidR="00D04C9A" w:rsidRPr="00D04C9A">
        <w:rPr>
          <w:rFonts w:ascii="Times New Roman" w:eastAsia="SimSun" w:hAnsi="Times New Roman" w:cs="Simplified Arabic" w:hint="cs"/>
          <w:szCs w:val="24"/>
          <w:rtl/>
          <w:lang w:eastAsia="zh-CN" w:bidi="ar-SY"/>
        </w:rPr>
        <w:t>الغلوكانتيم</w:t>
      </w:r>
      <w:proofErr w:type="spellEnd"/>
      <w:r w:rsidR="00D04C9A" w:rsidRPr="00D04C9A">
        <w:rPr>
          <w:rFonts w:ascii="Times New Roman" w:eastAsia="SimSun" w:hAnsi="Times New Roman" w:cs="Simplified Arabic"/>
          <w:szCs w:val="24"/>
          <w:rtl/>
          <w:lang w:eastAsia="zh-CN" w:bidi="ar-SY"/>
        </w:rPr>
        <w:t xml:space="preserve"> </w:t>
      </w:r>
      <w:r w:rsidRPr="00843AF8">
        <w:rPr>
          <w:rFonts w:ascii="Times New Roman" w:eastAsia="SimSun" w:hAnsi="Times New Roman" w:cs="Simplified Arabic"/>
          <w:szCs w:val="24"/>
          <w:rtl/>
          <w:lang w:eastAsia="zh-CN" w:bidi="ar-SY"/>
        </w:rPr>
        <w:t>(</w:t>
      </w:r>
      <w:r w:rsidR="00226D16" w:rsidRPr="00226D16">
        <w:rPr>
          <w:rFonts w:ascii="Times New Roman" w:eastAsia="SimSun" w:hAnsi="Times New Roman" w:cs="Simplified Arabic"/>
          <w:szCs w:val="24"/>
          <w:rtl/>
          <w:lang w:eastAsia="zh-CN" w:bidi="ar-SY"/>
        </w:rPr>
        <w:t>®</w:t>
      </w:r>
      <w:proofErr w:type="spellStart"/>
      <w:r w:rsidRPr="00843AF8">
        <w:rPr>
          <w:rFonts w:ascii="Times New Roman" w:eastAsia="SimSun" w:hAnsi="Times New Roman" w:cs="Simplified Arabic"/>
          <w:szCs w:val="24"/>
          <w:lang w:eastAsia="zh-CN" w:bidi="ar-SY"/>
        </w:rPr>
        <w:t>Glucantime</w:t>
      </w:r>
      <w:proofErr w:type="spellEnd"/>
      <w:r w:rsidRPr="00843AF8">
        <w:rPr>
          <w:rFonts w:ascii="Times New Roman" w:eastAsia="SimSun" w:hAnsi="Times New Roman" w:cs="Simplified Arabic"/>
          <w:szCs w:val="24"/>
          <w:rtl/>
          <w:lang w:eastAsia="zh-CN" w:bidi="ar-SY"/>
        </w:rPr>
        <w:t>)</w:t>
      </w:r>
      <w:r w:rsidR="00540E1F">
        <w:rPr>
          <w:rFonts w:ascii="Times New Roman" w:eastAsia="SimSun" w:hAnsi="Times New Roman" w:cs="Simplified Arabic" w:hint="cs"/>
          <w:szCs w:val="24"/>
          <w:rtl/>
          <w:lang w:eastAsia="zh-CN" w:bidi="ar-SY"/>
        </w:rPr>
        <w:t xml:space="preserve"> </w:t>
      </w:r>
      <w:proofErr w:type="spellStart"/>
      <w:r w:rsidR="00540E1F">
        <w:rPr>
          <w:rFonts w:ascii="Times New Roman" w:eastAsia="SimSun" w:hAnsi="Times New Roman" w:cs="Simplified Arabic" w:hint="cs"/>
          <w:szCs w:val="24"/>
          <w:rtl/>
          <w:lang w:eastAsia="zh-CN" w:bidi="ar-SY"/>
        </w:rPr>
        <w:t>و</w:t>
      </w:r>
      <w:r w:rsidR="00D04C9A" w:rsidRPr="00D04C9A">
        <w:rPr>
          <w:rFonts w:ascii="Times New Roman" w:eastAsia="SimSun" w:hAnsi="Times New Roman" w:cs="Simplified Arabic" w:hint="cs"/>
          <w:szCs w:val="24"/>
          <w:rtl/>
          <w:lang w:eastAsia="zh-CN" w:bidi="ar-SY"/>
        </w:rPr>
        <w:t>البنتوستام</w:t>
      </w:r>
      <w:proofErr w:type="spellEnd"/>
      <w:r w:rsidR="00D04C9A" w:rsidRPr="00D04C9A">
        <w:rPr>
          <w:rFonts w:ascii="Times New Roman" w:eastAsia="SimSun" w:hAnsi="Times New Roman" w:cs="Simplified Arabic"/>
          <w:szCs w:val="24"/>
          <w:rtl/>
          <w:lang w:eastAsia="zh-CN" w:bidi="ar-SY"/>
        </w:rPr>
        <w:t xml:space="preserve"> (</w:t>
      </w:r>
      <w:r w:rsidR="00226D16" w:rsidRPr="00226D16">
        <w:rPr>
          <w:rFonts w:ascii="Times New Roman" w:eastAsia="SimSun" w:hAnsi="Times New Roman" w:cs="Simplified Arabic"/>
          <w:szCs w:val="24"/>
          <w:rtl/>
          <w:lang w:eastAsia="zh-CN" w:bidi="ar-SY"/>
        </w:rPr>
        <w:t>®</w:t>
      </w:r>
      <w:proofErr w:type="spellStart"/>
      <w:r w:rsidR="00D04C9A" w:rsidRPr="00D04C9A">
        <w:rPr>
          <w:rFonts w:ascii="Times New Roman" w:eastAsia="SimSun" w:hAnsi="Times New Roman" w:cs="Simplified Arabic"/>
          <w:szCs w:val="24"/>
          <w:lang w:eastAsia="zh-CN" w:bidi="ar-SY"/>
        </w:rPr>
        <w:t>Pentostam</w:t>
      </w:r>
      <w:proofErr w:type="spellEnd"/>
      <w:r w:rsidR="00540E1F">
        <w:rPr>
          <w:rFonts w:ascii="Times New Roman" w:eastAsia="SimSun" w:hAnsi="Times New Roman" w:cs="Simplified Arabic"/>
          <w:szCs w:val="24"/>
          <w:rtl/>
          <w:lang w:eastAsia="zh-CN" w:bidi="ar-SY"/>
        </w:rPr>
        <w:t>)</w:t>
      </w:r>
      <w:r w:rsidR="00540E1F">
        <w:rPr>
          <w:rFonts w:ascii="Times New Roman" w:eastAsia="SimSun" w:hAnsi="Times New Roman" w:cs="Simplified Arabic" w:hint="cs"/>
          <w:szCs w:val="24"/>
          <w:rtl/>
          <w:lang w:eastAsia="zh-CN" w:bidi="ar-SY"/>
        </w:rPr>
        <w:t xml:space="preserve">, والتي تستخدم </w:t>
      </w:r>
      <w:r w:rsidR="006856FE" w:rsidRPr="006856FE">
        <w:rPr>
          <w:rFonts w:ascii="Times New Roman" w:eastAsia="SimSun" w:hAnsi="Times New Roman" w:cs="Simplified Arabic" w:hint="cs"/>
          <w:szCs w:val="24"/>
          <w:rtl/>
          <w:lang w:eastAsia="zh-CN" w:bidi="ar-SY"/>
        </w:rPr>
        <w:t>منذ</w:t>
      </w:r>
      <w:r w:rsidR="006856FE" w:rsidRPr="006856FE">
        <w:rPr>
          <w:rFonts w:ascii="Times New Roman" w:eastAsia="SimSun" w:hAnsi="Times New Roman" w:cs="Simplified Arabic"/>
          <w:szCs w:val="24"/>
          <w:rtl/>
          <w:lang w:eastAsia="zh-CN" w:bidi="ar-SY"/>
        </w:rPr>
        <w:t xml:space="preserve"> </w:t>
      </w:r>
      <w:r w:rsidR="006856FE" w:rsidRPr="006856FE">
        <w:rPr>
          <w:rFonts w:ascii="Times New Roman" w:eastAsia="SimSun" w:hAnsi="Times New Roman" w:cs="Simplified Arabic" w:hint="cs"/>
          <w:szCs w:val="24"/>
          <w:rtl/>
          <w:lang w:eastAsia="zh-CN" w:bidi="ar-SY"/>
        </w:rPr>
        <w:t>عام</w:t>
      </w:r>
      <w:r w:rsidR="006856FE" w:rsidRPr="006856FE">
        <w:rPr>
          <w:rFonts w:ascii="Times New Roman" w:eastAsia="SimSun" w:hAnsi="Times New Roman" w:cs="Simplified Arabic"/>
          <w:szCs w:val="24"/>
          <w:rtl/>
          <w:lang w:eastAsia="zh-CN" w:bidi="ar-SY"/>
        </w:rPr>
        <w:t xml:space="preserve"> 1940</w:t>
      </w:r>
      <w:r w:rsidR="006856FE" w:rsidRPr="006856FE">
        <w:rPr>
          <w:rFonts w:ascii="Times New Roman" w:eastAsia="SimSun" w:hAnsi="Times New Roman" w:cs="Simplified Arabic" w:hint="cs"/>
          <w:szCs w:val="24"/>
          <w:rtl/>
          <w:lang w:eastAsia="zh-CN" w:bidi="ar-SY"/>
        </w:rPr>
        <w:t xml:space="preserve">م </w:t>
      </w:r>
      <w:r w:rsidR="00D04C9A" w:rsidRPr="00D04C9A">
        <w:rPr>
          <w:rFonts w:ascii="Times New Roman" w:eastAsia="SimSun" w:hAnsi="Times New Roman" w:cs="Simplified Arabic" w:hint="cs"/>
          <w:szCs w:val="24"/>
          <w:rtl/>
          <w:lang w:eastAsia="zh-CN" w:bidi="ar-SY"/>
        </w:rPr>
        <w:t>كخط</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أول</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في</w:t>
      </w:r>
      <w:r w:rsidR="00D04C9A" w:rsidRPr="00D04C9A">
        <w:rPr>
          <w:rFonts w:ascii="Times New Roman" w:eastAsia="SimSun" w:hAnsi="Times New Roman" w:cs="Simplified Arabic"/>
          <w:szCs w:val="24"/>
          <w:rtl/>
          <w:lang w:eastAsia="zh-CN" w:bidi="ar-SY"/>
        </w:rPr>
        <w:t xml:space="preserve"> </w:t>
      </w:r>
      <w:r w:rsidR="00D04C9A" w:rsidRPr="00D04C9A">
        <w:rPr>
          <w:rFonts w:ascii="Times New Roman" w:eastAsia="SimSun" w:hAnsi="Times New Roman" w:cs="Simplified Arabic" w:hint="cs"/>
          <w:szCs w:val="24"/>
          <w:rtl/>
          <w:lang w:eastAsia="zh-CN" w:bidi="ar-SY"/>
        </w:rPr>
        <w:t>علاج</w:t>
      </w:r>
      <w:r w:rsidR="00D04C9A" w:rsidRPr="00D04C9A">
        <w:rPr>
          <w:rFonts w:ascii="Times New Roman" w:eastAsia="SimSun" w:hAnsi="Times New Roman" w:cs="Simplified Arabic"/>
          <w:szCs w:val="24"/>
          <w:rtl/>
          <w:lang w:eastAsia="zh-CN" w:bidi="ar-SY"/>
        </w:rPr>
        <w:t xml:space="preserve"> </w:t>
      </w:r>
      <w:r w:rsidR="00D40A4F">
        <w:rPr>
          <w:rFonts w:ascii="Times New Roman" w:eastAsia="SimSun" w:hAnsi="Times New Roman" w:cs="Simplified Arabic" w:hint="cs"/>
          <w:szCs w:val="24"/>
          <w:rtl/>
          <w:lang w:eastAsia="zh-CN" w:bidi="ar-SY"/>
        </w:rPr>
        <w:t xml:space="preserve">داء </w:t>
      </w:r>
      <w:proofErr w:type="spellStart"/>
      <w:r w:rsidR="00D40A4F">
        <w:rPr>
          <w:rFonts w:ascii="Times New Roman" w:eastAsia="SimSun" w:hAnsi="Times New Roman" w:cs="Simplified Arabic" w:hint="cs"/>
          <w:szCs w:val="24"/>
          <w:rtl/>
          <w:lang w:eastAsia="zh-CN" w:bidi="ar-SY"/>
        </w:rPr>
        <w:t>اللشمانيات</w:t>
      </w:r>
      <w:proofErr w:type="spellEnd"/>
      <w:r w:rsidR="002E445A">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&lt;EndNote&gt;&lt;Cite&gt;&lt;Author&gt;Uliana&lt;/Author&gt;&lt;Year&gt;2018&lt;/Year&gt;&lt;RecNum&gt;182&lt;/RecNum&gt;&lt;DisplayText&gt;(Uliana, Trinconi et al. 2018)&lt;/DisplayText&gt;&lt;record&gt;&lt;rec-number&gt;182&lt;/rec-number&gt;&lt;foreign-keys&gt;&lt;key app="EN" db-id="vpavsxrd4t259reswzax5p0wew90p29szzxx</w:instrText>
      </w:r>
      <w:r w:rsidR="00E644A3">
        <w:rPr>
          <w:rFonts w:ascii="Times New Roman" w:eastAsia="SimSun" w:hAnsi="Times New Roman" w:cs="Simplified Arabic"/>
          <w:szCs w:val="24"/>
          <w:rtl/>
          <w:lang w:eastAsia="zh-CN" w:bidi="ar-SY"/>
        </w:rPr>
        <w:instrText>"&gt;182&lt;/</w:instrText>
      </w:r>
      <w:r w:rsidR="00E644A3">
        <w:rPr>
          <w:rFonts w:ascii="Times New Roman" w:eastAsia="SimSun" w:hAnsi="Times New Roman" w:cs="Simplified Arabic"/>
          <w:szCs w:val="24"/>
          <w:lang w:eastAsia="zh-CN" w:bidi="ar-SY"/>
        </w:rPr>
        <w:instrText>key&gt;&lt;/foreign-keys&gt;&lt;ref-type name="Journal Article"&gt;17&lt;/ref-type&gt;&lt;contributors&gt;&lt;authors&gt;&lt;author&gt;Uliana, Silvia RB&lt;/author&gt;&lt;author&gt;Trinconi, Cristiana T&lt;/author&gt;&lt;author&gt;Coelho, Adriano C&lt;/author&gt;&lt;/authors&gt;&lt;/contributors&gt;&lt;titles&gt;&lt;title&gt;Chemotherapy of</w:instrText>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leishmaniasis: present challenges&lt;/title&gt;&lt;secondary-title&gt;Parasitology&lt;/secondary-title&gt;&lt;/titles&gt;&lt;periodical&gt;&lt;full-title&gt;Parasitology&lt;/full-title&gt;&lt;/periodical&gt;&lt;pages&gt;464-480&lt;/pages&gt;&lt;volume&gt;145&lt;/volume&gt;&lt;number&gt;4&lt;/number&gt;&lt;dates&gt;&lt;year&gt;2018&lt;/year&gt;&lt;/dates&gt;&lt;isbn&gt;0031-1820&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42" w:tooltip="Uliana, 2018 #182" w:history="1">
        <w:r w:rsidR="00C50054">
          <w:rPr>
            <w:rFonts w:ascii="Times New Roman" w:eastAsia="SimSun" w:hAnsi="Times New Roman" w:cs="Simplified Arabic"/>
            <w:noProof/>
            <w:szCs w:val="24"/>
            <w:lang w:eastAsia="zh-CN" w:bidi="ar-SY"/>
          </w:rPr>
          <w:t>Uliana, Trinconi et al. 2018</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BC707F">
        <w:rPr>
          <w:rFonts w:ascii="Times New Roman" w:eastAsia="SimSun" w:hAnsi="Times New Roman" w:cs="Simplified Arabic" w:hint="cs"/>
          <w:szCs w:val="24"/>
          <w:rtl/>
          <w:lang w:eastAsia="zh-CN" w:bidi="ar-SY"/>
        </w:rPr>
        <w:t>,</w:t>
      </w:r>
      <w:r w:rsidR="004F7A2E">
        <w:rPr>
          <w:rFonts w:ascii="Times New Roman" w:eastAsia="SimSun" w:hAnsi="Times New Roman" w:cs="Simplified Arabic" w:hint="cs"/>
          <w:szCs w:val="24"/>
          <w:rtl/>
          <w:lang w:eastAsia="zh-CN" w:bidi="ar-SY"/>
        </w:rPr>
        <w:t xml:space="preserve"> </w:t>
      </w:r>
      <w:r w:rsidR="008D41F1">
        <w:rPr>
          <w:rFonts w:ascii="Times New Roman" w:eastAsia="SimSun" w:hAnsi="Times New Roman" w:cs="Simplified Arabic" w:hint="cs"/>
          <w:szCs w:val="24"/>
          <w:rtl/>
          <w:lang w:eastAsia="zh-CN" w:bidi="ar-SY"/>
        </w:rPr>
        <w:t xml:space="preserve">حيث تعمل هذه المركبات </w:t>
      </w:r>
      <w:r w:rsidR="006856FE">
        <w:rPr>
          <w:rFonts w:ascii="Times New Roman" w:eastAsia="SimSun" w:hAnsi="Times New Roman" w:cs="Simplified Arabic" w:hint="cs"/>
          <w:szCs w:val="24"/>
          <w:rtl/>
          <w:lang w:eastAsia="zh-CN" w:bidi="ar-SY"/>
        </w:rPr>
        <w:t>وفق حركية دوائية يتم فيها</w:t>
      </w:r>
      <w:r w:rsidR="004F7A2E">
        <w:rPr>
          <w:rFonts w:ascii="Times New Roman" w:eastAsia="SimSun" w:hAnsi="Times New Roman" w:cs="Simplified Arabic" w:hint="cs"/>
          <w:szCs w:val="24"/>
          <w:rtl/>
          <w:lang w:eastAsia="zh-CN" w:bidi="ar-SY"/>
        </w:rPr>
        <w:t xml:space="preserve"> اختزال </w:t>
      </w:r>
      <w:r w:rsidR="006856FE">
        <w:rPr>
          <w:rFonts w:ascii="Times New Roman" w:eastAsia="SimSun" w:hAnsi="Times New Roman" w:cs="Simplified Arabic" w:hint="cs"/>
          <w:szCs w:val="24"/>
          <w:rtl/>
          <w:lang w:eastAsia="zh-CN" w:bidi="ar-SY"/>
        </w:rPr>
        <w:t>الشكل</w:t>
      </w:r>
      <w:r w:rsidR="004F7A2E">
        <w:rPr>
          <w:rFonts w:ascii="Times New Roman" w:eastAsia="SimSun" w:hAnsi="Times New Roman" w:cs="Simplified Arabic" w:hint="cs"/>
          <w:szCs w:val="24"/>
          <w:rtl/>
          <w:lang w:eastAsia="zh-CN" w:bidi="ar-SY"/>
        </w:rPr>
        <w:t xml:space="preserve"> الخماسي </w:t>
      </w:r>
      <w:r w:rsidR="004F7A2E" w:rsidRPr="004F7A2E">
        <w:rPr>
          <w:rFonts w:ascii="Times New Roman" w:eastAsia="SimSun" w:hAnsi="Times New Roman" w:cs="Simplified Arabic"/>
          <w:szCs w:val="24"/>
          <w:lang w:eastAsia="zh-CN" w:bidi="ar-SY"/>
        </w:rPr>
        <w:t>Sb(V</w:t>
      </w:r>
      <w:r w:rsidR="004F7A2E">
        <w:rPr>
          <w:rFonts w:ascii="Times New Roman" w:eastAsia="SimSun" w:hAnsi="Times New Roman" w:cs="Simplified Arabic"/>
          <w:szCs w:val="24"/>
          <w:lang w:eastAsia="zh-CN" w:bidi="ar-SY"/>
        </w:rPr>
        <w:t>)</w:t>
      </w:r>
      <w:r w:rsidR="004F7A2E" w:rsidRPr="004F7A2E">
        <w:rPr>
          <w:rFonts w:ascii="Times New Roman" w:eastAsia="SimSun" w:hAnsi="Times New Roman" w:cs="Simplified Arabic"/>
          <w:szCs w:val="24"/>
          <w:rtl/>
          <w:lang w:eastAsia="zh-CN" w:bidi="ar-SY"/>
        </w:rPr>
        <w:t xml:space="preserve"> </w:t>
      </w:r>
      <w:r w:rsidR="004F7A2E">
        <w:rPr>
          <w:rFonts w:ascii="Times New Roman" w:eastAsia="SimSun" w:hAnsi="Times New Roman" w:cs="Simplified Arabic" w:hint="cs"/>
          <w:szCs w:val="24"/>
          <w:rtl/>
          <w:lang w:eastAsia="zh-CN" w:bidi="ar-SY"/>
        </w:rPr>
        <w:t xml:space="preserve">إلى الشكل الثلاثي </w:t>
      </w:r>
      <w:r w:rsidR="004F7A2E" w:rsidRPr="004F7A2E">
        <w:rPr>
          <w:rFonts w:ascii="Times New Roman" w:eastAsia="SimSun" w:hAnsi="Times New Roman" w:cs="Simplified Arabic"/>
          <w:szCs w:val="24"/>
          <w:rtl/>
          <w:lang w:eastAsia="zh-CN" w:bidi="ar-SY"/>
        </w:rPr>
        <w:t>(</w:t>
      </w:r>
      <w:r w:rsidR="004F7A2E" w:rsidRPr="004F7A2E">
        <w:rPr>
          <w:rFonts w:ascii="Times New Roman" w:eastAsia="SimSun" w:hAnsi="Times New Roman" w:cs="Simplified Arabic"/>
          <w:szCs w:val="24"/>
          <w:lang w:eastAsia="zh-CN" w:bidi="ar-SY"/>
        </w:rPr>
        <w:t>Sb(III</w:t>
      </w:r>
      <w:r w:rsidR="004F7A2E">
        <w:rPr>
          <w:rFonts w:ascii="Times New Roman" w:eastAsia="SimSun" w:hAnsi="Times New Roman" w:cs="Simplified Arabic" w:hint="cs"/>
          <w:szCs w:val="24"/>
          <w:rtl/>
          <w:lang w:eastAsia="zh-CN" w:bidi="ar-SY"/>
        </w:rPr>
        <w:t xml:space="preserve"> </w:t>
      </w:r>
      <w:r w:rsidR="0064285A" w:rsidRPr="002E445A">
        <w:rPr>
          <w:rFonts w:ascii="Times New Roman" w:eastAsia="SimSun" w:hAnsi="Times New Roman" w:cs="Simplified Arabic" w:hint="cs"/>
          <w:b/>
          <w:bCs/>
          <w:szCs w:val="24"/>
          <w:rtl/>
          <w:lang w:eastAsia="zh-CN" w:bidi="ar-SY"/>
        </w:rPr>
        <w:t>إمّا</w:t>
      </w:r>
      <w:r w:rsidR="00C25146" w:rsidRPr="002E445A">
        <w:rPr>
          <w:rFonts w:ascii="Times New Roman" w:eastAsia="SimSun" w:hAnsi="Times New Roman" w:cs="Simplified Arabic" w:hint="cs"/>
          <w:b/>
          <w:bCs/>
          <w:szCs w:val="24"/>
          <w:rtl/>
          <w:lang w:eastAsia="zh-CN" w:bidi="ar-SY"/>
        </w:rPr>
        <w:t xml:space="preserve"> </w:t>
      </w:r>
      <w:r w:rsidR="00A21CE7" w:rsidRPr="002E445A">
        <w:rPr>
          <w:rFonts w:ascii="Times New Roman" w:eastAsia="SimSun" w:hAnsi="Times New Roman" w:cs="Simplified Arabic" w:hint="cs"/>
          <w:b/>
          <w:bCs/>
          <w:szCs w:val="24"/>
          <w:rtl/>
          <w:lang w:eastAsia="zh-CN" w:bidi="ar-SY"/>
        </w:rPr>
        <w:t>ضمن</w:t>
      </w:r>
      <w:r w:rsidR="00326D1F" w:rsidRPr="00326D1F">
        <w:rPr>
          <w:rFonts w:ascii="Times New Roman" w:eastAsia="SimSun" w:hAnsi="Times New Roman" w:cs="Simplified Arabic"/>
          <w:szCs w:val="24"/>
          <w:rtl/>
          <w:lang w:eastAsia="zh-CN" w:bidi="ar-SY"/>
        </w:rPr>
        <w:t xml:space="preserve"> </w:t>
      </w:r>
      <w:r w:rsidR="002E445A" w:rsidRPr="002E445A">
        <w:rPr>
          <w:rFonts w:ascii="Times New Roman" w:eastAsia="SimSun" w:hAnsi="Times New Roman" w:cs="Simplified Arabic" w:hint="cs"/>
          <w:b/>
          <w:bCs/>
          <w:szCs w:val="24"/>
          <w:rtl/>
          <w:lang w:eastAsia="zh-CN" w:bidi="ar-SY"/>
        </w:rPr>
        <w:t>خلايا</w:t>
      </w:r>
      <w:r w:rsidR="0064285A" w:rsidRPr="002E445A">
        <w:rPr>
          <w:rFonts w:ascii="Times New Roman" w:eastAsia="SimSun" w:hAnsi="Times New Roman" w:cs="Simplified Arabic" w:hint="cs"/>
          <w:b/>
          <w:bCs/>
          <w:szCs w:val="24"/>
          <w:rtl/>
          <w:lang w:eastAsia="zh-CN" w:bidi="ar-SY"/>
        </w:rPr>
        <w:t xml:space="preserve"> المضيف</w:t>
      </w:r>
      <w:r w:rsidR="005D7C60">
        <w:rPr>
          <w:rFonts w:ascii="Times New Roman" w:eastAsia="SimSun" w:hAnsi="Times New Roman" w:cs="Simplified Arabic" w:hint="cs"/>
          <w:szCs w:val="24"/>
          <w:rtl/>
          <w:lang w:eastAsia="zh-CN" w:bidi="ar-SY"/>
        </w:rPr>
        <w:t xml:space="preserve"> </w:t>
      </w:r>
      <w:r w:rsidR="00C25146">
        <w:rPr>
          <w:rFonts w:ascii="Times New Roman" w:eastAsia="SimSun" w:hAnsi="Times New Roman" w:cs="Simplified Arabic" w:hint="cs"/>
          <w:szCs w:val="24"/>
          <w:rtl/>
          <w:lang w:eastAsia="zh-CN" w:bidi="ar-SY"/>
        </w:rPr>
        <w:t xml:space="preserve">حيث </w:t>
      </w:r>
      <w:r w:rsidR="005D7C60">
        <w:rPr>
          <w:rFonts w:ascii="Times New Roman" w:eastAsia="SimSun" w:hAnsi="Times New Roman" w:cs="Simplified Arabic" w:hint="cs"/>
          <w:szCs w:val="24"/>
          <w:rtl/>
          <w:lang w:eastAsia="zh-CN" w:bidi="ar-SY"/>
        </w:rPr>
        <w:t>يتم قبطه</w:t>
      </w:r>
      <w:r w:rsidR="00326D1F">
        <w:rPr>
          <w:rFonts w:ascii="Times New Roman" w:eastAsia="SimSun" w:hAnsi="Times New Roman" w:cs="Simplified Arabic" w:hint="cs"/>
          <w:szCs w:val="24"/>
          <w:rtl/>
          <w:lang w:eastAsia="zh-CN" w:bidi="ar-SY"/>
        </w:rPr>
        <w:t xml:space="preserve"> </w:t>
      </w:r>
      <w:r w:rsidR="0064285A">
        <w:rPr>
          <w:rFonts w:ascii="Times New Roman" w:eastAsia="SimSun" w:hAnsi="Times New Roman" w:cs="Simplified Arabic" w:hint="cs"/>
          <w:szCs w:val="24"/>
          <w:rtl/>
          <w:lang w:eastAsia="zh-CN" w:bidi="ar-SY"/>
        </w:rPr>
        <w:t xml:space="preserve">من قبل الطفيلي </w:t>
      </w:r>
      <w:r w:rsidR="00326D1F">
        <w:rPr>
          <w:rFonts w:ascii="Times New Roman" w:eastAsia="SimSun" w:hAnsi="Times New Roman" w:cs="Simplified Arabic" w:hint="cs"/>
          <w:szCs w:val="24"/>
          <w:rtl/>
          <w:lang w:eastAsia="zh-CN" w:bidi="ar-SY"/>
        </w:rPr>
        <w:t>عبر نمط خاص من القنوات</w:t>
      </w:r>
      <w:r w:rsidR="00A21CE7">
        <w:rPr>
          <w:rFonts w:ascii="Times New Roman" w:eastAsia="SimSun" w:hAnsi="Times New Roman" w:cs="Simplified Arabic" w:hint="cs"/>
          <w:szCs w:val="24"/>
          <w:rtl/>
          <w:lang w:eastAsia="zh-CN" w:bidi="ar-SY"/>
        </w:rPr>
        <w:t xml:space="preserve"> البروتينية</w:t>
      </w:r>
      <w:r w:rsidR="00326D1F">
        <w:rPr>
          <w:rFonts w:ascii="Times New Roman" w:eastAsia="SimSun" w:hAnsi="Times New Roman" w:cs="Simplified Arabic" w:hint="cs"/>
          <w:szCs w:val="24"/>
          <w:rtl/>
          <w:lang w:eastAsia="zh-CN" w:bidi="ar-SY"/>
        </w:rPr>
        <w:t xml:space="preserve"> </w:t>
      </w:r>
      <w:r w:rsidR="00CA5ECA" w:rsidRPr="00CA5ECA">
        <w:rPr>
          <w:rFonts w:ascii="Times New Roman" w:eastAsia="SimSun" w:hAnsi="Times New Roman" w:cs="Simplified Arabic"/>
          <w:szCs w:val="24"/>
          <w:lang w:eastAsia="zh-CN" w:bidi="ar-SY"/>
        </w:rPr>
        <w:t>aquaglyceroporin (AQP1</w:t>
      </w:r>
      <w:r w:rsidR="00706624">
        <w:rPr>
          <w:rFonts w:ascii="Times New Roman" w:eastAsia="SimSun" w:hAnsi="Times New Roman" w:cs="Simplified Arabic"/>
          <w:szCs w:val="24"/>
          <w:lang w:eastAsia="zh-CN" w:bidi="ar-SY"/>
        </w:rPr>
        <w:t>)</w:t>
      </w:r>
      <w:r w:rsidR="00C25146">
        <w:rPr>
          <w:rFonts w:ascii="Times New Roman" w:eastAsia="SimSun" w:hAnsi="Times New Roman" w:cs="Simplified Arabic" w:hint="cs"/>
          <w:szCs w:val="24"/>
          <w:rtl/>
          <w:lang w:eastAsia="zh-CN" w:bidi="ar-SY"/>
        </w:rPr>
        <w:t xml:space="preserve">, </w:t>
      </w:r>
      <w:r w:rsidR="00C25146" w:rsidRPr="002E445A">
        <w:rPr>
          <w:rFonts w:ascii="Times New Roman" w:eastAsia="SimSun" w:hAnsi="Times New Roman" w:cs="Simplified Arabic" w:hint="cs"/>
          <w:b/>
          <w:bCs/>
          <w:szCs w:val="24"/>
          <w:rtl/>
          <w:lang w:eastAsia="zh-CN" w:bidi="ar-SY"/>
        </w:rPr>
        <w:t>أو</w:t>
      </w:r>
      <w:r w:rsidR="00C25146">
        <w:rPr>
          <w:rFonts w:ascii="Times New Roman" w:eastAsia="SimSun" w:hAnsi="Times New Roman" w:cs="Simplified Arabic" w:hint="cs"/>
          <w:szCs w:val="24"/>
          <w:rtl/>
          <w:lang w:eastAsia="zh-CN" w:bidi="ar-SY"/>
        </w:rPr>
        <w:t xml:space="preserve"> </w:t>
      </w:r>
      <w:r w:rsidR="00C25146" w:rsidRPr="002E445A">
        <w:rPr>
          <w:rFonts w:ascii="Times New Roman" w:eastAsia="SimSun" w:hAnsi="Times New Roman" w:cs="Simplified Arabic" w:hint="cs"/>
          <w:b/>
          <w:bCs/>
          <w:szCs w:val="24"/>
          <w:rtl/>
          <w:lang w:eastAsia="zh-CN" w:bidi="ar-SY"/>
        </w:rPr>
        <w:t>داخل الطفيلي</w:t>
      </w:r>
      <w:r w:rsidR="005D7C60" w:rsidRPr="005D7C60">
        <w:rPr>
          <w:rFonts w:ascii="Times New Roman" w:eastAsia="SimSun" w:hAnsi="Times New Roman" w:cs="Simplified Arabic"/>
          <w:szCs w:val="24"/>
          <w:rtl/>
          <w:lang w:eastAsia="zh-CN" w:bidi="ar-SY"/>
        </w:rPr>
        <w:t xml:space="preserve"> </w:t>
      </w:r>
      <w:r w:rsidR="00C25146">
        <w:rPr>
          <w:rFonts w:ascii="Times New Roman" w:eastAsia="SimSun" w:hAnsi="Times New Roman" w:cs="Simplified Arabic" w:hint="cs"/>
          <w:szCs w:val="24"/>
          <w:rtl/>
          <w:lang w:eastAsia="zh-CN" w:bidi="ar-SY"/>
        </w:rPr>
        <w:t xml:space="preserve">حيث </w:t>
      </w:r>
      <w:r w:rsidR="00B2346F">
        <w:rPr>
          <w:rFonts w:ascii="Times New Roman" w:eastAsia="SimSun" w:hAnsi="Times New Roman" w:cs="Simplified Arabic" w:hint="cs"/>
          <w:szCs w:val="24"/>
          <w:rtl/>
          <w:lang w:eastAsia="zh-CN" w:bidi="ar-SY"/>
        </w:rPr>
        <w:t>يشكل</w:t>
      </w:r>
      <w:r w:rsidR="005344B9">
        <w:rPr>
          <w:rFonts w:ascii="Times New Roman" w:eastAsia="SimSun" w:hAnsi="Times New Roman" w:cs="Simplified Arabic" w:hint="cs"/>
          <w:szCs w:val="24"/>
          <w:rtl/>
          <w:lang w:eastAsia="zh-CN" w:bidi="ar-SY"/>
        </w:rPr>
        <w:t xml:space="preserve"> </w:t>
      </w:r>
      <w:r w:rsidR="004F7A2E" w:rsidRPr="004F7A2E">
        <w:rPr>
          <w:rFonts w:ascii="Times New Roman" w:eastAsia="SimSun" w:hAnsi="Times New Roman" w:cs="Simplified Arabic" w:hint="cs"/>
          <w:szCs w:val="24"/>
          <w:rtl/>
          <w:lang w:eastAsia="zh-CN" w:bidi="ar-SY"/>
        </w:rPr>
        <w:t>معقدات</w:t>
      </w:r>
      <w:r w:rsidR="004F7A2E" w:rsidRPr="004F7A2E">
        <w:rPr>
          <w:rFonts w:ascii="Times New Roman" w:eastAsia="SimSun" w:hAnsi="Times New Roman" w:cs="Simplified Arabic"/>
          <w:szCs w:val="24"/>
          <w:rtl/>
          <w:lang w:eastAsia="zh-CN" w:bidi="ar-SY"/>
        </w:rPr>
        <w:t xml:space="preserve"> </w:t>
      </w:r>
      <w:r w:rsidR="004F7A2E" w:rsidRPr="004F7A2E">
        <w:rPr>
          <w:rFonts w:ascii="Times New Roman" w:eastAsia="SimSun" w:hAnsi="Times New Roman" w:cs="Simplified Arabic" w:hint="cs"/>
          <w:szCs w:val="24"/>
          <w:rtl/>
          <w:lang w:eastAsia="zh-CN" w:bidi="ar-SY"/>
        </w:rPr>
        <w:t>مستقرة</w:t>
      </w:r>
      <w:r w:rsidR="005344B9">
        <w:rPr>
          <w:rFonts w:ascii="Times New Roman" w:eastAsia="SimSun" w:hAnsi="Times New Roman" w:cs="Simplified Arabic" w:hint="cs"/>
          <w:szCs w:val="24"/>
          <w:rtl/>
          <w:lang w:eastAsia="zh-CN" w:bidi="ar-SY"/>
        </w:rPr>
        <w:t xml:space="preserve"> </w:t>
      </w:r>
      <w:r w:rsidR="00455717" w:rsidRPr="00455717">
        <w:rPr>
          <w:rFonts w:ascii="Times New Roman" w:eastAsia="SimSun" w:hAnsi="Times New Roman" w:cs="Simplified Arabic" w:hint="cs"/>
          <w:szCs w:val="24"/>
          <w:rtl/>
          <w:lang w:eastAsia="zh-CN" w:bidi="ar-SY"/>
        </w:rPr>
        <w:t>مع</w:t>
      </w:r>
      <w:r w:rsidR="00455717" w:rsidRPr="00455717">
        <w:rPr>
          <w:rFonts w:ascii="Times New Roman" w:eastAsia="SimSun" w:hAnsi="Times New Roman" w:cs="Simplified Arabic"/>
          <w:szCs w:val="24"/>
          <w:rtl/>
          <w:lang w:eastAsia="zh-CN" w:bidi="ar-SY"/>
        </w:rPr>
        <w:t xml:space="preserve"> </w:t>
      </w:r>
      <w:proofErr w:type="spellStart"/>
      <w:r w:rsidR="00455717" w:rsidRPr="00455717">
        <w:rPr>
          <w:rFonts w:ascii="Times New Roman" w:eastAsia="SimSun" w:hAnsi="Times New Roman" w:cs="Simplified Arabic" w:hint="cs"/>
          <w:szCs w:val="24"/>
          <w:rtl/>
          <w:lang w:eastAsia="zh-CN" w:bidi="ar-SY"/>
        </w:rPr>
        <w:t>الثيولات</w:t>
      </w:r>
      <w:proofErr w:type="spellEnd"/>
      <w:r w:rsidR="00455717" w:rsidRPr="00455717">
        <w:rPr>
          <w:rFonts w:ascii="Times New Roman" w:eastAsia="SimSun" w:hAnsi="Times New Roman" w:cs="Simplified Arabic"/>
          <w:szCs w:val="24"/>
          <w:rtl/>
          <w:lang w:eastAsia="zh-CN" w:bidi="ar-SY"/>
        </w:rPr>
        <w:t xml:space="preserve"> </w:t>
      </w:r>
      <w:r w:rsidR="005344B9" w:rsidRPr="005344B9">
        <w:rPr>
          <w:rFonts w:ascii="Times New Roman" w:eastAsia="SimSun" w:hAnsi="Times New Roman" w:cs="Simplified Arabic"/>
          <w:szCs w:val="24"/>
          <w:lang w:eastAsia="zh-CN" w:bidi="ar-SY"/>
        </w:rPr>
        <w:t>Thiol-Sb(III</w:t>
      </w:r>
      <w:r w:rsidR="005344B9">
        <w:rPr>
          <w:rFonts w:ascii="Times New Roman" w:eastAsia="SimSun" w:hAnsi="Times New Roman" w:cs="Simplified Arabic"/>
          <w:szCs w:val="24"/>
          <w:lang w:eastAsia="zh-CN" w:bidi="ar-SY"/>
        </w:rPr>
        <w:t>)</w:t>
      </w:r>
      <w:r w:rsidR="00E71F0D">
        <w:rPr>
          <w:rFonts w:ascii="Times New Roman" w:eastAsia="SimSun" w:hAnsi="Times New Roman" w:cs="Simplified Arabic" w:hint="cs"/>
          <w:szCs w:val="24"/>
          <w:rtl/>
          <w:lang w:eastAsia="zh-CN" w:bidi="ar-SY"/>
        </w:rPr>
        <w:t xml:space="preserve"> </w:t>
      </w:r>
      <w:r w:rsidR="00144AF5">
        <w:rPr>
          <w:rFonts w:ascii="Times New Roman" w:eastAsia="SimSun" w:hAnsi="Times New Roman" w:cs="Simplified Arabic" w:hint="cs"/>
          <w:szCs w:val="24"/>
          <w:rtl/>
          <w:lang w:eastAsia="zh-CN" w:bidi="ar-SY"/>
        </w:rPr>
        <w:t xml:space="preserve">خصوصاً مع </w:t>
      </w:r>
      <w:proofErr w:type="spellStart"/>
      <w:r w:rsidR="00144AF5" w:rsidRPr="00144AF5">
        <w:rPr>
          <w:rFonts w:ascii="Times New Roman" w:eastAsia="SimSun" w:hAnsi="Times New Roman" w:cs="Simplified Arabic" w:hint="cs"/>
          <w:szCs w:val="24"/>
          <w:rtl/>
          <w:lang w:eastAsia="zh-CN" w:bidi="ar-SY"/>
        </w:rPr>
        <w:t>التريبانوثيون</w:t>
      </w:r>
      <w:proofErr w:type="spellEnd"/>
      <w:r w:rsidR="004B2243" w:rsidRPr="004B2243">
        <w:rPr>
          <w:rFonts w:ascii="Times New Roman" w:eastAsia="SimSun" w:hAnsi="Times New Roman" w:cs="Simplified Arabic"/>
          <w:szCs w:val="24"/>
          <w:lang w:eastAsia="zh-CN" w:bidi="ar-SY"/>
        </w:rPr>
        <w:t xml:space="preserve"> </w:t>
      </w:r>
      <w:r w:rsidR="004B2243" w:rsidRPr="00C325FD">
        <w:rPr>
          <w:rFonts w:ascii="Times New Roman" w:eastAsia="SimSun" w:hAnsi="Times New Roman" w:cs="Simplified Arabic"/>
          <w:szCs w:val="24"/>
          <w:lang w:eastAsia="zh-CN" w:bidi="ar-SY"/>
        </w:rPr>
        <w:t>Trypanothione</w:t>
      </w:r>
      <w:r w:rsidR="006C4319" w:rsidRPr="006C4319">
        <w:rPr>
          <w:rFonts w:ascii="Times New Roman" w:eastAsia="SimSun" w:hAnsi="Times New Roman" w:cs="Simplified Arabic"/>
          <w:szCs w:val="24"/>
          <w:lang w:eastAsia="zh-CN" w:bidi="ar-SY"/>
        </w:rPr>
        <w:t xml:space="preserve"> </w:t>
      </w:r>
      <w:r w:rsidR="004B2243">
        <w:rPr>
          <w:rFonts w:ascii="Times New Roman" w:eastAsia="SimSun" w:hAnsi="Times New Roman" w:cs="Simplified Arabic"/>
          <w:szCs w:val="24"/>
          <w:lang w:eastAsia="zh-CN" w:bidi="ar-SY"/>
        </w:rPr>
        <w:t>(</w:t>
      </w:r>
      <w:r w:rsidR="006C4319" w:rsidRPr="00144AF5">
        <w:rPr>
          <w:rFonts w:ascii="Times New Roman" w:eastAsia="SimSun" w:hAnsi="Times New Roman" w:cs="Simplified Arabic"/>
          <w:szCs w:val="24"/>
          <w:lang w:eastAsia="zh-CN" w:bidi="ar-SY"/>
        </w:rPr>
        <w:t>T(SH)2</w:t>
      </w:r>
      <w:r w:rsidR="004B2243">
        <w:rPr>
          <w:rFonts w:ascii="Times New Roman" w:eastAsia="SimSun" w:hAnsi="Times New Roman" w:cs="Simplified Arabic"/>
          <w:szCs w:val="24"/>
          <w:lang w:eastAsia="zh-CN" w:bidi="ar-SY"/>
        </w:rPr>
        <w:t>)</w:t>
      </w:r>
      <w:r w:rsidR="006C4319" w:rsidRPr="00C325FD">
        <w:t xml:space="preserve"> </w:t>
      </w:r>
      <w:proofErr w:type="spellStart"/>
      <w:r w:rsidR="00144AF5">
        <w:rPr>
          <w:rFonts w:ascii="Times New Roman" w:eastAsia="SimSun" w:hAnsi="Times New Roman" w:cs="Simplified Arabic" w:hint="cs"/>
          <w:szCs w:val="24"/>
          <w:rtl/>
          <w:lang w:eastAsia="zh-CN" w:bidi="ar-SY"/>
        </w:rPr>
        <w:t>و</w:t>
      </w:r>
      <w:r w:rsidR="00144AF5" w:rsidRPr="00144AF5">
        <w:rPr>
          <w:rFonts w:ascii="Times New Roman" w:eastAsia="SimSun" w:hAnsi="Times New Roman" w:cs="Simplified Arabic" w:hint="cs"/>
          <w:szCs w:val="24"/>
          <w:rtl/>
          <w:lang w:eastAsia="zh-CN" w:bidi="ar-SY"/>
        </w:rPr>
        <w:t>الغلوتاثيون</w:t>
      </w:r>
      <w:proofErr w:type="spellEnd"/>
      <w:r w:rsidR="00C325FD">
        <w:rPr>
          <w:rFonts w:ascii="Times New Roman" w:eastAsia="SimSun" w:hAnsi="Times New Roman" w:cs="Simplified Arabic" w:hint="cs"/>
          <w:szCs w:val="24"/>
          <w:rtl/>
          <w:lang w:eastAsia="zh-CN" w:bidi="ar-SY"/>
        </w:rPr>
        <w:t xml:space="preserve"> (</w:t>
      </w:r>
      <w:r w:rsidR="00C325FD" w:rsidRPr="00C325FD">
        <w:rPr>
          <w:rFonts w:ascii="Times New Roman" w:eastAsia="SimSun" w:hAnsi="Times New Roman" w:cs="Simplified Arabic"/>
          <w:szCs w:val="24"/>
          <w:lang w:eastAsia="zh-CN" w:bidi="ar-SY"/>
        </w:rPr>
        <w:t>glutathione (GSH</w:t>
      </w:r>
      <w:r w:rsidR="00E67F4D">
        <w:rPr>
          <w:rFonts w:hint="cs"/>
          <w:rtl/>
        </w:rPr>
        <w:t xml:space="preserve"> مما يستنزف</w:t>
      </w:r>
      <w:r w:rsidR="00E67F4D">
        <w:rPr>
          <w:rFonts w:ascii="Times New Roman" w:eastAsia="SimSun" w:hAnsi="Times New Roman" w:cs="Simplified Arabic" w:hint="cs"/>
          <w:szCs w:val="24"/>
          <w:rtl/>
          <w:lang w:eastAsia="zh-CN" w:bidi="ar-SY"/>
        </w:rPr>
        <w:t xml:space="preserve"> مخزون </w:t>
      </w:r>
      <w:proofErr w:type="spellStart"/>
      <w:r w:rsidR="00E67F4D">
        <w:rPr>
          <w:rFonts w:ascii="Times New Roman" w:eastAsia="SimSun" w:hAnsi="Times New Roman" w:cs="Simplified Arabic" w:hint="cs"/>
          <w:szCs w:val="24"/>
          <w:rtl/>
          <w:lang w:eastAsia="zh-CN" w:bidi="ar-SY"/>
        </w:rPr>
        <w:t>الثيولات</w:t>
      </w:r>
      <w:proofErr w:type="spellEnd"/>
      <w:r w:rsidR="00E67F4D">
        <w:rPr>
          <w:rFonts w:ascii="Times New Roman" w:eastAsia="SimSun" w:hAnsi="Times New Roman" w:cs="Simplified Arabic" w:hint="cs"/>
          <w:szCs w:val="24"/>
          <w:rtl/>
          <w:lang w:eastAsia="zh-CN" w:bidi="ar-SY"/>
        </w:rPr>
        <w:t xml:space="preserve"> داخل الطفيلي</w:t>
      </w:r>
      <w:r w:rsidR="00E67F4D">
        <w:rPr>
          <w:rFonts w:hint="cs"/>
          <w:rtl/>
        </w:rPr>
        <w:t xml:space="preserve"> </w:t>
      </w:r>
      <w:r w:rsidR="00B74066" w:rsidRPr="00D91517">
        <w:rPr>
          <w:rFonts w:asciiTheme="majorBidi" w:hAnsiTheme="majorBidi" w:cstheme="majorBidi"/>
          <w:rtl/>
        </w:rPr>
        <w:fldChar w:fldCharType="begin"/>
      </w:r>
      <w:r w:rsidR="00E644A3" w:rsidRPr="00D91517">
        <w:rPr>
          <w:rFonts w:asciiTheme="majorBidi" w:hAnsiTheme="majorBidi" w:cstheme="majorBidi"/>
          <w:rtl/>
        </w:rPr>
        <w:instrText xml:space="preserve"> </w:instrText>
      </w:r>
      <w:r w:rsidR="00E644A3" w:rsidRPr="00D91517">
        <w:rPr>
          <w:rFonts w:asciiTheme="majorBidi" w:hAnsiTheme="majorBidi" w:cstheme="majorBidi"/>
        </w:rPr>
        <w:instrText>ADDIN EN.CITE &lt;EndNote&gt;&lt;Cite&gt;&lt;Author&gt;Jeddi&lt;/Author&gt;&lt;Year&gt;2011&lt;/Year&gt;&lt;RecNum&gt;183&lt;/RecNum&gt;&lt;DisplayText&gt;(Wyllie, Cunningham et al. 2004, Jeddi, Piarroux et al. 2011)&lt;/DisplayText&gt;&lt;record&gt;&lt;rec-number&gt;183&lt;/rec-number&gt;&lt;foreign-keys&gt;&lt;key app="EN" db-id="vpavsxrd4t259reswzax5p0wew90p29szzxx"&gt;183&lt;/key&gt;&lt;/foreign-keys&gt;&lt;ref-type name="Journal Article"&gt;17&lt;/ref-type&gt;&lt;contributors&gt;&lt;authors&gt;&lt;author&gt;Jeddi, Fakhri&lt;/author&gt;&lt;author&gt;Piarroux, Renaud&lt;/author&gt;&lt;author&gt;Mary, Charles&lt;/author&gt;&lt;/authors&gt;&lt;/contributors&gt;&lt;titles&gt;&lt;title&gt;Antimony resistance in Leishmania, focusing on experimental research&lt;/title&gt;&lt;secondary-title&gt;Journal of tropical medicine&lt;/secondary-title&gt;&lt;/titles&gt;&lt;periodical&gt;&lt;full-title&gt;Journal of tropical medicine&lt;/full-title&gt;&lt;/periodical&gt;&lt;pages&gt;695382&lt;/pages&gt;&lt;volume&gt;2011&lt;/volume&gt;&lt;number&gt;1&lt;/number&gt;&lt;dates&gt;&lt;year&gt;2011&lt;/year&gt;&lt;/dates&gt;&lt;isbn&gt;1687-9694&lt;/isbn&gt;&lt;urls&gt;&lt;/urls&gt;&lt;/record&gt;&lt;/Cite&gt;&lt;Cite&gt;&lt;Author&gt;Wyllie&lt;/Author&gt;&lt;Year&gt;2004&lt;/Year&gt;&lt;RecNum&gt;185&lt;/RecNum&gt;&lt;record&gt;&lt;rec-number&gt;185&lt;/rec-number&gt;&lt;foreign-keys&gt;&lt;key app="EN" db-id="vpavsxrd4t259reswzax5p0wew90p29szzxx"&gt;185&lt;/key&gt;&lt;/foreign-keys&gt;&lt;ref-type name="Journal Article"&gt;17&lt;/ref-type&gt;&lt;contributors&gt;&lt;authors&gt;&lt;author&gt;Wyllie, Susan&lt;/author&gt;&lt;author&gt;Cunningham, Mark L&lt;/author&gt;&lt;author&gt;Fairlamb, Alan H&lt;/author&gt;&lt;/authors&gt;&lt;/contributors&gt;&lt;titles&gt;&lt;title&gt;Dual action of antimonial drugs on thiol redox metabolism in the human pathogen Leishmania donovani&lt;/title&gt;&lt;secondary-title&gt;Journal of Biological Chemistry&lt;/secondary-title&gt;&lt;/titles&gt;&lt;periodical&gt;&lt;full-title&gt;Journal of Biological Chemistry&lt;/full</w:instrText>
      </w:r>
      <w:r w:rsidR="00E644A3" w:rsidRPr="00D91517">
        <w:rPr>
          <w:rFonts w:asciiTheme="majorBidi" w:hAnsiTheme="majorBidi" w:cstheme="majorBidi"/>
          <w:rtl/>
        </w:rPr>
        <w:instrText>-</w:instrText>
      </w:r>
      <w:r w:rsidR="00E644A3" w:rsidRPr="00D91517">
        <w:rPr>
          <w:rFonts w:asciiTheme="majorBidi" w:hAnsiTheme="majorBidi" w:cstheme="majorBidi"/>
        </w:rPr>
        <w:instrText>title&gt;&lt;/periodical&gt;&lt;pages&gt;39925-39932&lt;/pages&gt;&lt;volume&gt;279&lt;/volume&gt;&lt;number&gt;38&lt;/number&gt;&lt;dates&gt;&lt;year&gt;2004&lt;/year&gt;&lt;/dates&gt;&lt;isbn&gt;0021-9258&lt;/isbn&gt;&lt;urls&gt;&lt;/urls&gt;&lt;/record&gt;&lt;/Cite&gt;&lt;/EndNote</w:instrText>
      </w:r>
      <w:r w:rsidR="00E644A3" w:rsidRPr="00D91517">
        <w:rPr>
          <w:rFonts w:asciiTheme="majorBidi" w:hAnsiTheme="majorBidi" w:cstheme="majorBidi"/>
          <w:rtl/>
        </w:rPr>
        <w:instrText>&gt;</w:instrText>
      </w:r>
      <w:r w:rsidR="00B74066" w:rsidRPr="00D91517">
        <w:rPr>
          <w:rFonts w:asciiTheme="majorBidi" w:hAnsiTheme="majorBidi" w:cstheme="majorBidi"/>
          <w:rtl/>
        </w:rPr>
        <w:fldChar w:fldCharType="separate"/>
      </w:r>
      <w:r w:rsidR="00E644A3" w:rsidRPr="00D91517">
        <w:rPr>
          <w:rFonts w:asciiTheme="majorBidi" w:hAnsiTheme="majorBidi" w:cstheme="majorBidi"/>
          <w:noProof/>
          <w:rtl/>
        </w:rPr>
        <w:t>(</w:t>
      </w:r>
      <w:hyperlink w:anchor="_ENREF_43" w:tooltip="Wyllie, 2004 #185" w:history="1">
        <w:r w:rsidR="00C50054" w:rsidRPr="00D91517">
          <w:rPr>
            <w:rFonts w:asciiTheme="majorBidi" w:hAnsiTheme="majorBidi" w:cstheme="majorBidi"/>
            <w:noProof/>
          </w:rPr>
          <w:t>Wyllie, Cunningham et al. 2004</w:t>
        </w:r>
      </w:hyperlink>
      <w:r w:rsidR="00E644A3" w:rsidRPr="00D91517">
        <w:rPr>
          <w:rFonts w:asciiTheme="majorBidi" w:hAnsiTheme="majorBidi" w:cstheme="majorBidi"/>
          <w:noProof/>
        </w:rPr>
        <w:t xml:space="preserve">, </w:t>
      </w:r>
      <w:hyperlink w:anchor="_ENREF_26" w:tooltip="Jeddi, 2011 #183" w:history="1">
        <w:r w:rsidR="00C50054" w:rsidRPr="00D91517">
          <w:rPr>
            <w:rFonts w:asciiTheme="majorBidi" w:hAnsiTheme="majorBidi" w:cstheme="majorBidi"/>
            <w:noProof/>
          </w:rPr>
          <w:t>Jeddi, Piarroux et al. 2011</w:t>
        </w:r>
      </w:hyperlink>
      <w:r w:rsidR="00E644A3" w:rsidRPr="00D91517">
        <w:rPr>
          <w:rFonts w:asciiTheme="majorBidi" w:hAnsiTheme="majorBidi" w:cstheme="majorBidi"/>
          <w:noProof/>
          <w:rtl/>
        </w:rPr>
        <w:t>)</w:t>
      </w:r>
      <w:r w:rsidR="00B74066" w:rsidRPr="00D91517">
        <w:rPr>
          <w:rFonts w:asciiTheme="majorBidi" w:hAnsiTheme="majorBidi" w:cstheme="majorBidi"/>
          <w:rtl/>
        </w:rPr>
        <w:fldChar w:fldCharType="end"/>
      </w:r>
      <w:r w:rsidR="00E67F4D" w:rsidRPr="00D91517">
        <w:rPr>
          <w:rFonts w:asciiTheme="majorBidi" w:hAnsiTheme="majorBidi" w:cstheme="majorBidi"/>
          <w:rtl/>
        </w:rPr>
        <w:t>.</w:t>
      </w:r>
      <w:r w:rsidR="00C325FD">
        <w:rPr>
          <w:rFonts w:hint="cs"/>
          <w:rtl/>
        </w:rPr>
        <w:t xml:space="preserve"> </w:t>
      </w:r>
      <w:r w:rsidR="005344B9">
        <w:rPr>
          <w:rFonts w:ascii="Times New Roman" w:eastAsia="SimSun" w:hAnsi="Times New Roman" w:cs="Simplified Arabic" w:hint="cs"/>
          <w:szCs w:val="24"/>
          <w:rtl/>
          <w:lang w:eastAsia="zh-CN" w:bidi="ar-SY"/>
        </w:rPr>
        <w:t xml:space="preserve">كما </w:t>
      </w:r>
      <w:r w:rsidR="008D41F1">
        <w:rPr>
          <w:rFonts w:ascii="Times New Roman" w:eastAsia="SimSun" w:hAnsi="Times New Roman" w:cs="Simplified Arabic" w:hint="cs"/>
          <w:szCs w:val="24"/>
          <w:rtl/>
          <w:lang w:eastAsia="zh-CN" w:bidi="ar-SY"/>
        </w:rPr>
        <w:t>يرتبط</w:t>
      </w:r>
      <w:r w:rsidR="006856FE">
        <w:rPr>
          <w:rFonts w:ascii="Times New Roman" w:eastAsia="SimSun" w:hAnsi="Times New Roman" w:cs="Simplified Arabic" w:hint="cs"/>
          <w:szCs w:val="24"/>
          <w:rtl/>
          <w:lang w:eastAsia="zh-CN" w:bidi="ar-SY"/>
        </w:rPr>
        <w:t xml:space="preserve"> </w:t>
      </w:r>
      <w:r w:rsidR="006856FE" w:rsidRPr="006856FE">
        <w:rPr>
          <w:rFonts w:ascii="Times New Roman" w:eastAsia="SimSun" w:hAnsi="Times New Roman" w:cs="Simplified Arabic"/>
          <w:szCs w:val="24"/>
          <w:rtl/>
          <w:lang w:eastAsia="zh-CN" w:bidi="ar-SY"/>
        </w:rPr>
        <w:t>(</w:t>
      </w:r>
      <w:r w:rsidR="006856FE" w:rsidRPr="006856FE">
        <w:rPr>
          <w:rFonts w:ascii="Times New Roman" w:eastAsia="SimSun" w:hAnsi="Times New Roman" w:cs="Simplified Arabic"/>
          <w:szCs w:val="24"/>
          <w:lang w:eastAsia="zh-CN" w:bidi="ar-SY"/>
        </w:rPr>
        <w:t>Sb(III</w:t>
      </w:r>
      <w:r w:rsidR="005344B9">
        <w:rPr>
          <w:rFonts w:ascii="Times New Roman" w:eastAsia="SimSun" w:hAnsi="Times New Roman" w:cs="Simplified Arabic" w:hint="cs"/>
          <w:szCs w:val="24"/>
          <w:rtl/>
          <w:lang w:eastAsia="zh-CN" w:bidi="ar-SY"/>
        </w:rPr>
        <w:t xml:space="preserve"> </w:t>
      </w:r>
      <w:r w:rsidR="006856FE">
        <w:rPr>
          <w:rFonts w:ascii="Times New Roman" w:eastAsia="SimSun" w:hAnsi="Times New Roman" w:cs="Simplified Arabic" w:hint="cs"/>
          <w:szCs w:val="24"/>
          <w:rtl/>
          <w:lang w:eastAsia="zh-CN" w:bidi="ar-SY"/>
        </w:rPr>
        <w:t xml:space="preserve">مع </w:t>
      </w:r>
      <w:r w:rsidR="00AA6727">
        <w:rPr>
          <w:rFonts w:ascii="Times New Roman" w:eastAsia="SimSun" w:hAnsi="Times New Roman" w:cs="Simplified Arabic" w:hint="cs"/>
          <w:szCs w:val="24"/>
          <w:rtl/>
          <w:lang w:eastAsia="zh-CN" w:bidi="ar-SY"/>
        </w:rPr>
        <w:t>الموقع الفعال ل</w:t>
      </w:r>
      <w:r w:rsidR="004961DA">
        <w:rPr>
          <w:rFonts w:ascii="Times New Roman" w:eastAsia="SimSun" w:hAnsi="Times New Roman" w:cs="Simplified Arabic" w:hint="cs"/>
          <w:szCs w:val="24"/>
          <w:rtl/>
          <w:lang w:eastAsia="zh-CN" w:bidi="ar-SY"/>
        </w:rPr>
        <w:t>إ</w:t>
      </w:r>
      <w:r w:rsidR="005344B9" w:rsidRPr="005344B9">
        <w:rPr>
          <w:rFonts w:ascii="Times New Roman" w:eastAsia="SimSun" w:hAnsi="Times New Roman" w:cs="Simplified Arabic" w:hint="cs"/>
          <w:szCs w:val="24"/>
          <w:rtl/>
          <w:lang w:eastAsia="zh-CN" w:bidi="ar-SY"/>
        </w:rPr>
        <w:t>نزيم</w:t>
      </w:r>
      <w:r w:rsidR="005344B9" w:rsidRPr="005344B9">
        <w:rPr>
          <w:rFonts w:ascii="Times New Roman" w:eastAsia="SimSun" w:hAnsi="Times New Roman" w:cs="Simplified Arabic"/>
          <w:szCs w:val="24"/>
          <w:rtl/>
          <w:lang w:eastAsia="zh-CN" w:bidi="ar-SY"/>
        </w:rPr>
        <w:t xml:space="preserve"> </w:t>
      </w:r>
      <w:r w:rsidR="005344B9" w:rsidRPr="005344B9">
        <w:rPr>
          <w:rFonts w:ascii="Times New Roman" w:eastAsia="SimSun" w:hAnsi="Times New Roman" w:cs="Simplified Arabic" w:hint="cs"/>
          <w:szCs w:val="24"/>
          <w:rtl/>
          <w:lang w:eastAsia="zh-CN" w:bidi="ar-SY"/>
        </w:rPr>
        <w:t>اختزال</w:t>
      </w:r>
      <w:r w:rsidR="005344B9" w:rsidRPr="005344B9">
        <w:rPr>
          <w:rFonts w:ascii="Times New Roman" w:eastAsia="SimSun" w:hAnsi="Times New Roman" w:cs="Simplified Arabic"/>
          <w:szCs w:val="24"/>
          <w:rtl/>
          <w:lang w:eastAsia="zh-CN" w:bidi="ar-SY"/>
        </w:rPr>
        <w:t xml:space="preserve"> </w:t>
      </w:r>
      <w:proofErr w:type="spellStart"/>
      <w:r w:rsidR="005344B9" w:rsidRPr="005344B9">
        <w:rPr>
          <w:rFonts w:ascii="Times New Roman" w:eastAsia="SimSun" w:hAnsi="Times New Roman" w:cs="Simplified Arabic" w:hint="cs"/>
          <w:szCs w:val="24"/>
          <w:rtl/>
          <w:lang w:eastAsia="zh-CN" w:bidi="ar-SY"/>
        </w:rPr>
        <w:t>التريبانوثيون</w:t>
      </w:r>
      <w:proofErr w:type="spellEnd"/>
      <w:r w:rsidR="006856FE" w:rsidRPr="006856FE">
        <w:rPr>
          <w:rFonts w:ascii="Times New Roman" w:eastAsia="SimSun" w:hAnsi="Times New Roman" w:cs="Simplified Arabic"/>
          <w:szCs w:val="24"/>
          <w:lang w:eastAsia="zh-CN" w:bidi="ar-SY"/>
        </w:rPr>
        <w:t>Trypanothione reductase</w:t>
      </w:r>
      <w:r w:rsidR="006856FE">
        <w:rPr>
          <w:rFonts w:ascii="Times New Roman" w:eastAsia="SimSun" w:hAnsi="Times New Roman" w:cs="Simplified Arabic"/>
          <w:szCs w:val="24"/>
          <w:lang w:eastAsia="zh-CN" w:bidi="ar-SY"/>
        </w:rPr>
        <w:t xml:space="preserve"> (TryR) </w:t>
      </w:r>
      <w:r w:rsidR="006856FE" w:rsidRPr="006856FE">
        <w:rPr>
          <w:rFonts w:ascii="Times New Roman" w:eastAsia="SimSun" w:hAnsi="Times New Roman" w:cs="Simplified Arabic" w:hint="cs"/>
          <w:szCs w:val="24"/>
          <w:rtl/>
          <w:lang w:eastAsia="zh-CN" w:bidi="ar-SY"/>
        </w:rPr>
        <w:t xml:space="preserve"> </w:t>
      </w:r>
      <w:r w:rsidR="008D41F1">
        <w:rPr>
          <w:rFonts w:ascii="Times New Roman" w:eastAsia="SimSun" w:hAnsi="Times New Roman" w:cs="Simplified Arabic" w:hint="cs"/>
          <w:szCs w:val="24"/>
          <w:rtl/>
          <w:lang w:eastAsia="zh-CN" w:bidi="ar-SY"/>
        </w:rPr>
        <w:t xml:space="preserve">مما </w:t>
      </w:r>
      <w:r w:rsidR="005344B9" w:rsidRPr="005344B9">
        <w:rPr>
          <w:rFonts w:ascii="Times New Roman" w:eastAsia="SimSun" w:hAnsi="Times New Roman" w:cs="Simplified Arabic" w:hint="cs"/>
          <w:szCs w:val="24"/>
          <w:rtl/>
          <w:lang w:eastAsia="zh-CN" w:bidi="ar-SY"/>
        </w:rPr>
        <w:t>يؤدي</w:t>
      </w:r>
      <w:r w:rsidR="005344B9" w:rsidRPr="005344B9">
        <w:rPr>
          <w:rFonts w:ascii="Times New Roman" w:eastAsia="SimSun" w:hAnsi="Times New Roman" w:cs="Simplified Arabic"/>
          <w:szCs w:val="24"/>
          <w:rtl/>
          <w:lang w:eastAsia="zh-CN" w:bidi="ar-SY"/>
        </w:rPr>
        <w:t xml:space="preserve"> </w:t>
      </w:r>
      <w:r w:rsidR="005344B9" w:rsidRPr="005344B9">
        <w:rPr>
          <w:rFonts w:ascii="Times New Roman" w:eastAsia="SimSun" w:hAnsi="Times New Roman" w:cs="Simplified Arabic" w:hint="cs"/>
          <w:szCs w:val="24"/>
          <w:rtl/>
          <w:lang w:eastAsia="zh-CN" w:bidi="ar-SY"/>
        </w:rPr>
        <w:t>إلى</w:t>
      </w:r>
      <w:r w:rsidR="005344B9" w:rsidRPr="005344B9">
        <w:rPr>
          <w:rFonts w:ascii="Times New Roman" w:eastAsia="SimSun" w:hAnsi="Times New Roman" w:cs="Simplified Arabic"/>
          <w:szCs w:val="24"/>
          <w:rtl/>
          <w:lang w:eastAsia="zh-CN" w:bidi="ar-SY"/>
        </w:rPr>
        <w:t xml:space="preserve"> </w:t>
      </w:r>
      <w:r w:rsidR="00142C8D">
        <w:rPr>
          <w:rFonts w:ascii="Times New Roman" w:eastAsia="SimSun" w:hAnsi="Times New Roman" w:cs="Simplified Arabic" w:hint="cs"/>
          <w:szCs w:val="24"/>
          <w:rtl/>
          <w:lang w:eastAsia="zh-CN" w:bidi="ar-SY"/>
        </w:rPr>
        <w:t xml:space="preserve">تثبيط </w:t>
      </w:r>
      <w:r w:rsidR="00142C8D" w:rsidRPr="001F1460">
        <w:rPr>
          <w:rFonts w:ascii="Times New Roman" w:eastAsia="SimSun" w:hAnsi="Times New Roman" w:cs="Simplified Arabic" w:hint="cs"/>
          <w:szCs w:val="24"/>
          <w:rtl/>
          <w:lang w:eastAsia="zh-CN" w:bidi="ar-SY"/>
        </w:rPr>
        <w:t>عملية</w:t>
      </w:r>
      <w:r w:rsidR="00FD0D7F" w:rsidRPr="001F1460">
        <w:rPr>
          <w:rFonts w:ascii="Times New Roman" w:eastAsia="SimSun" w:hAnsi="Times New Roman" w:cs="Simplified Arabic" w:hint="cs"/>
          <w:szCs w:val="24"/>
          <w:rtl/>
          <w:lang w:eastAsia="zh-CN"/>
        </w:rPr>
        <w:t xml:space="preserve"> تحويل</w:t>
      </w:r>
      <w:r w:rsidR="00AA3A7D">
        <w:rPr>
          <w:rFonts w:ascii="Times New Roman" w:eastAsia="SimSun" w:hAnsi="Times New Roman" w:cs="Simplified Arabic" w:hint="cs"/>
          <w:szCs w:val="24"/>
          <w:rtl/>
          <w:lang w:eastAsia="zh-CN"/>
        </w:rPr>
        <w:t xml:space="preserve"> </w:t>
      </w:r>
      <w:r w:rsidR="00AA3A7D" w:rsidRPr="00AA3A7D">
        <w:rPr>
          <w:rFonts w:ascii="Times New Roman" w:eastAsia="SimSun" w:hAnsi="Times New Roman" w:cs="Simplified Arabic" w:hint="cs"/>
          <w:szCs w:val="24"/>
          <w:rtl/>
          <w:lang w:eastAsia="zh-CN"/>
        </w:rPr>
        <w:t>ثنائي</w:t>
      </w:r>
      <w:r w:rsidR="00AA3A7D" w:rsidRPr="00AA3A7D">
        <w:rPr>
          <w:rFonts w:ascii="Times New Roman" w:eastAsia="SimSun" w:hAnsi="Times New Roman" w:cs="Simplified Arabic"/>
          <w:szCs w:val="24"/>
          <w:rtl/>
          <w:lang w:eastAsia="zh-CN"/>
        </w:rPr>
        <w:t xml:space="preserve"> </w:t>
      </w:r>
      <w:r w:rsidR="00AA3A7D" w:rsidRPr="00AA3A7D">
        <w:rPr>
          <w:rFonts w:ascii="Times New Roman" w:eastAsia="SimSun" w:hAnsi="Times New Roman" w:cs="Simplified Arabic" w:hint="cs"/>
          <w:szCs w:val="24"/>
          <w:rtl/>
          <w:lang w:eastAsia="zh-CN"/>
        </w:rPr>
        <w:t>كبريت</w:t>
      </w:r>
      <w:r w:rsidR="00895C1E">
        <w:rPr>
          <w:rFonts w:ascii="Times New Roman" w:eastAsia="SimSun" w:hAnsi="Times New Roman" w:cs="Simplified Arabic" w:hint="cs"/>
          <w:szCs w:val="24"/>
          <w:rtl/>
          <w:lang w:eastAsia="zh-CN"/>
        </w:rPr>
        <w:t>يد</w:t>
      </w:r>
      <w:r w:rsidR="00AA3A7D" w:rsidRPr="00AA3A7D">
        <w:rPr>
          <w:rFonts w:ascii="Times New Roman" w:eastAsia="SimSun" w:hAnsi="Times New Roman" w:cs="Simplified Arabic"/>
          <w:szCs w:val="24"/>
          <w:rtl/>
          <w:lang w:eastAsia="zh-CN"/>
        </w:rPr>
        <w:t xml:space="preserve"> </w:t>
      </w:r>
      <w:proofErr w:type="spellStart"/>
      <w:r w:rsidR="00FD0D7F" w:rsidRPr="001F1460">
        <w:rPr>
          <w:rFonts w:ascii="Times New Roman" w:eastAsia="SimSun" w:hAnsi="Times New Roman" w:cs="Simplified Arabic" w:hint="cs"/>
          <w:szCs w:val="24"/>
          <w:rtl/>
          <w:lang w:eastAsia="zh-CN"/>
        </w:rPr>
        <w:t>التريبانثيون</w:t>
      </w:r>
      <w:proofErr w:type="spellEnd"/>
      <w:r w:rsidR="00FD0D7F" w:rsidRPr="001F1460">
        <w:rPr>
          <w:rFonts w:ascii="Times New Roman" w:eastAsia="SimSun" w:hAnsi="Times New Roman" w:cs="Simplified Arabic" w:hint="cs"/>
          <w:szCs w:val="24"/>
          <w:rtl/>
          <w:lang w:eastAsia="zh-CN"/>
        </w:rPr>
        <w:t xml:space="preserve"> </w:t>
      </w:r>
      <w:r w:rsidR="000E45E1">
        <w:rPr>
          <w:rFonts w:ascii="Times New Roman" w:eastAsia="SimSun" w:hAnsi="Times New Roman" w:cs="Simplified Arabic" w:hint="cs"/>
          <w:szCs w:val="24"/>
          <w:rtl/>
          <w:lang w:eastAsia="zh-CN"/>
        </w:rPr>
        <w:t xml:space="preserve">المؤكسد </w:t>
      </w:r>
      <w:r w:rsidR="001F1460" w:rsidRPr="001F1460">
        <w:rPr>
          <w:rFonts w:ascii="Times New Roman" w:eastAsia="SimSun" w:hAnsi="Times New Roman" w:cs="Simplified Arabic"/>
          <w:szCs w:val="24"/>
          <w:rtl/>
          <w:lang w:eastAsia="zh-CN" w:bidi="ar-SY"/>
        </w:rPr>
        <w:t>(</w:t>
      </w:r>
      <w:r w:rsidR="001F1460" w:rsidRPr="001F1460">
        <w:rPr>
          <w:rFonts w:ascii="Times New Roman" w:eastAsia="SimSun" w:hAnsi="Times New Roman" w:cs="Simplified Arabic"/>
          <w:szCs w:val="24"/>
          <w:lang w:eastAsia="zh-CN"/>
        </w:rPr>
        <w:t>T(S2</w:t>
      </w:r>
      <w:r w:rsidR="001F1460" w:rsidRPr="001F1460">
        <w:rPr>
          <w:rFonts w:ascii="Times New Roman" w:eastAsia="SimSun" w:hAnsi="Times New Roman" w:cs="Simplified Arabic"/>
          <w:szCs w:val="24"/>
          <w:rtl/>
          <w:lang w:eastAsia="zh-CN" w:bidi="ar-SY"/>
        </w:rPr>
        <w:t>)</w:t>
      </w:r>
      <w:r w:rsidR="00FD0D7F" w:rsidRPr="001F1460">
        <w:rPr>
          <w:rFonts w:ascii="Times New Roman" w:eastAsia="SimSun" w:hAnsi="Times New Roman" w:cs="Simplified Arabic" w:hint="cs"/>
          <w:szCs w:val="24"/>
          <w:rtl/>
          <w:lang w:eastAsia="zh-CN"/>
        </w:rPr>
        <w:t xml:space="preserve"> إلى </w:t>
      </w:r>
      <w:r w:rsidR="00AA3A7D">
        <w:rPr>
          <w:rFonts w:ascii="Times New Roman" w:eastAsia="SimSun" w:hAnsi="Times New Roman" w:cs="Simplified Arabic" w:hint="cs"/>
          <w:szCs w:val="24"/>
          <w:rtl/>
          <w:lang w:eastAsia="zh-CN"/>
        </w:rPr>
        <w:t>ث</w:t>
      </w:r>
      <w:r w:rsidR="00AA3A7D" w:rsidRPr="00AA3A7D">
        <w:rPr>
          <w:rFonts w:ascii="Times New Roman" w:eastAsia="SimSun" w:hAnsi="Times New Roman" w:cs="Simplified Arabic" w:hint="cs"/>
          <w:szCs w:val="24"/>
          <w:rtl/>
          <w:lang w:eastAsia="zh-CN"/>
        </w:rPr>
        <w:t>نائي</w:t>
      </w:r>
      <w:r w:rsidR="00AA3A7D" w:rsidRPr="00AA3A7D">
        <w:rPr>
          <w:rFonts w:ascii="Times New Roman" w:eastAsia="SimSun" w:hAnsi="Times New Roman" w:cs="Simplified Arabic"/>
          <w:szCs w:val="24"/>
          <w:rtl/>
          <w:lang w:eastAsia="zh-CN"/>
        </w:rPr>
        <w:t xml:space="preserve"> </w:t>
      </w:r>
      <w:proofErr w:type="spellStart"/>
      <w:r w:rsidR="00AA3A7D" w:rsidRPr="00AA3A7D">
        <w:rPr>
          <w:rFonts w:ascii="Times New Roman" w:eastAsia="SimSun" w:hAnsi="Times New Roman" w:cs="Simplified Arabic" w:hint="cs"/>
          <w:szCs w:val="24"/>
          <w:rtl/>
          <w:lang w:eastAsia="zh-CN"/>
        </w:rPr>
        <w:t>ثيول</w:t>
      </w:r>
      <w:proofErr w:type="spellEnd"/>
      <w:r w:rsidR="00AA3A7D" w:rsidRPr="00AA3A7D">
        <w:rPr>
          <w:rFonts w:ascii="Times New Roman" w:eastAsia="SimSun" w:hAnsi="Times New Roman" w:cs="Simplified Arabic"/>
          <w:szCs w:val="24"/>
          <w:rtl/>
          <w:lang w:eastAsia="zh-CN"/>
        </w:rPr>
        <w:t xml:space="preserve"> </w:t>
      </w:r>
      <w:proofErr w:type="spellStart"/>
      <w:r w:rsidR="000E45E1">
        <w:rPr>
          <w:rFonts w:ascii="Times New Roman" w:eastAsia="SimSun" w:hAnsi="Times New Roman" w:cs="Simplified Arabic" w:hint="cs"/>
          <w:szCs w:val="24"/>
          <w:rtl/>
          <w:lang w:eastAsia="zh-CN"/>
        </w:rPr>
        <w:t>التريبانثيون</w:t>
      </w:r>
      <w:proofErr w:type="spellEnd"/>
      <w:r w:rsidR="00FD0D7F" w:rsidRPr="001F1460">
        <w:rPr>
          <w:rFonts w:ascii="Times New Roman" w:eastAsia="SimSun" w:hAnsi="Times New Roman" w:cs="Simplified Arabic" w:hint="cs"/>
          <w:szCs w:val="24"/>
          <w:rtl/>
          <w:lang w:eastAsia="zh-CN"/>
        </w:rPr>
        <w:t xml:space="preserve"> </w:t>
      </w:r>
      <w:r w:rsidR="000E45E1">
        <w:rPr>
          <w:rFonts w:ascii="Times New Roman" w:eastAsia="SimSun" w:hAnsi="Times New Roman" w:cs="Simplified Arabic" w:hint="cs"/>
          <w:szCs w:val="24"/>
          <w:rtl/>
          <w:lang w:eastAsia="zh-CN"/>
        </w:rPr>
        <w:t xml:space="preserve">المختزل </w:t>
      </w:r>
      <w:r w:rsidR="001F1460" w:rsidRPr="001F1460">
        <w:rPr>
          <w:rFonts w:ascii="Times New Roman" w:eastAsia="SimSun" w:hAnsi="Times New Roman" w:cs="Simplified Arabic"/>
          <w:szCs w:val="24"/>
          <w:rtl/>
          <w:lang w:eastAsia="zh-CN" w:bidi="ar-SY"/>
        </w:rPr>
        <w:t>(</w:t>
      </w:r>
      <w:r w:rsidR="001F1460" w:rsidRPr="001F1460">
        <w:rPr>
          <w:rFonts w:ascii="Times New Roman" w:eastAsia="SimSun" w:hAnsi="Times New Roman" w:cs="Simplified Arabic"/>
          <w:szCs w:val="24"/>
          <w:lang w:eastAsia="zh-CN"/>
        </w:rPr>
        <w:t>T(SH2</w:t>
      </w:r>
      <w:r w:rsidR="001F1460" w:rsidRPr="001F1460">
        <w:rPr>
          <w:rFonts w:ascii="Times New Roman" w:eastAsia="SimSun" w:hAnsi="Times New Roman" w:cs="Simplified Arabic"/>
          <w:szCs w:val="24"/>
          <w:rtl/>
          <w:lang w:eastAsia="zh-CN" w:bidi="ar-SY"/>
        </w:rPr>
        <w:t>)</w:t>
      </w:r>
      <w:r w:rsidR="00BC6390">
        <w:rPr>
          <w:rFonts w:ascii="Times New Roman" w:eastAsia="SimSun" w:hAnsi="Times New Roman" w:cs="Simplified Arabic" w:hint="cs"/>
          <w:szCs w:val="24"/>
          <w:rtl/>
          <w:lang w:eastAsia="zh-CN" w:bidi="ar-SY"/>
        </w:rPr>
        <w:t>, حيث يعتبر الأخير</w:t>
      </w:r>
      <w:r w:rsidR="00BC6390" w:rsidRPr="00142C8D">
        <w:rPr>
          <w:rFonts w:ascii="Times New Roman" w:eastAsia="SimSun" w:hAnsi="Times New Roman" w:cs="Simplified Arabic"/>
          <w:szCs w:val="24"/>
          <w:rtl/>
          <w:lang w:eastAsia="zh-CN" w:bidi="ar-SY"/>
        </w:rPr>
        <w:t xml:space="preserve"> </w:t>
      </w:r>
      <w:r w:rsidR="00BC6390">
        <w:rPr>
          <w:rFonts w:ascii="Times New Roman" w:eastAsia="SimSun" w:hAnsi="Times New Roman" w:cs="Simplified Arabic" w:hint="cs"/>
          <w:szCs w:val="24"/>
          <w:rtl/>
          <w:lang w:eastAsia="zh-CN" w:bidi="ar-SY"/>
        </w:rPr>
        <w:t>مضاد أكسدة فعّال يرتبط مع ب</w:t>
      </w:r>
      <w:r w:rsidR="00BC6390" w:rsidRPr="00142C8D">
        <w:rPr>
          <w:rFonts w:ascii="Times New Roman" w:eastAsia="SimSun" w:hAnsi="Times New Roman" w:cs="Simplified Arabic" w:hint="cs"/>
          <w:szCs w:val="24"/>
          <w:rtl/>
          <w:lang w:eastAsia="zh-CN" w:bidi="ar-SY"/>
        </w:rPr>
        <w:t>يروكسيد</w:t>
      </w:r>
      <w:r w:rsidR="00BC6390" w:rsidRPr="00142C8D">
        <w:rPr>
          <w:rFonts w:ascii="Times New Roman" w:eastAsia="SimSun" w:hAnsi="Times New Roman" w:cs="Simplified Arabic"/>
          <w:szCs w:val="24"/>
          <w:rtl/>
          <w:lang w:eastAsia="zh-CN" w:bidi="ar-SY"/>
        </w:rPr>
        <w:t xml:space="preserve"> </w:t>
      </w:r>
      <w:r w:rsidR="00BC6390" w:rsidRPr="00142C8D">
        <w:rPr>
          <w:rFonts w:ascii="Times New Roman" w:eastAsia="SimSun" w:hAnsi="Times New Roman" w:cs="Simplified Arabic" w:hint="cs"/>
          <w:szCs w:val="24"/>
          <w:rtl/>
          <w:lang w:eastAsia="zh-CN" w:bidi="ar-SY"/>
        </w:rPr>
        <w:t>الهيدروجين</w:t>
      </w:r>
      <w:r w:rsidR="00BC6390" w:rsidRPr="00142C8D">
        <w:rPr>
          <w:rFonts w:ascii="Times New Roman" w:eastAsia="SimSun" w:hAnsi="Times New Roman" w:cs="Simplified Arabic"/>
          <w:szCs w:val="24"/>
          <w:rtl/>
          <w:lang w:eastAsia="zh-CN" w:bidi="ar-SY"/>
        </w:rPr>
        <w:t xml:space="preserve"> (</w:t>
      </w:r>
      <w:r w:rsidR="00BC6390" w:rsidRPr="00142C8D">
        <w:rPr>
          <w:rFonts w:ascii="Times New Roman" w:eastAsia="SimSun" w:hAnsi="Times New Roman" w:cs="Simplified Arabic"/>
          <w:szCs w:val="24"/>
          <w:lang w:eastAsia="zh-CN" w:bidi="ar-SY"/>
        </w:rPr>
        <w:t>H</w:t>
      </w:r>
      <w:r w:rsidR="00BC6390" w:rsidRPr="00C26EEE">
        <w:rPr>
          <w:rFonts w:ascii="Times New Roman" w:eastAsia="SimSun" w:hAnsi="Times New Roman" w:cs="Simplified Arabic"/>
          <w:szCs w:val="24"/>
          <w:vertAlign w:val="subscript"/>
          <w:lang w:eastAsia="zh-CN" w:bidi="ar-SY"/>
        </w:rPr>
        <w:t>2</w:t>
      </w:r>
      <w:r w:rsidR="00BC6390" w:rsidRPr="00142C8D">
        <w:rPr>
          <w:rFonts w:ascii="Times New Roman" w:eastAsia="SimSun" w:hAnsi="Times New Roman" w:cs="Simplified Arabic"/>
          <w:szCs w:val="24"/>
          <w:lang w:eastAsia="zh-CN" w:bidi="ar-SY"/>
        </w:rPr>
        <w:t>O</w:t>
      </w:r>
      <w:r w:rsidR="00BC6390" w:rsidRPr="00C26EEE">
        <w:rPr>
          <w:rFonts w:ascii="Times New Roman" w:eastAsia="SimSun" w:hAnsi="Times New Roman" w:cs="Simplified Arabic"/>
          <w:szCs w:val="24"/>
          <w:vertAlign w:val="subscript"/>
          <w:lang w:eastAsia="zh-CN" w:bidi="ar-SY"/>
        </w:rPr>
        <w:t>2</w:t>
      </w:r>
      <w:r w:rsidR="00BC6390" w:rsidRPr="00142C8D">
        <w:rPr>
          <w:rFonts w:ascii="Times New Roman" w:eastAsia="SimSun" w:hAnsi="Times New Roman" w:cs="Simplified Arabic"/>
          <w:szCs w:val="24"/>
          <w:rtl/>
          <w:lang w:eastAsia="zh-CN" w:bidi="ar-SY"/>
        </w:rPr>
        <w:t xml:space="preserve">) </w:t>
      </w:r>
      <w:r w:rsidR="00BC6390" w:rsidRPr="00142C8D">
        <w:rPr>
          <w:rFonts w:ascii="Times New Roman" w:eastAsia="SimSun" w:hAnsi="Times New Roman" w:cs="Simplified Arabic" w:hint="cs"/>
          <w:szCs w:val="24"/>
          <w:rtl/>
          <w:lang w:eastAsia="zh-CN" w:bidi="ar-SY"/>
        </w:rPr>
        <w:t>وجذور</w:t>
      </w:r>
      <w:r w:rsidR="00BC6390" w:rsidRPr="00142C8D">
        <w:rPr>
          <w:rFonts w:ascii="Times New Roman" w:eastAsia="SimSun" w:hAnsi="Times New Roman" w:cs="Simplified Arabic"/>
          <w:szCs w:val="24"/>
          <w:rtl/>
          <w:lang w:eastAsia="zh-CN" w:bidi="ar-SY"/>
        </w:rPr>
        <w:t xml:space="preserve"> </w:t>
      </w:r>
      <w:r w:rsidR="00BC6390" w:rsidRPr="00142C8D">
        <w:rPr>
          <w:rFonts w:ascii="Times New Roman" w:eastAsia="SimSun" w:hAnsi="Times New Roman" w:cs="Simplified Arabic" w:hint="cs"/>
          <w:szCs w:val="24"/>
          <w:rtl/>
          <w:lang w:eastAsia="zh-CN" w:bidi="ar-SY"/>
        </w:rPr>
        <w:t>الهيدروكسيل</w:t>
      </w:r>
      <w:r w:rsidR="00BC6390" w:rsidRPr="00142C8D">
        <w:rPr>
          <w:rFonts w:ascii="Times New Roman" w:eastAsia="SimSun" w:hAnsi="Times New Roman" w:cs="Simplified Arabic"/>
          <w:szCs w:val="24"/>
          <w:rtl/>
          <w:lang w:eastAsia="zh-CN" w:bidi="ar-SY"/>
        </w:rPr>
        <w:t xml:space="preserve"> (</w:t>
      </w:r>
      <w:r w:rsidR="00BC6390" w:rsidRPr="00142C8D">
        <w:rPr>
          <w:rFonts w:ascii="Times New Roman" w:eastAsia="SimSun" w:hAnsi="Times New Roman" w:cs="Simplified Arabic"/>
          <w:szCs w:val="24"/>
          <w:lang w:eastAsia="zh-CN" w:bidi="ar-SY"/>
        </w:rPr>
        <w:t>OH</w:t>
      </w:r>
      <w:r w:rsidR="00BC6390" w:rsidRPr="00142C8D">
        <w:rPr>
          <w:rFonts w:ascii="Times New Roman" w:eastAsia="SimSun" w:hAnsi="Times New Roman" w:cs="Simplified Arabic"/>
          <w:szCs w:val="24"/>
          <w:rtl/>
          <w:lang w:eastAsia="zh-CN" w:bidi="ar-SY"/>
        </w:rPr>
        <w:t>)</w:t>
      </w:r>
      <w:r w:rsidR="00E67F4D">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&lt;EndNote&gt;&lt;Cite&gt;&lt;Author&gt;Frézard&lt;/Author&gt;&lt;Year&gt;2014&lt;/Year&gt;&lt;RecNum&gt;184&lt;/RecNum&gt;&lt;DisplayText&gt;(Frézard, Monte-Neto et al. 2014, Beig, Oellien et al. 2015)&lt;/DisplayText&gt;&lt;record&gt;&lt;rec-number&gt;184&lt;/rec-number&gt;&lt;foreign-keys&gt;&lt;key app="EN" db-id="vpavsxrd4t259reswzax5p0wew90p29szzxx"&gt;184&lt;/key&gt;&lt;/foreign-keys&gt;&lt;ref-type name="Journal Article"&gt;17&lt;/ref-type&gt;&lt;contributors&gt;&lt;authors&gt;&lt;author&gt;Frézard, Frédéric&lt;/author&gt;&lt;author&gt;Monte-Neto, Rubens&lt;/author&gt;&lt;author&gt;Reis, Priscila G&lt;/author&gt;&lt;/authors&gt;&lt;/contributors&gt;&lt;titles&gt;&lt;title&gt;Antimony transport mechanisms in resistant leishmania parasites&lt;/title&gt;&lt;secondary-title&gt;Biophysical reviews&lt;/secondary-title&gt;&lt;/titles&gt;&lt;periodical&gt;&lt;full-title&gt;Biophysical reviews&lt;/full-title&gt;&lt;/periodical&gt;&lt;pages&gt;119-132&lt;/pages&gt;&lt;volume&gt;6&lt;/volume</w:instrText>
      </w:r>
      <w:r w:rsidR="00E644A3">
        <w:rPr>
          <w:rFonts w:ascii="Times New Roman" w:eastAsia="SimSun" w:hAnsi="Times New Roman" w:cs="Simplified Arabic"/>
          <w:szCs w:val="24"/>
          <w:rtl/>
          <w:lang w:eastAsia="zh-CN" w:bidi="ar-SY"/>
        </w:rPr>
        <w:instrText>&gt;&lt;</w:instrText>
      </w:r>
      <w:r w:rsidR="00E644A3">
        <w:rPr>
          <w:rFonts w:ascii="Times New Roman" w:eastAsia="SimSun" w:hAnsi="Times New Roman" w:cs="Simplified Arabic"/>
          <w:szCs w:val="24"/>
          <w:lang w:eastAsia="zh-CN" w:bidi="ar-SY"/>
        </w:rPr>
        <w:instrText>dates&gt;&lt;year&gt;2014&lt;/year&gt;&lt;/dates&gt;&lt;isbn&gt;1867-2450&lt;/isbn&gt;&lt;urls&gt;&lt;/urls&gt;&lt;/record&gt;&lt;/Cite&gt;&lt;Cite&gt;&lt;Author&gt;Beig&lt;/Author&gt;&lt;Year&gt;2015&lt;/Year&gt;&lt;RecNum&gt;186&lt;/RecNum&gt;&lt;record&gt;&lt;rec-number&gt;186&lt;/rec-number&gt;&lt;foreign-keys&gt;&lt;key app="EN" db-id="vpavsxrd4t259reswzax5p0wew90p29szzxx</w:instrText>
      </w:r>
      <w:r w:rsidR="00E644A3">
        <w:rPr>
          <w:rFonts w:ascii="Times New Roman" w:eastAsia="SimSun" w:hAnsi="Times New Roman" w:cs="Simplified Arabic"/>
          <w:szCs w:val="24"/>
          <w:rtl/>
          <w:lang w:eastAsia="zh-CN" w:bidi="ar-SY"/>
        </w:rPr>
        <w:instrText>"&gt;186&lt;/</w:instrText>
      </w:r>
      <w:r w:rsidR="00E644A3">
        <w:rPr>
          <w:rFonts w:ascii="Times New Roman" w:eastAsia="SimSun" w:hAnsi="Times New Roman" w:cs="Simplified Arabic"/>
          <w:szCs w:val="24"/>
          <w:lang w:eastAsia="zh-CN" w:bidi="ar-SY"/>
        </w:rPr>
        <w:instrText>key&gt;&lt;/foreign-keys&gt;&lt;ref-type name="Journal Article"&gt;17&lt;/ref-type&gt;&lt;contributors&gt;&lt;authors&gt;&lt;author&gt;Beig, Mathias&lt;/author&gt;&lt;author&gt;Oellien, Frank&lt;/author&gt;&lt;author&gt;Garoff, Linnéa&lt;/author&gt;&lt;author&gt;Noack, Sandra&lt;/author&gt;&lt;author&gt;Krauth-Siegel, R Luise&lt;/author</w:instrText>
      </w:r>
      <w:r w:rsidR="00E644A3">
        <w:rPr>
          <w:rFonts w:ascii="Times New Roman" w:eastAsia="SimSun" w:hAnsi="Times New Roman" w:cs="Simplified Arabic"/>
          <w:szCs w:val="24"/>
          <w:rtl/>
          <w:lang w:eastAsia="zh-CN" w:bidi="ar-SY"/>
        </w:rPr>
        <w:instrText>&gt;&lt;</w:instrText>
      </w:r>
      <w:r w:rsidR="00E644A3">
        <w:rPr>
          <w:rFonts w:ascii="Times New Roman" w:eastAsia="SimSun" w:hAnsi="Times New Roman" w:cs="Simplified Arabic"/>
          <w:szCs w:val="24"/>
          <w:lang w:eastAsia="zh-CN" w:bidi="ar-SY"/>
        </w:rPr>
        <w:instrText>author&gt;Selzer, Paul M&lt;/author&gt;&lt;/authors&gt;&lt;/contributors&gt;&lt;titles&gt;&lt;title&gt;Trypanothione reductase: a target protein for a combined in vitro and in silico screening approach&lt;/title&gt;&lt;secondary-title&gt;PLoS Neglected Tropical Diseases&lt;/secondary-title&gt;&lt;/titles&gt;&lt;periodical&gt;&lt;full-title&gt;PLoS neglected tropical diseases&lt;/full-title&gt;&lt;/periodical&gt;&lt;pages&gt;e0003773&lt;/pages&gt;&lt;volume&gt;9&lt;/volume&gt;&lt;number&gt;6&lt;/number&gt;&lt;dates&gt;&lt;year&gt;2015&lt;/year&gt;&lt;/dates&gt;&lt;isbn&gt;1935-2735&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19" w:tooltip="Frézard, 2014 #184" w:history="1">
        <w:r w:rsidR="00C50054">
          <w:rPr>
            <w:rFonts w:ascii="Times New Roman" w:eastAsia="SimSun" w:hAnsi="Times New Roman" w:cs="Simplified Arabic"/>
            <w:noProof/>
            <w:szCs w:val="24"/>
            <w:lang w:eastAsia="zh-CN" w:bidi="ar-SY"/>
          </w:rPr>
          <w:t>Frézard, Monte-Neto et al. 2014</w:t>
        </w:r>
      </w:hyperlink>
      <w:r w:rsidR="00E644A3">
        <w:rPr>
          <w:rFonts w:ascii="Times New Roman" w:eastAsia="SimSun" w:hAnsi="Times New Roman" w:cs="Simplified Arabic"/>
          <w:noProof/>
          <w:szCs w:val="24"/>
          <w:lang w:eastAsia="zh-CN" w:bidi="ar-SY"/>
        </w:rPr>
        <w:t xml:space="preserve">, </w:t>
      </w:r>
      <w:hyperlink w:anchor="_ENREF_5" w:tooltip="Beig, 2015 #186" w:history="1">
        <w:r w:rsidR="00C50054">
          <w:rPr>
            <w:rFonts w:ascii="Times New Roman" w:eastAsia="SimSun" w:hAnsi="Times New Roman" w:cs="Simplified Arabic"/>
            <w:noProof/>
            <w:szCs w:val="24"/>
            <w:lang w:eastAsia="zh-CN" w:bidi="ar-SY"/>
          </w:rPr>
          <w:t>Beig, Oellien et al. 2015</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EE7205">
        <w:rPr>
          <w:rFonts w:ascii="Times New Roman" w:eastAsia="SimSun" w:hAnsi="Times New Roman" w:cs="Simplified Arabic" w:hint="cs"/>
          <w:szCs w:val="24"/>
          <w:rtl/>
          <w:lang w:eastAsia="zh-CN" w:bidi="ar-SY"/>
        </w:rPr>
        <w:t>,</w:t>
      </w:r>
      <w:r w:rsidR="005344B9">
        <w:rPr>
          <w:rFonts w:ascii="Times New Roman" w:eastAsia="SimSun" w:hAnsi="Times New Roman" w:cs="Simplified Arabic" w:hint="cs"/>
          <w:szCs w:val="24"/>
          <w:rtl/>
          <w:lang w:eastAsia="zh-CN" w:bidi="ar-SY"/>
        </w:rPr>
        <w:t xml:space="preserve"> </w:t>
      </w:r>
      <w:r w:rsidR="005B1B7B">
        <w:rPr>
          <w:rFonts w:ascii="Times New Roman" w:eastAsia="SimSun" w:hAnsi="Times New Roman" w:cs="Simplified Arabic" w:hint="cs"/>
          <w:szCs w:val="24"/>
          <w:rtl/>
          <w:lang w:eastAsia="zh-CN" w:bidi="ar-SY"/>
        </w:rPr>
        <w:t>جميع الأحداث السابقة</w:t>
      </w:r>
      <w:r w:rsidR="005344B9" w:rsidRPr="005344B9">
        <w:rPr>
          <w:rFonts w:ascii="Times New Roman" w:eastAsia="SimSun" w:hAnsi="Times New Roman" w:cs="Simplified Arabic"/>
          <w:szCs w:val="24"/>
          <w:rtl/>
          <w:lang w:eastAsia="zh-CN" w:bidi="ar-SY"/>
        </w:rPr>
        <w:t xml:space="preserve"> </w:t>
      </w:r>
      <w:r w:rsidR="005B1B7B">
        <w:rPr>
          <w:rFonts w:ascii="Times New Roman" w:eastAsia="SimSun" w:hAnsi="Times New Roman" w:cs="Simplified Arabic" w:hint="cs"/>
          <w:szCs w:val="24"/>
          <w:rtl/>
          <w:lang w:eastAsia="zh-CN" w:bidi="ar-SY"/>
        </w:rPr>
        <w:t>تعمل على</w:t>
      </w:r>
      <w:r w:rsidR="005344B9" w:rsidRPr="005344B9">
        <w:rPr>
          <w:rFonts w:ascii="Times New Roman" w:eastAsia="SimSun" w:hAnsi="Times New Roman" w:cs="Simplified Arabic"/>
          <w:szCs w:val="24"/>
          <w:rtl/>
          <w:lang w:eastAsia="zh-CN" w:bidi="ar-SY"/>
        </w:rPr>
        <w:t xml:space="preserve"> </w:t>
      </w:r>
      <w:r w:rsidR="001F1460">
        <w:rPr>
          <w:rFonts w:ascii="Times New Roman" w:eastAsia="SimSun" w:hAnsi="Times New Roman" w:cs="Simplified Arabic" w:hint="cs"/>
          <w:szCs w:val="24"/>
          <w:rtl/>
          <w:lang w:eastAsia="zh-CN" w:bidi="ar-SY"/>
        </w:rPr>
        <w:t>رفع</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مستويات</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مركبات</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الأكسجين</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التفاعلية</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szCs w:val="24"/>
          <w:lang w:eastAsia="zh-CN" w:bidi="ar-SY"/>
        </w:rPr>
        <w:t>Reactive Oxygen Species (ROS</w:t>
      </w:r>
      <w:r w:rsidR="001F1460">
        <w:rPr>
          <w:rFonts w:ascii="Times New Roman" w:eastAsia="SimSun" w:hAnsi="Times New Roman" w:cs="Simplified Arabic"/>
          <w:szCs w:val="24"/>
          <w:lang w:eastAsia="zh-CN" w:bidi="ar-SY"/>
        </w:rPr>
        <w:t>)</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داخل</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 xml:space="preserve">الطفيلي </w:t>
      </w:r>
      <w:r w:rsidR="000E45E1">
        <w:rPr>
          <w:rFonts w:ascii="Times New Roman" w:eastAsia="SimSun" w:hAnsi="Times New Roman" w:cs="Simplified Arabic" w:hint="cs"/>
          <w:szCs w:val="24"/>
          <w:rtl/>
          <w:lang w:eastAsia="zh-CN" w:bidi="ar-SY"/>
        </w:rPr>
        <w:t>وتزيد من</w:t>
      </w:r>
      <w:r w:rsidR="005344B9" w:rsidRPr="005344B9">
        <w:rPr>
          <w:rFonts w:ascii="Times New Roman" w:eastAsia="SimSun" w:hAnsi="Times New Roman" w:cs="Simplified Arabic"/>
          <w:szCs w:val="24"/>
          <w:rtl/>
          <w:lang w:eastAsia="zh-CN" w:bidi="ar-SY"/>
        </w:rPr>
        <w:t xml:space="preserve"> </w:t>
      </w:r>
      <w:r w:rsidR="009F6AD0">
        <w:rPr>
          <w:rFonts w:ascii="Times New Roman" w:eastAsia="SimSun" w:hAnsi="Times New Roman" w:cs="Simplified Arabic" w:hint="cs"/>
          <w:szCs w:val="24"/>
          <w:rtl/>
          <w:lang w:eastAsia="zh-CN" w:bidi="ar-SY"/>
        </w:rPr>
        <w:t>حساسيته</w:t>
      </w:r>
      <w:r w:rsidR="005344B9" w:rsidRPr="005344B9">
        <w:rPr>
          <w:rFonts w:ascii="Times New Roman" w:eastAsia="SimSun" w:hAnsi="Times New Roman" w:cs="Simplified Arabic"/>
          <w:szCs w:val="24"/>
          <w:rtl/>
          <w:lang w:eastAsia="zh-CN" w:bidi="ar-SY"/>
        </w:rPr>
        <w:t xml:space="preserve"> </w:t>
      </w:r>
      <w:r w:rsidR="005344B9" w:rsidRPr="005344B9">
        <w:rPr>
          <w:rFonts w:ascii="Times New Roman" w:eastAsia="SimSun" w:hAnsi="Times New Roman" w:cs="Simplified Arabic" w:hint="cs"/>
          <w:szCs w:val="24"/>
          <w:rtl/>
          <w:lang w:eastAsia="zh-CN" w:bidi="ar-SY"/>
        </w:rPr>
        <w:t>للإجهاد</w:t>
      </w:r>
      <w:r w:rsidR="005344B9" w:rsidRPr="005344B9">
        <w:rPr>
          <w:rFonts w:ascii="Times New Roman" w:eastAsia="SimSun" w:hAnsi="Times New Roman" w:cs="Simplified Arabic"/>
          <w:szCs w:val="24"/>
          <w:rtl/>
          <w:lang w:eastAsia="zh-CN" w:bidi="ar-SY"/>
        </w:rPr>
        <w:t xml:space="preserve"> </w:t>
      </w:r>
      <w:r w:rsidR="005344B9" w:rsidRPr="005344B9">
        <w:rPr>
          <w:rFonts w:ascii="Times New Roman" w:eastAsia="SimSun" w:hAnsi="Times New Roman" w:cs="Simplified Arabic" w:hint="cs"/>
          <w:szCs w:val="24"/>
          <w:rtl/>
          <w:lang w:eastAsia="zh-CN" w:bidi="ar-SY"/>
        </w:rPr>
        <w:t>التأكسدي</w:t>
      </w:r>
      <w:r w:rsidR="009B6FE5">
        <w:rPr>
          <w:rFonts w:ascii="Times New Roman" w:eastAsia="SimSun" w:hAnsi="Times New Roman" w:cs="Simplified Arabic" w:hint="cs"/>
          <w:szCs w:val="24"/>
          <w:rtl/>
          <w:lang w:eastAsia="zh-CN"/>
        </w:rPr>
        <w:t xml:space="preserve">, وبالتالي </w:t>
      </w:r>
      <w:r w:rsidR="0086345B">
        <w:rPr>
          <w:rFonts w:ascii="Times New Roman" w:eastAsia="SimSun" w:hAnsi="Times New Roman" w:cs="Simplified Arabic" w:hint="cs"/>
          <w:szCs w:val="24"/>
          <w:rtl/>
          <w:lang w:eastAsia="zh-CN"/>
        </w:rPr>
        <w:t>إ</w:t>
      </w:r>
      <w:r w:rsidR="009B6FE5">
        <w:rPr>
          <w:rFonts w:ascii="Times New Roman" w:eastAsia="SimSun" w:hAnsi="Times New Roman" w:cs="Simplified Arabic" w:hint="cs"/>
          <w:szCs w:val="24"/>
          <w:rtl/>
          <w:lang w:eastAsia="zh-CN"/>
        </w:rPr>
        <w:t>حد</w:t>
      </w:r>
      <w:r w:rsidR="0086345B">
        <w:rPr>
          <w:rFonts w:ascii="Times New Roman" w:eastAsia="SimSun" w:hAnsi="Times New Roman" w:cs="Simplified Arabic" w:hint="cs"/>
          <w:szCs w:val="24"/>
          <w:rtl/>
          <w:lang w:eastAsia="zh-CN"/>
        </w:rPr>
        <w:t xml:space="preserve">اث </w:t>
      </w:r>
      <w:r w:rsidR="00706624">
        <w:rPr>
          <w:rFonts w:ascii="Times New Roman" w:eastAsia="SimSun" w:hAnsi="Times New Roman" w:cs="Simplified Arabic" w:hint="cs"/>
          <w:szCs w:val="24"/>
          <w:rtl/>
          <w:lang w:eastAsia="zh-CN"/>
        </w:rPr>
        <w:t>ضرر</w:t>
      </w:r>
      <w:r w:rsidR="001F1460">
        <w:rPr>
          <w:rFonts w:ascii="Times New Roman" w:eastAsia="SimSun" w:hAnsi="Times New Roman" w:cs="Simplified Arabic" w:hint="cs"/>
          <w:szCs w:val="24"/>
          <w:rtl/>
          <w:lang w:eastAsia="zh-CN"/>
        </w:rPr>
        <w:t xml:space="preserve"> </w:t>
      </w:r>
      <w:r w:rsidR="00706624">
        <w:rPr>
          <w:rFonts w:ascii="Times New Roman" w:eastAsia="SimSun" w:hAnsi="Times New Roman" w:cs="Simplified Arabic" w:hint="cs"/>
          <w:szCs w:val="24"/>
          <w:rtl/>
          <w:lang w:eastAsia="zh-CN"/>
        </w:rPr>
        <w:t>كبير</w:t>
      </w:r>
      <w:r w:rsidR="0086345B">
        <w:rPr>
          <w:rFonts w:ascii="Times New Roman" w:eastAsia="SimSun" w:hAnsi="Times New Roman" w:cs="Simplified Arabic" w:hint="cs"/>
          <w:szCs w:val="24"/>
          <w:rtl/>
          <w:lang w:eastAsia="zh-CN"/>
        </w:rPr>
        <w:t xml:space="preserve"> </w:t>
      </w:r>
      <w:r w:rsidR="001F1460">
        <w:rPr>
          <w:rFonts w:ascii="Times New Roman" w:eastAsia="SimSun" w:hAnsi="Times New Roman" w:cs="Simplified Arabic" w:hint="cs"/>
          <w:szCs w:val="24"/>
          <w:rtl/>
          <w:lang w:eastAsia="zh-CN"/>
        </w:rPr>
        <w:t>في</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الحم</w:t>
      </w:r>
      <w:r w:rsidR="001F1460">
        <w:rPr>
          <w:rFonts w:ascii="Times New Roman" w:eastAsia="SimSun" w:hAnsi="Times New Roman" w:cs="Simplified Arabic" w:hint="cs"/>
          <w:szCs w:val="24"/>
          <w:rtl/>
          <w:lang w:eastAsia="zh-CN" w:bidi="ar-SY"/>
        </w:rPr>
        <w:t>و</w:t>
      </w:r>
      <w:r w:rsidR="001F1460" w:rsidRPr="001F1460">
        <w:rPr>
          <w:rFonts w:ascii="Times New Roman" w:eastAsia="SimSun" w:hAnsi="Times New Roman" w:cs="Simplified Arabic" w:hint="cs"/>
          <w:szCs w:val="24"/>
          <w:rtl/>
          <w:lang w:eastAsia="zh-CN" w:bidi="ar-SY"/>
        </w:rPr>
        <w:t>ض</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النووي</w:t>
      </w:r>
      <w:r w:rsidR="001F1460">
        <w:rPr>
          <w:rFonts w:ascii="Times New Roman" w:eastAsia="SimSun" w:hAnsi="Times New Roman" w:cs="Simplified Arabic" w:hint="cs"/>
          <w:szCs w:val="24"/>
          <w:rtl/>
          <w:lang w:eastAsia="zh-CN" w:bidi="ar-SY"/>
        </w:rPr>
        <w:t>ة</w:t>
      </w:r>
      <w:r w:rsidR="001F1460" w:rsidRPr="001F1460">
        <w:rPr>
          <w:rFonts w:ascii="Times New Roman" w:eastAsia="SimSun" w:hAnsi="Times New Roman" w:cs="Simplified Arabic"/>
          <w:szCs w:val="24"/>
          <w:rtl/>
          <w:lang w:eastAsia="zh-CN" w:bidi="ar-SY"/>
        </w:rPr>
        <w:t xml:space="preserve"> </w:t>
      </w:r>
      <w:r w:rsidR="001F1460" w:rsidRPr="001F1460">
        <w:rPr>
          <w:rFonts w:ascii="Times New Roman" w:eastAsia="SimSun" w:hAnsi="Times New Roman" w:cs="Simplified Arabic" w:hint="cs"/>
          <w:szCs w:val="24"/>
          <w:rtl/>
          <w:lang w:eastAsia="zh-CN" w:bidi="ar-SY"/>
        </w:rPr>
        <w:t>والبروتينات</w:t>
      </w:r>
      <w:r w:rsidR="001F1460" w:rsidRPr="001F1460">
        <w:rPr>
          <w:rFonts w:ascii="Times New Roman" w:eastAsia="SimSun" w:hAnsi="Times New Roman" w:cs="Simplified Arabic"/>
          <w:szCs w:val="24"/>
          <w:rtl/>
          <w:lang w:eastAsia="zh-CN" w:bidi="ar-SY"/>
        </w:rPr>
        <w:t xml:space="preserve"> </w:t>
      </w:r>
      <w:r w:rsidR="00C242D5">
        <w:rPr>
          <w:rFonts w:ascii="Times New Roman" w:eastAsia="SimSun" w:hAnsi="Times New Roman" w:cs="Simplified Arabic" w:hint="cs"/>
          <w:szCs w:val="24"/>
          <w:rtl/>
          <w:lang w:eastAsia="zh-CN" w:bidi="ar-SY"/>
        </w:rPr>
        <w:t>والغشاء البلازمي للطفيلي</w:t>
      </w:r>
      <w:r w:rsidR="00C90BD9">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&lt;EndNote&gt;&lt;Cite&gt;&lt;Author&gt;Frézard&lt;/Author&gt;&lt;Year&gt;2009&lt;/Year&gt;&lt;RecNum&gt;187&lt;/RecNum&gt;&lt;DisplayText&gt;(Frézard, Demicheli et al. 2009)&lt;/DisplayText&gt;&lt;record&gt;&lt;rec-number&gt;187&lt;/rec-number&gt;&lt;foreign-keys&gt;&lt;key app="EN" db-id="vpavsxrd4t259reswzax5p0wew90p29szzxx"&gt;187&lt;/key&gt;&lt;/foreign-keys&gt;&lt;ref-type name="Journal Article"&gt;17&lt;/ref-type&gt;&lt;contributors&gt;&lt;authors&gt;&lt;author&gt;Frézard, Frédéric&lt;/author&gt;&lt;author&gt;Demicheli, Cynthia&lt;/author&gt;&lt;author&gt;Ribeiro, Raul R&lt;/author&gt;&lt;/authors&gt;&lt;/contributors&gt;&lt;titles&gt;&lt;title&gt;Pentavalent antimonials: new perspectives for old drugs&lt;/title&gt;&lt;secondary-title&gt;Molecules&lt;/secondary-title&gt;&lt;/titles&gt;&lt;periodical&gt;&lt;full-title&gt;Molecules&lt;/full-title&gt;&lt;/periodical&gt;&lt;pages&gt;2317-2336&lt;/pages&gt;&lt;volume&gt;14&lt;/volume&gt;&lt;number&gt;7&lt;/number&gt;&lt;dates&gt;&lt;year&gt;2009&lt;/year&gt;&lt;/dates&gt;&lt;isbn&gt;1420-3049&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18" w:tooltip="Frézard, 2009 #187" w:history="1">
        <w:r w:rsidR="00C50054">
          <w:rPr>
            <w:rFonts w:ascii="Times New Roman" w:eastAsia="SimSun" w:hAnsi="Times New Roman" w:cs="Simplified Arabic"/>
            <w:noProof/>
            <w:szCs w:val="24"/>
            <w:lang w:eastAsia="zh-CN" w:bidi="ar-SY"/>
          </w:rPr>
          <w:t>Frézard, Demicheli et al. 2009</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5B1B7B">
        <w:rPr>
          <w:rFonts w:ascii="Times New Roman" w:eastAsia="SimSun" w:hAnsi="Times New Roman" w:cs="Simplified Arabic" w:hint="cs"/>
          <w:szCs w:val="24"/>
          <w:rtl/>
          <w:lang w:eastAsia="zh-CN" w:bidi="ar-SY"/>
        </w:rPr>
        <w:t>.</w:t>
      </w:r>
      <w:r w:rsidR="007461D5" w:rsidRPr="007461D5">
        <w:rPr>
          <w:rFonts w:hint="cs"/>
          <w:rtl/>
        </w:rPr>
        <w:t xml:space="preserve"> </w:t>
      </w:r>
      <w:r w:rsidR="007461D5">
        <w:rPr>
          <w:rFonts w:ascii="Times New Roman" w:eastAsia="SimSun" w:hAnsi="Times New Roman" w:cs="Simplified Arabic" w:hint="cs"/>
          <w:szCs w:val="24"/>
          <w:rtl/>
          <w:lang w:eastAsia="zh-CN" w:bidi="ar-SY"/>
        </w:rPr>
        <w:t xml:space="preserve">كما يعمل </w:t>
      </w:r>
      <w:r w:rsidR="007461D5" w:rsidRPr="007461D5">
        <w:rPr>
          <w:rFonts w:ascii="Times New Roman" w:eastAsia="SimSun" w:hAnsi="Times New Roman" w:cs="Simplified Arabic"/>
          <w:szCs w:val="24"/>
          <w:rtl/>
          <w:lang w:eastAsia="zh-CN"/>
        </w:rPr>
        <w:t>(</w:t>
      </w:r>
      <w:r w:rsidR="007461D5" w:rsidRPr="007461D5">
        <w:rPr>
          <w:rFonts w:ascii="Times New Roman" w:eastAsia="SimSun" w:hAnsi="Times New Roman" w:cs="Simplified Arabic"/>
          <w:szCs w:val="24"/>
          <w:lang w:eastAsia="zh-CN"/>
        </w:rPr>
        <w:t>Sb(III</w:t>
      </w:r>
      <w:r w:rsidR="007461D5">
        <w:rPr>
          <w:rFonts w:ascii="Times New Roman" w:eastAsia="SimSun" w:hAnsi="Times New Roman" w:cs="Simplified Arabic" w:hint="cs"/>
          <w:szCs w:val="24"/>
          <w:rtl/>
          <w:lang w:eastAsia="zh-CN"/>
        </w:rPr>
        <w:t xml:space="preserve"> على </w:t>
      </w:r>
      <w:r w:rsidR="00EE7205" w:rsidRPr="00EE7205">
        <w:rPr>
          <w:rFonts w:ascii="Times New Roman" w:eastAsia="SimSun" w:hAnsi="Times New Roman" w:cs="Simplified Arabic" w:hint="cs"/>
          <w:szCs w:val="24"/>
          <w:rtl/>
          <w:lang w:eastAsia="zh-CN"/>
        </w:rPr>
        <w:t>تعطيل</w:t>
      </w:r>
      <w:r w:rsidR="00EE7205" w:rsidRPr="00EE7205">
        <w:rPr>
          <w:rFonts w:ascii="Times New Roman" w:eastAsia="SimSun" w:hAnsi="Times New Roman" w:cs="Simplified Arabic"/>
          <w:szCs w:val="24"/>
          <w:rtl/>
          <w:lang w:eastAsia="zh-CN"/>
        </w:rPr>
        <w:t xml:space="preserve"> </w:t>
      </w:r>
      <w:r w:rsidR="00EE7205" w:rsidRPr="00EE7205">
        <w:rPr>
          <w:rFonts w:ascii="Times New Roman" w:eastAsia="SimSun" w:hAnsi="Times New Roman" w:cs="Simplified Arabic" w:hint="cs"/>
          <w:szCs w:val="24"/>
          <w:rtl/>
          <w:lang w:eastAsia="zh-CN"/>
        </w:rPr>
        <w:t>مسار</w:t>
      </w:r>
      <w:r w:rsidR="00EE7205" w:rsidRPr="00EE7205">
        <w:rPr>
          <w:rFonts w:ascii="Times New Roman" w:eastAsia="SimSun" w:hAnsi="Times New Roman" w:cs="Simplified Arabic"/>
          <w:szCs w:val="24"/>
          <w:rtl/>
          <w:lang w:eastAsia="zh-CN"/>
        </w:rPr>
        <w:t xml:space="preserve"> </w:t>
      </w:r>
      <w:r w:rsidR="00EE7205" w:rsidRPr="00EE7205">
        <w:rPr>
          <w:rFonts w:ascii="Times New Roman" w:eastAsia="SimSun" w:hAnsi="Times New Roman" w:cs="Simplified Arabic" w:hint="cs"/>
          <w:szCs w:val="24"/>
          <w:rtl/>
          <w:lang w:eastAsia="zh-CN"/>
        </w:rPr>
        <w:t>التحلل</w:t>
      </w:r>
      <w:r w:rsidR="00EE7205" w:rsidRPr="00EE7205">
        <w:rPr>
          <w:rFonts w:ascii="Times New Roman" w:eastAsia="SimSun" w:hAnsi="Times New Roman" w:cs="Simplified Arabic"/>
          <w:szCs w:val="24"/>
          <w:rtl/>
          <w:lang w:eastAsia="zh-CN"/>
        </w:rPr>
        <w:t xml:space="preserve"> </w:t>
      </w:r>
      <w:r w:rsidR="00EE7205" w:rsidRPr="00EE7205">
        <w:rPr>
          <w:rFonts w:ascii="Times New Roman" w:eastAsia="SimSun" w:hAnsi="Times New Roman" w:cs="Simplified Arabic" w:hint="cs"/>
          <w:szCs w:val="24"/>
          <w:rtl/>
          <w:lang w:eastAsia="zh-CN"/>
        </w:rPr>
        <w:t>السكري</w:t>
      </w:r>
      <w:r w:rsidR="00EE7205" w:rsidRPr="00EE7205">
        <w:rPr>
          <w:rFonts w:ascii="Times New Roman" w:eastAsia="SimSun" w:hAnsi="Times New Roman" w:cs="Simplified Arabic"/>
          <w:szCs w:val="24"/>
          <w:rtl/>
          <w:lang w:eastAsia="zh-CN"/>
        </w:rPr>
        <w:t xml:space="preserve"> </w:t>
      </w:r>
      <w:r w:rsidR="00EE7205" w:rsidRPr="00EE7205">
        <w:rPr>
          <w:rFonts w:ascii="Times New Roman" w:eastAsia="SimSun" w:hAnsi="Times New Roman" w:cs="Simplified Arabic"/>
          <w:szCs w:val="24"/>
          <w:lang w:eastAsia="zh-CN"/>
        </w:rPr>
        <w:t>Glycolysis</w:t>
      </w:r>
      <w:r w:rsidR="00EE7205" w:rsidRPr="00EE7205">
        <w:rPr>
          <w:rFonts w:ascii="Times New Roman" w:eastAsia="SimSun" w:hAnsi="Times New Roman" w:cs="Simplified Arabic"/>
          <w:szCs w:val="24"/>
          <w:rtl/>
          <w:lang w:eastAsia="zh-CN"/>
        </w:rPr>
        <w:t xml:space="preserve"> </w:t>
      </w:r>
      <w:r w:rsidR="00EE7205">
        <w:rPr>
          <w:rFonts w:ascii="Times New Roman" w:eastAsia="SimSun" w:hAnsi="Times New Roman" w:cs="Simplified Arabic" w:hint="cs"/>
          <w:szCs w:val="24"/>
          <w:rtl/>
          <w:lang w:eastAsia="zh-CN"/>
        </w:rPr>
        <w:t>و</w:t>
      </w:r>
      <w:r w:rsidR="007461D5">
        <w:rPr>
          <w:rFonts w:ascii="Times New Roman" w:eastAsia="SimSun" w:hAnsi="Times New Roman" w:cs="Simplified Arabic" w:hint="cs"/>
          <w:szCs w:val="24"/>
          <w:rtl/>
          <w:lang w:eastAsia="zh-CN"/>
        </w:rPr>
        <w:t xml:space="preserve">تثبيط اصطناع الأحماض الدهنية </w:t>
      </w:r>
      <w:r w:rsidR="007461D5" w:rsidRPr="007461D5">
        <w:rPr>
          <w:rFonts w:ascii="Times New Roman" w:eastAsia="SimSun" w:hAnsi="Times New Roman" w:cs="Simplified Arabic"/>
          <w:szCs w:val="24"/>
          <w:lang w:eastAsia="zh-CN"/>
        </w:rPr>
        <w:t>fatty acid synthesis</w:t>
      </w:r>
      <w:r w:rsidR="00590B5C">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&lt;EndNote&gt;&lt;Cite&gt;&lt;Author&gt;Herman&lt;/Author&gt;&lt;Year&gt;1987&lt;/Year&gt;&lt;RecNum&gt;188&lt;/RecNum&gt;&lt;DisplayText&gt;(Herman, Gallalee et al. 1987)&lt;/DisplayText&gt;&lt;record&gt;&lt;rec-number&gt;188&lt;/rec-number&gt;&lt;foreign-keys&gt;&lt;key app="EN" db-id="vpavsxrd4t259reswzax5p0wew90p29szzxx</w:instrText>
      </w:r>
      <w:r w:rsidR="00E644A3">
        <w:rPr>
          <w:rFonts w:ascii="Times New Roman" w:eastAsia="SimSun" w:hAnsi="Times New Roman" w:cs="Simplified Arabic"/>
          <w:szCs w:val="24"/>
          <w:rtl/>
          <w:lang w:eastAsia="zh-CN"/>
        </w:rPr>
        <w:instrText>"&gt;188&lt;/</w:instrText>
      </w:r>
      <w:r w:rsidR="00E644A3">
        <w:rPr>
          <w:rFonts w:ascii="Times New Roman" w:eastAsia="SimSun" w:hAnsi="Times New Roman" w:cs="Simplified Arabic"/>
          <w:szCs w:val="24"/>
          <w:lang w:eastAsia="zh-CN"/>
        </w:rPr>
        <w:instrText>key&gt;&lt;/foreign-keys&gt;&lt;ref-type name="Journal Article"&gt;17&lt;/ref-type&gt;&lt;contributors&gt;&lt;authors&gt;&lt;author&gt;Herman, Jonathan D&lt;/author&gt;&lt;author&gt;Gallalee, James V&lt;/author&gt;&lt;author&gt;Best, James M&lt;/author&gt;&lt;/authors&gt;&lt;/contributors&gt;&lt;titles&gt;&lt;title&gt;Sodium stibogluconate</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Pentostam) inhibition of glucose catabolism via the glycolytic pathway, and fatty acid β-oxidation in Leishmania mexicana amastigotes&lt;/title&gt;&lt;secondary-title&gt;Biochemical pharmacology&lt;/secondary-title&gt;&lt;/titles&gt;&lt;periodical&gt;&lt;full-title&gt;Biochemical pharmacology&lt;/full-title&gt;&lt;/periodical&gt;&lt;pages&gt;197-201&lt;/pages&gt;&lt;volume&gt;36&lt;/volume&gt;&lt;number&gt;2&lt;/number&gt;&lt;dates&gt;&lt;year&gt;1987&lt;/year&gt;&lt;/dates&gt;&lt;isbn&gt;0006-2952&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23" w:tooltip="Herman, 1987 #188" w:history="1">
        <w:r w:rsidR="00C50054">
          <w:rPr>
            <w:rFonts w:ascii="Times New Roman" w:eastAsia="SimSun" w:hAnsi="Times New Roman" w:cs="Simplified Arabic"/>
            <w:noProof/>
            <w:szCs w:val="24"/>
            <w:lang w:eastAsia="zh-CN"/>
          </w:rPr>
          <w:t>Herman, Gallalee et al. 1987</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EE7205">
        <w:rPr>
          <w:rFonts w:ascii="Times New Roman" w:eastAsia="SimSun" w:hAnsi="Times New Roman" w:cs="Simplified Arabic" w:hint="cs"/>
          <w:szCs w:val="24"/>
          <w:rtl/>
          <w:lang w:eastAsia="zh-CN"/>
        </w:rPr>
        <w:t>.</w:t>
      </w:r>
      <w:r w:rsidR="00C132CE" w:rsidRPr="00C132CE">
        <w:rPr>
          <w:rFonts w:ascii="Times New Roman" w:eastAsia="SimSun" w:hAnsi="Times New Roman" w:cs="Simplified Arabic"/>
          <w:szCs w:val="24"/>
          <w:rtl/>
          <w:lang w:eastAsia="zh-CN" w:bidi="ar-SY"/>
        </w:rPr>
        <w:t xml:space="preserve"> </w:t>
      </w:r>
      <w:r w:rsidR="00EE7205">
        <w:rPr>
          <w:rFonts w:ascii="Times New Roman" w:eastAsia="SimSun" w:hAnsi="Times New Roman" w:cs="Simplified Arabic" w:hint="cs"/>
          <w:szCs w:val="24"/>
          <w:rtl/>
          <w:lang w:eastAsia="zh-CN" w:bidi="ar-SY"/>
        </w:rPr>
        <w:t>أيضاً</w:t>
      </w:r>
      <w:r w:rsidR="00C132CE" w:rsidRPr="00C132CE">
        <w:rPr>
          <w:rFonts w:ascii="Times New Roman" w:eastAsia="SimSun" w:hAnsi="Times New Roman" w:cs="Simplified Arabic"/>
          <w:szCs w:val="24"/>
          <w:rtl/>
          <w:lang w:eastAsia="zh-CN" w:bidi="ar-SY"/>
        </w:rPr>
        <w:t xml:space="preserve"> </w:t>
      </w:r>
      <w:r w:rsidR="00EE7205">
        <w:rPr>
          <w:rFonts w:ascii="Times New Roman" w:eastAsia="SimSun" w:hAnsi="Times New Roman" w:cs="Simplified Arabic" w:hint="cs"/>
          <w:szCs w:val="24"/>
          <w:rtl/>
          <w:lang w:eastAsia="zh-CN" w:bidi="ar-SY"/>
        </w:rPr>
        <w:t>يزيح</w:t>
      </w:r>
      <w:r w:rsidR="00CC706F">
        <w:rPr>
          <w:rFonts w:ascii="Times New Roman" w:eastAsia="SimSun" w:hAnsi="Times New Roman" w:cs="Simplified Arabic" w:hint="cs"/>
          <w:szCs w:val="24"/>
          <w:rtl/>
          <w:lang w:eastAsia="zh-CN" w:bidi="ar-SY"/>
        </w:rPr>
        <w:t xml:space="preserve"> </w:t>
      </w:r>
      <w:r w:rsidR="00C132CE" w:rsidRPr="00C132CE">
        <w:rPr>
          <w:rFonts w:ascii="Times New Roman" w:eastAsia="SimSun" w:hAnsi="Times New Roman" w:cs="Simplified Arabic"/>
          <w:szCs w:val="24"/>
          <w:rtl/>
          <w:lang w:eastAsia="zh-CN" w:bidi="ar-SY"/>
        </w:rPr>
        <w:t>(</w:t>
      </w:r>
      <w:r w:rsidR="00C132CE" w:rsidRPr="00C132CE">
        <w:rPr>
          <w:rFonts w:ascii="Times New Roman" w:eastAsia="SimSun" w:hAnsi="Times New Roman" w:cs="Simplified Arabic"/>
          <w:szCs w:val="24"/>
          <w:lang w:eastAsia="zh-CN" w:bidi="ar-SY"/>
        </w:rPr>
        <w:t>Sb(III</w:t>
      </w:r>
      <w:r w:rsidR="00C132CE" w:rsidRPr="00C132CE">
        <w:rPr>
          <w:rFonts w:ascii="Times New Roman" w:eastAsia="SimSun" w:hAnsi="Times New Roman" w:cs="Simplified Arabic"/>
          <w:szCs w:val="24"/>
          <w:rtl/>
          <w:lang w:eastAsia="zh-CN" w:bidi="ar-SY"/>
        </w:rPr>
        <w:t xml:space="preserve"> </w:t>
      </w:r>
      <w:r w:rsidR="00912033">
        <w:rPr>
          <w:rFonts w:ascii="Times New Roman" w:eastAsia="SimSun" w:hAnsi="Times New Roman" w:cs="Simplified Arabic" w:hint="cs"/>
          <w:szCs w:val="24"/>
          <w:rtl/>
          <w:lang w:eastAsia="zh-CN" w:bidi="ar-SY"/>
        </w:rPr>
        <w:t>أيون</w:t>
      </w:r>
      <w:r w:rsidR="00CC706F">
        <w:rPr>
          <w:rFonts w:ascii="Times New Roman" w:eastAsia="SimSun" w:hAnsi="Times New Roman" w:cs="Simplified Arabic" w:hint="cs"/>
          <w:szCs w:val="24"/>
          <w:rtl/>
          <w:lang w:eastAsia="zh-CN" w:bidi="ar-SY"/>
        </w:rPr>
        <w:t xml:space="preserve"> الزنك</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szCs w:val="24"/>
          <w:lang w:eastAsia="zh-CN" w:bidi="ar-SY"/>
        </w:rPr>
        <w:t>Zn(II</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في</w:t>
      </w:r>
      <w:r w:rsidR="00C132CE" w:rsidRPr="00C132CE">
        <w:rPr>
          <w:rFonts w:ascii="Times New Roman" w:eastAsia="SimSun" w:hAnsi="Times New Roman" w:cs="Simplified Arabic"/>
          <w:szCs w:val="24"/>
          <w:rtl/>
          <w:lang w:eastAsia="zh-CN" w:bidi="ar-SY"/>
        </w:rPr>
        <w:t xml:space="preserve"> </w:t>
      </w:r>
      <w:r w:rsidR="00C132CE">
        <w:rPr>
          <w:rFonts w:ascii="Times New Roman" w:eastAsia="SimSun" w:hAnsi="Times New Roman" w:cs="Simplified Arabic" w:hint="cs"/>
          <w:szCs w:val="24"/>
          <w:rtl/>
          <w:lang w:eastAsia="zh-CN" w:bidi="ar-SY"/>
        </w:rPr>
        <w:t>عامل</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الانتساخ</w:t>
      </w:r>
      <w:r w:rsidR="00C132CE">
        <w:rPr>
          <w:rFonts w:ascii="Times New Roman" w:eastAsia="SimSun" w:hAnsi="Times New Roman" w:cs="Simplified Arabic" w:hint="cs"/>
          <w:szCs w:val="24"/>
          <w:rtl/>
          <w:lang w:eastAsia="zh-CN" w:bidi="ar-SY"/>
        </w:rPr>
        <w:t xml:space="preserve"> </w:t>
      </w:r>
      <w:r w:rsidR="00C132CE" w:rsidRPr="00C132CE">
        <w:rPr>
          <w:rFonts w:ascii="Times New Roman" w:eastAsia="SimSun" w:hAnsi="Times New Roman" w:cs="Simplified Arabic" w:hint="cs"/>
          <w:szCs w:val="24"/>
          <w:rtl/>
          <w:lang w:eastAsia="zh-CN" w:bidi="ar-SY"/>
        </w:rPr>
        <w:t>إصبع</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الزنك</w:t>
      </w:r>
      <w:r w:rsidR="00C132CE" w:rsidRPr="00C132CE">
        <w:rPr>
          <w:rFonts w:ascii="Times New Roman" w:eastAsia="SimSun" w:hAnsi="Times New Roman" w:cs="Simplified Arabic"/>
          <w:szCs w:val="24"/>
          <w:rtl/>
          <w:lang w:eastAsia="zh-CN" w:bidi="ar-SY"/>
        </w:rPr>
        <w:t xml:space="preserve"> </w:t>
      </w:r>
      <w:r w:rsidR="00912033" w:rsidRPr="00912033">
        <w:rPr>
          <w:rFonts w:ascii="Times New Roman" w:eastAsia="SimSun" w:hAnsi="Times New Roman" w:cs="Simplified Arabic"/>
          <w:szCs w:val="24"/>
          <w:lang w:eastAsia="zh-CN" w:bidi="ar-SY"/>
        </w:rPr>
        <w:t>zinc-finger transcription factor</w:t>
      </w:r>
      <w:r w:rsidR="00C132CE" w:rsidRPr="00C132CE">
        <w:rPr>
          <w:rFonts w:ascii="Times New Roman" w:eastAsia="SimSun" w:hAnsi="Times New Roman" w:cs="Simplified Arabic"/>
          <w:szCs w:val="24"/>
          <w:rtl/>
          <w:lang w:eastAsia="zh-CN" w:bidi="ar-SY"/>
        </w:rPr>
        <w:t xml:space="preserve"> </w:t>
      </w:r>
      <w:r w:rsidR="00C242D5" w:rsidRPr="00C242D5">
        <w:rPr>
          <w:rFonts w:ascii="Times New Roman" w:eastAsia="SimSun" w:hAnsi="Times New Roman" w:cs="Simplified Arabic" w:hint="cs"/>
          <w:szCs w:val="24"/>
          <w:rtl/>
          <w:lang w:eastAsia="zh-CN" w:bidi="ar-SY"/>
        </w:rPr>
        <w:t>ويحل</w:t>
      </w:r>
      <w:r w:rsidR="00C242D5" w:rsidRPr="00C242D5">
        <w:rPr>
          <w:rFonts w:ascii="Times New Roman" w:eastAsia="SimSun" w:hAnsi="Times New Roman" w:cs="Simplified Arabic"/>
          <w:szCs w:val="24"/>
          <w:rtl/>
          <w:lang w:eastAsia="zh-CN" w:bidi="ar-SY"/>
        </w:rPr>
        <w:t xml:space="preserve"> </w:t>
      </w:r>
      <w:r w:rsidR="00C242D5" w:rsidRPr="00C242D5">
        <w:rPr>
          <w:rFonts w:ascii="Times New Roman" w:eastAsia="SimSun" w:hAnsi="Times New Roman" w:cs="Simplified Arabic" w:hint="cs"/>
          <w:szCs w:val="24"/>
          <w:rtl/>
          <w:lang w:eastAsia="zh-CN" w:bidi="ar-SY"/>
        </w:rPr>
        <w:t>مكانه</w:t>
      </w:r>
      <w:r w:rsidR="00C242D5" w:rsidRPr="00C242D5">
        <w:rPr>
          <w:rFonts w:ascii="Times New Roman" w:eastAsia="SimSun" w:hAnsi="Times New Roman" w:cs="Simplified Arabic"/>
          <w:szCs w:val="24"/>
          <w:rtl/>
          <w:lang w:eastAsia="zh-CN" w:bidi="ar-SY"/>
        </w:rPr>
        <w:t xml:space="preserve"> </w:t>
      </w:r>
      <w:r w:rsidR="00912033">
        <w:rPr>
          <w:rFonts w:ascii="Times New Roman" w:eastAsia="SimSun" w:hAnsi="Times New Roman" w:cs="Simplified Arabic" w:hint="cs"/>
          <w:szCs w:val="24"/>
          <w:rtl/>
          <w:lang w:eastAsia="zh-CN" w:bidi="ar-SY"/>
        </w:rPr>
        <w:t xml:space="preserve">محدثاً </w:t>
      </w:r>
      <w:r w:rsidR="00206B63">
        <w:rPr>
          <w:rFonts w:ascii="Times New Roman" w:eastAsia="SimSun" w:hAnsi="Times New Roman" w:cs="Simplified Arabic" w:hint="cs"/>
          <w:szCs w:val="24"/>
          <w:rtl/>
          <w:lang w:eastAsia="zh-CN" w:bidi="ar-SY"/>
        </w:rPr>
        <w:t>عدم استقرار</w:t>
      </w:r>
      <w:r w:rsidR="00EE7205">
        <w:rPr>
          <w:rFonts w:ascii="Times New Roman" w:eastAsia="SimSun" w:hAnsi="Times New Roman" w:cs="Simplified Arabic" w:hint="cs"/>
          <w:szCs w:val="24"/>
          <w:rtl/>
          <w:lang w:eastAsia="zh-CN"/>
        </w:rPr>
        <w:t xml:space="preserve"> </w:t>
      </w:r>
      <w:r w:rsidR="001C09A0">
        <w:rPr>
          <w:rFonts w:ascii="Times New Roman" w:eastAsia="SimSun" w:hAnsi="Times New Roman" w:cs="Simplified Arabic" w:hint="cs"/>
          <w:szCs w:val="24"/>
          <w:rtl/>
          <w:lang w:eastAsia="zh-CN"/>
        </w:rPr>
        <w:t>بنيوي</w:t>
      </w:r>
      <w:r w:rsidR="00912033">
        <w:rPr>
          <w:rFonts w:ascii="Times New Roman" w:eastAsia="SimSun" w:hAnsi="Times New Roman" w:cs="Simplified Arabic" w:hint="cs"/>
          <w:szCs w:val="24"/>
          <w:rtl/>
          <w:lang w:eastAsia="zh-CN" w:bidi="ar-SY"/>
        </w:rPr>
        <w:t xml:space="preserve"> </w:t>
      </w:r>
      <w:r w:rsidR="00206B63">
        <w:rPr>
          <w:rFonts w:ascii="Times New Roman" w:eastAsia="SimSun" w:hAnsi="Times New Roman" w:cs="Simplified Arabic" w:hint="cs"/>
          <w:szCs w:val="24"/>
          <w:rtl/>
          <w:lang w:eastAsia="zh-CN" w:bidi="ar-SY"/>
        </w:rPr>
        <w:t>وخلل</w:t>
      </w:r>
      <w:r w:rsidR="001D65FB">
        <w:rPr>
          <w:rFonts w:ascii="Times New Roman" w:eastAsia="SimSun" w:hAnsi="Times New Roman" w:cs="Simplified Arabic" w:hint="cs"/>
          <w:szCs w:val="24"/>
          <w:rtl/>
          <w:lang w:eastAsia="zh-CN" w:bidi="ar-SY"/>
        </w:rPr>
        <w:t>اً</w:t>
      </w:r>
      <w:r w:rsidR="00206B63">
        <w:rPr>
          <w:rFonts w:ascii="Times New Roman" w:eastAsia="SimSun" w:hAnsi="Times New Roman" w:cs="Simplified Arabic" w:hint="cs"/>
          <w:szCs w:val="24"/>
          <w:rtl/>
          <w:lang w:eastAsia="zh-CN" w:bidi="ar-SY"/>
        </w:rPr>
        <w:t xml:space="preserve"> في تنظيم </w:t>
      </w:r>
      <w:r w:rsidR="00C132CE" w:rsidRPr="00C132CE">
        <w:rPr>
          <w:rFonts w:ascii="Times New Roman" w:eastAsia="SimSun" w:hAnsi="Times New Roman" w:cs="Simplified Arabic" w:hint="cs"/>
          <w:szCs w:val="24"/>
          <w:rtl/>
          <w:lang w:eastAsia="zh-CN" w:bidi="ar-SY"/>
        </w:rPr>
        <w:t>التعبير</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الجيني</w:t>
      </w:r>
      <w:r w:rsidR="00C132CE" w:rsidRPr="00C132CE">
        <w:rPr>
          <w:rFonts w:ascii="Times New Roman" w:eastAsia="SimSun" w:hAnsi="Times New Roman" w:cs="Simplified Arabic"/>
          <w:szCs w:val="24"/>
          <w:rtl/>
          <w:lang w:eastAsia="zh-CN" w:bidi="ar-SY"/>
        </w:rPr>
        <w:t xml:space="preserve"> </w:t>
      </w:r>
      <w:r w:rsidR="001D65FB">
        <w:rPr>
          <w:rFonts w:ascii="Times New Roman" w:eastAsia="SimSun" w:hAnsi="Times New Roman" w:cs="Simplified Arabic" w:hint="cs"/>
          <w:szCs w:val="24"/>
          <w:rtl/>
          <w:lang w:eastAsia="zh-CN" w:bidi="ar-SY"/>
        </w:rPr>
        <w:t>ل</w:t>
      </w:r>
      <w:r w:rsidR="009F6AD0">
        <w:rPr>
          <w:rFonts w:ascii="Times New Roman" w:eastAsia="SimSun" w:hAnsi="Times New Roman" w:cs="Simplified Arabic" w:hint="cs"/>
          <w:szCs w:val="24"/>
          <w:rtl/>
          <w:lang w:eastAsia="zh-CN" w:bidi="ar-SY"/>
        </w:rPr>
        <w:t>عدد</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من</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جينات</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عائلة</w:t>
      </w:r>
      <w:r w:rsidR="00C132CE" w:rsidRPr="00C132CE">
        <w:rPr>
          <w:rFonts w:ascii="Times New Roman" w:eastAsia="SimSun" w:hAnsi="Times New Roman" w:cs="Simplified Arabic"/>
          <w:szCs w:val="24"/>
          <w:rtl/>
          <w:lang w:eastAsia="zh-CN" w:bidi="ar-SY"/>
        </w:rPr>
        <w:t xml:space="preserve"> </w:t>
      </w:r>
      <w:proofErr w:type="spellStart"/>
      <w:r w:rsidR="00C132CE" w:rsidRPr="00C132CE">
        <w:rPr>
          <w:rFonts w:ascii="Times New Roman" w:eastAsia="SimSun" w:hAnsi="Times New Roman" w:cs="Simplified Arabic" w:hint="cs"/>
          <w:szCs w:val="24"/>
          <w:rtl/>
          <w:lang w:eastAsia="zh-CN" w:bidi="ar-SY"/>
        </w:rPr>
        <w:t>الكاسبازات</w:t>
      </w:r>
      <w:proofErr w:type="spellEnd"/>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szCs w:val="24"/>
          <w:lang w:eastAsia="zh-CN" w:bidi="ar-SY"/>
        </w:rPr>
        <w:t>Caspases</w:t>
      </w:r>
      <w:r w:rsidR="00C132CE" w:rsidRPr="00C132CE">
        <w:rPr>
          <w:rFonts w:ascii="Times New Roman" w:eastAsia="SimSun" w:hAnsi="Times New Roman" w:cs="Simplified Arabic"/>
          <w:szCs w:val="24"/>
          <w:rtl/>
          <w:lang w:eastAsia="zh-CN" w:bidi="ar-SY"/>
        </w:rPr>
        <w:t xml:space="preserve">) </w:t>
      </w:r>
      <w:r w:rsidR="00EE7205">
        <w:rPr>
          <w:rFonts w:ascii="Times New Roman" w:eastAsia="SimSun" w:hAnsi="Times New Roman" w:cs="Simplified Arabic" w:hint="cs"/>
          <w:szCs w:val="24"/>
          <w:rtl/>
          <w:lang w:eastAsia="zh-CN" w:bidi="ar-SY"/>
        </w:rPr>
        <w:t>مما يقود إلى</w:t>
      </w:r>
      <w:r w:rsidR="00206B63">
        <w:rPr>
          <w:rFonts w:ascii="Times New Roman" w:eastAsia="SimSun" w:hAnsi="Times New Roman" w:cs="Simplified Arabic" w:hint="cs"/>
          <w:szCs w:val="24"/>
          <w:rtl/>
          <w:lang w:eastAsia="zh-CN" w:bidi="ar-SY"/>
        </w:rPr>
        <w:t xml:space="preserve"> </w:t>
      </w:r>
      <w:r w:rsidR="00912033">
        <w:rPr>
          <w:rFonts w:ascii="Times New Roman" w:eastAsia="SimSun" w:hAnsi="Times New Roman" w:cs="Simplified Arabic" w:hint="cs"/>
          <w:szCs w:val="24"/>
          <w:rtl/>
          <w:lang w:eastAsia="zh-CN" w:bidi="ar-SY"/>
        </w:rPr>
        <w:t>تحريض</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عملية</w:t>
      </w:r>
      <w:r w:rsidR="00C132CE" w:rsidRPr="00C132CE">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hint="cs"/>
          <w:szCs w:val="24"/>
          <w:rtl/>
          <w:lang w:eastAsia="zh-CN" w:bidi="ar-SY"/>
        </w:rPr>
        <w:t>استموات</w:t>
      </w:r>
      <w:r w:rsidR="00C132CE" w:rsidRPr="00C132CE">
        <w:rPr>
          <w:rFonts w:ascii="Times New Roman" w:eastAsia="SimSun" w:hAnsi="Times New Roman" w:cs="Simplified Arabic"/>
          <w:szCs w:val="24"/>
          <w:rtl/>
          <w:lang w:eastAsia="zh-CN" w:bidi="ar-SY"/>
        </w:rPr>
        <w:t xml:space="preserve"> </w:t>
      </w:r>
      <w:r w:rsidR="003149CA" w:rsidRPr="003149CA">
        <w:rPr>
          <w:rFonts w:ascii="Times New Roman" w:eastAsia="SimSun" w:hAnsi="Times New Roman" w:cs="Simplified Arabic" w:hint="cs"/>
          <w:szCs w:val="24"/>
          <w:rtl/>
          <w:lang w:eastAsia="zh-CN" w:bidi="ar-SY"/>
        </w:rPr>
        <w:t>الطفيلي</w:t>
      </w:r>
      <w:r w:rsidR="003149CA" w:rsidRPr="003149CA">
        <w:rPr>
          <w:rFonts w:ascii="Times New Roman" w:eastAsia="SimSun" w:hAnsi="Times New Roman" w:cs="Simplified Arabic"/>
          <w:szCs w:val="24"/>
          <w:rtl/>
          <w:lang w:eastAsia="zh-CN" w:bidi="ar-SY"/>
        </w:rPr>
        <w:t xml:space="preserve"> </w:t>
      </w:r>
      <w:r w:rsidR="00C132CE" w:rsidRPr="00C132CE">
        <w:rPr>
          <w:rFonts w:ascii="Times New Roman" w:eastAsia="SimSun" w:hAnsi="Times New Roman" w:cs="Simplified Arabic"/>
          <w:szCs w:val="24"/>
          <w:rtl/>
          <w:lang w:eastAsia="zh-CN" w:bidi="ar-SY"/>
        </w:rPr>
        <w:t>(</w:t>
      </w:r>
      <w:r w:rsidR="00C132CE" w:rsidRPr="00C132CE">
        <w:rPr>
          <w:rFonts w:ascii="Times New Roman" w:eastAsia="SimSun" w:hAnsi="Times New Roman" w:cs="Simplified Arabic"/>
          <w:szCs w:val="24"/>
          <w:lang w:eastAsia="zh-CN" w:bidi="ar-SY"/>
        </w:rPr>
        <w:t>apoptosis</w:t>
      </w:r>
      <w:r w:rsidR="00590B5C">
        <w:rPr>
          <w:rFonts w:ascii="Times New Roman" w:eastAsia="SimSun" w:hAnsi="Times New Roman" w:cs="Simplified Arabic"/>
          <w:szCs w:val="24"/>
          <w:rtl/>
          <w:lang w:eastAsia="zh-CN" w:bidi="ar-SY"/>
        </w:rPr>
        <w:t xml:space="preserve">) </w:t>
      </w:r>
      <w:r w:rsidR="00B74066">
        <w:rPr>
          <w:rFonts w:ascii="Times New Roman" w:eastAsia="SimSun" w:hAnsi="Times New Roman" w:cs="Simplified Arabic"/>
          <w:szCs w:val="24"/>
          <w:rtl/>
          <w:lang w:eastAsia="zh-CN" w:bidi="ar-SY"/>
        </w:rPr>
        <w:fldChar w:fldCharType="begin">
          <w:fldData xml:space="preserve">PEVuZE5vdGU+PENpdGU+PEF1dGhvcj5CaGFuZGFyaTwvQXV0aG9yPjxZZWFyPjIwMTE8L1llYXI+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=
</w:fldData>
        </w:fldChar>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w:instrText>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rtl/>
          <w:lang w:eastAsia="zh-CN" w:bidi="ar-SY"/>
        </w:rPr>
        <w:fldChar w:fldCharType="begin">
          <w:fldData xml:space="preserve">PEVuZE5vdGU+PENpdGU+PEF1dGhvcj5CaGFuZGFyaTwvQXV0aG9yPjxZZWFyPjIwMTE8L1llYXI+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=
</w:fldData>
        </w:fldChar>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EN.CITE.DATA</w:instrText>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rtl/>
          <w:lang w:eastAsia="zh-CN" w:bidi="ar-SY"/>
        </w:rPr>
      </w:r>
      <w:r w:rsidR="00E644A3">
        <w:rPr>
          <w:rFonts w:ascii="Times New Roman" w:eastAsia="SimSun" w:hAnsi="Times New Roman" w:cs="Simplified Arabic"/>
          <w:szCs w:val="24"/>
          <w:rtl/>
          <w:lang w:eastAsia="zh-CN" w:bidi="ar-SY"/>
        </w:rPr>
        <w:fldChar w:fldCharType="end"/>
      </w:r>
      <w:r w:rsidR="00B74066">
        <w:rPr>
          <w:rFonts w:ascii="Times New Roman" w:eastAsia="SimSun" w:hAnsi="Times New Roman" w:cs="Simplified Arabic"/>
          <w:szCs w:val="24"/>
          <w:rtl/>
          <w:lang w:eastAsia="zh-CN" w:bidi="ar-SY"/>
        </w:rPr>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29" w:tooltip="Laity, 2001 #190" w:history="1">
        <w:r w:rsidR="00C50054">
          <w:rPr>
            <w:rFonts w:ascii="Times New Roman" w:eastAsia="SimSun" w:hAnsi="Times New Roman" w:cs="Simplified Arabic"/>
            <w:noProof/>
            <w:szCs w:val="24"/>
            <w:lang w:eastAsia="zh-CN" w:bidi="ar-SY"/>
          </w:rPr>
          <w:t>Laity, Lee et al. 2001</w:t>
        </w:r>
      </w:hyperlink>
      <w:r w:rsidR="00E644A3">
        <w:rPr>
          <w:rFonts w:ascii="Times New Roman" w:eastAsia="SimSun" w:hAnsi="Times New Roman" w:cs="Simplified Arabic"/>
          <w:noProof/>
          <w:szCs w:val="24"/>
          <w:lang w:eastAsia="zh-CN" w:bidi="ar-SY"/>
        </w:rPr>
        <w:t xml:space="preserve">, </w:t>
      </w:r>
      <w:hyperlink w:anchor="_ENREF_18" w:tooltip="Frézard, 2009 #187" w:history="1">
        <w:r w:rsidR="00C50054">
          <w:rPr>
            <w:rFonts w:ascii="Times New Roman" w:eastAsia="SimSun" w:hAnsi="Times New Roman" w:cs="Simplified Arabic"/>
            <w:noProof/>
            <w:szCs w:val="24"/>
            <w:lang w:eastAsia="zh-CN" w:bidi="ar-SY"/>
          </w:rPr>
          <w:t>Frézard, Demicheli et al. 2009</w:t>
        </w:r>
      </w:hyperlink>
      <w:r w:rsidR="00E644A3">
        <w:rPr>
          <w:rFonts w:ascii="Times New Roman" w:eastAsia="SimSun" w:hAnsi="Times New Roman" w:cs="Simplified Arabic"/>
          <w:noProof/>
          <w:szCs w:val="24"/>
          <w:lang w:eastAsia="zh-CN" w:bidi="ar-SY"/>
        </w:rPr>
        <w:t xml:space="preserve">, </w:t>
      </w:r>
      <w:hyperlink w:anchor="_ENREF_7" w:tooltip="Bhandari, 2011 #189" w:history="1">
        <w:r w:rsidR="00C50054">
          <w:rPr>
            <w:rFonts w:ascii="Times New Roman" w:eastAsia="SimSun" w:hAnsi="Times New Roman" w:cs="Simplified Arabic"/>
            <w:noProof/>
            <w:szCs w:val="24"/>
            <w:lang w:eastAsia="zh-CN" w:bidi="ar-SY"/>
          </w:rPr>
          <w:t>Bhandari, Guha et al. 2011</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703399">
        <w:rPr>
          <w:rFonts w:ascii="Times New Roman" w:eastAsia="SimSun" w:hAnsi="Times New Roman" w:cs="Simplified Arabic" w:hint="cs"/>
          <w:szCs w:val="24"/>
          <w:rtl/>
          <w:lang w:eastAsia="zh-CN"/>
        </w:rPr>
        <w:t>،</w:t>
      </w:r>
      <w:r w:rsidR="00590B5C">
        <w:rPr>
          <w:rFonts w:ascii="Times New Roman" w:eastAsia="SimSun" w:hAnsi="Times New Roman" w:cs="Simplified Arabic" w:hint="cs"/>
          <w:szCs w:val="24"/>
          <w:rtl/>
          <w:lang w:eastAsia="zh-CN" w:bidi="ar-SY"/>
        </w:rPr>
        <w:t xml:space="preserve"> </w:t>
      </w:r>
      <w:r w:rsidR="005B1B7B" w:rsidRPr="005B1B7B">
        <w:rPr>
          <w:rFonts w:ascii="Times New Roman" w:eastAsia="SimSun" w:hAnsi="Times New Roman" w:cs="Simplified Arabic" w:hint="cs"/>
          <w:szCs w:val="24"/>
          <w:rtl/>
          <w:lang w:eastAsia="zh-CN" w:bidi="ar-SY"/>
        </w:rPr>
        <w:t>يضاف</w:t>
      </w:r>
      <w:r w:rsidR="005B1B7B" w:rsidRPr="005B1B7B">
        <w:rPr>
          <w:rFonts w:ascii="Times New Roman" w:eastAsia="SimSun" w:hAnsi="Times New Roman" w:cs="Simplified Arabic"/>
          <w:szCs w:val="24"/>
          <w:rtl/>
          <w:lang w:eastAsia="zh-CN" w:bidi="ar-SY"/>
        </w:rPr>
        <w:t xml:space="preserve"> </w:t>
      </w:r>
      <w:r w:rsidR="005B1B7B" w:rsidRPr="005B1B7B">
        <w:rPr>
          <w:rFonts w:ascii="Times New Roman" w:eastAsia="SimSun" w:hAnsi="Times New Roman" w:cs="Simplified Arabic" w:hint="cs"/>
          <w:szCs w:val="24"/>
          <w:rtl/>
          <w:lang w:eastAsia="zh-CN" w:bidi="ar-SY"/>
        </w:rPr>
        <w:t>إلى</w:t>
      </w:r>
      <w:r w:rsidR="005B1B7B" w:rsidRPr="005B1B7B">
        <w:rPr>
          <w:rFonts w:ascii="Times New Roman" w:eastAsia="SimSun" w:hAnsi="Times New Roman" w:cs="Simplified Arabic"/>
          <w:szCs w:val="24"/>
          <w:rtl/>
          <w:lang w:eastAsia="zh-CN" w:bidi="ar-SY"/>
        </w:rPr>
        <w:t xml:space="preserve"> </w:t>
      </w:r>
      <w:r w:rsidR="00455717">
        <w:rPr>
          <w:rFonts w:ascii="Times New Roman" w:eastAsia="SimSun" w:hAnsi="Times New Roman" w:cs="Simplified Arabic" w:hint="cs"/>
          <w:szCs w:val="24"/>
          <w:rtl/>
          <w:lang w:eastAsia="zh-CN"/>
        </w:rPr>
        <w:t xml:space="preserve">ذلك </w:t>
      </w:r>
      <w:r w:rsidR="00CC706F">
        <w:rPr>
          <w:rFonts w:ascii="Times New Roman" w:eastAsia="SimSun" w:hAnsi="Times New Roman" w:cs="Simplified Arabic" w:hint="cs"/>
          <w:szCs w:val="24"/>
          <w:rtl/>
          <w:lang w:eastAsia="zh-CN"/>
        </w:rPr>
        <w:t>ال</w:t>
      </w:r>
      <w:r w:rsidR="005B1B7B" w:rsidRPr="005B1B7B">
        <w:rPr>
          <w:rFonts w:ascii="Times New Roman" w:eastAsia="SimSun" w:hAnsi="Times New Roman" w:cs="Simplified Arabic" w:hint="cs"/>
          <w:szCs w:val="24"/>
          <w:rtl/>
          <w:lang w:eastAsia="zh-CN" w:bidi="ar-SY"/>
        </w:rPr>
        <w:t>دور</w:t>
      </w:r>
      <w:r w:rsidR="005B1B7B" w:rsidRPr="005B1B7B">
        <w:rPr>
          <w:rFonts w:ascii="Times New Roman" w:eastAsia="SimSun" w:hAnsi="Times New Roman" w:cs="Simplified Arabic"/>
          <w:szCs w:val="24"/>
          <w:rtl/>
          <w:lang w:eastAsia="zh-CN" w:bidi="ar-SY"/>
        </w:rPr>
        <w:t xml:space="preserve"> </w:t>
      </w:r>
      <w:r w:rsidR="00CC706F">
        <w:rPr>
          <w:rFonts w:ascii="Times New Roman" w:eastAsia="SimSun" w:hAnsi="Times New Roman" w:cs="Simplified Arabic" w:hint="cs"/>
          <w:szCs w:val="24"/>
          <w:rtl/>
          <w:lang w:eastAsia="zh-CN" w:bidi="ar-SY"/>
        </w:rPr>
        <w:t>ال</w:t>
      </w:r>
      <w:r w:rsidR="00364B40">
        <w:rPr>
          <w:rFonts w:ascii="Times New Roman" w:eastAsia="SimSun" w:hAnsi="Times New Roman" w:cs="Simplified Arabic" w:hint="cs"/>
          <w:szCs w:val="24"/>
          <w:rtl/>
          <w:lang w:eastAsia="zh-CN" w:bidi="ar-SY"/>
        </w:rPr>
        <w:t xml:space="preserve">مباشر </w:t>
      </w:r>
      <w:r w:rsidR="00DC02C0">
        <w:rPr>
          <w:rFonts w:ascii="Times New Roman" w:eastAsia="SimSun" w:hAnsi="Times New Roman" w:cs="Simplified Arabic" w:hint="cs"/>
          <w:szCs w:val="24"/>
          <w:rtl/>
          <w:lang w:eastAsia="zh-CN" w:bidi="ar-SY"/>
        </w:rPr>
        <w:t>ل</w:t>
      </w:r>
      <w:r w:rsidR="003E2809">
        <w:rPr>
          <w:rFonts w:ascii="Times New Roman" w:eastAsia="SimSun" w:hAnsi="Times New Roman" w:cs="Simplified Arabic" w:hint="cs"/>
          <w:szCs w:val="24"/>
          <w:rtl/>
          <w:lang w:eastAsia="zh-CN" w:bidi="ar-SY"/>
        </w:rPr>
        <w:t xml:space="preserve">لشكل </w:t>
      </w:r>
      <w:r w:rsidR="005B1B7B" w:rsidRPr="005B1B7B">
        <w:rPr>
          <w:rFonts w:ascii="Times New Roman" w:eastAsia="SimSun" w:hAnsi="Times New Roman" w:cs="Simplified Arabic"/>
          <w:szCs w:val="24"/>
          <w:lang w:eastAsia="zh-CN" w:bidi="ar-SY"/>
        </w:rPr>
        <w:t>Sb(V</w:t>
      </w:r>
      <w:r w:rsidR="005B1B7B">
        <w:rPr>
          <w:rFonts w:ascii="Times New Roman" w:eastAsia="SimSun" w:hAnsi="Times New Roman" w:cs="Simplified Arabic"/>
          <w:szCs w:val="24"/>
          <w:lang w:eastAsia="zh-CN" w:bidi="ar-SY"/>
        </w:rPr>
        <w:t>)</w:t>
      </w:r>
      <w:r w:rsidR="005B1B7B">
        <w:rPr>
          <w:rFonts w:ascii="Times New Roman" w:eastAsia="SimSun" w:hAnsi="Times New Roman" w:cs="Simplified Arabic" w:hint="cs"/>
          <w:szCs w:val="24"/>
          <w:rtl/>
          <w:lang w:eastAsia="zh-CN" w:bidi="ar-SY"/>
        </w:rPr>
        <w:t xml:space="preserve"> </w:t>
      </w:r>
      <w:r w:rsidR="004B4E1F">
        <w:rPr>
          <w:rFonts w:ascii="Times New Roman" w:eastAsia="SimSun" w:hAnsi="Times New Roman" w:cs="Simplified Arabic" w:hint="cs"/>
          <w:szCs w:val="24"/>
          <w:rtl/>
          <w:lang w:eastAsia="zh-CN" w:bidi="ar-SY"/>
        </w:rPr>
        <w:t>غير المختزل</w:t>
      </w:r>
      <w:r w:rsidR="00C132CE">
        <w:rPr>
          <w:rFonts w:ascii="Times New Roman" w:eastAsia="SimSun" w:hAnsi="Times New Roman" w:cs="Simplified Arabic" w:hint="cs"/>
          <w:szCs w:val="24"/>
          <w:rtl/>
          <w:lang w:eastAsia="zh-CN" w:bidi="ar-SY"/>
        </w:rPr>
        <w:t xml:space="preserve"> داخل الطفيلي </w:t>
      </w:r>
      <w:r w:rsidR="005B1B7B" w:rsidRPr="005B1B7B">
        <w:rPr>
          <w:rFonts w:ascii="Times New Roman" w:eastAsia="SimSun" w:hAnsi="Times New Roman" w:cs="Simplified Arabic" w:hint="cs"/>
          <w:szCs w:val="24"/>
          <w:rtl/>
          <w:lang w:eastAsia="zh-CN" w:bidi="ar-SY"/>
        </w:rPr>
        <w:t>من</w:t>
      </w:r>
      <w:r w:rsidR="005B1B7B" w:rsidRPr="005B1B7B">
        <w:rPr>
          <w:rFonts w:ascii="Times New Roman" w:eastAsia="SimSun" w:hAnsi="Times New Roman" w:cs="Simplified Arabic"/>
          <w:szCs w:val="24"/>
          <w:rtl/>
          <w:lang w:eastAsia="zh-CN" w:bidi="ar-SY"/>
        </w:rPr>
        <w:t xml:space="preserve"> </w:t>
      </w:r>
      <w:r w:rsidR="005B1B7B" w:rsidRPr="005B1B7B">
        <w:rPr>
          <w:rFonts w:ascii="Times New Roman" w:eastAsia="SimSun" w:hAnsi="Times New Roman" w:cs="Simplified Arabic" w:hint="cs"/>
          <w:szCs w:val="24"/>
          <w:rtl/>
          <w:lang w:eastAsia="zh-CN" w:bidi="ar-SY"/>
        </w:rPr>
        <w:t>خلال</w:t>
      </w:r>
      <w:r w:rsidR="005B1B7B" w:rsidRPr="005B1B7B">
        <w:rPr>
          <w:rFonts w:ascii="Times New Roman" w:eastAsia="SimSun" w:hAnsi="Times New Roman" w:cs="Simplified Arabic"/>
          <w:szCs w:val="24"/>
          <w:rtl/>
          <w:lang w:eastAsia="zh-CN" w:bidi="ar-SY"/>
        </w:rPr>
        <w:t xml:space="preserve"> </w:t>
      </w:r>
      <w:r w:rsidR="003821B1">
        <w:rPr>
          <w:rFonts w:ascii="Times New Roman" w:eastAsia="SimSun" w:hAnsi="Times New Roman" w:cs="Simplified Arabic" w:hint="cs"/>
          <w:szCs w:val="24"/>
          <w:rtl/>
          <w:lang w:eastAsia="zh-CN" w:bidi="ar-SY"/>
        </w:rPr>
        <w:t>ارتباطه</w:t>
      </w:r>
      <w:r w:rsidR="005B1B7B" w:rsidRPr="005B1B7B">
        <w:rPr>
          <w:rFonts w:ascii="Times New Roman" w:eastAsia="SimSun" w:hAnsi="Times New Roman" w:cs="Simplified Arabic"/>
          <w:szCs w:val="24"/>
          <w:rtl/>
          <w:lang w:eastAsia="zh-CN" w:bidi="ar-SY"/>
        </w:rPr>
        <w:t xml:space="preserve"> </w:t>
      </w:r>
      <w:r w:rsidR="005B1B7B" w:rsidRPr="005B1B7B">
        <w:rPr>
          <w:rFonts w:ascii="Times New Roman" w:eastAsia="SimSun" w:hAnsi="Times New Roman" w:cs="Simplified Arabic" w:hint="cs"/>
          <w:szCs w:val="24"/>
          <w:rtl/>
          <w:lang w:eastAsia="zh-CN" w:bidi="ar-SY"/>
        </w:rPr>
        <w:t>مع</w:t>
      </w:r>
      <w:r w:rsidR="005B1B7B" w:rsidRPr="005B1B7B">
        <w:rPr>
          <w:rFonts w:ascii="Times New Roman" w:eastAsia="SimSun" w:hAnsi="Times New Roman" w:cs="Simplified Arabic"/>
          <w:szCs w:val="24"/>
          <w:rtl/>
          <w:lang w:eastAsia="zh-CN" w:bidi="ar-SY"/>
        </w:rPr>
        <w:t xml:space="preserve"> </w:t>
      </w:r>
      <w:proofErr w:type="spellStart"/>
      <w:r w:rsidR="005B1B7B" w:rsidRPr="005B1B7B">
        <w:rPr>
          <w:rFonts w:ascii="Times New Roman" w:eastAsia="SimSun" w:hAnsi="Times New Roman" w:cs="Simplified Arabic" w:hint="cs"/>
          <w:szCs w:val="24"/>
          <w:rtl/>
          <w:lang w:eastAsia="zh-CN" w:bidi="ar-SY"/>
        </w:rPr>
        <w:t>النكليوزيدات</w:t>
      </w:r>
      <w:proofErr w:type="spellEnd"/>
      <w:r w:rsidR="005B1B7B" w:rsidRPr="005B1B7B">
        <w:rPr>
          <w:rFonts w:ascii="Times New Roman" w:eastAsia="SimSun" w:hAnsi="Times New Roman" w:cs="Simplified Arabic"/>
          <w:szCs w:val="24"/>
          <w:rtl/>
          <w:lang w:eastAsia="zh-CN" w:bidi="ar-SY"/>
        </w:rPr>
        <w:t xml:space="preserve"> </w:t>
      </w:r>
      <w:r w:rsidR="005B1B7B" w:rsidRPr="005B1B7B">
        <w:rPr>
          <w:rFonts w:ascii="Times New Roman" w:eastAsia="SimSun" w:hAnsi="Times New Roman" w:cs="Simplified Arabic" w:hint="cs"/>
          <w:szCs w:val="24"/>
          <w:rtl/>
          <w:lang w:eastAsia="zh-CN" w:bidi="ar-SY"/>
        </w:rPr>
        <w:t>الريبية</w:t>
      </w:r>
      <w:r w:rsidR="005B1B7B" w:rsidRPr="005B1B7B">
        <w:rPr>
          <w:rFonts w:ascii="Times New Roman" w:eastAsia="SimSun" w:hAnsi="Times New Roman" w:cs="Simplified Arabic"/>
          <w:szCs w:val="24"/>
          <w:rtl/>
          <w:lang w:eastAsia="zh-CN" w:bidi="ar-SY"/>
        </w:rPr>
        <w:t xml:space="preserve"> </w:t>
      </w:r>
      <w:r w:rsidR="005B1B7B">
        <w:rPr>
          <w:rFonts w:ascii="Times New Roman" w:eastAsia="SimSun" w:hAnsi="Times New Roman" w:cs="Simplified Arabic" w:hint="cs"/>
          <w:szCs w:val="24"/>
          <w:rtl/>
          <w:lang w:eastAsia="zh-CN" w:bidi="ar-SY"/>
        </w:rPr>
        <w:t xml:space="preserve">من نمط </w:t>
      </w:r>
      <w:proofErr w:type="spellStart"/>
      <w:r w:rsidR="005B1B7B">
        <w:rPr>
          <w:rFonts w:ascii="Times New Roman" w:eastAsia="SimSun" w:hAnsi="Times New Roman" w:cs="Simplified Arabic" w:hint="cs"/>
          <w:szCs w:val="24"/>
          <w:rtl/>
          <w:lang w:eastAsia="zh-CN" w:bidi="ar-SY"/>
        </w:rPr>
        <w:t>البيورينات</w:t>
      </w:r>
      <w:proofErr w:type="spellEnd"/>
      <w:r w:rsidR="005B1B7B">
        <w:rPr>
          <w:rFonts w:ascii="Times New Roman" w:eastAsia="SimSun" w:hAnsi="Times New Roman" w:cs="Simplified Arabic" w:hint="cs"/>
          <w:szCs w:val="24"/>
          <w:rtl/>
          <w:lang w:eastAsia="zh-CN" w:bidi="ar-SY"/>
        </w:rPr>
        <w:t xml:space="preserve"> </w:t>
      </w:r>
      <w:r w:rsidR="006727F7" w:rsidRPr="006727F7">
        <w:rPr>
          <w:rFonts w:ascii="Times New Roman" w:eastAsia="SimSun" w:hAnsi="Times New Roman" w:cs="Simplified Arabic" w:hint="cs"/>
          <w:szCs w:val="24"/>
          <w:rtl/>
          <w:lang w:eastAsia="zh-CN" w:bidi="ar-SY"/>
        </w:rPr>
        <w:t>وتثبيط</w:t>
      </w:r>
      <w:r w:rsidR="006727F7" w:rsidRPr="006727F7">
        <w:rPr>
          <w:rFonts w:ascii="Times New Roman" w:eastAsia="SimSun" w:hAnsi="Times New Roman" w:cs="Simplified Arabic"/>
          <w:szCs w:val="24"/>
          <w:rtl/>
          <w:lang w:eastAsia="zh-CN" w:bidi="ar-SY"/>
        </w:rPr>
        <w:t xml:space="preserve"> </w:t>
      </w:r>
      <w:r w:rsidR="006727F7" w:rsidRPr="006727F7">
        <w:rPr>
          <w:rFonts w:ascii="Times New Roman" w:eastAsia="SimSun" w:hAnsi="Times New Roman" w:cs="Simplified Arabic" w:hint="cs"/>
          <w:szCs w:val="24"/>
          <w:rtl/>
          <w:lang w:eastAsia="zh-CN" w:bidi="ar-SY"/>
        </w:rPr>
        <w:t xml:space="preserve">ناقلاتها </w:t>
      </w:r>
      <w:r w:rsidR="003821B1">
        <w:rPr>
          <w:rFonts w:ascii="Times New Roman" w:eastAsia="SimSun" w:hAnsi="Times New Roman" w:cs="Simplified Arabic" w:hint="cs"/>
          <w:szCs w:val="24"/>
          <w:rtl/>
          <w:lang w:eastAsia="zh-CN" w:bidi="ar-SY"/>
        </w:rPr>
        <w:t xml:space="preserve">وتكوينه </w:t>
      </w:r>
      <w:r w:rsidR="00C132CE">
        <w:rPr>
          <w:rFonts w:ascii="Times New Roman" w:eastAsia="SimSun" w:hAnsi="Times New Roman" w:cs="Simplified Arabic" w:hint="cs"/>
          <w:szCs w:val="24"/>
          <w:rtl/>
          <w:lang w:eastAsia="zh-CN" w:bidi="ar-SY"/>
        </w:rPr>
        <w:t>ل</w:t>
      </w:r>
      <w:r w:rsidR="003821B1">
        <w:rPr>
          <w:rFonts w:ascii="Times New Roman" w:eastAsia="SimSun" w:hAnsi="Times New Roman" w:cs="Simplified Arabic" w:hint="cs"/>
          <w:szCs w:val="24"/>
          <w:rtl/>
          <w:lang w:eastAsia="zh-CN" w:bidi="ar-SY"/>
        </w:rPr>
        <w:t xml:space="preserve">معقدات </w:t>
      </w:r>
      <w:proofErr w:type="spellStart"/>
      <w:r w:rsidR="003821B1" w:rsidRPr="003821B1">
        <w:rPr>
          <w:rFonts w:ascii="Times New Roman" w:eastAsia="SimSun" w:hAnsi="Times New Roman" w:cs="Simplified Arabic"/>
          <w:szCs w:val="24"/>
          <w:lang w:eastAsia="zh-CN" w:bidi="ar-SY"/>
        </w:rPr>
        <w:t>SbV</w:t>
      </w:r>
      <w:proofErr w:type="spellEnd"/>
      <w:r w:rsidR="003821B1" w:rsidRPr="003821B1">
        <w:rPr>
          <w:rFonts w:ascii="Times New Roman" w:eastAsia="SimSun" w:hAnsi="Times New Roman" w:cs="Simplified Arabic"/>
          <w:szCs w:val="24"/>
          <w:lang w:eastAsia="zh-CN" w:bidi="ar-SY"/>
        </w:rPr>
        <w:t>-purine</w:t>
      </w:r>
      <w:r w:rsidR="003821B1">
        <w:rPr>
          <w:rFonts w:ascii="Times New Roman" w:eastAsia="SimSun" w:hAnsi="Times New Roman" w:cs="Simplified Arabic" w:hint="cs"/>
          <w:szCs w:val="24"/>
          <w:rtl/>
          <w:lang w:eastAsia="zh-CN" w:bidi="ar-SY"/>
        </w:rPr>
        <w:t xml:space="preserve"> شديدة السمية</w:t>
      </w:r>
      <w:r w:rsidR="00703399">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&lt;EndNote&gt;&lt;Cite&gt;&lt;Author&gt;Ferreira&lt;/Author&gt;&lt;Year&gt;2010&lt;/Year&gt;&lt;RecNum&gt;191&lt;/RecNum&gt;&lt;DisplayText&gt;(Ferreira, Rocha et al. 2010)&lt;/DisplayText&gt;&lt;record&gt;&lt;rec-number&gt;191&lt;/rec-number&gt;&lt;foreign-keys&gt;&lt;key app="EN" db-id="vpavsxrd4t259reswzax5p0wew90p29szzxx</w:instrText>
      </w:r>
      <w:r w:rsidR="00E644A3">
        <w:rPr>
          <w:rFonts w:ascii="Times New Roman" w:eastAsia="SimSun" w:hAnsi="Times New Roman" w:cs="Simplified Arabic"/>
          <w:szCs w:val="24"/>
          <w:rtl/>
          <w:lang w:eastAsia="zh-CN"/>
        </w:rPr>
        <w:instrText>"&gt;191&lt;/</w:instrText>
      </w:r>
      <w:r w:rsidR="00E644A3">
        <w:rPr>
          <w:rFonts w:ascii="Times New Roman" w:eastAsia="SimSun" w:hAnsi="Times New Roman" w:cs="Simplified Arabic"/>
          <w:szCs w:val="24"/>
          <w:lang w:eastAsia="zh-CN"/>
        </w:rPr>
        <w:instrText>key&gt;&lt;/foreign-keys&gt;&lt;ref-type name="Journal Article"&gt;17&lt;/ref-type&gt;&lt;contributors&gt;&lt;authors&gt;&lt;author&gt;Ferreira, Cláudio S&lt;/author&gt;&lt;author&gt;Rocha, Iara&lt;/author&gt;&lt;author&gt;M Neto, Rubens L&lt;/author&gt;&lt;author&gt;Melo, Maria N&lt;/author&gt;&lt;author&gt;Frézard, Frédéric&lt;/author</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author&gt;Demicheli, Cynthia&lt;/author&gt;&lt;/authors&gt;&lt;/contributors&gt;&lt;titles&gt;&lt;title&gt;Influence of the nucleobase on the physicochemical characteristics and biological activities of SbV-ribonucleoside complexes&lt;/title&gt;&lt;secondary-title&gt;Journal of the Brazilian Chemical Society&lt;/secondary-title&gt;&lt;/titles&gt;&lt;periodical&gt;&lt;full-title&gt;Journal of the Brazilian Chemical Society&lt;/full-title&gt;&lt;/periodical&gt;&lt;pages&gt;1258-1265&lt;/pages&gt;&lt;volume&gt;21&lt;/volume&gt;&lt;dates&gt;&lt;year&gt;2010&lt;/year&gt;&lt;/dates&gt;&lt;isbn&gt;0103-5053&lt;/isbn&gt;&lt;urls&gt;&lt;/urls&gt;&lt;/record&gt;&lt;/Cite</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7" w:tooltip="Ferreira, 2010 #191" w:history="1">
        <w:r w:rsidR="00C50054">
          <w:rPr>
            <w:rFonts w:ascii="Times New Roman" w:eastAsia="SimSun" w:hAnsi="Times New Roman" w:cs="Simplified Arabic"/>
            <w:noProof/>
            <w:szCs w:val="24"/>
            <w:lang w:eastAsia="zh-CN"/>
          </w:rPr>
          <w:t>Ferreira, Rocha et al. 2010</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706624">
        <w:rPr>
          <w:rFonts w:ascii="Times New Roman" w:eastAsia="SimSun" w:hAnsi="Times New Roman" w:cs="Simplified Arabic" w:hint="cs"/>
          <w:szCs w:val="24"/>
          <w:rtl/>
          <w:lang w:eastAsia="zh-CN"/>
        </w:rPr>
        <w:t>,</w:t>
      </w:r>
      <w:r w:rsidR="003821B1">
        <w:rPr>
          <w:rFonts w:ascii="Times New Roman" w:eastAsia="SimSun" w:hAnsi="Times New Roman" w:cs="Simplified Arabic" w:hint="cs"/>
          <w:szCs w:val="24"/>
          <w:rtl/>
          <w:lang w:eastAsia="zh-CN"/>
        </w:rPr>
        <w:t xml:space="preserve"> </w:t>
      </w:r>
      <w:r w:rsidR="001C09A0">
        <w:rPr>
          <w:rFonts w:ascii="Times New Roman" w:eastAsia="SimSun" w:hAnsi="Times New Roman" w:cs="Simplified Arabic" w:hint="cs"/>
          <w:szCs w:val="24"/>
          <w:rtl/>
          <w:lang w:eastAsia="zh-CN" w:bidi="ar-SY"/>
        </w:rPr>
        <w:t xml:space="preserve">كما </w:t>
      </w:r>
      <w:r w:rsidR="006727F7">
        <w:rPr>
          <w:rFonts w:ascii="Times New Roman" w:eastAsia="SimSun" w:hAnsi="Times New Roman" w:cs="Simplified Arabic" w:hint="cs"/>
          <w:szCs w:val="24"/>
          <w:rtl/>
          <w:lang w:eastAsia="zh-CN" w:bidi="ar-SY"/>
        </w:rPr>
        <w:t>يقوم</w:t>
      </w:r>
      <w:r w:rsidR="003821B1">
        <w:rPr>
          <w:rFonts w:ascii="Times New Roman" w:eastAsia="SimSun" w:hAnsi="Times New Roman" w:cs="Simplified Arabic" w:hint="cs"/>
          <w:szCs w:val="24"/>
          <w:rtl/>
          <w:lang w:eastAsia="zh-CN" w:bidi="ar-SY"/>
        </w:rPr>
        <w:t xml:space="preserve"> </w:t>
      </w:r>
      <w:r w:rsidR="006727F7">
        <w:rPr>
          <w:rFonts w:ascii="Times New Roman" w:eastAsia="SimSun" w:hAnsi="Times New Roman" w:cs="Simplified Arabic" w:hint="cs"/>
          <w:szCs w:val="24"/>
          <w:rtl/>
          <w:lang w:eastAsia="zh-CN" w:bidi="ar-SY"/>
        </w:rPr>
        <w:t>ب</w:t>
      </w:r>
      <w:r w:rsidR="003821B1">
        <w:rPr>
          <w:rFonts w:ascii="Times New Roman" w:eastAsia="SimSun" w:hAnsi="Times New Roman" w:cs="Simplified Arabic" w:hint="cs"/>
          <w:szCs w:val="24"/>
          <w:rtl/>
          <w:lang w:eastAsia="zh-CN" w:bidi="ar-SY"/>
        </w:rPr>
        <w:t xml:space="preserve">تثبيط </w:t>
      </w:r>
      <w:r w:rsidR="004961DA">
        <w:rPr>
          <w:rFonts w:ascii="Times New Roman" w:eastAsia="SimSun" w:hAnsi="Times New Roman" w:cs="Simplified Arabic" w:hint="cs"/>
          <w:szCs w:val="24"/>
          <w:rtl/>
          <w:lang w:eastAsia="zh-CN" w:bidi="ar-SY"/>
        </w:rPr>
        <w:t>إ</w:t>
      </w:r>
      <w:r w:rsidR="003821B1" w:rsidRPr="003821B1">
        <w:rPr>
          <w:rFonts w:ascii="Times New Roman" w:eastAsia="SimSun" w:hAnsi="Times New Roman" w:cs="Simplified Arabic" w:hint="cs"/>
          <w:szCs w:val="24"/>
          <w:rtl/>
          <w:lang w:eastAsia="zh-CN" w:bidi="ar-SY"/>
        </w:rPr>
        <w:t>نزيم</w:t>
      </w:r>
      <w:r w:rsidR="003821B1" w:rsidRPr="003821B1">
        <w:rPr>
          <w:rFonts w:ascii="Times New Roman" w:eastAsia="SimSun" w:hAnsi="Times New Roman" w:cs="Simplified Arabic"/>
          <w:szCs w:val="24"/>
          <w:rtl/>
          <w:lang w:eastAsia="zh-CN" w:bidi="ar-SY"/>
        </w:rPr>
        <w:t xml:space="preserve"> </w:t>
      </w:r>
      <w:r w:rsidR="003821B1" w:rsidRPr="003821B1">
        <w:rPr>
          <w:rFonts w:ascii="Times New Roman" w:eastAsia="SimSun" w:hAnsi="Times New Roman" w:cs="Simplified Arabic"/>
          <w:szCs w:val="24"/>
          <w:lang w:eastAsia="zh-CN" w:bidi="ar-SY"/>
        </w:rPr>
        <w:t>DNA topoisomerase type1</w:t>
      </w:r>
      <w:r w:rsidR="00455717">
        <w:rPr>
          <w:rFonts w:ascii="Times New Roman" w:eastAsia="SimSun" w:hAnsi="Times New Roman" w:cs="Simplified Arabic" w:hint="cs"/>
          <w:szCs w:val="24"/>
          <w:rtl/>
          <w:lang w:eastAsia="zh-CN" w:bidi="ar-SY"/>
        </w:rPr>
        <w:t xml:space="preserve"> وإحداث خلل في عملية تضاعف </w:t>
      </w:r>
      <w:r w:rsidR="00CC706F">
        <w:rPr>
          <w:rFonts w:ascii="Times New Roman" w:eastAsia="SimSun" w:hAnsi="Times New Roman" w:cs="Simplified Arabic" w:hint="cs"/>
          <w:szCs w:val="24"/>
          <w:rtl/>
          <w:lang w:eastAsia="zh-CN" w:bidi="ar-SY"/>
        </w:rPr>
        <w:t xml:space="preserve">الحمض الريبي النووي منقوص الأكسجين </w:t>
      </w:r>
      <w:r w:rsidR="00455717">
        <w:rPr>
          <w:rFonts w:ascii="Times New Roman" w:eastAsia="SimSun" w:hAnsi="Times New Roman" w:cs="Simplified Arabic"/>
          <w:szCs w:val="24"/>
          <w:lang w:eastAsia="zh-CN" w:bidi="ar-SY"/>
        </w:rPr>
        <w:t>DNA</w:t>
      </w:r>
      <w:r w:rsidR="00590B5C">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&lt;EndNote&gt;&lt;Cite&gt;&lt;Author&gt;Frézard&lt;/Author&gt;&lt;Year&gt;2009&lt;/Year&gt;&lt;RecNum&gt;187&lt;/RecNum&gt;&lt;DisplayText&gt;(Frézard, Demicheli et al. 2009)&lt;/DisplayText&gt;&lt;record&gt;&lt;rec-number&gt;187&lt;/rec-number&gt;&lt;foreign-keys&gt;&lt;key app="EN" db-id="vpavsxrd4t259reswzax5p0wew90p29szzxx"&gt;187&lt;/key&gt;&lt;/foreign-keys&gt;&lt;ref-type name="Journal Article"&gt;17&lt;/ref-type&gt;&lt;contributors&gt;&lt;authors&gt;&lt;author&gt;Frézard, Frédéric&lt;/author&gt;&lt;author&gt;Demicheli, Cynthia&lt;/author&gt;&lt;author&gt;Ribeiro, Raul R&lt;/author&gt;&lt;/authors&gt;&lt;/contributors&gt;&lt;titles&gt;&lt;title&gt;Pentavalent antimonials: new perspectives for old drugs&lt;/title&gt;&lt;secondary-title&gt;Molecules&lt;/secondary-title&gt;&lt;/titles&gt;&lt;periodical&gt;&lt;full-title&gt;Molecules&lt;/full-title&gt;&lt;/periodical&gt;&lt;pages&gt;2317-2336&lt;/pages&gt;&lt;volume&gt;14&lt;/volume&gt;&lt;number&gt;7&lt;/number&gt;&lt;dates&gt;&lt;year&gt;2009&lt;/year&gt;&lt;/dates&gt;&lt;isbn&gt;1420-3049&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8" w:tooltip="Frézard, 2009 #187" w:history="1">
        <w:r w:rsidR="00C50054">
          <w:rPr>
            <w:rFonts w:ascii="Times New Roman" w:eastAsia="SimSun" w:hAnsi="Times New Roman" w:cs="Simplified Arabic"/>
            <w:noProof/>
            <w:szCs w:val="24"/>
            <w:lang w:eastAsia="zh-CN"/>
          </w:rPr>
          <w:t>Frézard, Demicheli et al. 2009</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455717">
        <w:rPr>
          <w:rFonts w:ascii="Times New Roman" w:eastAsia="SimSun" w:hAnsi="Times New Roman" w:cs="Simplified Arabic" w:hint="cs"/>
          <w:szCs w:val="24"/>
          <w:rtl/>
          <w:lang w:eastAsia="zh-CN"/>
        </w:rPr>
        <w:t>.</w:t>
      </w:r>
    </w:p>
    <w:p w14:paraId="3A576F3A" w14:textId="77777777" w:rsidR="000565ED" w:rsidRPr="00E965CB" w:rsidRDefault="001F762B" w:rsidP="002A685E">
      <w:pPr>
        <w:spacing w:after="0" w:line="240" w:lineRule="auto"/>
        <w:jc w:val="both"/>
        <w:rPr>
          <w:rFonts w:ascii="Times New Roman" w:eastAsia="SimSun" w:hAnsi="Times New Roman" w:cs="Simplified Arabic"/>
          <w:szCs w:val="24"/>
          <w:rtl/>
          <w:lang w:eastAsia="zh-CN" w:bidi="ar-SY"/>
        </w:rPr>
      </w:pPr>
      <w:r w:rsidRPr="001F762B">
        <w:rPr>
          <w:rFonts w:ascii="Times New Roman" w:eastAsia="SimSun" w:hAnsi="Times New Roman" w:cs="Simplified Arabic"/>
          <w:szCs w:val="24"/>
          <w:rtl/>
          <w:lang w:eastAsia="zh-CN"/>
        </w:rPr>
        <w:lastRenderedPageBreak/>
        <w:t xml:space="preserve">إن الاستخدام طويل الأمد لمركبات </w:t>
      </w:r>
      <w:proofErr w:type="spellStart"/>
      <w:r w:rsidRPr="001F762B">
        <w:rPr>
          <w:rFonts w:ascii="Times New Roman" w:eastAsia="SimSun" w:hAnsi="Times New Roman" w:cs="Simplified Arabic"/>
          <w:szCs w:val="24"/>
          <w:rtl/>
          <w:lang w:eastAsia="zh-CN"/>
        </w:rPr>
        <w:t>الأنتيموان</w:t>
      </w:r>
      <w:proofErr w:type="spellEnd"/>
      <w:r w:rsidRPr="001F762B">
        <w:rPr>
          <w:rFonts w:ascii="Times New Roman" w:eastAsia="SimSun" w:hAnsi="Times New Roman" w:cs="Simplified Arabic"/>
          <w:szCs w:val="24"/>
          <w:rtl/>
          <w:lang w:eastAsia="zh-CN"/>
        </w:rPr>
        <w:t xml:space="preserve"> الخماسية بصورة غير مضبوطة كتلقي المرضى لجرعات دوائية غير مدروسة أو الانقطاع عن </w:t>
      </w:r>
      <w:r>
        <w:rPr>
          <w:rFonts w:ascii="Times New Roman" w:eastAsia="SimSun" w:hAnsi="Times New Roman" w:cs="Simplified Arabic" w:hint="cs"/>
          <w:szCs w:val="24"/>
          <w:rtl/>
          <w:lang w:eastAsia="zh-CN"/>
        </w:rPr>
        <w:t>العلاج</w:t>
      </w:r>
      <w:r w:rsidRPr="001F762B">
        <w:rPr>
          <w:rFonts w:ascii="Times New Roman" w:eastAsia="SimSun" w:hAnsi="Times New Roman" w:cs="Simplified Arabic"/>
          <w:szCs w:val="24"/>
          <w:rtl/>
          <w:lang w:eastAsia="zh-CN"/>
        </w:rPr>
        <w:t xml:space="preserve"> قبل حدوث الشفاء التام</w:t>
      </w:r>
      <w:r w:rsidRPr="001F762B">
        <w:rPr>
          <w:rFonts w:ascii="Times New Roman" w:eastAsia="SimSun" w:hAnsi="Times New Roman" w:cs="Simplified Arabic"/>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&lt;EndNote&gt;&lt;Cite&gt;&lt;Author&gt;Ponte-Sucre&lt;/Author&gt;&lt;Year&gt;2017&lt;/Year&gt;&lt;RecNum&gt;193&lt;/RecNum&gt;&lt;DisplayText&gt;(Ponte-Sucre, Gamarro et al. 2017)&lt;/DisplayText&gt;&lt;record&gt;&lt;rec-number&gt;193&lt;/rec-number&gt;&lt;foreign-keys&gt;&lt;key app="EN" db-id="vpavsxrd4t259reswzax5p0wew90p29szzxx"&gt;193&lt;/key&gt;&lt;/foreign-keys&gt;&lt;ref-type name="Journal Article"&gt;17&lt;/ref-type&gt;&lt;contributors&gt;&lt;authors&gt;&lt;author&gt;Ponte-Sucre, Alicia&lt;/author&gt;&lt;author&gt;Gamarro, Francisco&lt;/author&gt;&lt;author&gt;Dujardin, Jean-Claude&lt;/author&gt;&lt;author&gt;Barrett, Michael P&lt;/author&gt;&lt;author</w:instrText>
      </w:r>
      <w:r w:rsidR="00E644A3">
        <w:rPr>
          <w:rFonts w:ascii="Times New Roman" w:eastAsia="SimSun" w:hAnsi="Times New Roman" w:cs="Simplified Arabic"/>
          <w:szCs w:val="24"/>
          <w:rtl/>
          <w:lang w:eastAsia="zh-CN" w:bidi="ar-SY"/>
        </w:rPr>
        <w:instrText>&gt;</w:instrText>
      </w:r>
      <w:r w:rsidR="00E644A3">
        <w:rPr>
          <w:rFonts w:ascii="Times New Roman" w:eastAsia="SimSun" w:hAnsi="Times New Roman" w:cs="Simplified Arabic"/>
          <w:szCs w:val="24"/>
          <w:lang w:eastAsia="zh-CN" w:bidi="ar-SY"/>
        </w:rPr>
        <w:instrText>López-Vélez, Rogelio&lt;/author&gt;&lt;author&gt;García-Hernández, Raquel&lt;/author&gt;&lt;author&gt;Pountain, Andrew W&lt;/author&gt;&lt;author&gt;Mwenechanya, Roy&lt;/author&gt;&lt;author&gt;Papadopoulou, Barbara&lt;/author&gt;&lt;/authors&gt;&lt;/contributors&gt;&lt;titles&gt;&lt;title&gt;Drug resistance and treatment failure in leishmaniasis: A 21st century challenge&lt;/title&gt;&lt;secondary-title&gt;PLoS neglected tropical diseases&lt;/secondary-title&gt;&lt;/titles&gt;&lt;periodical&gt;&lt;full-title&gt;PLoS neglected tropical diseases&lt;/full-title&gt;&lt;/periodical&gt;&lt;pages&gt;e0006052&lt;/pages&gt;&lt;volume&gt;11&lt;/volume&gt;&lt;number&gt;12&lt;/number&gt;&lt;dates&gt;&lt;year&gt;2017&lt;/year&gt;&lt;/dates&gt;&lt;isbn&gt;1935-2735&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37" w:tooltip="Ponte-Sucre, 2017 #193" w:history="1">
        <w:r w:rsidR="00C50054">
          <w:rPr>
            <w:rFonts w:ascii="Times New Roman" w:eastAsia="SimSun" w:hAnsi="Times New Roman" w:cs="Simplified Arabic"/>
            <w:noProof/>
            <w:szCs w:val="24"/>
            <w:lang w:eastAsia="zh-CN" w:bidi="ar-SY"/>
          </w:rPr>
          <w:t>Ponte-Sucre, Gamarro et al. 2017</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FB533D">
        <w:rPr>
          <w:rFonts w:ascii="Times New Roman" w:eastAsia="SimSun" w:hAnsi="Times New Roman" w:cs="Simplified Arabic" w:hint="cs"/>
          <w:szCs w:val="24"/>
          <w:rtl/>
          <w:lang w:eastAsia="zh-CN" w:bidi="ar-SY"/>
        </w:rPr>
        <w:t xml:space="preserve">, </w:t>
      </w:r>
      <w:r w:rsidR="00A979C6">
        <w:rPr>
          <w:rFonts w:ascii="Times New Roman" w:eastAsia="SimSun" w:hAnsi="Times New Roman" w:cs="Simplified Arabic" w:hint="cs"/>
          <w:szCs w:val="24"/>
          <w:rtl/>
          <w:lang w:eastAsia="zh-CN" w:bidi="ar-SY"/>
        </w:rPr>
        <w:t>مه</w:t>
      </w:r>
      <w:r w:rsidR="00FB533D">
        <w:rPr>
          <w:rFonts w:ascii="Times New Roman" w:eastAsia="SimSun" w:hAnsi="Times New Roman" w:cs="Simplified Arabic" w:hint="cs"/>
          <w:szCs w:val="24"/>
          <w:rtl/>
          <w:lang w:eastAsia="zh-CN" w:bidi="ar-SY"/>
        </w:rPr>
        <w:t>ّ</w:t>
      </w:r>
      <w:r w:rsidR="00A979C6">
        <w:rPr>
          <w:rFonts w:ascii="Times New Roman" w:eastAsia="SimSun" w:hAnsi="Times New Roman" w:cs="Simplified Arabic" w:hint="cs"/>
          <w:szCs w:val="24"/>
          <w:rtl/>
          <w:lang w:eastAsia="zh-CN" w:bidi="ar-SY"/>
        </w:rPr>
        <w:t xml:space="preserve">د الطريق أمام </w:t>
      </w:r>
      <w:r w:rsidR="00133CE2">
        <w:rPr>
          <w:rFonts w:ascii="Times New Roman" w:eastAsia="SimSun" w:hAnsi="Times New Roman" w:cs="Simplified Arabic" w:hint="cs"/>
          <w:szCs w:val="24"/>
          <w:rtl/>
          <w:lang w:eastAsia="zh-CN" w:bidi="ar-SY"/>
        </w:rPr>
        <w:t>طفيليات</w:t>
      </w:r>
      <w:r w:rsidR="00FB533D">
        <w:rPr>
          <w:rFonts w:ascii="Times New Roman" w:eastAsia="SimSun" w:hAnsi="Times New Roman" w:cs="Simplified Arabic" w:hint="cs"/>
          <w:szCs w:val="24"/>
          <w:rtl/>
          <w:lang w:eastAsia="zh-CN" w:bidi="ar-SY"/>
        </w:rPr>
        <w:t xml:space="preserve"> </w:t>
      </w:r>
      <w:proofErr w:type="spellStart"/>
      <w:r w:rsidR="00831E99">
        <w:rPr>
          <w:rFonts w:ascii="Times New Roman" w:eastAsia="SimSun" w:hAnsi="Times New Roman" w:cs="Simplified Arabic" w:hint="cs"/>
          <w:szCs w:val="24"/>
          <w:rtl/>
          <w:lang w:eastAsia="zh-CN" w:bidi="ar-SY"/>
        </w:rPr>
        <w:t>ال</w:t>
      </w:r>
      <w:r w:rsidR="00FB533D">
        <w:rPr>
          <w:rFonts w:ascii="Times New Roman" w:eastAsia="SimSun" w:hAnsi="Times New Roman" w:cs="Simplified Arabic" w:hint="cs"/>
          <w:szCs w:val="24"/>
          <w:rtl/>
          <w:lang w:eastAsia="zh-CN" w:bidi="ar-SY"/>
        </w:rPr>
        <w:t>لشمانيا</w:t>
      </w:r>
      <w:proofErr w:type="spellEnd"/>
      <w:r w:rsidR="00FB533D">
        <w:rPr>
          <w:rFonts w:ascii="Times New Roman" w:eastAsia="SimSun" w:hAnsi="Times New Roman" w:cs="Simplified Arabic" w:hint="cs"/>
          <w:szCs w:val="24"/>
          <w:rtl/>
          <w:lang w:eastAsia="zh-CN" w:bidi="ar-SY"/>
        </w:rPr>
        <w:t xml:space="preserve"> </w:t>
      </w:r>
      <w:r w:rsidR="00831E99">
        <w:rPr>
          <w:rFonts w:ascii="Times New Roman" w:eastAsia="SimSun" w:hAnsi="Times New Roman" w:cs="Simplified Arabic" w:hint="cs"/>
          <w:szCs w:val="24"/>
          <w:rtl/>
          <w:lang w:eastAsia="zh-CN" w:bidi="ar-SY"/>
        </w:rPr>
        <w:t xml:space="preserve">لتطوير </w:t>
      </w:r>
      <w:r w:rsidR="00FB533D">
        <w:rPr>
          <w:rFonts w:ascii="Times New Roman" w:eastAsia="SimSun" w:hAnsi="Times New Roman" w:cs="Simplified Arabic" w:hint="cs"/>
          <w:szCs w:val="24"/>
          <w:rtl/>
          <w:lang w:eastAsia="zh-CN" w:bidi="ar-SY"/>
        </w:rPr>
        <w:t xml:space="preserve">مقاومة </w:t>
      </w:r>
      <w:r w:rsidR="00C55D0E">
        <w:rPr>
          <w:rFonts w:ascii="Times New Roman" w:eastAsia="SimSun" w:hAnsi="Times New Roman" w:cs="Simplified Arabic" w:hint="cs"/>
          <w:szCs w:val="24"/>
          <w:rtl/>
          <w:lang w:eastAsia="zh-CN" w:bidi="ar-SY"/>
        </w:rPr>
        <w:t>تدريجية</w:t>
      </w:r>
      <w:r w:rsidR="00CD57F8">
        <w:rPr>
          <w:rFonts w:ascii="Times New Roman" w:eastAsia="SimSun" w:hAnsi="Times New Roman" w:cs="Simplified Arabic" w:hint="cs"/>
          <w:szCs w:val="24"/>
          <w:rtl/>
          <w:lang w:eastAsia="zh-CN" w:bidi="ar-SY"/>
        </w:rPr>
        <w:t xml:space="preserve"> </w:t>
      </w:r>
      <w:r w:rsidR="006C7795">
        <w:rPr>
          <w:rFonts w:ascii="Times New Roman" w:eastAsia="SimSun" w:hAnsi="Times New Roman" w:cs="Simplified Arabic" w:hint="cs"/>
          <w:szCs w:val="24"/>
          <w:rtl/>
          <w:lang w:eastAsia="zh-CN" w:bidi="ar-SY"/>
        </w:rPr>
        <w:t>تجاه هذه الأدوية</w:t>
      </w:r>
      <w:r w:rsidR="00450502">
        <w:rPr>
          <w:rFonts w:ascii="Times New Roman" w:eastAsia="SimSun" w:hAnsi="Times New Roman" w:cs="Simplified Arabic" w:hint="cs"/>
          <w:szCs w:val="24"/>
          <w:rtl/>
          <w:lang w:eastAsia="zh-CN"/>
        </w:rPr>
        <w:t xml:space="preserve"> </w:t>
      </w:r>
      <w:r w:rsidR="00E965CB">
        <w:rPr>
          <w:rFonts w:ascii="Times New Roman" w:eastAsia="SimSun" w:hAnsi="Times New Roman" w:cs="Simplified Arabic" w:hint="cs"/>
          <w:szCs w:val="24"/>
          <w:rtl/>
          <w:lang w:eastAsia="zh-CN"/>
        </w:rPr>
        <w:t xml:space="preserve">نتيجة تعرضها لضغط اصطفائي مستمر </w:t>
      </w:r>
      <w:r w:rsidR="00133CE2" w:rsidRPr="00133CE2">
        <w:rPr>
          <w:rFonts w:ascii="Times New Roman" w:eastAsia="SimSun" w:hAnsi="Times New Roman" w:cs="Simplified Arabic" w:hint="cs"/>
          <w:szCs w:val="24"/>
          <w:rtl/>
          <w:lang w:eastAsia="zh-CN"/>
        </w:rPr>
        <w:t>خصوصاً</w:t>
      </w:r>
      <w:r w:rsidR="00133CE2" w:rsidRPr="00133CE2">
        <w:rPr>
          <w:rFonts w:ascii="Times New Roman" w:eastAsia="SimSun" w:hAnsi="Times New Roman" w:cs="Simplified Arabic"/>
          <w:szCs w:val="24"/>
          <w:rtl/>
          <w:lang w:eastAsia="zh-CN"/>
        </w:rPr>
        <w:t xml:space="preserve"> </w:t>
      </w:r>
      <w:r w:rsidR="00EE14EF">
        <w:rPr>
          <w:rFonts w:ascii="Times New Roman" w:eastAsia="SimSun" w:hAnsi="Times New Roman" w:cs="Simplified Arabic" w:hint="cs"/>
          <w:szCs w:val="24"/>
          <w:rtl/>
          <w:lang w:eastAsia="zh-CN"/>
        </w:rPr>
        <w:t xml:space="preserve">في </w:t>
      </w:r>
      <w:r w:rsidR="00133CE2" w:rsidRPr="00133CE2">
        <w:rPr>
          <w:rFonts w:ascii="Times New Roman" w:eastAsia="SimSun" w:hAnsi="Times New Roman" w:cs="Simplified Arabic" w:hint="cs"/>
          <w:szCs w:val="24"/>
          <w:rtl/>
          <w:lang w:eastAsia="zh-CN"/>
        </w:rPr>
        <w:t>الأنواع</w:t>
      </w:r>
      <w:r w:rsidR="00133CE2" w:rsidRPr="00133CE2">
        <w:rPr>
          <w:rFonts w:ascii="Times New Roman" w:eastAsia="SimSun" w:hAnsi="Times New Roman" w:cs="Simplified Arabic"/>
          <w:szCs w:val="24"/>
          <w:rtl/>
          <w:lang w:eastAsia="zh-CN"/>
        </w:rPr>
        <w:t xml:space="preserve"> </w:t>
      </w:r>
      <w:r w:rsidR="00E965CB">
        <w:rPr>
          <w:rFonts w:ascii="Times New Roman" w:eastAsia="SimSun" w:hAnsi="Times New Roman" w:cs="Simplified Arabic" w:hint="cs"/>
          <w:szCs w:val="24"/>
          <w:rtl/>
          <w:lang w:eastAsia="zh-CN"/>
        </w:rPr>
        <w:t>التي تعتمد على البشر</w:t>
      </w:r>
      <w:r w:rsidR="00133CE2" w:rsidRPr="00133CE2">
        <w:rPr>
          <w:rFonts w:ascii="Times New Roman" w:eastAsia="SimSun" w:hAnsi="Times New Roman" w:cs="Simplified Arabic"/>
          <w:szCs w:val="24"/>
          <w:rtl/>
          <w:lang w:eastAsia="zh-CN"/>
        </w:rPr>
        <w:t xml:space="preserve"> </w:t>
      </w:r>
      <w:r w:rsidR="00E965CB">
        <w:rPr>
          <w:rFonts w:ascii="Times New Roman" w:eastAsia="SimSun" w:hAnsi="Times New Roman" w:cs="Simplified Arabic" w:hint="cs"/>
          <w:szCs w:val="24"/>
          <w:rtl/>
          <w:lang w:eastAsia="zh-CN"/>
        </w:rPr>
        <w:t>ك</w:t>
      </w:r>
      <w:r w:rsidR="00133CE2">
        <w:rPr>
          <w:rFonts w:ascii="Times New Roman" w:eastAsia="SimSun" w:hAnsi="Times New Roman" w:cs="Simplified Arabic" w:hint="cs"/>
          <w:szCs w:val="24"/>
          <w:rtl/>
          <w:lang w:eastAsia="zh-CN"/>
        </w:rPr>
        <w:t xml:space="preserve">خازن </w:t>
      </w:r>
      <w:r w:rsidR="00E965CB">
        <w:rPr>
          <w:rFonts w:ascii="Times New Roman" w:eastAsia="SimSun" w:hAnsi="Times New Roman" w:cs="Simplified Arabic" w:hint="cs"/>
          <w:szCs w:val="24"/>
          <w:rtl/>
          <w:lang w:eastAsia="zh-CN"/>
        </w:rPr>
        <w:t>لها</w:t>
      </w:r>
      <w:r w:rsidR="00133CE2">
        <w:rPr>
          <w:rFonts w:ascii="Times New Roman" w:eastAsia="SimSun" w:hAnsi="Times New Roman" w:cs="Simplified Arabic" w:hint="cs"/>
          <w:szCs w:val="24"/>
          <w:rtl/>
          <w:lang w:eastAsia="zh-CN"/>
        </w:rPr>
        <w:t xml:space="preserve"> مثل النوع </w:t>
      </w:r>
      <w:r w:rsidR="00133CE2" w:rsidRPr="00133CE2">
        <w:rPr>
          <w:rFonts w:ascii="Times New Roman" w:eastAsia="SimSun" w:hAnsi="Times New Roman" w:cs="Simplified Arabic"/>
          <w:i/>
          <w:iCs/>
          <w:szCs w:val="24"/>
          <w:lang w:eastAsia="zh-CN"/>
        </w:rPr>
        <w:t>L. tropica</w:t>
      </w:r>
      <w:r w:rsidR="00F32E75">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&lt;EndNote&gt;&lt;Cite&gt;&lt;Author&gt;Aït-Oudhia&lt;/Author&gt;&lt;Year&gt;2011&lt;/Year&gt;&lt;RecNum&gt;192&lt;/RecNum&gt;&lt;DisplayText&gt;(Aït-Oudhia, Gazanion et al. 2011)&lt;/DisplayText&gt;&lt;record&gt;&lt;rec-number&gt;192&lt;/rec-number&gt;&lt;foreign-keys&gt;&lt;key app="EN" db-id="vpavsxrd4t259reswzax5p0wew90p</w:instrText>
      </w:r>
      <w:r w:rsidR="00E644A3">
        <w:rPr>
          <w:rFonts w:ascii="Times New Roman" w:eastAsia="SimSun" w:hAnsi="Times New Roman" w:cs="Simplified Arabic"/>
          <w:szCs w:val="24"/>
          <w:rtl/>
          <w:lang w:eastAsia="zh-CN"/>
        </w:rPr>
        <w:instrText>29</w:instrText>
      </w:r>
      <w:r w:rsidR="00E644A3">
        <w:rPr>
          <w:rFonts w:ascii="Times New Roman" w:eastAsia="SimSun" w:hAnsi="Times New Roman" w:cs="Simplified Arabic"/>
          <w:szCs w:val="24"/>
          <w:lang w:eastAsia="zh-CN"/>
        </w:rPr>
        <w:instrText>szzxx"&gt;192&lt;/key&gt;&lt;/foreign-keys&gt;&lt;ref-type name="Journal Article"&gt;17&lt;/ref-type&gt;&lt;contributors&gt;&lt;authors&gt;&lt;author&gt;Aït-Oudhia, Khatima&lt;/author&gt;&lt;author&gt;Gazanion, Elodie&lt;/author&gt;&lt;author&gt;Vergnes, Baptiste&lt;/author&gt;&lt;author&gt;Oury, Bruno&lt;/author&gt;&lt;author&gt;Sereno, Denis</w:instrText>
      </w:r>
      <w:r w:rsidR="00E644A3">
        <w:rPr>
          <w:rFonts w:ascii="Times New Roman" w:eastAsia="SimSun" w:hAnsi="Times New Roman" w:cs="Simplified Arabic"/>
          <w:szCs w:val="24"/>
          <w:rtl/>
          <w:lang w:eastAsia="zh-CN"/>
        </w:rPr>
        <w:instrText>&lt;/</w:instrText>
      </w:r>
      <w:r w:rsidR="00E644A3">
        <w:rPr>
          <w:rFonts w:ascii="Times New Roman" w:eastAsia="SimSun" w:hAnsi="Times New Roman" w:cs="Simplified Arabic"/>
          <w:szCs w:val="24"/>
          <w:lang w:eastAsia="zh-CN"/>
        </w:rPr>
        <w:instrText>author&gt;&lt;/authors&gt;&lt;/contributors&gt;&lt;titles&gt;&lt;title&gt;Leishmania antimony resistance: what we know what we can learn from the field&lt;/title&gt;&lt;secondary-title&gt;Parasitology research&lt;/secondary-title&gt;&lt;/titles&gt;&lt;periodical&gt;&lt;full-title&gt;Parasitology research&lt;/full-title</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periodical&gt;&lt;pages&gt;1225-1232&lt;/pages&gt;&lt;volume&gt;109&lt;/volume&gt;&lt;dates&gt;&lt;year&gt;2011&lt;/year&gt;&lt;/dates&gt;&lt;isbn&gt;0932-0113&lt;/isbn&gt;&lt;urls&gt;&lt;/urls&gt;&lt;/record&gt;&lt;/Cite&gt;&lt;/EndNote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2" w:tooltip="Aït-Oudhia, 2011 #202" w:history="1">
        <w:r w:rsidR="00C50054">
          <w:rPr>
            <w:rFonts w:ascii="Times New Roman" w:eastAsia="SimSun" w:hAnsi="Times New Roman" w:cs="Simplified Arabic"/>
            <w:noProof/>
            <w:szCs w:val="24"/>
            <w:lang w:eastAsia="zh-CN"/>
          </w:rPr>
          <w:t>Aït-Oudhia, Gazanion et al. 2011</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D053B5">
        <w:rPr>
          <w:rFonts w:ascii="Times New Roman" w:eastAsia="SimSun" w:hAnsi="Times New Roman" w:cs="Simplified Arabic" w:hint="cs"/>
          <w:szCs w:val="24"/>
          <w:rtl/>
          <w:lang w:eastAsia="zh-CN"/>
        </w:rPr>
        <w:t xml:space="preserve">, </w:t>
      </w:r>
      <w:r w:rsidR="00B9018D">
        <w:rPr>
          <w:rFonts w:ascii="Times New Roman" w:eastAsia="SimSun" w:hAnsi="Times New Roman" w:cs="Simplified Arabic" w:hint="cs"/>
          <w:szCs w:val="24"/>
          <w:rtl/>
          <w:lang w:eastAsia="zh-CN"/>
        </w:rPr>
        <w:t xml:space="preserve">حيث يتمتع </w:t>
      </w:r>
      <w:r w:rsidR="0062177D" w:rsidRPr="0062177D">
        <w:rPr>
          <w:rFonts w:ascii="Times New Roman" w:eastAsia="SimSun" w:hAnsi="Times New Roman" w:cs="Simplified Arabic" w:hint="cs"/>
          <w:szCs w:val="24"/>
          <w:rtl/>
          <w:lang w:eastAsia="zh-CN" w:bidi="ar-SY"/>
        </w:rPr>
        <w:t>جينوم</w:t>
      </w:r>
      <w:r w:rsidR="0062177D" w:rsidRPr="0062177D">
        <w:rPr>
          <w:rFonts w:ascii="Times New Roman" w:eastAsia="SimSun" w:hAnsi="Times New Roman" w:cs="Simplified Arabic"/>
          <w:szCs w:val="24"/>
          <w:rtl/>
          <w:lang w:eastAsia="zh-CN" w:bidi="ar-SY"/>
        </w:rPr>
        <w:t xml:space="preserve"> </w:t>
      </w:r>
      <w:proofErr w:type="spellStart"/>
      <w:r w:rsidR="0062177D" w:rsidRPr="0062177D">
        <w:rPr>
          <w:rFonts w:ascii="Times New Roman" w:eastAsia="SimSun" w:hAnsi="Times New Roman" w:cs="Simplified Arabic" w:hint="cs"/>
          <w:szCs w:val="24"/>
          <w:rtl/>
          <w:lang w:eastAsia="zh-CN" w:bidi="ar-SY"/>
        </w:rPr>
        <w:t>اللشمانيا</w:t>
      </w:r>
      <w:proofErr w:type="spellEnd"/>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بدرجة</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عالية</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من</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اللدونة</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تمكنه</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من</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إجراء</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تعديلات</w:t>
      </w:r>
      <w:r w:rsidR="0062177D" w:rsidRPr="0062177D">
        <w:rPr>
          <w:rFonts w:ascii="Times New Roman" w:eastAsia="SimSun" w:hAnsi="Times New Roman" w:cs="Simplified Arabic"/>
          <w:szCs w:val="24"/>
          <w:rtl/>
          <w:lang w:eastAsia="zh-CN" w:bidi="ar-SY"/>
        </w:rPr>
        <w:t xml:space="preserve"> </w:t>
      </w:r>
      <w:r w:rsidR="0062177D" w:rsidRPr="0062177D">
        <w:rPr>
          <w:rFonts w:ascii="Times New Roman" w:eastAsia="SimSun" w:hAnsi="Times New Roman" w:cs="Simplified Arabic" w:hint="cs"/>
          <w:szCs w:val="24"/>
          <w:rtl/>
          <w:lang w:eastAsia="zh-CN" w:bidi="ar-SY"/>
        </w:rPr>
        <w:t>على</w:t>
      </w:r>
      <w:r w:rsidR="0062177D" w:rsidRPr="0062177D">
        <w:rPr>
          <w:rFonts w:ascii="Times New Roman" w:eastAsia="SimSun" w:hAnsi="Times New Roman" w:cs="Simplified Arabic"/>
          <w:szCs w:val="24"/>
          <w:rtl/>
          <w:lang w:eastAsia="zh-CN" w:bidi="ar-SY"/>
        </w:rPr>
        <w:t xml:space="preserve"> </w:t>
      </w:r>
      <w:r w:rsidR="00226D16">
        <w:rPr>
          <w:rFonts w:ascii="Times New Roman" w:eastAsia="SimSun" w:hAnsi="Times New Roman" w:cs="Simplified Arabic" w:hint="cs"/>
          <w:szCs w:val="24"/>
          <w:rtl/>
          <w:lang w:eastAsia="zh-CN" w:bidi="ar-SY"/>
        </w:rPr>
        <w:t>المستويين</w:t>
      </w:r>
      <w:r w:rsidR="0062177D" w:rsidRPr="0062177D">
        <w:rPr>
          <w:rFonts w:ascii="Times New Roman" w:eastAsia="SimSun" w:hAnsi="Times New Roman" w:cs="Simplified Arabic"/>
          <w:szCs w:val="24"/>
          <w:rtl/>
          <w:lang w:eastAsia="zh-CN" w:bidi="ar-SY"/>
        </w:rPr>
        <w:t xml:space="preserve"> </w:t>
      </w:r>
      <w:proofErr w:type="spellStart"/>
      <w:r w:rsidR="009F2E53">
        <w:rPr>
          <w:rFonts w:ascii="Times New Roman" w:eastAsia="SimSun" w:hAnsi="Times New Roman" w:cs="Simplified Arabic" w:hint="cs"/>
          <w:szCs w:val="24"/>
          <w:rtl/>
          <w:lang w:eastAsia="zh-CN" w:bidi="ar-SY"/>
        </w:rPr>
        <w:t>الجين</w:t>
      </w:r>
      <w:r w:rsidR="00FB533D">
        <w:rPr>
          <w:rFonts w:ascii="Times New Roman" w:eastAsia="SimSun" w:hAnsi="Times New Roman" w:cs="Simplified Arabic" w:hint="cs"/>
          <w:szCs w:val="24"/>
          <w:rtl/>
          <w:lang w:eastAsia="zh-CN" w:bidi="ar-SY"/>
        </w:rPr>
        <w:t>ومي</w:t>
      </w:r>
      <w:proofErr w:type="spellEnd"/>
      <w:r w:rsidR="009F2E53">
        <w:rPr>
          <w:rFonts w:ascii="Times New Roman" w:eastAsia="SimSun" w:hAnsi="Times New Roman" w:cs="Simplified Arabic" w:hint="cs"/>
          <w:szCs w:val="24"/>
          <w:rtl/>
          <w:lang w:eastAsia="zh-CN" w:bidi="ar-SY"/>
        </w:rPr>
        <w:t xml:space="preserve"> </w:t>
      </w:r>
      <w:r w:rsidR="00FB4A15">
        <w:rPr>
          <w:rFonts w:ascii="Times New Roman" w:eastAsia="SimSun" w:hAnsi="Times New Roman" w:cs="Simplified Arabic"/>
          <w:szCs w:val="24"/>
          <w:lang w:eastAsia="zh-CN" w:bidi="ar-SY"/>
        </w:rPr>
        <w:t>genomic</w:t>
      </w:r>
      <w:r w:rsidR="00EE7205">
        <w:rPr>
          <w:rFonts w:ascii="Times New Roman" w:eastAsia="SimSun" w:hAnsi="Times New Roman" w:cs="Simplified Arabic" w:hint="cs"/>
          <w:szCs w:val="24"/>
          <w:rtl/>
          <w:lang w:eastAsia="zh-CN"/>
        </w:rPr>
        <w:t xml:space="preserve"> </w:t>
      </w:r>
      <w:r w:rsidR="00D71CD0" w:rsidRPr="00D71CD0">
        <w:rPr>
          <w:rFonts w:ascii="Times New Roman" w:eastAsia="SimSun" w:hAnsi="Times New Roman" w:cs="Simplified Arabic" w:hint="cs"/>
          <w:szCs w:val="24"/>
          <w:rtl/>
          <w:lang w:eastAsia="zh-CN" w:bidi="ar-SY"/>
        </w:rPr>
        <w:t>وفوق</w:t>
      </w:r>
      <w:r w:rsidR="00D71CD0" w:rsidRPr="00D71CD0">
        <w:rPr>
          <w:rFonts w:ascii="Times New Roman" w:eastAsia="SimSun" w:hAnsi="Times New Roman" w:cs="Simplified Arabic"/>
          <w:szCs w:val="24"/>
          <w:rtl/>
          <w:lang w:eastAsia="zh-CN" w:bidi="ar-SY"/>
        </w:rPr>
        <w:t xml:space="preserve"> </w:t>
      </w:r>
      <w:r w:rsidR="00226D16">
        <w:rPr>
          <w:rFonts w:ascii="Times New Roman" w:eastAsia="SimSun" w:hAnsi="Times New Roman" w:cs="Simplified Arabic" w:hint="cs"/>
          <w:szCs w:val="24"/>
          <w:rtl/>
          <w:lang w:eastAsia="zh-CN" w:bidi="ar-SY"/>
        </w:rPr>
        <w:t>الجين</w:t>
      </w:r>
      <w:r w:rsidR="00164F98">
        <w:rPr>
          <w:rFonts w:ascii="Times New Roman" w:eastAsia="SimSun" w:hAnsi="Times New Roman" w:cs="Simplified Arabic" w:hint="cs"/>
          <w:szCs w:val="24"/>
          <w:rtl/>
          <w:lang w:eastAsia="zh-CN" w:bidi="ar-SY"/>
        </w:rPr>
        <w:t>ي</w:t>
      </w:r>
      <w:r w:rsidR="00D71CD0" w:rsidRPr="00D71CD0">
        <w:rPr>
          <w:rFonts w:ascii="Times New Roman" w:eastAsia="SimSun" w:hAnsi="Times New Roman" w:cs="Simplified Arabic"/>
          <w:szCs w:val="24"/>
          <w:rtl/>
          <w:lang w:eastAsia="zh-CN" w:bidi="ar-SY"/>
        </w:rPr>
        <w:t xml:space="preserve"> </w:t>
      </w:r>
      <w:r w:rsidR="00D71CD0" w:rsidRPr="00D71CD0">
        <w:rPr>
          <w:rFonts w:ascii="Times New Roman" w:eastAsia="SimSun" w:hAnsi="Times New Roman" w:cs="Simplified Arabic"/>
          <w:szCs w:val="24"/>
          <w:lang w:eastAsia="zh-CN" w:bidi="ar-SY"/>
        </w:rPr>
        <w:t>Epigenetics</w:t>
      </w:r>
      <w:r w:rsidR="00D71CD0" w:rsidRPr="00D71CD0">
        <w:rPr>
          <w:rFonts w:ascii="Times New Roman" w:eastAsia="SimSun" w:hAnsi="Times New Roman" w:cs="Simplified Arabic"/>
          <w:szCs w:val="24"/>
          <w:rtl/>
          <w:lang w:eastAsia="zh-CN" w:bidi="ar-SY"/>
        </w:rPr>
        <w:t xml:space="preserve"> </w:t>
      </w:r>
      <w:r w:rsidR="007E22D2" w:rsidRPr="007E22D2">
        <w:rPr>
          <w:rFonts w:ascii="Times New Roman" w:eastAsia="SimSun" w:hAnsi="Times New Roman" w:cs="Simplified Arabic" w:hint="cs"/>
          <w:szCs w:val="24"/>
          <w:rtl/>
          <w:lang w:eastAsia="zh-CN" w:bidi="ar-SY"/>
        </w:rPr>
        <w:t>بطريقة</w:t>
      </w:r>
      <w:r w:rsidR="007E22D2" w:rsidRPr="007E22D2">
        <w:rPr>
          <w:rFonts w:ascii="Times New Roman" w:eastAsia="SimSun" w:hAnsi="Times New Roman" w:cs="Simplified Arabic"/>
          <w:szCs w:val="24"/>
          <w:rtl/>
          <w:lang w:eastAsia="zh-CN" w:bidi="ar-SY"/>
        </w:rPr>
        <w:t xml:space="preserve"> </w:t>
      </w:r>
      <w:r w:rsidR="007E22D2" w:rsidRPr="007E22D2">
        <w:rPr>
          <w:rFonts w:ascii="Times New Roman" w:eastAsia="SimSun" w:hAnsi="Times New Roman" w:cs="Simplified Arabic" w:hint="cs"/>
          <w:szCs w:val="24"/>
          <w:rtl/>
          <w:lang w:eastAsia="zh-CN" w:bidi="ar-SY"/>
        </w:rPr>
        <w:t>تضمن</w:t>
      </w:r>
      <w:r w:rsidR="007E22D2" w:rsidRPr="007E22D2">
        <w:rPr>
          <w:rFonts w:ascii="Times New Roman" w:eastAsia="SimSun" w:hAnsi="Times New Roman" w:cs="Simplified Arabic"/>
          <w:szCs w:val="24"/>
          <w:rtl/>
          <w:lang w:eastAsia="zh-CN" w:bidi="ar-SY"/>
        </w:rPr>
        <w:t xml:space="preserve"> </w:t>
      </w:r>
      <w:r w:rsidR="007E22D2" w:rsidRPr="007E22D2">
        <w:rPr>
          <w:rFonts w:ascii="Times New Roman" w:eastAsia="SimSun" w:hAnsi="Times New Roman" w:cs="Simplified Arabic" w:hint="cs"/>
          <w:szCs w:val="24"/>
          <w:rtl/>
          <w:lang w:eastAsia="zh-CN" w:bidi="ar-SY"/>
        </w:rPr>
        <w:t>للطفيلي</w:t>
      </w:r>
      <w:r w:rsidR="007E22D2" w:rsidRPr="007E22D2">
        <w:rPr>
          <w:rFonts w:ascii="Times New Roman" w:eastAsia="SimSun" w:hAnsi="Times New Roman" w:cs="Simplified Arabic"/>
          <w:szCs w:val="24"/>
          <w:rtl/>
          <w:lang w:eastAsia="zh-CN" w:bidi="ar-SY"/>
        </w:rPr>
        <w:t xml:space="preserve"> </w:t>
      </w:r>
      <w:r w:rsidR="001918F9">
        <w:rPr>
          <w:rFonts w:ascii="Times New Roman" w:eastAsia="SimSun" w:hAnsi="Times New Roman" w:cs="Simplified Arabic" w:hint="cs"/>
          <w:szCs w:val="24"/>
          <w:rtl/>
          <w:lang w:eastAsia="zh-CN" w:bidi="ar-SY"/>
        </w:rPr>
        <w:t>تقليل</w:t>
      </w:r>
      <w:r w:rsidR="007E22D2" w:rsidRPr="007E22D2">
        <w:rPr>
          <w:rFonts w:ascii="Times New Roman" w:eastAsia="SimSun" w:hAnsi="Times New Roman" w:cs="Simplified Arabic"/>
          <w:szCs w:val="24"/>
          <w:rtl/>
          <w:lang w:eastAsia="zh-CN" w:bidi="ar-SY"/>
        </w:rPr>
        <w:t xml:space="preserve"> </w:t>
      </w:r>
      <w:r w:rsidR="007E22D2" w:rsidRPr="007E22D2">
        <w:rPr>
          <w:rFonts w:ascii="Times New Roman" w:eastAsia="SimSun" w:hAnsi="Times New Roman" w:cs="Simplified Arabic" w:hint="cs"/>
          <w:szCs w:val="24"/>
          <w:rtl/>
          <w:lang w:eastAsia="zh-CN" w:bidi="ar-SY"/>
        </w:rPr>
        <w:t>الأثر</w:t>
      </w:r>
      <w:r w:rsidR="007E22D2" w:rsidRPr="007E22D2">
        <w:rPr>
          <w:rFonts w:ascii="Times New Roman" w:eastAsia="SimSun" w:hAnsi="Times New Roman" w:cs="Simplified Arabic"/>
          <w:szCs w:val="24"/>
          <w:rtl/>
          <w:lang w:eastAsia="zh-CN" w:bidi="ar-SY"/>
        </w:rPr>
        <w:t xml:space="preserve"> </w:t>
      </w:r>
      <w:r w:rsidR="007E22D2" w:rsidRPr="007E22D2">
        <w:rPr>
          <w:rFonts w:ascii="Times New Roman" w:eastAsia="SimSun" w:hAnsi="Times New Roman" w:cs="Simplified Arabic" w:hint="cs"/>
          <w:szCs w:val="24"/>
          <w:rtl/>
          <w:lang w:eastAsia="zh-CN" w:bidi="ar-SY"/>
        </w:rPr>
        <w:t>السمي</w:t>
      </w:r>
      <w:r w:rsidR="007E22D2" w:rsidRPr="007E22D2">
        <w:rPr>
          <w:rFonts w:ascii="Times New Roman" w:eastAsia="SimSun" w:hAnsi="Times New Roman" w:cs="Simplified Arabic"/>
          <w:szCs w:val="24"/>
          <w:rtl/>
          <w:lang w:eastAsia="zh-CN" w:bidi="ar-SY"/>
        </w:rPr>
        <w:t xml:space="preserve"> </w:t>
      </w:r>
      <w:r w:rsidR="006C7795">
        <w:rPr>
          <w:rFonts w:ascii="Times New Roman" w:eastAsia="SimSun" w:hAnsi="Times New Roman" w:cs="Simplified Arabic" w:hint="cs"/>
          <w:szCs w:val="24"/>
          <w:rtl/>
          <w:lang w:eastAsia="zh-CN" w:bidi="ar-SY"/>
        </w:rPr>
        <w:t>الناتج عن ا</w:t>
      </w:r>
      <w:r w:rsidR="00831E99">
        <w:rPr>
          <w:rFonts w:ascii="Times New Roman" w:eastAsia="SimSun" w:hAnsi="Times New Roman" w:cs="Simplified Arabic" w:hint="cs"/>
          <w:szCs w:val="24"/>
          <w:rtl/>
          <w:lang w:eastAsia="zh-CN" w:bidi="ar-SY"/>
        </w:rPr>
        <w:t>لمركب الدوائي</w:t>
      </w:r>
      <w:r w:rsidR="003D564D">
        <w:rPr>
          <w:rFonts w:ascii="Times New Roman" w:eastAsia="SimSun" w:hAnsi="Times New Roman" w:cs="Simplified Arabic" w:hint="cs"/>
          <w:szCs w:val="24"/>
          <w:rtl/>
          <w:lang w:eastAsia="zh-CN" w:bidi="ar-SY"/>
        </w:rPr>
        <w:t xml:space="preserve">, </w:t>
      </w:r>
      <w:r w:rsidR="00CD57F8">
        <w:rPr>
          <w:rFonts w:ascii="Times New Roman" w:eastAsia="SimSun" w:hAnsi="Times New Roman" w:cs="Simplified Arabic" w:hint="cs"/>
          <w:szCs w:val="24"/>
          <w:rtl/>
          <w:lang w:eastAsia="zh-CN" w:bidi="ar-SY"/>
        </w:rPr>
        <w:t>إذ</w:t>
      </w:r>
      <w:r w:rsidR="002A261F">
        <w:rPr>
          <w:rFonts w:ascii="Times New Roman" w:eastAsia="SimSun" w:hAnsi="Times New Roman" w:cs="Simplified Arabic" w:hint="cs"/>
          <w:szCs w:val="24"/>
          <w:rtl/>
          <w:lang w:eastAsia="zh-CN" w:bidi="ar-SY"/>
        </w:rPr>
        <w:t xml:space="preserve"> </w:t>
      </w:r>
      <w:r w:rsidR="008E0108">
        <w:rPr>
          <w:rFonts w:ascii="Times New Roman" w:eastAsia="SimSun" w:hAnsi="Times New Roman" w:cs="Simplified Arabic" w:hint="cs"/>
          <w:szCs w:val="24"/>
          <w:rtl/>
          <w:lang w:eastAsia="zh-CN" w:bidi="ar-SY"/>
        </w:rPr>
        <w:t>تقوم</w:t>
      </w:r>
      <w:r w:rsidR="002A261F">
        <w:rPr>
          <w:rFonts w:ascii="Times New Roman" w:eastAsia="SimSun" w:hAnsi="Times New Roman" w:cs="Simplified Arabic" w:hint="cs"/>
          <w:szCs w:val="24"/>
          <w:rtl/>
          <w:lang w:eastAsia="zh-CN" w:bidi="ar-SY"/>
        </w:rPr>
        <w:t xml:space="preserve"> طفيلي</w:t>
      </w:r>
      <w:r w:rsidR="00B30E1D">
        <w:rPr>
          <w:rFonts w:ascii="Times New Roman" w:eastAsia="SimSun" w:hAnsi="Times New Roman" w:cs="Simplified Arabic" w:hint="cs"/>
          <w:szCs w:val="24"/>
          <w:rtl/>
          <w:lang w:eastAsia="zh-CN" w:bidi="ar-SY"/>
        </w:rPr>
        <w:t>ات</w:t>
      </w:r>
      <w:r w:rsidR="002A261F">
        <w:rPr>
          <w:rFonts w:ascii="Times New Roman" w:eastAsia="SimSun" w:hAnsi="Times New Roman" w:cs="Simplified Arabic" w:hint="cs"/>
          <w:szCs w:val="24"/>
          <w:rtl/>
          <w:lang w:eastAsia="zh-CN" w:bidi="ar-SY"/>
        </w:rPr>
        <w:t xml:space="preserve"> </w:t>
      </w:r>
      <w:proofErr w:type="spellStart"/>
      <w:r w:rsidR="00774390">
        <w:rPr>
          <w:rFonts w:ascii="Times New Roman" w:eastAsia="SimSun" w:hAnsi="Times New Roman" w:cs="Simplified Arabic" w:hint="cs"/>
          <w:szCs w:val="24"/>
          <w:rtl/>
          <w:lang w:eastAsia="zh-CN" w:bidi="ar-SY"/>
        </w:rPr>
        <w:t>اللشمانيا</w:t>
      </w:r>
      <w:proofErr w:type="spellEnd"/>
      <w:r w:rsidR="00774390">
        <w:rPr>
          <w:rFonts w:ascii="Times New Roman" w:eastAsia="SimSun" w:hAnsi="Times New Roman" w:cs="Simplified Arabic" w:hint="cs"/>
          <w:szCs w:val="24"/>
          <w:rtl/>
          <w:lang w:eastAsia="zh-CN" w:bidi="ar-SY"/>
        </w:rPr>
        <w:t xml:space="preserve"> </w:t>
      </w:r>
      <w:r w:rsidR="008E0108">
        <w:rPr>
          <w:rFonts w:ascii="Times New Roman" w:eastAsia="SimSun" w:hAnsi="Times New Roman" w:cs="Simplified Arabic" w:hint="cs"/>
          <w:szCs w:val="24"/>
          <w:rtl/>
          <w:lang w:eastAsia="zh-CN" w:bidi="ar-SY"/>
        </w:rPr>
        <w:t>ب</w:t>
      </w:r>
      <w:r w:rsidR="002E48AE">
        <w:rPr>
          <w:rFonts w:ascii="Times New Roman" w:eastAsia="SimSun" w:hAnsi="Times New Roman" w:cs="Simplified Arabic" w:hint="cs"/>
          <w:szCs w:val="24"/>
          <w:rtl/>
          <w:lang w:eastAsia="zh-CN" w:bidi="ar-SY"/>
        </w:rPr>
        <w:t xml:space="preserve">معاوضة الأنزيمات المستهدفة </w:t>
      </w:r>
      <w:r w:rsidR="00CD57F8">
        <w:rPr>
          <w:rFonts w:ascii="Times New Roman" w:eastAsia="SimSun" w:hAnsi="Times New Roman" w:cs="Simplified Arabic" w:hint="cs"/>
          <w:szCs w:val="24"/>
          <w:rtl/>
          <w:lang w:eastAsia="zh-CN" w:bidi="ar-SY"/>
        </w:rPr>
        <w:t xml:space="preserve">من قبل </w:t>
      </w:r>
      <w:r w:rsidR="008E0108">
        <w:rPr>
          <w:rFonts w:ascii="Times New Roman" w:eastAsia="SimSun" w:hAnsi="Times New Roman" w:cs="Simplified Arabic" w:hint="cs"/>
          <w:szCs w:val="24"/>
          <w:rtl/>
          <w:lang w:eastAsia="zh-CN" w:bidi="ar-SY"/>
        </w:rPr>
        <w:t xml:space="preserve">مركبات </w:t>
      </w:r>
      <w:proofErr w:type="spellStart"/>
      <w:r w:rsidR="008E0108">
        <w:rPr>
          <w:rFonts w:ascii="Times New Roman" w:eastAsia="SimSun" w:hAnsi="Times New Roman" w:cs="Simplified Arabic" w:hint="cs"/>
          <w:szCs w:val="24"/>
          <w:rtl/>
          <w:lang w:eastAsia="zh-CN" w:bidi="ar-SY"/>
        </w:rPr>
        <w:t>الأنتيموان</w:t>
      </w:r>
      <w:proofErr w:type="spellEnd"/>
      <w:r w:rsidR="008E0108">
        <w:rPr>
          <w:rFonts w:ascii="Times New Roman" w:eastAsia="SimSun" w:hAnsi="Times New Roman" w:cs="Simplified Arabic" w:hint="cs"/>
          <w:szCs w:val="24"/>
          <w:rtl/>
          <w:lang w:eastAsia="zh-CN" w:bidi="ar-SY"/>
        </w:rPr>
        <w:t xml:space="preserve"> الخماسي</w:t>
      </w:r>
      <w:r w:rsidR="00133CE2">
        <w:rPr>
          <w:rFonts w:ascii="Times New Roman" w:eastAsia="SimSun" w:hAnsi="Times New Roman" w:cs="Simplified Arabic" w:hint="cs"/>
          <w:szCs w:val="24"/>
          <w:rtl/>
          <w:lang w:eastAsia="zh-CN" w:bidi="ar-SY"/>
        </w:rPr>
        <w:t>ة</w:t>
      </w:r>
      <w:r w:rsidR="002A261F">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fldData xml:space="preserve">PEVuZE5vdGU+PENpdGU+PEF1dGhvcj5CZXZlcmxleTwvQXV0aG9yPjxZZWFyPjE5OTE8L1llYXI+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</w:fldData>
        </w:fldChar>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w:instrText>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rtl/>
          <w:lang w:eastAsia="zh-CN" w:bidi="ar-SY"/>
        </w:rPr>
        <w:fldChar w:fldCharType="begin">
          <w:fldData xml:space="preserve">PEVuZE5vdGU+PENpdGU+PEF1dGhvcj5CZXZlcmxleTwvQXV0aG9yPjxZZWFyPjE5OTE8L1llYXI+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</w:fldData>
        </w:fldChar>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EN.CITE.DATA</w:instrText>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rtl/>
          <w:lang w:eastAsia="zh-CN" w:bidi="ar-SY"/>
        </w:rPr>
      </w:r>
      <w:r w:rsidR="00E644A3">
        <w:rPr>
          <w:rFonts w:ascii="Times New Roman" w:eastAsia="SimSun" w:hAnsi="Times New Roman" w:cs="Simplified Arabic"/>
          <w:szCs w:val="24"/>
          <w:rtl/>
          <w:lang w:eastAsia="zh-CN" w:bidi="ar-SY"/>
        </w:rPr>
        <w:fldChar w:fldCharType="end"/>
      </w:r>
      <w:r w:rsidR="00B74066">
        <w:rPr>
          <w:rFonts w:ascii="Times New Roman" w:eastAsia="SimSun" w:hAnsi="Times New Roman" w:cs="Simplified Arabic"/>
          <w:szCs w:val="24"/>
          <w:rtl/>
          <w:lang w:eastAsia="zh-CN" w:bidi="ar-SY"/>
        </w:rPr>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6" w:tooltip="Beverley, 1991 #194" w:history="1">
        <w:r w:rsidR="00C50054">
          <w:rPr>
            <w:rFonts w:ascii="Times New Roman" w:eastAsia="SimSun" w:hAnsi="Times New Roman" w:cs="Simplified Arabic"/>
            <w:noProof/>
            <w:szCs w:val="24"/>
            <w:lang w:eastAsia="zh-CN" w:bidi="ar-SY"/>
          </w:rPr>
          <w:t>Beverley, Ellenberger et al. 1991</w:t>
        </w:r>
      </w:hyperlink>
      <w:r w:rsidR="00E644A3">
        <w:rPr>
          <w:rFonts w:ascii="Times New Roman" w:eastAsia="SimSun" w:hAnsi="Times New Roman" w:cs="Simplified Arabic"/>
          <w:noProof/>
          <w:szCs w:val="24"/>
          <w:lang w:eastAsia="zh-CN" w:bidi="ar-SY"/>
        </w:rPr>
        <w:t xml:space="preserve">, </w:t>
      </w:r>
      <w:hyperlink w:anchor="_ENREF_9" w:tooltip="Borst, 1995 #195" w:history="1">
        <w:r w:rsidR="00C50054">
          <w:rPr>
            <w:rFonts w:ascii="Times New Roman" w:eastAsia="SimSun" w:hAnsi="Times New Roman" w:cs="Simplified Arabic"/>
            <w:noProof/>
            <w:szCs w:val="24"/>
            <w:lang w:eastAsia="zh-CN" w:bidi="ar-SY"/>
          </w:rPr>
          <w:t>Borst and Ouellette 1995</w:t>
        </w:r>
      </w:hyperlink>
      <w:r w:rsidR="00E644A3">
        <w:rPr>
          <w:rFonts w:ascii="Times New Roman" w:eastAsia="SimSun" w:hAnsi="Times New Roman" w:cs="Simplified Arabic"/>
          <w:noProof/>
          <w:szCs w:val="24"/>
          <w:lang w:eastAsia="zh-CN" w:bidi="ar-SY"/>
        </w:rPr>
        <w:t xml:space="preserve">, </w:t>
      </w:r>
      <w:hyperlink w:anchor="_ENREF_11" w:tooltip="Croft, 2006 #148" w:history="1">
        <w:r w:rsidR="00C50054">
          <w:rPr>
            <w:rFonts w:ascii="Times New Roman" w:eastAsia="SimSun" w:hAnsi="Times New Roman" w:cs="Simplified Arabic"/>
            <w:noProof/>
            <w:szCs w:val="24"/>
            <w:lang w:eastAsia="zh-CN" w:bidi="ar-SY"/>
          </w:rPr>
          <w:t>Croft, Sundar et al. 2006</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EE3081">
        <w:rPr>
          <w:rFonts w:ascii="Times New Roman" w:eastAsia="SimSun" w:hAnsi="Times New Roman" w:cs="Simplified Arabic" w:hint="cs"/>
          <w:szCs w:val="24"/>
          <w:rtl/>
          <w:lang w:eastAsia="zh-CN" w:bidi="ar-SY"/>
        </w:rPr>
        <w:t xml:space="preserve"> </w:t>
      </w:r>
      <w:r w:rsidR="00CD57F8">
        <w:rPr>
          <w:rFonts w:ascii="Times New Roman" w:eastAsia="SimSun" w:hAnsi="Times New Roman" w:cs="Simplified Arabic" w:hint="cs"/>
          <w:szCs w:val="24"/>
          <w:rtl/>
          <w:lang w:eastAsia="zh-CN" w:bidi="ar-SY"/>
        </w:rPr>
        <w:t xml:space="preserve">بالإضافة إلى </w:t>
      </w:r>
      <w:r w:rsidR="00D0490B">
        <w:rPr>
          <w:rFonts w:ascii="Times New Roman" w:eastAsia="SimSun" w:hAnsi="Times New Roman" w:cs="Simplified Arabic" w:hint="cs"/>
          <w:szCs w:val="24"/>
          <w:rtl/>
          <w:lang w:eastAsia="zh-CN"/>
        </w:rPr>
        <w:t xml:space="preserve">التحكم بآليات قبط المركب المعدني </w:t>
      </w:r>
      <w:r w:rsidR="00DD76B3" w:rsidRPr="00DD76B3">
        <w:rPr>
          <w:rFonts w:ascii="Times New Roman" w:eastAsia="SimSun" w:hAnsi="Times New Roman" w:cs="Simplified Arabic"/>
          <w:szCs w:val="24"/>
          <w:lang w:eastAsia="zh-CN"/>
        </w:rPr>
        <w:t>Uptake</w:t>
      </w:r>
      <w:r w:rsidR="00DD76B3">
        <w:rPr>
          <w:rFonts w:ascii="Times New Roman" w:eastAsia="SimSun" w:hAnsi="Times New Roman" w:cs="Simplified Arabic" w:hint="cs"/>
          <w:szCs w:val="24"/>
          <w:rtl/>
          <w:lang w:eastAsia="zh-CN"/>
        </w:rPr>
        <w:t xml:space="preserve"> </w:t>
      </w:r>
      <w:r w:rsidR="008E0108">
        <w:rPr>
          <w:rFonts w:ascii="Times New Roman" w:eastAsia="SimSun" w:hAnsi="Times New Roman" w:cs="Simplified Arabic" w:hint="cs"/>
          <w:szCs w:val="24"/>
          <w:rtl/>
          <w:lang w:eastAsia="zh-CN"/>
        </w:rPr>
        <w:t>وعزله</w:t>
      </w:r>
      <w:r w:rsidR="00DD76B3">
        <w:rPr>
          <w:rFonts w:ascii="Times New Roman" w:eastAsia="SimSun" w:hAnsi="Times New Roman" w:cs="Simplified Arabic"/>
          <w:szCs w:val="24"/>
          <w:lang w:eastAsia="zh-CN"/>
        </w:rPr>
        <w:t xml:space="preserve"> </w:t>
      </w:r>
      <w:r w:rsidR="00DD76B3" w:rsidRPr="00DD76B3">
        <w:rPr>
          <w:rFonts w:ascii="Times New Roman" w:eastAsia="SimSun" w:hAnsi="Times New Roman" w:cs="Simplified Arabic"/>
          <w:szCs w:val="24"/>
          <w:lang w:eastAsia="zh-CN"/>
        </w:rPr>
        <w:t>Sequestration</w:t>
      </w:r>
      <w:r w:rsidR="008E0108">
        <w:rPr>
          <w:rFonts w:ascii="Times New Roman" w:eastAsia="SimSun" w:hAnsi="Times New Roman" w:cs="Simplified Arabic" w:hint="cs"/>
          <w:szCs w:val="24"/>
          <w:rtl/>
          <w:lang w:eastAsia="zh-CN"/>
        </w:rPr>
        <w:t xml:space="preserve"> </w:t>
      </w:r>
      <w:r w:rsidR="00D0490B">
        <w:rPr>
          <w:rFonts w:ascii="Times New Roman" w:eastAsia="SimSun" w:hAnsi="Times New Roman" w:cs="Simplified Arabic" w:hint="cs"/>
          <w:szCs w:val="24"/>
          <w:rtl/>
          <w:lang w:eastAsia="zh-CN"/>
        </w:rPr>
        <w:t>و</w:t>
      </w:r>
      <w:r w:rsidR="00DD76B3">
        <w:rPr>
          <w:rFonts w:ascii="Times New Roman" w:eastAsia="SimSun" w:hAnsi="Times New Roman" w:cs="Simplified Arabic" w:hint="cs"/>
          <w:szCs w:val="24"/>
          <w:rtl/>
          <w:lang w:eastAsia="zh-CN"/>
        </w:rPr>
        <w:t xml:space="preserve">طرده خارج الطفيلي </w:t>
      </w:r>
      <w:r w:rsidR="00DD76B3" w:rsidRPr="00DD76B3">
        <w:rPr>
          <w:rFonts w:ascii="Times New Roman" w:eastAsia="SimSun" w:hAnsi="Times New Roman" w:cs="Simplified Arabic"/>
          <w:szCs w:val="24"/>
          <w:lang w:eastAsia="zh-CN"/>
        </w:rPr>
        <w:t>Efflux</w:t>
      </w:r>
      <w:r w:rsidR="00EE3081">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&lt;EndNote&gt;&lt;Cite&gt;&lt;Author&gt;Madusanka&lt;/Author&gt;&lt;Year&gt;2024&lt;/Year&gt;&lt;RecNum&gt;165&lt;/RecNum&gt;&lt;DisplayText&gt;(Madusanka, Karunaweera et al. 2024)&lt;/DisplayText&gt;&lt;record&gt;&lt;rec-number&gt;165&lt;/rec-number&gt;&lt;foreign-keys&gt;&lt;key app="EN" db-id="vpavsxrd4t259reswzax5p0wew90p29szzxx"&gt;165&lt;/key&gt;&lt;/foreign-keys&gt;&lt;ref-type name="Journal Article"&gt;17&lt;/ref-type&gt;&lt;contributors&gt;&lt;authors&gt;&lt;author&gt;Madusanka, Rajamanthrilage Kasun&lt;/author&gt;&lt;author&gt;Karunaweera, Nadira D&lt;/author&gt;&lt;author&gt;Silva, Hermali&lt;/author&gt;&lt;author&gt;Selvapandiyan, Angamuthu</w:instrText>
      </w:r>
      <w:r w:rsidR="00E644A3">
        <w:rPr>
          <w:rFonts w:ascii="Times New Roman" w:eastAsia="SimSun" w:hAnsi="Times New Roman" w:cs="Simplified Arabic"/>
          <w:szCs w:val="24"/>
          <w:rtl/>
          <w:lang w:eastAsia="zh-CN"/>
        </w:rPr>
        <w:instrText>&lt;/</w:instrText>
      </w:r>
      <w:r w:rsidR="00E644A3">
        <w:rPr>
          <w:rFonts w:ascii="Times New Roman" w:eastAsia="SimSun" w:hAnsi="Times New Roman" w:cs="Simplified Arabic"/>
          <w:szCs w:val="24"/>
          <w:lang w:eastAsia="zh-CN"/>
        </w:rPr>
        <w:instrText>author&gt;&lt;/authors&gt;&lt;/contributors&gt;&lt;titles&gt;&lt;title&gt;Antimony resistance and gene expression in Leishmania: spotlight on molecular and proteomic aspects&lt;/title&gt;&lt;secondary-title&gt;Parasitology&lt;/secondary-title&gt;&lt;/titles&gt;&lt;periodical&gt;&lt;full-title&gt;Parasitology&lt;/full-title&gt;&lt;/periodical&gt;&lt;pages&gt;1-14&lt;/pages&gt;&lt;volume&gt;151&lt;/volume&gt;&lt;number&gt;1&lt;/number&gt;&lt;dates&gt;&lt;year&gt;2024&lt;/year&gt;&lt;/dates&gt;&lt;isbn&gt;0031-1820&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0" w:tooltip="Madusanka, 2024 #163" w:history="1">
        <w:r w:rsidR="00C50054">
          <w:rPr>
            <w:rFonts w:ascii="Times New Roman" w:eastAsia="SimSun" w:hAnsi="Times New Roman" w:cs="Simplified Arabic"/>
            <w:noProof/>
            <w:szCs w:val="24"/>
            <w:lang w:eastAsia="zh-CN"/>
          </w:rPr>
          <w:t>Madusanka, Karunaweera et al. 2024</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7B1A61">
        <w:rPr>
          <w:rFonts w:ascii="Times New Roman" w:eastAsia="SimSun" w:hAnsi="Times New Roman" w:cs="Simplified Arabic" w:hint="cs"/>
          <w:szCs w:val="24"/>
          <w:rtl/>
          <w:lang w:eastAsia="zh-CN"/>
        </w:rPr>
        <w:t xml:space="preserve">. </w:t>
      </w:r>
      <w:r w:rsidR="00006D33">
        <w:rPr>
          <w:rFonts w:ascii="Times New Roman" w:eastAsia="SimSun" w:hAnsi="Times New Roman" w:cs="Simplified Arabic" w:hint="cs"/>
          <w:szCs w:val="24"/>
          <w:rtl/>
          <w:lang w:eastAsia="zh-CN"/>
        </w:rPr>
        <w:t xml:space="preserve">وبالتالي فإن </w:t>
      </w:r>
      <w:r w:rsidR="00E75D5A">
        <w:rPr>
          <w:rFonts w:ascii="Times New Roman" w:eastAsia="SimSun" w:hAnsi="Times New Roman" w:cs="Simplified Arabic" w:hint="cs"/>
          <w:szCs w:val="24"/>
          <w:rtl/>
          <w:lang w:eastAsia="zh-CN"/>
        </w:rPr>
        <w:t>انخفاض</w:t>
      </w:r>
      <w:r w:rsidR="00006D33">
        <w:rPr>
          <w:rFonts w:ascii="Times New Roman" w:eastAsia="SimSun" w:hAnsi="Times New Roman" w:cs="Simplified Arabic" w:hint="cs"/>
          <w:szCs w:val="24"/>
          <w:rtl/>
          <w:lang w:eastAsia="zh-CN"/>
        </w:rPr>
        <w:t xml:space="preserve"> </w:t>
      </w:r>
      <w:r w:rsidR="00EC5839">
        <w:rPr>
          <w:rFonts w:ascii="Times New Roman" w:eastAsia="SimSun" w:hAnsi="Times New Roman" w:cs="Simplified Arabic" w:hint="cs"/>
          <w:szCs w:val="24"/>
          <w:rtl/>
          <w:lang w:eastAsia="zh-CN"/>
        </w:rPr>
        <w:t>التعبير عن البروتينات القنوية من النمط</w:t>
      </w:r>
      <w:r w:rsidR="00006D33" w:rsidRPr="00006D33">
        <w:rPr>
          <w:rFonts w:ascii="Times New Roman" w:eastAsia="SimSun" w:hAnsi="Times New Roman" w:cs="Simplified Arabic"/>
          <w:szCs w:val="24"/>
          <w:rtl/>
          <w:lang w:eastAsia="zh-CN"/>
        </w:rPr>
        <w:t xml:space="preserve"> </w:t>
      </w:r>
      <w:r w:rsidR="00006D33" w:rsidRPr="00006D33">
        <w:rPr>
          <w:rFonts w:ascii="Times New Roman" w:eastAsia="SimSun" w:hAnsi="Times New Roman" w:cs="Simplified Arabic"/>
          <w:szCs w:val="24"/>
          <w:lang w:eastAsia="zh-CN"/>
        </w:rPr>
        <w:t>AQP1</w:t>
      </w:r>
      <w:r w:rsidR="007B1A61">
        <w:rPr>
          <w:rFonts w:ascii="Times New Roman" w:eastAsia="SimSun" w:hAnsi="Times New Roman" w:cs="Simplified Arabic" w:hint="cs"/>
          <w:szCs w:val="24"/>
          <w:rtl/>
          <w:lang w:eastAsia="zh-CN"/>
        </w:rPr>
        <w:t xml:space="preserve"> </w:t>
      </w:r>
      <w:r w:rsidR="00E75D5A">
        <w:rPr>
          <w:rFonts w:ascii="Times New Roman" w:eastAsia="SimSun" w:hAnsi="Times New Roman" w:cs="Simplified Arabic" w:hint="cs"/>
          <w:szCs w:val="24"/>
          <w:rtl/>
          <w:lang w:eastAsia="zh-CN"/>
        </w:rPr>
        <w:t>ينقص تركيز</w:t>
      </w:r>
      <w:r w:rsidR="00EC5839" w:rsidRPr="00EC5839">
        <w:rPr>
          <w:rFonts w:ascii="Times New Roman" w:eastAsia="SimSun" w:hAnsi="Times New Roman" w:cs="Simplified Arabic"/>
          <w:szCs w:val="24"/>
          <w:rtl/>
          <w:lang w:eastAsia="zh-CN"/>
        </w:rPr>
        <w:t xml:space="preserve"> </w:t>
      </w:r>
      <w:r w:rsidR="00EC5839" w:rsidRPr="00EC5839">
        <w:rPr>
          <w:rFonts w:ascii="Times New Roman" w:eastAsia="SimSun" w:hAnsi="Times New Roman" w:cs="Simplified Arabic"/>
          <w:szCs w:val="24"/>
          <w:lang w:eastAsia="zh-CN"/>
        </w:rPr>
        <w:t>Sb</w:t>
      </w:r>
      <w:r w:rsidR="005B70A9">
        <w:rPr>
          <w:rFonts w:ascii="Times New Roman" w:eastAsia="SimSun" w:hAnsi="Times New Roman" w:cs="Simplified Arabic"/>
          <w:szCs w:val="24"/>
          <w:lang w:eastAsia="zh-CN"/>
        </w:rPr>
        <w:t>(</w:t>
      </w:r>
      <w:r w:rsidR="00EC5839" w:rsidRPr="00EC5839">
        <w:rPr>
          <w:rFonts w:ascii="Times New Roman" w:eastAsia="SimSun" w:hAnsi="Times New Roman" w:cs="Simplified Arabic"/>
          <w:szCs w:val="24"/>
          <w:lang w:eastAsia="zh-CN"/>
        </w:rPr>
        <w:t>III</w:t>
      </w:r>
      <w:r w:rsidR="005B70A9">
        <w:rPr>
          <w:rFonts w:ascii="Times New Roman" w:eastAsia="SimSun" w:hAnsi="Times New Roman" w:cs="Simplified Arabic"/>
          <w:szCs w:val="24"/>
          <w:lang w:eastAsia="zh-CN"/>
        </w:rPr>
        <w:t>)</w:t>
      </w:r>
      <w:r w:rsidR="00EC5839" w:rsidRPr="00EC5839">
        <w:rPr>
          <w:rFonts w:ascii="Times New Roman" w:eastAsia="SimSun" w:hAnsi="Times New Roman" w:cs="Simplified Arabic"/>
          <w:szCs w:val="24"/>
          <w:rtl/>
          <w:lang w:eastAsia="zh-CN"/>
        </w:rPr>
        <w:t xml:space="preserve"> </w:t>
      </w:r>
      <w:r w:rsidR="00E75D5A">
        <w:rPr>
          <w:rFonts w:ascii="Times New Roman" w:eastAsia="SimSun" w:hAnsi="Times New Roman" w:cs="Simplified Arabic" w:hint="cs"/>
          <w:szCs w:val="24"/>
          <w:rtl/>
          <w:lang w:eastAsia="zh-CN"/>
        </w:rPr>
        <w:t xml:space="preserve">داخل الطفيلي وهو ما </w:t>
      </w:r>
      <w:r w:rsidR="00067770">
        <w:rPr>
          <w:rFonts w:ascii="Times New Roman" w:eastAsia="SimSun" w:hAnsi="Times New Roman" w:cs="Simplified Arabic" w:hint="cs"/>
          <w:szCs w:val="24"/>
          <w:rtl/>
          <w:lang w:eastAsia="zh-CN"/>
        </w:rPr>
        <w:t xml:space="preserve">يعدُّ ميزة </w:t>
      </w:r>
      <w:r w:rsidR="00E75D5A">
        <w:rPr>
          <w:rFonts w:ascii="Times New Roman" w:eastAsia="SimSun" w:hAnsi="Times New Roman" w:cs="Simplified Arabic" w:hint="cs"/>
          <w:szCs w:val="24"/>
          <w:rtl/>
          <w:lang w:eastAsia="zh-CN"/>
        </w:rPr>
        <w:t>هامة</w:t>
      </w:r>
      <w:r w:rsidR="00067770">
        <w:rPr>
          <w:rFonts w:ascii="Times New Roman" w:eastAsia="SimSun" w:hAnsi="Times New Roman" w:cs="Simplified Arabic" w:hint="cs"/>
          <w:szCs w:val="24"/>
          <w:rtl/>
          <w:lang w:eastAsia="zh-CN"/>
        </w:rPr>
        <w:t xml:space="preserve"> عند السلالات المقاومة</w:t>
      </w:r>
      <w:r w:rsidR="00C52E04">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&lt;EndNote&gt;&lt;Cite&gt;&lt;Author&gt;Marquis&lt;/Author&gt;&lt;Year&gt;2005&lt;/Year&gt;&lt;RecNum&gt;149&lt;/RecNum&gt;&lt;DisplayText&gt;(Marquis, Gourbal et al. 2005)&lt;/DisplayText&gt;&lt;record&gt;&lt;rec-number&gt;149&lt;/rec-number&gt;&lt;foreign-keys&gt;&lt;key app="EN" db-id="vpavsxrd4t259reswzax5p0wew90p29szzxx</w:instrText>
      </w:r>
      <w:r w:rsidR="00E644A3">
        <w:rPr>
          <w:rFonts w:ascii="Times New Roman" w:eastAsia="SimSun" w:hAnsi="Times New Roman" w:cs="Simplified Arabic"/>
          <w:szCs w:val="24"/>
          <w:rtl/>
          <w:lang w:eastAsia="zh-CN"/>
        </w:rPr>
        <w:instrText>"&gt;149&lt;/</w:instrText>
      </w:r>
      <w:r w:rsidR="00E644A3">
        <w:rPr>
          <w:rFonts w:ascii="Times New Roman" w:eastAsia="SimSun" w:hAnsi="Times New Roman" w:cs="Simplified Arabic"/>
          <w:szCs w:val="24"/>
          <w:lang w:eastAsia="zh-CN"/>
        </w:rPr>
        <w:instrText>key&gt;&lt;/foreign-keys&gt;&lt;ref-type name="Journal Article"&gt;17&lt;/ref-type&gt;&lt;contributors&gt;&lt;authors&gt;&lt;author&gt;Marquis, Nathalie&lt;/author&gt;&lt;author&gt;Gourbal, Benjamin&lt;/author&gt;&lt;author&gt;Rosen, Barry P&lt;/author&gt;&lt;author&gt;Mukhopadhyay, Rita&lt;/author&gt;&lt;author&gt;Ouellette, Marc&lt;/a</w:instrText>
      </w:r>
      <w:r w:rsidR="00E644A3">
        <w:rPr>
          <w:rFonts w:ascii="Times New Roman" w:eastAsia="SimSun" w:hAnsi="Times New Roman" w:cs="Simplified Arabic" w:hint="eastAsia"/>
          <w:szCs w:val="24"/>
          <w:lang w:eastAsia="zh-CN"/>
        </w:rPr>
        <w:instrText>uthor&gt;&lt;/authors&gt;&lt;/contributors&gt;&lt;titles&gt;&lt;title&gt;Modulation in aquaglyceroporin AQP1 gene transcript levels in drug</w:instrText>
      </w:r>
      <w:r w:rsidR="00E644A3">
        <w:rPr>
          <w:rFonts w:ascii="Times New Roman" w:eastAsia="SimSun" w:hAnsi="Times New Roman" w:cs="Simplified Arabic" w:hint="eastAsia"/>
          <w:szCs w:val="24"/>
          <w:lang w:eastAsia="zh-CN"/>
        </w:rPr>
        <w:instrText>‐</w:instrText>
      </w:r>
      <w:r w:rsidR="00E644A3">
        <w:rPr>
          <w:rFonts w:ascii="Times New Roman" w:eastAsia="SimSun" w:hAnsi="Times New Roman" w:cs="Simplified Arabic" w:hint="eastAsia"/>
          <w:szCs w:val="24"/>
          <w:lang w:eastAsia="zh-CN"/>
        </w:rPr>
        <w:instrText>resistant Leishmania&lt;/title&gt;&lt;secondary-title&gt;Molecular microbiology&lt;/secondary-title&gt;&lt;/titles&gt;&lt;periodical&gt;&lt;full-title&gt;Molecular Microbiology</w:instrText>
      </w:r>
      <w:r w:rsidR="00E644A3">
        <w:rPr>
          <w:rFonts w:ascii="Times New Roman" w:eastAsia="SimSun" w:hAnsi="Times New Roman" w:cs="Simplified Arabic" w:hint="eastAsia"/>
          <w:szCs w:val="24"/>
          <w:rtl/>
          <w:lang w:eastAsia="zh-CN"/>
        </w:rPr>
        <w:instrText>&lt;/</w:instrText>
      </w:r>
      <w:r w:rsidR="00E644A3">
        <w:rPr>
          <w:rFonts w:ascii="Times New Roman" w:eastAsia="SimSun" w:hAnsi="Times New Roman" w:cs="Simplified Arabic"/>
          <w:szCs w:val="24"/>
          <w:lang w:eastAsia="zh-CN"/>
        </w:rPr>
        <w:instrText>full-title&gt;&lt;/periodical&gt;&lt;pages&gt;1690-1699&lt;/pages&gt;&lt;volume&gt;57&lt;/volume&gt;&lt;number&gt;6&lt;/number&gt;&lt;dates&gt;&lt;year&gt;2005&lt;/year&gt;&lt;/dates&gt;&lt;isbn&gt;0950-382X&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3" w:tooltip="Marquis, 2005 #149" w:history="1">
        <w:r w:rsidR="00C50054">
          <w:rPr>
            <w:rFonts w:ascii="Times New Roman" w:eastAsia="SimSun" w:hAnsi="Times New Roman" w:cs="Simplified Arabic"/>
            <w:noProof/>
            <w:szCs w:val="24"/>
            <w:lang w:eastAsia="zh-CN"/>
          </w:rPr>
          <w:t>Marquis, Gourbal et al. 2005</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067770">
        <w:rPr>
          <w:rFonts w:ascii="Times New Roman" w:eastAsia="SimSun" w:hAnsi="Times New Roman" w:cs="Simplified Arabic" w:hint="cs"/>
          <w:szCs w:val="24"/>
          <w:rtl/>
          <w:lang w:eastAsia="zh-CN"/>
        </w:rPr>
        <w:t xml:space="preserve">, </w:t>
      </w:r>
      <w:r w:rsidR="00731E87">
        <w:rPr>
          <w:rFonts w:ascii="Times New Roman" w:eastAsia="SimSun" w:hAnsi="Times New Roman" w:cs="Simplified Arabic" w:hint="cs"/>
          <w:szCs w:val="24"/>
          <w:rtl/>
          <w:lang w:eastAsia="zh-CN"/>
        </w:rPr>
        <w:t>بالمقابل</w:t>
      </w:r>
      <w:r w:rsidR="00EC5839">
        <w:rPr>
          <w:rFonts w:ascii="Times New Roman" w:eastAsia="SimSun" w:hAnsi="Times New Roman" w:cs="Simplified Arabic" w:hint="cs"/>
          <w:szCs w:val="24"/>
          <w:rtl/>
          <w:lang w:eastAsia="zh-CN"/>
        </w:rPr>
        <w:t xml:space="preserve"> </w:t>
      </w:r>
      <w:r w:rsidR="002E0151">
        <w:rPr>
          <w:rFonts w:ascii="Times New Roman" w:eastAsia="SimSun" w:hAnsi="Times New Roman" w:cs="Simplified Arabic" w:hint="cs"/>
          <w:szCs w:val="24"/>
          <w:rtl/>
          <w:lang w:eastAsia="zh-CN"/>
        </w:rPr>
        <w:t>يلجأ</w:t>
      </w:r>
      <w:r w:rsidR="008E0108">
        <w:rPr>
          <w:rFonts w:ascii="Times New Roman" w:eastAsia="SimSun" w:hAnsi="Times New Roman" w:cs="Simplified Arabic" w:hint="cs"/>
          <w:szCs w:val="24"/>
          <w:rtl/>
          <w:lang w:eastAsia="zh-CN"/>
        </w:rPr>
        <w:t xml:space="preserve"> </w:t>
      </w:r>
      <w:r w:rsidR="002E0151">
        <w:rPr>
          <w:rFonts w:ascii="Times New Roman" w:eastAsia="SimSun" w:hAnsi="Times New Roman" w:cs="Simplified Arabic" w:hint="cs"/>
          <w:szCs w:val="24"/>
          <w:rtl/>
          <w:lang w:eastAsia="zh-CN"/>
        </w:rPr>
        <w:t xml:space="preserve">طفيلي </w:t>
      </w:r>
      <w:proofErr w:type="spellStart"/>
      <w:r w:rsidR="002E0151">
        <w:rPr>
          <w:rFonts w:ascii="Times New Roman" w:eastAsia="SimSun" w:hAnsi="Times New Roman" w:cs="Simplified Arabic" w:hint="cs"/>
          <w:szCs w:val="24"/>
          <w:rtl/>
          <w:lang w:eastAsia="zh-CN"/>
        </w:rPr>
        <w:t>اللشمانيا</w:t>
      </w:r>
      <w:proofErr w:type="spellEnd"/>
      <w:r w:rsidR="002E0151">
        <w:rPr>
          <w:rFonts w:ascii="Times New Roman" w:eastAsia="SimSun" w:hAnsi="Times New Roman" w:cs="Simplified Arabic" w:hint="cs"/>
          <w:szCs w:val="24"/>
          <w:rtl/>
          <w:lang w:eastAsia="zh-CN"/>
        </w:rPr>
        <w:t xml:space="preserve"> خلال مراحل تطويره للمقاومة</w:t>
      </w:r>
      <w:r w:rsidR="008E0108">
        <w:rPr>
          <w:rFonts w:ascii="Times New Roman" w:eastAsia="SimSun" w:hAnsi="Times New Roman" w:cs="Simplified Arabic" w:hint="cs"/>
          <w:szCs w:val="24"/>
          <w:rtl/>
          <w:lang w:eastAsia="zh-CN"/>
        </w:rPr>
        <w:t xml:space="preserve"> </w:t>
      </w:r>
      <w:r w:rsidR="002E0151">
        <w:rPr>
          <w:rFonts w:ascii="Times New Roman" w:eastAsia="SimSun" w:hAnsi="Times New Roman" w:cs="Simplified Arabic" w:hint="cs"/>
          <w:szCs w:val="24"/>
          <w:rtl/>
          <w:lang w:eastAsia="zh-CN"/>
        </w:rPr>
        <w:t xml:space="preserve">الدوائية </w:t>
      </w:r>
      <w:r w:rsidR="008E0108">
        <w:rPr>
          <w:rFonts w:ascii="Times New Roman" w:eastAsia="SimSun" w:hAnsi="Times New Roman" w:cs="Simplified Arabic" w:hint="cs"/>
          <w:szCs w:val="24"/>
          <w:rtl/>
          <w:lang w:eastAsia="zh-CN"/>
        </w:rPr>
        <w:t>إلى</w:t>
      </w:r>
      <w:r w:rsidR="00EC5839">
        <w:rPr>
          <w:rFonts w:ascii="Times New Roman" w:eastAsia="SimSun" w:hAnsi="Times New Roman" w:cs="Simplified Arabic" w:hint="cs"/>
          <w:szCs w:val="24"/>
          <w:rtl/>
          <w:lang w:eastAsia="zh-CN"/>
        </w:rPr>
        <w:t xml:space="preserve"> </w:t>
      </w:r>
      <w:r w:rsidR="008E0108" w:rsidRPr="008E0108">
        <w:rPr>
          <w:rFonts w:ascii="Times New Roman" w:eastAsia="SimSun" w:hAnsi="Times New Roman" w:cs="Simplified Arabic" w:hint="cs"/>
          <w:szCs w:val="24"/>
          <w:rtl/>
          <w:lang w:eastAsia="zh-CN"/>
        </w:rPr>
        <w:t>زيادة</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التعبير</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عن</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البروتينات</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والنواقل</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المسؤولة</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عن</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عزل</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وضخ</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الدواء</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إلى</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خارج</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الطفيلي</w:t>
      </w:r>
      <w:r w:rsidR="008E0108" w:rsidRPr="008E0108">
        <w:rPr>
          <w:rFonts w:ascii="Times New Roman" w:eastAsia="SimSun" w:hAnsi="Times New Roman" w:cs="Simplified Arabic"/>
          <w:szCs w:val="24"/>
          <w:rtl/>
          <w:lang w:eastAsia="zh-CN"/>
        </w:rPr>
        <w:t xml:space="preserve"> </w:t>
      </w:r>
      <w:r w:rsidR="008E0108">
        <w:rPr>
          <w:rFonts w:ascii="Times New Roman" w:eastAsia="SimSun" w:hAnsi="Times New Roman" w:cs="Simplified Arabic" w:hint="cs"/>
          <w:szCs w:val="24"/>
          <w:rtl/>
          <w:lang w:eastAsia="zh-CN"/>
        </w:rPr>
        <w:t xml:space="preserve">من خلال </w:t>
      </w:r>
      <w:r w:rsidR="008E0108" w:rsidRPr="008E0108">
        <w:rPr>
          <w:rFonts w:ascii="Times New Roman" w:eastAsia="SimSun" w:hAnsi="Times New Roman" w:cs="Simplified Arabic" w:hint="cs"/>
          <w:szCs w:val="24"/>
          <w:rtl/>
          <w:lang w:eastAsia="zh-CN"/>
        </w:rPr>
        <w:t>تكرار</w:t>
      </w:r>
      <w:r w:rsidR="008E0108" w:rsidRPr="008E0108">
        <w:rPr>
          <w:rFonts w:ascii="Times New Roman" w:eastAsia="SimSun" w:hAnsi="Times New Roman" w:cs="Simplified Arabic"/>
          <w:szCs w:val="24"/>
          <w:rtl/>
          <w:lang w:eastAsia="zh-CN"/>
        </w:rPr>
        <w:t xml:space="preserve"> </w:t>
      </w:r>
      <w:r w:rsidR="00DF2E7C">
        <w:rPr>
          <w:rFonts w:ascii="Times New Roman" w:eastAsia="SimSun" w:hAnsi="Times New Roman" w:cs="Simplified Arabic" w:hint="cs"/>
          <w:szCs w:val="24"/>
          <w:rtl/>
          <w:lang w:eastAsia="zh-CN"/>
        </w:rPr>
        <w:t xml:space="preserve">الجينات </w:t>
      </w:r>
      <w:proofErr w:type="spellStart"/>
      <w:r w:rsidR="00DF2E7C">
        <w:rPr>
          <w:rFonts w:ascii="Times New Roman" w:eastAsia="SimSun" w:hAnsi="Times New Roman" w:cs="Simplified Arabic" w:hint="cs"/>
          <w:szCs w:val="24"/>
          <w:rtl/>
          <w:lang w:eastAsia="zh-CN"/>
        </w:rPr>
        <w:t>المرمزة</w:t>
      </w:r>
      <w:proofErr w:type="spellEnd"/>
      <w:r w:rsidR="00DF2E7C">
        <w:rPr>
          <w:rFonts w:ascii="Times New Roman" w:eastAsia="SimSun" w:hAnsi="Times New Roman" w:cs="Simplified Arabic" w:hint="cs"/>
          <w:szCs w:val="24"/>
          <w:rtl/>
          <w:lang w:eastAsia="zh-CN"/>
        </w:rPr>
        <w:t xml:space="preserve"> لها</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خارج</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الصبغي</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فيما</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يعرف</w:t>
      </w:r>
      <w:r w:rsidR="008E0108" w:rsidRPr="008E0108">
        <w:rPr>
          <w:rFonts w:ascii="Times New Roman" w:eastAsia="SimSun" w:hAnsi="Times New Roman" w:cs="Simplified Arabic"/>
          <w:szCs w:val="24"/>
          <w:rtl/>
          <w:lang w:eastAsia="zh-CN"/>
        </w:rPr>
        <w:t xml:space="preserve"> </w:t>
      </w:r>
      <w:r w:rsidR="001C09A0">
        <w:rPr>
          <w:rFonts w:ascii="Times New Roman" w:eastAsia="SimSun" w:hAnsi="Times New Roman" w:cs="Simplified Arabic" w:hint="cs"/>
          <w:szCs w:val="24"/>
          <w:rtl/>
          <w:lang w:eastAsia="zh-CN"/>
        </w:rPr>
        <w:t>ب</w:t>
      </w:r>
      <w:r w:rsidR="008E0108" w:rsidRPr="008E0108">
        <w:rPr>
          <w:rFonts w:ascii="Times New Roman" w:eastAsia="SimSun" w:hAnsi="Times New Roman" w:cs="Simplified Arabic" w:hint="cs"/>
          <w:szCs w:val="24"/>
          <w:rtl/>
          <w:lang w:eastAsia="zh-CN"/>
        </w:rPr>
        <w:t>التضخيم</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الجيني</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szCs w:val="24"/>
          <w:lang w:eastAsia="zh-CN"/>
        </w:rPr>
        <w:t>Gene amplification</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أو</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عن</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طريق</w:t>
      </w:r>
      <w:r w:rsidR="008E0108" w:rsidRPr="008E0108">
        <w:rPr>
          <w:rFonts w:ascii="Times New Roman" w:eastAsia="SimSun" w:hAnsi="Times New Roman" w:cs="Simplified Arabic"/>
          <w:szCs w:val="24"/>
          <w:rtl/>
          <w:lang w:eastAsia="zh-CN"/>
        </w:rPr>
        <w:t xml:space="preserve"> </w:t>
      </w:r>
      <w:r w:rsidR="00AD1605">
        <w:rPr>
          <w:rFonts w:ascii="Times New Roman" w:eastAsia="SimSun" w:hAnsi="Times New Roman" w:cs="Simplified Arabic" w:hint="cs"/>
          <w:szCs w:val="24"/>
          <w:rtl/>
          <w:lang w:eastAsia="zh-CN"/>
        </w:rPr>
        <w:t>تكرار بعض</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hint="cs"/>
          <w:szCs w:val="24"/>
          <w:rtl/>
          <w:lang w:eastAsia="zh-CN"/>
        </w:rPr>
        <w:t>الصبغيات</w:t>
      </w:r>
      <w:r w:rsidR="008E0108" w:rsidRPr="008E0108">
        <w:rPr>
          <w:rFonts w:ascii="Times New Roman" w:eastAsia="SimSun" w:hAnsi="Times New Roman" w:cs="Simplified Arabic"/>
          <w:szCs w:val="24"/>
          <w:rtl/>
          <w:lang w:eastAsia="zh-CN"/>
        </w:rPr>
        <w:t xml:space="preserve"> </w:t>
      </w:r>
      <w:r w:rsidR="00AD1605">
        <w:rPr>
          <w:rFonts w:ascii="Times New Roman" w:eastAsia="SimSun" w:hAnsi="Times New Roman" w:cs="Simplified Arabic" w:hint="cs"/>
          <w:szCs w:val="24"/>
          <w:rtl/>
          <w:lang w:eastAsia="zh-CN"/>
        </w:rPr>
        <w:t>مما يؤدي إلى اختلال الصيغة الصبغية</w:t>
      </w:r>
      <w:r w:rsidR="008E0108" w:rsidRPr="008E0108">
        <w:rPr>
          <w:rFonts w:ascii="Times New Roman" w:eastAsia="SimSun" w:hAnsi="Times New Roman" w:cs="Simplified Arabic"/>
          <w:szCs w:val="24"/>
          <w:rtl/>
          <w:lang w:eastAsia="zh-CN"/>
        </w:rPr>
        <w:t xml:space="preserve"> </w:t>
      </w:r>
      <w:r w:rsidR="008E0108" w:rsidRPr="008E0108">
        <w:rPr>
          <w:rFonts w:ascii="Times New Roman" w:eastAsia="SimSun" w:hAnsi="Times New Roman" w:cs="Simplified Arabic"/>
          <w:szCs w:val="24"/>
          <w:lang w:eastAsia="zh-CN"/>
        </w:rPr>
        <w:t>Aneuploidy</w:t>
      </w:r>
      <w:r w:rsidR="00DF2E7C">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&lt;EndNote&gt;&lt;Cite&gt;&lt;Author&gt;Beverley&lt;/Author&gt;&lt;Year&gt;1991&lt;/Year&gt;&lt;RecNum&gt;194&lt;/RecNum&gt;&lt;DisplayText&gt;(Beverley, Ellenberger et al. 1991, Borst and Ouellette 1995)&lt;/DisplayText&gt;&lt;record&gt;&lt;rec-number&gt;194&lt;/rec-number&gt;&lt;foreign-keys&gt;&lt;key app="EN" db-id="vpavsxrd4t259reswzax5p0wew90p29szzxx"&gt;194&lt;/key&gt;&lt;/foreign-keys&gt;&lt;ref-type name="Journal Article"&gt;17&lt;/ref-type&gt;&lt;contributors&gt;&lt;authors&gt;&lt;author&gt;Beverley, Stephen M&lt;/author&gt;&lt;author&gt;Ellenberger, TE&lt;/author&gt;&lt;author&gt;Iovannisci, DM&lt;/author&gt;&lt;author&gt;Kapler, GM&lt;/author&gt;&lt;author&gt;Petrillo-Peixoto, M&lt;/author&gt;&lt;author&gt;Sina, BJ&lt;/author&gt;&lt;/authors&gt;&lt;/contributors&gt;&lt;titles&gt;&lt;title&gt;Gene amplification in Leishmania&lt;/title&gt;&lt;secondary-title&gt;Annual Review of Microbiology&lt;/secondary-title&gt;&lt;/titles&gt;&lt;periodical&gt;&lt;full-title&gt;Annual Review of Microbiology&lt;/full-title&gt;&lt;/periodical&gt;&lt;pages&gt;417-444&lt;/pages&gt;&lt;volume&gt;45&lt;/volume&gt;&lt;number&gt;1&lt;/number&gt;&lt;dates&gt;&lt;year&gt;1991&lt;/year&gt;&lt;/dates&gt;&lt;isbn&gt;0066-4227&lt;/isbn&gt;&lt;urls&gt;&lt;/urls&gt;&lt;/record&gt;&lt;/Cite&gt;&lt;Cite&gt;&lt;Author&gt;Borst&lt;/Author&gt;&lt;Year&gt;1995&lt;/Year&gt;&lt;RecNum&gt;195&lt;/RecNum&gt;&lt;record&gt;&lt;rec</w:instrText>
      </w:r>
      <w:r w:rsidR="00E644A3">
        <w:rPr>
          <w:rFonts w:ascii="Times New Roman" w:eastAsia="SimSun" w:hAnsi="Times New Roman" w:cs="Simplified Arabic"/>
          <w:szCs w:val="24"/>
          <w:rtl/>
          <w:lang w:eastAsia="zh-CN"/>
        </w:rPr>
        <w:instrText>-</w:instrText>
      </w:r>
      <w:r w:rsidR="00E644A3">
        <w:rPr>
          <w:rFonts w:ascii="Times New Roman" w:eastAsia="SimSun" w:hAnsi="Times New Roman" w:cs="Simplified Arabic"/>
          <w:szCs w:val="24"/>
          <w:lang w:eastAsia="zh-CN"/>
        </w:rPr>
        <w:instrText>number&gt;195&lt;/rec-number&gt;&lt;foreign-keys&gt;&lt;key app="EN" db-id="vpavsxrd4t259reswzax5p0wew90p29szzxx"&gt;195&lt;/key&gt;&lt;/foreign-keys&gt;&lt;ref-type name="Journal Article"&gt;17&lt;/ref-type&gt;&lt;contributors&gt;&lt;authors&gt;&lt;author&gt;Borst, P&lt;/author&gt;&lt;author&gt;Ouellette, M&lt;/author&gt;&lt;/authors</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contributors&gt;&lt;titles&gt;&lt;title&gt;New mechanisms of drug resistance in parasitic protozoa&lt;/title&gt;&lt;secondary-title&gt;Annual review of microbiology&lt;/secondary-title&gt;&lt;/titles&gt;&lt;periodical&gt;&lt;full-title&gt;Annual Review of Microbiology&lt;/full-title&gt;&lt;/periodical&gt;&lt;pages&gt;427</w:instrText>
      </w:r>
      <w:r w:rsidR="00E644A3">
        <w:rPr>
          <w:rFonts w:ascii="Times New Roman" w:eastAsia="SimSun" w:hAnsi="Times New Roman" w:cs="Simplified Arabic"/>
          <w:szCs w:val="24"/>
          <w:rtl/>
          <w:lang w:eastAsia="zh-CN"/>
        </w:rPr>
        <w:instrText>-461&lt;/</w:instrText>
      </w:r>
      <w:r w:rsidR="00E644A3">
        <w:rPr>
          <w:rFonts w:ascii="Times New Roman" w:eastAsia="SimSun" w:hAnsi="Times New Roman" w:cs="Simplified Arabic"/>
          <w:szCs w:val="24"/>
          <w:lang w:eastAsia="zh-CN"/>
        </w:rPr>
        <w:instrText>pages&gt;&lt;volume&gt;49&lt;/volume&gt;&lt;dates&gt;&lt;year&gt;1995&lt;/year&gt;&lt;/dates&gt;&lt;isbn&gt;0066-4227&lt;/isbn&gt;&lt;urls&gt;&lt;/urls&gt;&lt;/record&gt;&lt;/Cite&gt;&lt;/EndNote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6" w:tooltip="Beverley, 1991 #194" w:history="1">
        <w:r w:rsidR="00C50054">
          <w:rPr>
            <w:rFonts w:ascii="Times New Roman" w:eastAsia="SimSun" w:hAnsi="Times New Roman" w:cs="Simplified Arabic"/>
            <w:noProof/>
            <w:szCs w:val="24"/>
            <w:lang w:eastAsia="zh-CN"/>
          </w:rPr>
          <w:t>Beverley, Ellenberger et al. 1991</w:t>
        </w:r>
      </w:hyperlink>
      <w:r w:rsidR="00E644A3">
        <w:rPr>
          <w:rFonts w:ascii="Times New Roman" w:eastAsia="SimSun" w:hAnsi="Times New Roman" w:cs="Simplified Arabic"/>
          <w:noProof/>
          <w:szCs w:val="24"/>
          <w:lang w:eastAsia="zh-CN"/>
        </w:rPr>
        <w:t xml:space="preserve">, </w:t>
      </w:r>
      <w:hyperlink w:anchor="_ENREF_9" w:tooltip="Borst, 1995 #195" w:history="1">
        <w:r w:rsidR="00C50054">
          <w:rPr>
            <w:rFonts w:ascii="Times New Roman" w:eastAsia="SimSun" w:hAnsi="Times New Roman" w:cs="Simplified Arabic"/>
            <w:noProof/>
            <w:szCs w:val="24"/>
            <w:lang w:eastAsia="zh-CN"/>
          </w:rPr>
          <w:t>Borst and Ouellette 1995</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EE3081">
        <w:rPr>
          <w:rFonts w:ascii="Times New Roman" w:eastAsia="SimSun" w:hAnsi="Times New Roman" w:cs="Simplified Arabic"/>
          <w:szCs w:val="24"/>
          <w:lang w:eastAsia="zh-CN"/>
        </w:rPr>
        <w:t xml:space="preserve"> </w:t>
      </w:r>
      <w:r w:rsidR="00BD1483">
        <w:rPr>
          <w:rFonts w:ascii="Times New Roman" w:eastAsia="SimSun" w:hAnsi="Times New Roman" w:cs="Simplified Arabic" w:hint="cs"/>
          <w:szCs w:val="24"/>
          <w:rtl/>
          <w:lang w:eastAsia="zh-CN"/>
        </w:rPr>
        <w:t xml:space="preserve">، </w:t>
      </w:r>
      <w:r w:rsidR="00012626">
        <w:rPr>
          <w:rFonts w:ascii="Times New Roman" w:eastAsia="SimSun" w:hAnsi="Times New Roman" w:cs="Simplified Arabic" w:hint="cs"/>
          <w:szCs w:val="24"/>
          <w:rtl/>
          <w:lang w:eastAsia="zh-CN"/>
        </w:rPr>
        <w:t xml:space="preserve">حيث أكدت عدة دراسات أن </w:t>
      </w:r>
      <w:r w:rsidR="00B45B6F">
        <w:rPr>
          <w:rFonts w:ascii="Times New Roman" w:eastAsia="SimSun" w:hAnsi="Times New Roman" w:cs="Simplified Arabic" w:hint="cs"/>
          <w:szCs w:val="24"/>
          <w:rtl/>
          <w:lang w:eastAsia="zh-CN"/>
        </w:rPr>
        <w:t>زيادة</w:t>
      </w:r>
      <w:r w:rsidR="00EC5839">
        <w:rPr>
          <w:rFonts w:ascii="Times New Roman" w:eastAsia="SimSun" w:hAnsi="Times New Roman" w:cs="Simplified Arabic" w:hint="cs"/>
          <w:szCs w:val="24"/>
          <w:rtl/>
          <w:lang w:eastAsia="zh-CN"/>
        </w:rPr>
        <w:t xml:space="preserve"> التعبير عن </w:t>
      </w:r>
      <w:r w:rsidR="00297852">
        <w:rPr>
          <w:rFonts w:ascii="Times New Roman" w:eastAsia="SimSun" w:hAnsi="Times New Roman" w:cs="Simplified Arabic" w:hint="cs"/>
          <w:szCs w:val="24"/>
          <w:rtl/>
          <w:lang w:eastAsia="zh-CN"/>
        </w:rPr>
        <w:t>جين المقاومة الدوائية المتعددة المرتبطة بالبروتين</w:t>
      </w:r>
      <w:r w:rsidR="00012626">
        <w:rPr>
          <w:rFonts w:ascii="Times New Roman" w:eastAsia="SimSun" w:hAnsi="Times New Roman" w:cs="Simplified Arabic"/>
          <w:szCs w:val="24"/>
          <w:lang w:eastAsia="zh-CN"/>
        </w:rPr>
        <w:t xml:space="preserve">A </w:t>
      </w:r>
      <w:r w:rsidR="00012626">
        <w:rPr>
          <w:rFonts w:ascii="Times New Roman" w:eastAsia="SimSun" w:hAnsi="Times New Roman" w:cs="Simplified Arabic" w:hint="cs"/>
          <w:szCs w:val="24"/>
          <w:rtl/>
          <w:lang w:eastAsia="zh-CN"/>
        </w:rPr>
        <w:t xml:space="preserve"> </w:t>
      </w:r>
      <w:r w:rsidR="009059AC" w:rsidRPr="009059AC">
        <w:rPr>
          <w:rFonts w:ascii="Times New Roman" w:eastAsia="SimSun" w:hAnsi="Times New Roman" w:cs="Simplified Arabic"/>
          <w:szCs w:val="24"/>
          <w:lang w:eastAsia="zh-CN"/>
        </w:rPr>
        <w:t>Multi</w:t>
      </w:r>
      <w:r w:rsidR="00F976AA">
        <w:rPr>
          <w:rFonts w:ascii="Times New Roman" w:eastAsia="SimSun" w:hAnsi="Times New Roman" w:cs="Simplified Arabic"/>
          <w:szCs w:val="24"/>
          <w:lang w:eastAsia="zh-CN"/>
        </w:rPr>
        <w:t>-</w:t>
      </w:r>
      <w:r w:rsidR="009059AC" w:rsidRPr="009059AC">
        <w:rPr>
          <w:rFonts w:ascii="Times New Roman" w:eastAsia="SimSun" w:hAnsi="Times New Roman" w:cs="Simplified Arabic"/>
          <w:szCs w:val="24"/>
          <w:lang w:eastAsia="zh-CN"/>
        </w:rPr>
        <w:t>drug Resistance</w:t>
      </w:r>
      <w:r w:rsidR="00F976AA">
        <w:rPr>
          <w:rFonts w:ascii="Times New Roman" w:eastAsia="SimSun" w:hAnsi="Times New Roman" w:cs="Simplified Arabic"/>
          <w:szCs w:val="24"/>
          <w:lang w:eastAsia="zh-CN"/>
        </w:rPr>
        <w:t xml:space="preserve"> </w:t>
      </w:r>
      <w:r w:rsidR="009059AC" w:rsidRPr="009059AC">
        <w:rPr>
          <w:rFonts w:ascii="Times New Roman" w:eastAsia="SimSun" w:hAnsi="Times New Roman" w:cs="Simplified Arabic"/>
          <w:szCs w:val="24"/>
          <w:lang w:eastAsia="zh-CN"/>
        </w:rPr>
        <w:t>related Protein</w:t>
      </w:r>
      <w:r w:rsidR="00A7318F">
        <w:rPr>
          <w:rFonts w:ascii="Times New Roman" w:eastAsia="SimSun" w:hAnsi="Times New Roman" w:cs="Simplified Arabic"/>
          <w:szCs w:val="24"/>
          <w:lang w:eastAsia="zh-CN"/>
        </w:rPr>
        <w:t xml:space="preserve"> A</w:t>
      </w:r>
      <w:r w:rsidR="009059AC">
        <w:rPr>
          <w:rFonts w:ascii="Times New Roman" w:eastAsia="SimSun" w:hAnsi="Times New Roman" w:cs="Simplified Arabic"/>
          <w:szCs w:val="24"/>
          <w:lang w:eastAsia="zh-CN"/>
        </w:rPr>
        <w:t xml:space="preserve"> </w:t>
      </w:r>
      <w:r w:rsidR="00297852" w:rsidRPr="00297852">
        <w:rPr>
          <w:rFonts w:ascii="Times New Roman" w:eastAsia="SimSun" w:hAnsi="Times New Roman" w:cs="Simplified Arabic"/>
          <w:szCs w:val="24"/>
          <w:lang w:eastAsia="zh-CN"/>
        </w:rPr>
        <w:t>(MRPA</w:t>
      </w:r>
      <w:r w:rsidR="00501D3F">
        <w:rPr>
          <w:rFonts w:ascii="Times New Roman" w:eastAsia="SimSun" w:hAnsi="Times New Roman" w:cs="Simplified Arabic"/>
          <w:szCs w:val="24"/>
          <w:lang w:eastAsia="zh-CN"/>
        </w:rPr>
        <w:t xml:space="preserve"> or ABCC3</w:t>
      </w:r>
      <w:r w:rsidR="00297852" w:rsidRPr="00297852">
        <w:rPr>
          <w:rFonts w:ascii="Times New Roman" w:eastAsia="SimSun" w:hAnsi="Times New Roman" w:cs="Simplified Arabic"/>
          <w:szCs w:val="24"/>
          <w:lang w:eastAsia="zh-CN"/>
        </w:rPr>
        <w:t>)</w:t>
      </w:r>
      <w:r w:rsidR="00297852">
        <w:rPr>
          <w:rFonts w:ascii="Times New Roman" w:eastAsia="SimSun" w:hAnsi="Times New Roman" w:cs="Simplified Arabic" w:hint="cs"/>
          <w:szCs w:val="24"/>
          <w:rtl/>
          <w:lang w:eastAsia="zh-CN"/>
        </w:rPr>
        <w:t xml:space="preserve"> يسرّع عملية </w:t>
      </w:r>
      <w:r w:rsidR="001B7577">
        <w:rPr>
          <w:rFonts w:ascii="Times New Roman" w:eastAsia="SimSun" w:hAnsi="Times New Roman" w:cs="Simplified Arabic" w:hint="cs"/>
          <w:szCs w:val="24"/>
          <w:rtl/>
          <w:lang w:eastAsia="zh-CN"/>
        </w:rPr>
        <w:t>عزل</w:t>
      </w:r>
      <w:r w:rsidR="00CA4687">
        <w:rPr>
          <w:rFonts w:ascii="Times New Roman" w:eastAsia="SimSun" w:hAnsi="Times New Roman" w:cs="Simplified Arabic" w:hint="cs"/>
          <w:szCs w:val="24"/>
          <w:rtl/>
          <w:lang w:eastAsia="zh-CN"/>
        </w:rPr>
        <w:t xml:space="preserve"> وتغليف</w:t>
      </w:r>
      <w:r w:rsidR="00F976AA">
        <w:rPr>
          <w:rFonts w:ascii="Times New Roman" w:eastAsia="SimSun" w:hAnsi="Times New Roman" w:cs="Simplified Arabic" w:hint="cs"/>
          <w:szCs w:val="24"/>
          <w:rtl/>
          <w:lang w:eastAsia="zh-CN"/>
        </w:rPr>
        <w:t xml:space="preserve"> </w:t>
      </w:r>
      <w:r w:rsidR="001B7577">
        <w:rPr>
          <w:rFonts w:ascii="Times New Roman" w:eastAsia="SimSun" w:hAnsi="Times New Roman" w:cs="Simplified Arabic" w:hint="cs"/>
          <w:szCs w:val="24"/>
          <w:rtl/>
          <w:lang w:eastAsia="zh-CN"/>
        </w:rPr>
        <w:t xml:space="preserve">معقدات </w:t>
      </w:r>
      <w:r w:rsidR="001B7577" w:rsidRPr="001B7577">
        <w:rPr>
          <w:rFonts w:ascii="Times New Roman" w:eastAsia="SimSun" w:hAnsi="Times New Roman" w:cs="Simplified Arabic"/>
          <w:szCs w:val="24"/>
          <w:lang w:eastAsia="zh-CN"/>
        </w:rPr>
        <w:t>Thiol-Sb(III</w:t>
      </w:r>
      <w:r w:rsidR="001B7577">
        <w:rPr>
          <w:rFonts w:ascii="Times New Roman" w:eastAsia="SimSun" w:hAnsi="Times New Roman" w:cs="Simplified Arabic"/>
          <w:szCs w:val="24"/>
          <w:lang w:eastAsia="zh-CN"/>
        </w:rPr>
        <w:t>)</w:t>
      </w:r>
      <w:r w:rsidR="001B7577">
        <w:rPr>
          <w:rFonts w:ascii="Times New Roman" w:eastAsia="SimSun" w:hAnsi="Times New Roman" w:cs="Simplified Arabic" w:hint="cs"/>
          <w:szCs w:val="24"/>
          <w:rtl/>
          <w:lang w:eastAsia="zh-CN"/>
        </w:rPr>
        <w:t xml:space="preserve"> </w:t>
      </w:r>
      <w:r w:rsidR="009059AC">
        <w:rPr>
          <w:rFonts w:ascii="Times New Roman" w:eastAsia="SimSun" w:hAnsi="Times New Roman" w:cs="Simplified Arabic" w:hint="cs"/>
          <w:szCs w:val="24"/>
          <w:rtl/>
          <w:lang w:eastAsia="zh-CN"/>
        </w:rPr>
        <w:t xml:space="preserve">ضمن </w:t>
      </w:r>
      <w:r w:rsidR="00FF06BA">
        <w:rPr>
          <w:rFonts w:ascii="Times New Roman" w:eastAsia="SimSun" w:hAnsi="Times New Roman" w:cs="Simplified Arabic" w:hint="cs"/>
          <w:szCs w:val="24"/>
          <w:rtl/>
          <w:lang w:eastAsia="zh-CN"/>
        </w:rPr>
        <w:t>ال</w:t>
      </w:r>
      <w:r w:rsidR="009059AC">
        <w:rPr>
          <w:rFonts w:ascii="Times New Roman" w:eastAsia="SimSun" w:hAnsi="Times New Roman" w:cs="Simplified Arabic" w:hint="cs"/>
          <w:szCs w:val="24"/>
          <w:rtl/>
          <w:lang w:eastAsia="zh-CN"/>
        </w:rPr>
        <w:t>حويصلات</w:t>
      </w:r>
      <w:r w:rsidR="007246F5">
        <w:rPr>
          <w:rFonts w:ascii="Times New Roman" w:eastAsia="SimSun" w:hAnsi="Times New Roman" w:cs="Simplified Arabic" w:hint="cs"/>
          <w:szCs w:val="24"/>
          <w:rtl/>
          <w:lang w:eastAsia="zh-CN"/>
        </w:rPr>
        <w:t xml:space="preserve"> داخل </w:t>
      </w:r>
      <w:r w:rsidR="00FF06BA">
        <w:rPr>
          <w:rFonts w:ascii="Times New Roman" w:eastAsia="SimSun" w:hAnsi="Times New Roman" w:cs="Simplified Arabic" w:hint="cs"/>
          <w:szCs w:val="24"/>
          <w:rtl/>
          <w:lang w:eastAsia="zh-CN"/>
        </w:rPr>
        <w:t>ال</w:t>
      </w:r>
      <w:r w:rsidR="007246F5">
        <w:rPr>
          <w:rFonts w:ascii="Times New Roman" w:eastAsia="SimSun" w:hAnsi="Times New Roman" w:cs="Simplified Arabic" w:hint="cs"/>
          <w:szCs w:val="24"/>
          <w:rtl/>
          <w:lang w:eastAsia="zh-CN"/>
        </w:rPr>
        <w:t>خلوية</w:t>
      </w:r>
      <w:r w:rsidR="00FF06BA" w:rsidRPr="00FF06BA">
        <w:t xml:space="preserve"> </w:t>
      </w:r>
      <w:r w:rsidR="00FF06BA" w:rsidRPr="00FF06BA">
        <w:rPr>
          <w:rFonts w:ascii="Times New Roman" w:eastAsia="SimSun" w:hAnsi="Times New Roman" w:cs="Simplified Arabic"/>
          <w:szCs w:val="24"/>
          <w:lang w:eastAsia="zh-CN"/>
        </w:rPr>
        <w:t xml:space="preserve">intracellular </w:t>
      </w:r>
      <w:r w:rsidR="00B37A5F">
        <w:rPr>
          <w:rFonts w:ascii="Times New Roman" w:eastAsia="SimSun" w:hAnsi="Times New Roman" w:cs="Simplified Arabic"/>
          <w:szCs w:val="24"/>
          <w:lang w:eastAsia="zh-CN"/>
        </w:rPr>
        <w:t xml:space="preserve"> </w:t>
      </w:r>
      <w:r w:rsidR="00FF06BA" w:rsidRPr="00FF06BA">
        <w:rPr>
          <w:rFonts w:ascii="Times New Roman" w:eastAsia="SimSun" w:hAnsi="Times New Roman" w:cs="Simplified Arabic"/>
          <w:szCs w:val="24"/>
          <w:lang w:eastAsia="zh-CN"/>
        </w:rPr>
        <w:t>vesicles</w:t>
      </w:r>
      <w:r w:rsidR="00777519">
        <w:rPr>
          <w:rFonts w:ascii="Times New Roman" w:eastAsia="SimSun" w:hAnsi="Times New Roman" w:cs="Simplified Arabic"/>
          <w:szCs w:val="24"/>
          <w:lang w:eastAsia="zh-CN"/>
        </w:rPr>
        <w:t xml:space="preserve"> </w:t>
      </w:r>
      <w:r w:rsidR="00362B71">
        <w:rPr>
          <w:rFonts w:ascii="Times New Roman" w:eastAsia="SimSun" w:hAnsi="Times New Roman" w:cs="Simplified Arabic" w:hint="cs"/>
          <w:szCs w:val="24"/>
          <w:rtl/>
          <w:lang w:eastAsia="zh-CN"/>
        </w:rPr>
        <w:t xml:space="preserve"> </w:t>
      </w:r>
      <w:r w:rsidR="00FF06BA">
        <w:rPr>
          <w:rFonts w:ascii="Times New Roman" w:eastAsia="SimSun" w:hAnsi="Times New Roman" w:cs="Simplified Arabic" w:hint="cs"/>
          <w:szCs w:val="24"/>
          <w:rtl/>
          <w:lang w:eastAsia="zh-CN"/>
        </w:rPr>
        <w:t xml:space="preserve">ويمنع </w:t>
      </w:r>
      <w:r w:rsidR="00EE7205">
        <w:rPr>
          <w:rFonts w:ascii="Times New Roman" w:eastAsia="SimSun" w:hAnsi="Times New Roman" w:cs="Simplified Arabic" w:hint="cs"/>
          <w:szCs w:val="24"/>
          <w:rtl/>
          <w:lang w:eastAsia="zh-CN"/>
        </w:rPr>
        <w:t>وصولها إلى</w:t>
      </w:r>
      <w:r w:rsidR="001C09A0">
        <w:rPr>
          <w:rFonts w:ascii="Times New Roman" w:eastAsia="SimSun" w:hAnsi="Times New Roman" w:cs="Simplified Arabic" w:hint="cs"/>
          <w:szCs w:val="24"/>
          <w:rtl/>
          <w:lang w:eastAsia="zh-CN"/>
        </w:rPr>
        <w:t xml:space="preserve"> أهدافها </w:t>
      </w:r>
      <w:r w:rsidR="004A2A6E">
        <w:rPr>
          <w:rFonts w:ascii="Times New Roman" w:eastAsia="SimSun" w:hAnsi="Times New Roman" w:cs="Simplified Arabic" w:hint="cs"/>
          <w:szCs w:val="24"/>
          <w:rtl/>
          <w:lang w:eastAsia="zh-CN"/>
        </w:rPr>
        <w:t>الجزيئية</w:t>
      </w:r>
      <w:r w:rsidR="00EE0D7A">
        <w:rPr>
          <w:rFonts w:ascii="Times New Roman" w:eastAsia="SimSun" w:hAnsi="Times New Roman" w:cs="Simplified Arabic" w:hint="cs"/>
          <w:szCs w:val="24"/>
          <w:rtl/>
          <w:lang w:eastAsia="zh-CN"/>
        </w:rPr>
        <w:t xml:space="preserve"> داخل الطفيلي</w:t>
      </w:r>
      <w:r w:rsidR="00297852">
        <w:rPr>
          <w:rFonts w:ascii="Times New Roman" w:eastAsia="SimSun" w:hAnsi="Times New Roman" w:cs="Simplified Arabic" w:hint="cs"/>
          <w:szCs w:val="24"/>
          <w:rtl/>
          <w:lang w:eastAsia="zh-CN"/>
        </w:rPr>
        <w:t xml:space="preserve">, </w:t>
      </w:r>
      <w:r w:rsidR="00CA4687">
        <w:rPr>
          <w:rFonts w:ascii="Times New Roman" w:eastAsia="SimSun" w:hAnsi="Times New Roman" w:cs="Simplified Arabic" w:hint="cs"/>
          <w:szCs w:val="24"/>
          <w:rtl/>
          <w:lang w:eastAsia="zh-CN"/>
        </w:rPr>
        <w:t>تمهيداً لطردها وفق</w:t>
      </w:r>
      <w:r w:rsidR="00297852">
        <w:rPr>
          <w:rFonts w:ascii="Times New Roman" w:eastAsia="SimSun" w:hAnsi="Times New Roman" w:cs="Simplified Arabic" w:hint="cs"/>
          <w:szCs w:val="24"/>
          <w:rtl/>
          <w:lang w:eastAsia="zh-CN"/>
        </w:rPr>
        <w:t xml:space="preserve"> مسار</w:t>
      </w:r>
      <w:r w:rsidR="007246F5">
        <w:rPr>
          <w:rFonts w:ascii="Times New Roman" w:eastAsia="SimSun" w:hAnsi="Times New Roman" w:cs="Simplified Arabic" w:hint="cs"/>
          <w:szCs w:val="24"/>
          <w:rtl/>
          <w:lang w:eastAsia="zh-CN"/>
        </w:rPr>
        <w:t xml:space="preserve"> إخراج خلوي</w:t>
      </w:r>
      <w:r w:rsidR="00297852">
        <w:rPr>
          <w:rFonts w:ascii="Times New Roman" w:eastAsia="SimSun" w:hAnsi="Times New Roman" w:cs="Simplified Arabic" w:hint="cs"/>
          <w:szCs w:val="24"/>
          <w:rtl/>
          <w:lang w:eastAsia="zh-CN"/>
        </w:rPr>
        <w:t xml:space="preserve"> </w:t>
      </w:r>
      <w:r w:rsidR="007246F5" w:rsidRPr="007246F5">
        <w:rPr>
          <w:rFonts w:ascii="Times New Roman" w:eastAsia="SimSun" w:hAnsi="Times New Roman" w:cs="Simplified Arabic"/>
          <w:szCs w:val="24"/>
          <w:lang w:eastAsia="zh-CN"/>
        </w:rPr>
        <w:t>exocytosis</w:t>
      </w:r>
      <w:r w:rsidR="00B37A5F">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fldData xml:space="preserve">PEVuZE5vdGU+PENpdGU+PEF1dGhvcj5FbCBGYWRpbGk8L0F1dGhvcj48WWVhcj4yMDA1PC9ZZWFy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</w:fldData>
        </w:fldChar>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rtl/>
          <w:lang w:eastAsia="zh-CN"/>
        </w:rPr>
        <w:fldChar w:fldCharType="begin">
          <w:fldData xml:space="preserve">PEVuZE5vdGU+PENpdGU+PEF1dGhvcj5FbCBGYWRpbGk8L0F1dGhvcj48WWVhcj4yMDA1PC9ZZWFy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</w:fldData>
        </w:fldChar>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EN.CITE.DATA</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rtl/>
          <w:lang w:eastAsia="zh-CN"/>
        </w:rPr>
      </w:r>
      <w:r w:rsidR="00E644A3">
        <w:rPr>
          <w:rFonts w:ascii="Times New Roman" w:eastAsia="SimSun" w:hAnsi="Times New Roman" w:cs="Simplified Arabic"/>
          <w:szCs w:val="24"/>
          <w:rtl/>
          <w:lang w:eastAsia="zh-CN"/>
        </w:rPr>
        <w:fldChar w:fldCharType="end"/>
      </w:r>
      <w:r w:rsidR="00B74066">
        <w:rPr>
          <w:rFonts w:ascii="Times New Roman" w:eastAsia="SimSun" w:hAnsi="Times New Roman" w:cs="Simplified Arabic"/>
          <w:szCs w:val="24"/>
          <w:rtl/>
          <w:lang w:eastAsia="zh-CN"/>
        </w:rPr>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5" w:tooltip="El Fadili, 2005 #196" w:history="1">
        <w:r w:rsidR="00C50054">
          <w:rPr>
            <w:rFonts w:ascii="Times New Roman" w:eastAsia="SimSun" w:hAnsi="Times New Roman" w:cs="Simplified Arabic"/>
            <w:noProof/>
            <w:szCs w:val="24"/>
            <w:lang w:eastAsia="zh-CN"/>
          </w:rPr>
          <w:t>El Fadili, Messier et al. 2005</w:t>
        </w:r>
      </w:hyperlink>
      <w:r w:rsidR="00E644A3">
        <w:rPr>
          <w:rFonts w:ascii="Times New Roman" w:eastAsia="SimSun" w:hAnsi="Times New Roman" w:cs="Simplified Arabic"/>
          <w:noProof/>
          <w:szCs w:val="24"/>
          <w:lang w:eastAsia="zh-CN"/>
        </w:rPr>
        <w:t xml:space="preserve">, </w:t>
      </w:r>
      <w:hyperlink w:anchor="_ENREF_16" w:tooltip="Fekrisoofiabadi, 2019 #197" w:history="1">
        <w:r w:rsidR="00C50054">
          <w:rPr>
            <w:rFonts w:ascii="Times New Roman" w:eastAsia="SimSun" w:hAnsi="Times New Roman" w:cs="Simplified Arabic"/>
            <w:noProof/>
            <w:szCs w:val="24"/>
            <w:lang w:eastAsia="zh-CN"/>
          </w:rPr>
          <w:t>Fekrisoofiabadi, Fekri et al. 2019</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58343F">
        <w:rPr>
          <w:rFonts w:ascii="Times New Roman" w:eastAsia="SimSun" w:hAnsi="Times New Roman" w:cs="Simplified Arabic" w:hint="cs"/>
          <w:szCs w:val="24"/>
          <w:rtl/>
          <w:lang w:eastAsia="zh-CN"/>
        </w:rPr>
        <w:t xml:space="preserve"> </w:t>
      </w:r>
      <w:r w:rsidR="00CA4687">
        <w:rPr>
          <w:rFonts w:ascii="Times New Roman" w:eastAsia="SimSun" w:hAnsi="Times New Roman" w:cs="Simplified Arabic" w:hint="cs"/>
          <w:szCs w:val="24"/>
          <w:rtl/>
          <w:lang w:eastAsia="zh-CN"/>
        </w:rPr>
        <w:t>أو عن طريق</w:t>
      </w:r>
      <w:r w:rsidR="005C56CD">
        <w:rPr>
          <w:rFonts w:ascii="Times New Roman" w:eastAsia="SimSun" w:hAnsi="Times New Roman" w:cs="Simplified Arabic" w:hint="cs"/>
          <w:szCs w:val="24"/>
          <w:rtl/>
          <w:lang w:eastAsia="zh-CN"/>
        </w:rPr>
        <w:t xml:space="preserve"> </w:t>
      </w:r>
      <w:r w:rsidR="005C56CD" w:rsidRPr="005C56CD">
        <w:rPr>
          <w:rFonts w:ascii="Times New Roman" w:eastAsia="SimSun" w:hAnsi="Times New Roman" w:cs="Simplified Arabic" w:hint="cs"/>
          <w:szCs w:val="24"/>
          <w:rtl/>
          <w:lang w:eastAsia="zh-CN"/>
        </w:rPr>
        <w:t>مضخات</w:t>
      </w:r>
      <w:r w:rsidR="005C56CD">
        <w:rPr>
          <w:rFonts w:ascii="Times New Roman" w:eastAsia="SimSun" w:hAnsi="Times New Roman" w:cs="Simplified Arabic" w:hint="cs"/>
          <w:szCs w:val="24"/>
          <w:rtl/>
          <w:lang w:eastAsia="zh-CN"/>
        </w:rPr>
        <w:t xml:space="preserve"> </w:t>
      </w:r>
      <w:proofErr w:type="spellStart"/>
      <w:r w:rsidR="00F13CC5">
        <w:rPr>
          <w:rFonts w:ascii="Times New Roman" w:eastAsia="SimSun" w:hAnsi="Times New Roman" w:cs="Simplified Arabic" w:hint="cs"/>
          <w:szCs w:val="24"/>
          <w:rtl/>
          <w:lang w:eastAsia="zh-CN"/>
        </w:rPr>
        <w:t>غليكوبروتين</w:t>
      </w:r>
      <w:proofErr w:type="spellEnd"/>
      <w:r w:rsidR="00A509A8">
        <w:rPr>
          <w:rFonts w:ascii="Times New Roman" w:eastAsia="SimSun" w:hAnsi="Times New Roman" w:cs="Simplified Arabic" w:hint="cs"/>
          <w:szCs w:val="24"/>
          <w:rtl/>
          <w:lang w:eastAsia="zh-CN"/>
        </w:rPr>
        <w:t xml:space="preserve"> </w:t>
      </w:r>
      <w:r w:rsidR="00A509A8">
        <w:rPr>
          <w:rFonts w:ascii="Times New Roman" w:eastAsia="SimSun" w:hAnsi="Times New Roman" w:cs="Simplified Arabic"/>
          <w:szCs w:val="24"/>
          <w:lang w:eastAsia="zh-CN"/>
        </w:rPr>
        <w:t>P-glycoproteins</w:t>
      </w:r>
      <w:r w:rsidR="00A509A8">
        <w:rPr>
          <w:rFonts w:ascii="Times New Roman" w:eastAsia="SimSun" w:hAnsi="Times New Roman" w:cs="Simplified Arabic" w:hint="cs"/>
          <w:szCs w:val="24"/>
          <w:rtl/>
          <w:lang w:eastAsia="zh-CN"/>
        </w:rPr>
        <w:t xml:space="preserve"> </w:t>
      </w:r>
      <w:r w:rsidR="00971894">
        <w:rPr>
          <w:rFonts w:ascii="Times New Roman" w:eastAsia="SimSun" w:hAnsi="Times New Roman" w:cs="Simplified Arabic" w:hint="cs"/>
          <w:szCs w:val="24"/>
          <w:rtl/>
          <w:lang w:eastAsia="zh-CN"/>
        </w:rPr>
        <w:t xml:space="preserve">من النمط </w:t>
      </w:r>
      <w:r w:rsidR="00971894" w:rsidRPr="00971894">
        <w:rPr>
          <w:rFonts w:ascii="Times New Roman" w:eastAsia="SimSun" w:hAnsi="Times New Roman" w:cs="Simplified Arabic"/>
          <w:szCs w:val="24"/>
          <w:lang w:eastAsia="zh-CN"/>
        </w:rPr>
        <w:t>thiol-X-pump</w:t>
      </w:r>
      <w:r w:rsidR="00971894">
        <w:rPr>
          <w:rFonts w:ascii="Times New Roman" w:eastAsia="SimSun" w:hAnsi="Times New Roman" w:cs="Simplified Arabic" w:hint="cs"/>
          <w:szCs w:val="24"/>
          <w:rtl/>
          <w:lang w:eastAsia="zh-CN"/>
        </w:rPr>
        <w:t xml:space="preserve"> موجودة على الغشاء البلازمي لطفيلي </w:t>
      </w:r>
      <w:proofErr w:type="spellStart"/>
      <w:r w:rsidR="00971894">
        <w:rPr>
          <w:rFonts w:ascii="Times New Roman" w:eastAsia="SimSun" w:hAnsi="Times New Roman" w:cs="Simplified Arabic" w:hint="cs"/>
          <w:szCs w:val="24"/>
          <w:rtl/>
          <w:lang w:eastAsia="zh-CN"/>
        </w:rPr>
        <w:t>اللشمانيا</w:t>
      </w:r>
      <w:proofErr w:type="spellEnd"/>
      <w:r w:rsidR="00BD1483">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&lt;EndNote&gt;&lt;Cite&gt;&lt;Author&gt;Frézard&lt;/Author&gt;&lt;Year&gt;2014&lt;/Year&gt;&lt;RecNum&gt;173&lt;/RecNum&gt;&lt;DisplayText&gt;(Frézard, Monte-Neto et al. 2014)&lt;/DisplayText&gt;&lt;record&gt;&lt;rec-number&gt;173&lt;/rec-number&gt;&lt;foreign-keys&gt;&lt;key app="EN" db-id="vpavsxrd4t259reswzax5p0wew90p29szzxx"&gt;173&lt;/key&gt;&lt;/foreign-keys&gt;&lt;ref-type name="Journal Article"&gt;17&lt;/ref-type&gt;&lt;contributors&gt;&lt;authors&gt;&lt;author&gt;Frézard, Frédéric&lt;/author&gt;&lt;author&gt;Monte-Neto, Rubens&lt;/author&gt;&lt;author&gt;Reis, Priscila G&lt;/author&gt;&lt;/authors&gt;&lt;/contributors&gt;&lt;titles&gt;&lt;title&gt;Antimony transport mechanisms in resistant leishmania parasites&lt;/title&gt;&lt;secondary-title&gt;Biophysical reviews&lt;/secondary-title&gt;&lt;/titles&gt;&lt;periodical&gt;&lt;full-title&gt;Biophysical reviews&lt;/full-title&gt;&lt;/periodical&gt;&lt;pages&gt;119-132&lt;/pages&gt;&lt;volume&gt;6&lt;/volume&gt;&lt;dates&gt;&lt;year&gt;2014&lt;/year&gt;&lt;/dates&gt;&lt;isbn&gt;1867-2450&lt;/isbn&gt;&lt;urls&gt;&lt;/urls&gt;&lt;/record&gt;&lt;/Cite&gt;&lt;/EndNote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9" w:tooltip="Frézard, 2014 #184" w:history="1">
        <w:r w:rsidR="00C50054">
          <w:rPr>
            <w:rFonts w:ascii="Times New Roman" w:eastAsia="SimSun" w:hAnsi="Times New Roman" w:cs="Simplified Arabic"/>
            <w:noProof/>
            <w:szCs w:val="24"/>
            <w:lang w:eastAsia="zh-CN"/>
          </w:rPr>
          <w:t>Frézard, Monte-Neto et al. 2014</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971894">
        <w:rPr>
          <w:rFonts w:ascii="Times New Roman" w:eastAsia="SimSun" w:hAnsi="Times New Roman" w:cs="Simplified Arabic" w:hint="cs"/>
          <w:szCs w:val="24"/>
          <w:rtl/>
          <w:lang w:eastAsia="zh-CN"/>
        </w:rPr>
        <w:t xml:space="preserve"> حيث</w:t>
      </w:r>
      <w:r w:rsidR="00A509A8">
        <w:rPr>
          <w:rFonts w:ascii="Times New Roman" w:eastAsia="SimSun" w:hAnsi="Times New Roman" w:cs="Simplified Arabic" w:hint="cs"/>
          <w:szCs w:val="24"/>
          <w:rtl/>
          <w:lang w:eastAsia="zh-CN"/>
        </w:rPr>
        <w:t xml:space="preserve"> </w:t>
      </w:r>
      <w:r w:rsidR="00BA13CB">
        <w:rPr>
          <w:rFonts w:ascii="Times New Roman" w:eastAsia="SimSun" w:hAnsi="Times New Roman" w:cs="Simplified Arabic" w:hint="cs"/>
          <w:szCs w:val="24"/>
          <w:rtl/>
          <w:lang w:eastAsia="zh-CN"/>
        </w:rPr>
        <w:t>يرتفع</w:t>
      </w:r>
      <w:r w:rsidR="00A509A8">
        <w:rPr>
          <w:rFonts w:ascii="Times New Roman" w:eastAsia="SimSun" w:hAnsi="Times New Roman" w:cs="Simplified Arabic" w:hint="cs"/>
          <w:szCs w:val="24"/>
          <w:rtl/>
          <w:lang w:eastAsia="zh-CN"/>
        </w:rPr>
        <w:t xml:space="preserve"> </w:t>
      </w:r>
      <w:r w:rsidR="00DF2E7C">
        <w:rPr>
          <w:rFonts w:ascii="Times New Roman" w:eastAsia="SimSun" w:hAnsi="Times New Roman" w:cs="Simplified Arabic" w:hint="cs"/>
          <w:szCs w:val="24"/>
          <w:rtl/>
          <w:lang w:eastAsia="zh-CN"/>
        </w:rPr>
        <w:t xml:space="preserve">مستوى </w:t>
      </w:r>
      <w:r w:rsidR="00A509A8">
        <w:rPr>
          <w:rFonts w:ascii="Times New Roman" w:eastAsia="SimSun" w:hAnsi="Times New Roman" w:cs="Simplified Arabic" w:hint="cs"/>
          <w:szCs w:val="24"/>
          <w:rtl/>
          <w:lang w:eastAsia="zh-CN"/>
        </w:rPr>
        <w:t xml:space="preserve">التعبير عن </w:t>
      </w:r>
      <w:r w:rsidR="00012626">
        <w:rPr>
          <w:rFonts w:ascii="Times New Roman" w:eastAsia="SimSun" w:hAnsi="Times New Roman" w:cs="Simplified Arabic" w:hint="cs"/>
          <w:szCs w:val="24"/>
          <w:rtl/>
          <w:lang w:eastAsia="zh-CN"/>
        </w:rPr>
        <w:t>جين</w:t>
      </w:r>
      <w:r w:rsidR="00A509A8">
        <w:rPr>
          <w:rFonts w:ascii="Times New Roman" w:eastAsia="SimSun" w:hAnsi="Times New Roman" w:cs="Simplified Arabic" w:hint="cs"/>
          <w:szCs w:val="24"/>
          <w:rtl/>
          <w:lang w:eastAsia="zh-CN"/>
        </w:rPr>
        <w:t xml:space="preserve"> </w:t>
      </w:r>
      <w:r w:rsidR="00A509A8" w:rsidRPr="00A509A8">
        <w:rPr>
          <w:rFonts w:ascii="Times New Roman" w:eastAsia="SimSun" w:hAnsi="Times New Roman" w:cs="Simplified Arabic"/>
          <w:szCs w:val="24"/>
          <w:lang w:eastAsia="zh-CN"/>
        </w:rPr>
        <w:t>P-glycoprotein A (</w:t>
      </w:r>
      <w:proofErr w:type="spellStart"/>
      <w:r w:rsidR="00706624" w:rsidRPr="00A509A8">
        <w:rPr>
          <w:rFonts w:ascii="Times New Roman" w:eastAsia="SimSun" w:hAnsi="Times New Roman" w:cs="Simplified Arabic"/>
          <w:szCs w:val="24"/>
          <w:lang w:eastAsia="zh-CN"/>
        </w:rPr>
        <w:t>P</w:t>
      </w:r>
      <w:r w:rsidR="00A509A8" w:rsidRPr="00A509A8">
        <w:rPr>
          <w:rFonts w:ascii="Times New Roman" w:eastAsia="SimSun" w:hAnsi="Times New Roman" w:cs="Simplified Arabic"/>
          <w:szCs w:val="24"/>
          <w:lang w:eastAsia="zh-CN"/>
        </w:rPr>
        <w:t>gp</w:t>
      </w:r>
      <w:proofErr w:type="spellEnd"/>
      <w:r w:rsidR="00706624">
        <w:rPr>
          <w:rFonts w:ascii="Times New Roman" w:eastAsia="SimSun" w:hAnsi="Times New Roman" w:cs="Simplified Arabic"/>
          <w:szCs w:val="24"/>
          <w:lang w:eastAsia="zh-CN"/>
        </w:rPr>
        <w:t xml:space="preserve"> </w:t>
      </w:r>
      <w:r w:rsidR="00A509A8" w:rsidRPr="00A509A8">
        <w:rPr>
          <w:rFonts w:ascii="Times New Roman" w:eastAsia="SimSun" w:hAnsi="Times New Roman" w:cs="Simplified Arabic"/>
          <w:szCs w:val="24"/>
          <w:lang w:eastAsia="zh-CN"/>
        </w:rPr>
        <w:t>A</w:t>
      </w:r>
      <w:r w:rsidR="00501D3F">
        <w:rPr>
          <w:rFonts w:ascii="Times New Roman" w:eastAsia="SimSun" w:hAnsi="Times New Roman" w:cs="Simplified Arabic"/>
          <w:szCs w:val="24"/>
          <w:lang w:eastAsia="zh-CN"/>
        </w:rPr>
        <w:t xml:space="preserve"> or </w:t>
      </w:r>
      <w:r w:rsidR="00971894">
        <w:rPr>
          <w:rFonts w:ascii="Times New Roman" w:eastAsia="SimSun" w:hAnsi="Times New Roman" w:cs="Simplified Arabic"/>
          <w:szCs w:val="24"/>
          <w:lang w:eastAsia="zh-CN"/>
        </w:rPr>
        <w:t>ABCI</w:t>
      </w:r>
      <w:r w:rsidR="004F7448">
        <w:rPr>
          <w:rFonts w:ascii="Times New Roman" w:eastAsia="SimSun" w:hAnsi="Times New Roman" w:cs="Simplified Arabic"/>
          <w:szCs w:val="24"/>
          <w:lang w:eastAsia="zh-CN"/>
        </w:rPr>
        <w:t>4</w:t>
      </w:r>
      <w:r w:rsidR="00A509A8">
        <w:rPr>
          <w:rFonts w:ascii="Times New Roman" w:eastAsia="SimSun" w:hAnsi="Times New Roman" w:cs="Simplified Arabic"/>
          <w:szCs w:val="24"/>
          <w:lang w:eastAsia="zh-CN"/>
        </w:rPr>
        <w:t>)</w:t>
      </w:r>
      <w:r w:rsidR="00A509A8">
        <w:rPr>
          <w:rFonts w:ascii="Times New Roman" w:eastAsia="SimSun" w:hAnsi="Times New Roman" w:cs="Simplified Arabic" w:hint="cs"/>
          <w:szCs w:val="24"/>
          <w:rtl/>
          <w:lang w:eastAsia="zh-CN"/>
        </w:rPr>
        <w:t xml:space="preserve"> </w:t>
      </w:r>
      <w:r w:rsidR="00012626">
        <w:rPr>
          <w:rFonts w:ascii="Times New Roman" w:eastAsia="SimSun" w:hAnsi="Times New Roman" w:cs="Simplified Arabic" w:hint="cs"/>
          <w:szCs w:val="24"/>
          <w:rtl/>
          <w:lang w:eastAsia="zh-CN"/>
        </w:rPr>
        <w:t xml:space="preserve">في سلالات </w:t>
      </w:r>
      <w:proofErr w:type="spellStart"/>
      <w:r w:rsidR="00012626">
        <w:rPr>
          <w:rFonts w:ascii="Times New Roman" w:eastAsia="SimSun" w:hAnsi="Times New Roman" w:cs="Simplified Arabic" w:hint="cs"/>
          <w:szCs w:val="24"/>
          <w:rtl/>
          <w:lang w:eastAsia="zh-CN"/>
        </w:rPr>
        <w:t>اللشمانيا</w:t>
      </w:r>
      <w:proofErr w:type="spellEnd"/>
      <w:r w:rsidR="00012626">
        <w:rPr>
          <w:rFonts w:ascii="Times New Roman" w:eastAsia="SimSun" w:hAnsi="Times New Roman" w:cs="Simplified Arabic" w:hint="cs"/>
          <w:szCs w:val="24"/>
          <w:rtl/>
          <w:lang w:eastAsia="zh-CN"/>
        </w:rPr>
        <w:t xml:space="preserve"> </w:t>
      </w:r>
      <w:r w:rsidR="00BA13CB">
        <w:rPr>
          <w:rFonts w:ascii="Times New Roman" w:eastAsia="SimSun" w:hAnsi="Times New Roman" w:cs="Simplified Arabic" w:hint="cs"/>
          <w:szCs w:val="24"/>
          <w:rtl/>
          <w:lang w:eastAsia="zh-CN"/>
        </w:rPr>
        <w:t>ال</w:t>
      </w:r>
      <w:r w:rsidR="00012626">
        <w:rPr>
          <w:rFonts w:ascii="Times New Roman" w:eastAsia="SimSun" w:hAnsi="Times New Roman" w:cs="Simplified Arabic" w:hint="cs"/>
          <w:szCs w:val="24"/>
          <w:rtl/>
          <w:lang w:eastAsia="zh-CN"/>
        </w:rPr>
        <w:t xml:space="preserve">مقاومة </w:t>
      </w:r>
      <w:r w:rsidR="00362B71">
        <w:rPr>
          <w:rFonts w:ascii="Times New Roman" w:eastAsia="SimSun" w:hAnsi="Times New Roman" w:cs="Simplified Arabic" w:hint="cs"/>
          <w:szCs w:val="24"/>
          <w:rtl/>
          <w:lang w:eastAsia="zh-CN"/>
        </w:rPr>
        <w:t xml:space="preserve">لمركبات </w:t>
      </w:r>
      <w:proofErr w:type="spellStart"/>
      <w:r w:rsidR="00362B71">
        <w:rPr>
          <w:rFonts w:ascii="Times New Roman" w:eastAsia="SimSun" w:hAnsi="Times New Roman" w:cs="Simplified Arabic" w:hint="cs"/>
          <w:szCs w:val="24"/>
          <w:rtl/>
          <w:lang w:eastAsia="zh-CN"/>
        </w:rPr>
        <w:t>الأنتيموان</w:t>
      </w:r>
      <w:proofErr w:type="spellEnd"/>
      <w:r w:rsidR="00BA13CB">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&lt;EndNote&gt;&lt;Cite&gt;&lt;Author&gt;Manzano&lt;/Author&gt;&lt;Year&gt;2013&lt;/Year&gt;&lt;RecNum&gt;174&lt;/RecNum&gt;&lt;DisplayText&gt;(Manzano, García-Hernández et al. 2013)&lt;/DisplayText&gt;&lt;record&gt;&lt;rec-number&gt;174&lt;/rec-number&gt;&lt;foreign-keys&gt;&lt;key app="EN" db-id="vpavsxrd4t259reswzax5p0wew9</w:instrText>
      </w:r>
      <w:r w:rsidR="00E644A3">
        <w:rPr>
          <w:rFonts w:ascii="Times New Roman" w:eastAsia="SimSun" w:hAnsi="Times New Roman" w:cs="Simplified Arabic"/>
          <w:szCs w:val="24"/>
          <w:rtl/>
          <w:lang w:eastAsia="zh-CN"/>
        </w:rPr>
        <w:instrText>0</w:instrText>
      </w:r>
      <w:r w:rsidR="00E644A3">
        <w:rPr>
          <w:rFonts w:ascii="Times New Roman" w:eastAsia="SimSun" w:hAnsi="Times New Roman" w:cs="Simplified Arabic"/>
          <w:szCs w:val="24"/>
          <w:lang w:eastAsia="zh-CN"/>
        </w:rPr>
        <w:instrText>p29szzxx"&gt;174&lt;/key&gt;&lt;/foreign-keys&gt;&lt;ref-type name="Journal Article"&gt;17&lt;/ref-type&gt;&lt;contributors&gt;&lt;authors&gt;&lt;author&gt;Manzano, José Ignacio&lt;/author&gt;&lt;author&gt;García-Hernández, Raquel&lt;/author&gt;&lt;author&gt;Castanys, Santiago&lt;/author&gt;&lt;author&gt;Gamarro, Francisco&lt;/author</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szCs w:val="24"/>
          <w:lang w:eastAsia="zh-CN"/>
        </w:rPr>
        <w:instrText>authors&gt;&lt;/contributors&gt;&lt;titles&gt;&lt;title&gt;A new ABC half-transporter in Leishmania major is involved in resistance to antimony&lt;/title&gt;&lt;secondary-title&gt;Antimicrobial agents and chemotherapy&lt;/secondary-title&gt;&lt;/titles&gt;&lt;periodical&gt;&lt;full-title&gt;Antimicrobial agents</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and chemotherapy&lt;/full-title&gt;&lt;/periodical&gt;&lt;pages&gt;3719-3730&lt;/pages&gt;&lt;volume&gt;57&lt;/volume&gt;&lt;number&gt;8&lt;/number&gt;&lt;dates&gt;&lt;year&gt;2013&lt;/year&gt;&lt;/dates&gt;&lt;isbn&gt;0066-4804&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2" w:tooltip="Manzano, 2013 #174" w:history="1">
        <w:r w:rsidR="00C50054">
          <w:rPr>
            <w:rFonts w:ascii="Times New Roman" w:eastAsia="SimSun" w:hAnsi="Times New Roman" w:cs="Simplified Arabic"/>
            <w:noProof/>
            <w:szCs w:val="24"/>
            <w:lang w:eastAsia="zh-CN"/>
          </w:rPr>
          <w:t>Manzano, García-Hernández et al. 2013</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F13CC5">
        <w:rPr>
          <w:rFonts w:ascii="Times New Roman" w:eastAsia="SimSun" w:hAnsi="Times New Roman" w:cs="Simplified Arabic" w:hint="cs"/>
          <w:szCs w:val="24"/>
          <w:rtl/>
          <w:lang w:eastAsia="zh-CN"/>
        </w:rPr>
        <w:t>.</w:t>
      </w:r>
      <w:r w:rsidR="00BA2779">
        <w:rPr>
          <w:rFonts w:ascii="Times New Roman" w:eastAsia="SimSun" w:hAnsi="Times New Roman" w:cs="Simplified Arabic" w:hint="cs"/>
          <w:szCs w:val="24"/>
          <w:rtl/>
          <w:lang w:eastAsia="zh-CN"/>
        </w:rPr>
        <w:t xml:space="preserve"> بالإضافة إ</w:t>
      </w:r>
      <w:r w:rsidR="00A17C54">
        <w:rPr>
          <w:rFonts w:ascii="Times New Roman" w:eastAsia="SimSun" w:hAnsi="Times New Roman" w:cs="Simplified Arabic" w:hint="cs"/>
          <w:szCs w:val="24"/>
          <w:rtl/>
          <w:lang w:eastAsia="zh-CN"/>
        </w:rPr>
        <w:t xml:space="preserve">لى ذلك فإن </w:t>
      </w:r>
      <w:r w:rsidR="00BA2779" w:rsidRPr="00BA2779">
        <w:rPr>
          <w:rFonts w:ascii="Times New Roman" w:eastAsia="SimSun" w:hAnsi="Times New Roman" w:cs="Simplified Arabic" w:hint="cs"/>
          <w:szCs w:val="24"/>
          <w:rtl/>
          <w:lang w:eastAsia="zh-CN" w:bidi="ar-SY"/>
        </w:rPr>
        <w:t>إجراء</w:t>
      </w:r>
      <w:r w:rsidR="00B83341">
        <w:rPr>
          <w:rFonts w:ascii="Times New Roman" w:eastAsia="SimSun" w:hAnsi="Times New Roman" w:cs="Simplified Arabic" w:hint="cs"/>
          <w:szCs w:val="24"/>
          <w:rtl/>
          <w:lang w:eastAsia="zh-CN" w:bidi="ar-SY"/>
        </w:rPr>
        <w:t xml:space="preserve"> طفيلي </w:t>
      </w:r>
      <w:proofErr w:type="spellStart"/>
      <w:r w:rsidR="00B83341">
        <w:rPr>
          <w:rFonts w:ascii="Times New Roman" w:eastAsia="SimSun" w:hAnsi="Times New Roman" w:cs="Simplified Arabic" w:hint="cs"/>
          <w:szCs w:val="24"/>
          <w:rtl/>
          <w:lang w:eastAsia="zh-CN" w:bidi="ar-SY"/>
        </w:rPr>
        <w:t>اللشمانيا</w:t>
      </w:r>
      <w:proofErr w:type="spellEnd"/>
      <w:r w:rsidR="00BA2779" w:rsidRPr="00BA2779">
        <w:rPr>
          <w:rFonts w:ascii="Times New Roman" w:eastAsia="SimSun" w:hAnsi="Times New Roman" w:cs="Simplified Arabic"/>
          <w:szCs w:val="24"/>
          <w:rtl/>
          <w:lang w:eastAsia="zh-CN" w:bidi="ar-SY"/>
        </w:rPr>
        <w:t xml:space="preserve"> </w:t>
      </w:r>
      <w:r w:rsidR="00B83341">
        <w:rPr>
          <w:rFonts w:ascii="Times New Roman" w:eastAsia="SimSun" w:hAnsi="Times New Roman" w:cs="Simplified Arabic" w:hint="cs"/>
          <w:szCs w:val="24"/>
          <w:rtl/>
          <w:lang w:eastAsia="zh-CN" w:bidi="ar-SY"/>
        </w:rPr>
        <w:t>ل</w:t>
      </w:r>
      <w:r w:rsidR="00BA2779" w:rsidRPr="00BA2779">
        <w:rPr>
          <w:rFonts w:ascii="Times New Roman" w:eastAsia="SimSun" w:hAnsi="Times New Roman" w:cs="Simplified Arabic" w:hint="cs"/>
          <w:szCs w:val="24"/>
          <w:rtl/>
          <w:lang w:eastAsia="zh-CN" w:bidi="ar-SY"/>
        </w:rPr>
        <w:t>تعديلات</w:t>
      </w:r>
      <w:r w:rsidR="00BA2779" w:rsidRPr="00BA2779">
        <w:rPr>
          <w:rFonts w:ascii="Times New Roman" w:eastAsia="SimSun" w:hAnsi="Times New Roman" w:cs="Simplified Arabic"/>
          <w:szCs w:val="24"/>
          <w:rtl/>
          <w:lang w:eastAsia="zh-CN" w:bidi="ar-SY"/>
        </w:rPr>
        <w:t xml:space="preserve"> </w:t>
      </w:r>
      <w:r w:rsidR="00BA2779">
        <w:rPr>
          <w:rFonts w:ascii="Times New Roman" w:eastAsia="SimSun" w:hAnsi="Times New Roman" w:cs="Simplified Arabic" w:hint="cs"/>
          <w:szCs w:val="24"/>
          <w:rtl/>
          <w:lang w:eastAsia="zh-CN" w:bidi="ar-SY"/>
        </w:rPr>
        <w:t>على المسارات ال</w:t>
      </w:r>
      <w:r w:rsidR="00BA2779" w:rsidRPr="00BA2779">
        <w:rPr>
          <w:rFonts w:ascii="Times New Roman" w:eastAsia="SimSun" w:hAnsi="Times New Roman" w:cs="Simplified Arabic" w:hint="cs"/>
          <w:szCs w:val="24"/>
          <w:rtl/>
          <w:lang w:eastAsia="zh-CN" w:bidi="ar-SY"/>
        </w:rPr>
        <w:t>استقلابية</w:t>
      </w:r>
      <w:r w:rsidR="00BA2779" w:rsidRPr="00BA2779">
        <w:rPr>
          <w:rFonts w:ascii="Times New Roman" w:eastAsia="SimSun" w:hAnsi="Times New Roman" w:cs="Simplified Arabic"/>
          <w:szCs w:val="24"/>
          <w:rtl/>
          <w:lang w:eastAsia="zh-CN" w:bidi="ar-SY"/>
        </w:rPr>
        <w:t xml:space="preserve"> </w:t>
      </w:r>
      <w:r w:rsidR="001427A6">
        <w:rPr>
          <w:rFonts w:ascii="Times New Roman" w:eastAsia="SimSun" w:hAnsi="Times New Roman" w:cs="Simplified Arabic" w:hint="cs"/>
          <w:szCs w:val="24"/>
          <w:rtl/>
          <w:lang w:eastAsia="zh-CN" w:bidi="ar-SY"/>
        </w:rPr>
        <w:t xml:space="preserve">من خلال تحفيز </w:t>
      </w:r>
      <w:r w:rsidR="00AA2C3D">
        <w:rPr>
          <w:rFonts w:ascii="Times New Roman" w:eastAsia="SimSun" w:hAnsi="Times New Roman" w:cs="Simplified Arabic" w:hint="cs"/>
          <w:szCs w:val="24"/>
          <w:rtl/>
          <w:lang w:eastAsia="zh-CN" w:bidi="ar-SY"/>
        </w:rPr>
        <w:t xml:space="preserve">إنتاج </w:t>
      </w:r>
      <w:r w:rsidR="001427A6">
        <w:rPr>
          <w:rFonts w:ascii="Times New Roman" w:eastAsia="SimSun" w:hAnsi="Times New Roman" w:cs="Simplified Arabic" w:hint="cs"/>
          <w:szCs w:val="24"/>
          <w:rtl/>
          <w:lang w:eastAsia="zh-CN" w:bidi="ar-SY"/>
        </w:rPr>
        <w:t xml:space="preserve">أنزيم </w:t>
      </w:r>
      <w:r w:rsidR="001427A6" w:rsidRPr="001427A6">
        <w:rPr>
          <w:rFonts w:ascii="Times New Roman" w:eastAsia="SimSun" w:hAnsi="Times New Roman" w:cs="Simplified Arabic"/>
          <w:szCs w:val="24"/>
          <w:lang w:eastAsia="zh-CN" w:bidi="ar-SY"/>
        </w:rPr>
        <w:t>Gamma-</w:t>
      </w:r>
      <w:proofErr w:type="spellStart"/>
      <w:r w:rsidR="001427A6" w:rsidRPr="001427A6">
        <w:rPr>
          <w:rFonts w:ascii="Times New Roman" w:eastAsia="SimSun" w:hAnsi="Times New Roman" w:cs="Simplified Arabic"/>
          <w:szCs w:val="24"/>
          <w:lang w:eastAsia="zh-CN" w:bidi="ar-SY"/>
        </w:rPr>
        <w:t>glutamylcysteine</w:t>
      </w:r>
      <w:proofErr w:type="spellEnd"/>
      <w:r w:rsidR="001427A6" w:rsidRPr="001427A6">
        <w:rPr>
          <w:rFonts w:ascii="Times New Roman" w:eastAsia="SimSun" w:hAnsi="Times New Roman" w:cs="Simplified Arabic"/>
          <w:szCs w:val="24"/>
          <w:lang w:eastAsia="zh-CN" w:bidi="ar-SY"/>
        </w:rPr>
        <w:t xml:space="preserve"> synthetase</w:t>
      </w:r>
      <w:r w:rsidR="00C325FD">
        <w:rPr>
          <w:rFonts w:ascii="Times New Roman" w:eastAsia="SimSun" w:hAnsi="Times New Roman" w:cs="Simplified Arabic"/>
          <w:szCs w:val="24"/>
          <w:lang w:eastAsia="zh-CN" w:bidi="ar-SY"/>
        </w:rPr>
        <w:t xml:space="preserve"> </w:t>
      </w:r>
      <w:r w:rsidR="00C325FD" w:rsidRPr="00C325FD">
        <w:rPr>
          <w:rFonts w:ascii="Times New Roman" w:eastAsia="SimSun" w:hAnsi="Times New Roman" w:cs="Simplified Arabic"/>
          <w:szCs w:val="24"/>
          <w:lang w:eastAsia="zh-CN" w:bidi="ar-SY"/>
        </w:rPr>
        <w:t>(γ-GCS</w:t>
      </w:r>
      <w:r w:rsidR="00C325FD">
        <w:rPr>
          <w:rFonts w:ascii="Times New Roman" w:eastAsia="SimSun" w:hAnsi="Times New Roman" w:cs="Simplified Arabic"/>
          <w:szCs w:val="24"/>
          <w:lang w:eastAsia="zh-CN" w:bidi="ar-SY"/>
        </w:rPr>
        <w:t>)</w:t>
      </w:r>
      <w:r w:rsidR="001427A6">
        <w:rPr>
          <w:rFonts w:ascii="Times New Roman" w:eastAsia="SimSun" w:hAnsi="Times New Roman" w:cs="Simplified Arabic" w:hint="cs"/>
          <w:szCs w:val="24"/>
          <w:rtl/>
          <w:lang w:eastAsia="zh-CN" w:bidi="ar-SY"/>
        </w:rPr>
        <w:t xml:space="preserve"> </w:t>
      </w:r>
      <w:r w:rsidR="001F0552">
        <w:rPr>
          <w:rFonts w:ascii="Times New Roman" w:eastAsia="SimSun" w:hAnsi="Times New Roman" w:cs="Simplified Arabic" w:hint="cs"/>
          <w:szCs w:val="24"/>
          <w:rtl/>
          <w:lang w:eastAsia="zh-CN" w:bidi="ar-SY"/>
        </w:rPr>
        <w:t>المسؤول عن</w:t>
      </w:r>
      <w:r w:rsidR="001F0552" w:rsidRPr="001F0552">
        <w:rPr>
          <w:rFonts w:ascii="Times New Roman" w:eastAsia="SimSun" w:hAnsi="Times New Roman" w:cs="Simplified Arabic"/>
          <w:szCs w:val="24"/>
          <w:rtl/>
          <w:lang w:eastAsia="zh-CN" w:bidi="ar-SY"/>
        </w:rPr>
        <w:t xml:space="preserve"> </w:t>
      </w:r>
      <w:r w:rsidR="001F0552" w:rsidRPr="001F0552">
        <w:rPr>
          <w:rFonts w:ascii="Times New Roman" w:eastAsia="SimSun" w:hAnsi="Times New Roman" w:cs="Simplified Arabic" w:hint="cs"/>
          <w:szCs w:val="24"/>
          <w:rtl/>
          <w:lang w:eastAsia="zh-CN" w:bidi="ar-SY"/>
        </w:rPr>
        <w:t>الخطوة</w:t>
      </w:r>
      <w:r w:rsidR="001F0552" w:rsidRPr="001F0552">
        <w:rPr>
          <w:rFonts w:ascii="Times New Roman" w:eastAsia="SimSun" w:hAnsi="Times New Roman" w:cs="Simplified Arabic"/>
          <w:szCs w:val="24"/>
          <w:rtl/>
          <w:lang w:eastAsia="zh-CN" w:bidi="ar-SY"/>
        </w:rPr>
        <w:t xml:space="preserve"> </w:t>
      </w:r>
      <w:r w:rsidR="001F0552">
        <w:rPr>
          <w:rFonts w:ascii="Times New Roman" w:eastAsia="SimSun" w:hAnsi="Times New Roman" w:cs="Simplified Arabic" w:hint="cs"/>
          <w:szCs w:val="24"/>
          <w:rtl/>
          <w:lang w:eastAsia="zh-CN" w:bidi="ar-SY"/>
        </w:rPr>
        <w:t xml:space="preserve">الأولى </w:t>
      </w:r>
      <w:r w:rsidR="001F0552" w:rsidRPr="001F0552">
        <w:rPr>
          <w:rFonts w:ascii="Times New Roman" w:eastAsia="SimSun" w:hAnsi="Times New Roman" w:cs="Simplified Arabic" w:hint="cs"/>
          <w:szCs w:val="24"/>
          <w:rtl/>
          <w:lang w:eastAsia="zh-CN" w:bidi="ar-SY"/>
        </w:rPr>
        <w:t>المحددة</w:t>
      </w:r>
      <w:r w:rsidR="001F0552" w:rsidRPr="001F0552">
        <w:rPr>
          <w:rFonts w:ascii="Times New Roman" w:eastAsia="SimSun" w:hAnsi="Times New Roman" w:cs="Simplified Arabic"/>
          <w:szCs w:val="24"/>
          <w:rtl/>
          <w:lang w:eastAsia="zh-CN" w:bidi="ar-SY"/>
        </w:rPr>
        <w:t xml:space="preserve"> </w:t>
      </w:r>
      <w:r w:rsidR="001F0552" w:rsidRPr="001F0552">
        <w:rPr>
          <w:rFonts w:ascii="Times New Roman" w:eastAsia="SimSun" w:hAnsi="Times New Roman" w:cs="Simplified Arabic" w:hint="cs"/>
          <w:szCs w:val="24"/>
          <w:rtl/>
          <w:lang w:eastAsia="zh-CN" w:bidi="ar-SY"/>
        </w:rPr>
        <w:t>لمعدل</w:t>
      </w:r>
      <w:r w:rsidR="001F0552" w:rsidRPr="001F0552">
        <w:rPr>
          <w:rFonts w:ascii="Times New Roman" w:eastAsia="SimSun" w:hAnsi="Times New Roman" w:cs="Simplified Arabic"/>
          <w:szCs w:val="24"/>
          <w:rtl/>
          <w:lang w:eastAsia="zh-CN" w:bidi="ar-SY"/>
        </w:rPr>
        <w:t xml:space="preserve"> </w:t>
      </w:r>
      <w:r w:rsidR="001F0552">
        <w:rPr>
          <w:rFonts w:ascii="Times New Roman" w:eastAsia="SimSun" w:hAnsi="Times New Roman" w:cs="Simplified Arabic" w:hint="cs"/>
          <w:szCs w:val="24"/>
          <w:rtl/>
          <w:lang w:eastAsia="zh-CN" w:bidi="ar-SY"/>
        </w:rPr>
        <w:t>اصطناع</w:t>
      </w:r>
      <w:r w:rsidR="001F0552" w:rsidRPr="001F0552">
        <w:rPr>
          <w:rFonts w:ascii="Times New Roman" w:eastAsia="SimSun" w:hAnsi="Times New Roman" w:cs="Simplified Arabic"/>
          <w:szCs w:val="24"/>
          <w:rtl/>
          <w:lang w:eastAsia="zh-CN" w:bidi="ar-SY"/>
        </w:rPr>
        <w:t xml:space="preserve"> </w:t>
      </w:r>
      <w:proofErr w:type="spellStart"/>
      <w:r w:rsidR="001F0552">
        <w:rPr>
          <w:rFonts w:ascii="Times New Roman" w:eastAsia="SimSun" w:hAnsi="Times New Roman" w:cs="Simplified Arabic" w:hint="cs"/>
          <w:szCs w:val="24"/>
          <w:rtl/>
          <w:lang w:eastAsia="zh-CN" w:bidi="ar-SY"/>
        </w:rPr>
        <w:t>ثيول</w:t>
      </w:r>
      <w:proofErr w:type="spellEnd"/>
      <w:r w:rsidR="001F0552">
        <w:rPr>
          <w:rFonts w:ascii="Times New Roman" w:eastAsia="SimSun" w:hAnsi="Times New Roman" w:cs="Simplified Arabic" w:hint="cs"/>
          <w:szCs w:val="24"/>
          <w:rtl/>
          <w:lang w:eastAsia="zh-CN" w:bidi="ar-SY"/>
        </w:rPr>
        <w:t xml:space="preserve"> </w:t>
      </w:r>
      <w:proofErr w:type="spellStart"/>
      <w:r w:rsidR="004E4958">
        <w:rPr>
          <w:rFonts w:ascii="Times New Roman" w:eastAsia="SimSun" w:hAnsi="Times New Roman" w:cs="Simplified Arabic" w:hint="cs"/>
          <w:szCs w:val="24"/>
          <w:rtl/>
          <w:lang w:eastAsia="zh-CN" w:bidi="ar-SY"/>
        </w:rPr>
        <w:t>الغ</w:t>
      </w:r>
      <w:r w:rsidR="001F0552" w:rsidRPr="001F0552">
        <w:rPr>
          <w:rFonts w:ascii="Times New Roman" w:eastAsia="SimSun" w:hAnsi="Times New Roman" w:cs="Simplified Arabic" w:hint="cs"/>
          <w:szCs w:val="24"/>
          <w:rtl/>
          <w:lang w:eastAsia="zh-CN" w:bidi="ar-SY"/>
        </w:rPr>
        <w:t>لوتاتيون</w:t>
      </w:r>
      <w:proofErr w:type="spellEnd"/>
      <w:r w:rsidR="001F0552" w:rsidRPr="001F0552">
        <w:rPr>
          <w:rFonts w:ascii="Times New Roman" w:eastAsia="SimSun" w:hAnsi="Times New Roman" w:cs="Simplified Arabic"/>
          <w:szCs w:val="24"/>
          <w:rtl/>
          <w:lang w:eastAsia="zh-CN" w:bidi="ar-SY"/>
        </w:rPr>
        <w:t xml:space="preserve"> (</w:t>
      </w:r>
      <w:r w:rsidR="001F0552" w:rsidRPr="001F0552">
        <w:rPr>
          <w:rFonts w:ascii="Times New Roman" w:eastAsia="SimSun" w:hAnsi="Times New Roman" w:cs="Simplified Arabic"/>
          <w:szCs w:val="24"/>
          <w:lang w:eastAsia="zh-CN" w:bidi="ar-SY"/>
        </w:rPr>
        <w:t>GSH</w:t>
      </w:r>
      <w:r w:rsidR="001F0552" w:rsidRPr="001F0552">
        <w:rPr>
          <w:rFonts w:ascii="Times New Roman" w:eastAsia="SimSun" w:hAnsi="Times New Roman" w:cs="Simplified Arabic"/>
          <w:szCs w:val="24"/>
          <w:rtl/>
          <w:lang w:eastAsia="zh-CN" w:bidi="ar-SY"/>
        </w:rPr>
        <w:t xml:space="preserve">) </w:t>
      </w:r>
      <w:r w:rsidR="00706624">
        <w:rPr>
          <w:rFonts w:ascii="Times New Roman" w:eastAsia="SimSun" w:hAnsi="Times New Roman" w:cs="Simplified Arabic" w:hint="cs"/>
          <w:szCs w:val="24"/>
          <w:rtl/>
          <w:lang w:eastAsia="zh-CN" w:bidi="ar-SY"/>
        </w:rPr>
        <w:t>وبالتالي</w:t>
      </w:r>
      <w:r w:rsidR="001F0552" w:rsidRPr="001F0552">
        <w:rPr>
          <w:rFonts w:ascii="Times New Roman" w:eastAsia="SimSun" w:hAnsi="Times New Roman" w:cs="Simplified Arabic"/>
          <w:szCs w:val="24"/>
          <w:rtl/>
          <w:lang w:eastAsia="zh-CN" w:bidi="ar-SY"/>
        </w:rPr>
        <w:t xml:space="preserve"> </w:t>
      </w:r>
      <w:r w:rsidR="001F0552" w:rsidRPr="001F0552">
        <w:rPr>
          <w:rFonts w:ascii="Times New Roman" w:eastAsia="SimSun" w:hAnsi="Times New Roman" w:cs="Simplified Arabic" w:hint="cs"/>
          <w:szCs w:val="24"/>
          <w:rtl/>
          <w:lang w:eastAsia="zh-CN" w:bidi="ar-SY"/>
        </w:rPr>
        <w:t>فرط</w:t>
      </w:r>
      <w:r w:rsidR="001F0552" w:rsidRPr="001F0552">
        <w:rPr>
          <w:rFonts w:ascii="Times New Roman" w:eastAsia="SimSun" w:hAnsi="Times New Roman" w:cs="Simplified Arabic"/>
          <w:szCs w:val="24"/>
          <w:rtl/>
          <w:lang w:eastAsia="zh-CN" w:bidi="ar-SY"/>
        </w:rPr>
        <w:t xml:space="preserve"> </w:t>
      </w:r>
      <w:r w:rsidR="001F0552" w:rsidRPr="001F0552">
        <w:rPr>
          <w:rFonts w:ascii="Times New Roman" w:eastAsia="SimSun" w:hAnsi="Times New Roman" w:cs="Simplified Arabic" w:hint="cs"/>
          <w:szCs w:val="24"/>
          <w:rtl/>
          <w:lang w:eastAsia="zh-CN" w:bidi="ar-SY"/>
        </w:rPr>
        <w:t>إنتاج</w:t>
      </w:r>
      <w:r w:rsidR="001F0552" w:rsidRPr="001F0552">
        <w:rPr>
          <w:rFonts w:ascii="Times New Roman" w:eastAsia="SimSun" w:hAnsi="Times New Roman" w:cs="Simplified Arabic"/>
          <w:szCs w:val="24"/>
          <w:rtl/>
          <w:lang w:eastAsia="zh-CN" w:bidi="ar-SY"/>
        </w:rPr>
        <w:t xml:space="preserve"> </w:t>
      </w:r>
      <w:proofErr w:type="spellStart"/>
      <w:r w:rsidR="001F0552">
        <w:rPr>
          <w:rFonts w:ascii="Times New Roman" w:eastAsia="SimSun" w:hAnsi="Times New Roman" w:cs="Simplified Arabic" w:hint="cs"/>
          <w:szCs w:val="24"/>
          <w:rtl/>
          <w:lang w:eastAsia="zh-CN" w:bidi="ar-SY"/>
        </w:rPr>
        <w:t>ثيول</w:t>
      </w:r>
      <w:proofErr w:type="spellEnd"/>
      <w:r w:rsidR="001F0552">
        <w:rPr>
          <w:rFonts w:ascii="Times New Roman" w:eastAsia="SimSun" w:hAnsi="Times New Roman" w:cs="Simplified Arabic" w:hint="cs"/>
          <w:szCs w:val="24"/>
          <w:rtl/>
          <w:lang w:eastAsia="zh-CN" w:bidi="ar-SY"/>
        </w:rPr>
        <w:t xml:space="preserve"> </w:t>
      </w:r>
      <w:proofErr w:type="spellStart"/>
      <w:r w:rsidR="001F0552" w:rsidRPr="001F0552">
        <w:rPr>
          <w:rFonts w:ascii="Times New Roman" w:eastAsia="SimSun" w:hAnsi="Times New Roman" w:cs="Simplified Arabic" w:hint="cs"/>
          <w:szCs w:val="24"/>
          <w:rtl/>
          <w:lang w:eastAsia="zh-CN" w:bidi="ar-SY"/>
        </w:rPr>
        <w:t>التريبانوثيون</w:t>
      </w:r>
      <w:proofErr w:type="spellEnd"/>
      <w:r w:rsidR="001F0552">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&lt;EndNote&gt;&lt;Cite&gt;&lt;Author&gt;Madusanka&lt;/Author&gt;&lt;Year&gt;2024&lt;/Year&gt;&lt;RecNum&gt;163&lt;/RecNum&gt;&lt;DisplayText&gt;(Madusanka, Karunaweera et al. 2024)&lt;/DisplayText&gt;&lt;record&gt;&lt;rec-number&gt;163&lt;/rec-number&gt;&lt;foreign-keys&gt;&lt;key app="EN" db-id="vpavsxrd4t259reswzax5p0wew90p29szzxx"&gt;163&lt;/key&gt;&lt;/foreign-keys&gt;&lt;ref-type name="Journal Article"&gt;17&lt;/ref-type&gt;&lt;contributors&gt;&lt;authors&gt;&lt;author&gt;Madusanka, Rajamanthrilage Kasun&lt;/author&gt;&lt;author&gt;Karunaweera, Nadira D&lt;/author&gt;&lt;author&gt;Silva, Hermali&lt;/author&gt;&lt;author&gt;Selvapandiyan, Angamuthu</w:instrText>
      </w:r>
      <w:r w:rsidR="00E644A3">
        <w:rPr>
          <w:rFonts w:ascii="Times New Roman" w:eastAsia="SimSun" w:hAnsi="Times New Roman" w:cs="Simplified Arabic"/>
          <w:szCs w:val="24"/>
          <w:rtl/>
          <w:lang w:eastAsia="zh-CN"/>
        </w:rPr>
        <w:instrText>&lt;/</w:instrText>
      </w:r>
      <w:r w:rsidR="00E644A3">
        <w:rPr>
          <w:rFonts w:ascii="Times New Roman" w:eastAsia="SimSun" w:hAnsi="Times New Roman" w:cs="Simplified Arabic"/>
          <w:szCs w:val="24"/>
          <w:lang w:eastAsia="zh-CN"/>
        </w:rPr>
        <w:instrText>author&gt;&lt;/authors&gt;&lt;/contributors&gt;&lt;titles&gt;&lt;title&gt;Antimony resistance and gene expression in Leishmania: spotlight on molecular and proteomic aspects&lt;/title&gt;&lt;secondary-title&gt;Parasitology&lt;/secondary-title&gt;&lt;/titles&gt;&lt;periodical&gt;&lt;full-title&gt;Parasitology&lt;/full-title&gt;&lt;/periodical&gt;&lt;pages&gt;1-14&lt;/pages&gt;&lt;volume&gt;151&lt;/volume&gt;&lt;number&gt;1&lt;/number&gt;&lt;dates&gt;&lt;year&gt;2024&lt;/year&gt;&lt;/dates&gt;&lt;isbn&gt;0031-1820&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0" w:tooltip="Madusanka, 2024 #163" w:history="1">
        <w:r w:rsidR="00C50054">
          <w:rPr>
            <w:rFonts w:ascii="Times New Roman" w:eastAsia="SimSun" w:hAnsi="Times New Roman" w:cs="Simplified Arabic"/>
            <w:noProof/>
            <w:szCs w:val="24"/>
            <w:lang w:eastAsia="zh-CN"/>
          </w:rPr>
          <w:t>Madusanka, Karunaweera et al. 2024</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BD1483">
        <w:rPr>
          <w:rFonts w:ascii="Times New Roman" w:eastAsia="SimSun" w:hAnsi="Times New Roman" w:cs="Simplified Arabic" w:hint="cs"/>
          <w:szCs w:val="24"/>
          <w:rtl/>
          <w:lang w:eastAsia="zh-CN"/>
        </w:rPr>
        <w:t>،</w:t>
      </w:r>
      <w:r w:rsidR="001F0552" w:rsidRPr="001F0552">
        <w:rPr>
          <w:rFonts w:ascii="Times New Roman" w:eastAsia="SimSun" w:hAnsi="Times New Roman" w:cs="Simplified Arabic" w:hint="cs"/>
          <w:szCs w:val="24"/>
          <w:rtl/>
          <w:lang w:eastAsia="zh-CN" w:bidi="ar-SY"/>
        </w:rPr>
        <w:t xml:space="preserve"> </w:t>
      </w:r>
      <w:r w:rsidR="00706624">
        <w:rPr>
          <w:rFonts w:ascii="Times New Roman" w:eastAsia="SimSun" w:hAnsi="Times New Roman" w:cs="Simplified Arabic" w:hint="cs"/>
          <w:szCs w:val="24"/>
          <w:rtl/>
          <w:lang w:eastAsia="zh-CN" w:bidi="ar-SY"/>
        </w:rPr>
        <w:t xml:space="preserve">بالإضافة إلى تحفيز إنتاج </w:t>
      </w:r>
      <w:r w:rsidR="00FD658B">
        <w:rPr>
          <w:rFonts w:ascii="Times New Roman" w:eastAsia="SimSun" w:hAnsi="Times New Roman" w:cs="Simplified Arabic" w:hint="cs"/>
          <w:szCs w:val="24"/>
          <w:rtl/>
          <w:lang w:eastAsia="zh-CN" w:bidi="ar-SY"/>
        </w:rPr>
        <w:t xml:space="preserve">أنزيم </w:t>
      </w:r>
      <w:r w:rsidR="00FD658B" w:rsidRPr="00FD658B">
        <w:rPr>
          <w:rFonts w:ascii="Times New Roman" w:eastAsia="SimSun" w:hAnsi="Times New Roman" w:cs="Simplified Arabic"/>
          <w:szCs w:val="24"/>
          <w:lang w:eastAsia="zh-CN" w:bidi="ar-SY"/>
        </w:rPr>
        <w:t>(</w:t>
      </w:r>
      <w:r w:rsidR="004E4958" w:rsidRPr="001A0D79">
        <w:rPr>
          <w:rFonts w:ascii="Times New Roman" w:eastAsia="SimSun" w:hAnsi="Times New Roman" w:cs="Simplified Arabic"/>
          <w:szCs w:val="24"/>
          <w:lang w:eastAsia="zh-CN" w:bidi="ar-SY"/>
        </w:rPr>
        <w:t>TryR</w:t>
      </w:r>
      <w:r w:rsidR="00FD658B">
        <w:rPr>
          <w:rFonts w:ascii="Times New Roman" w:eastAsia="SimSun" w:hAnsi="Times New Roman" w:cs="Simplified Arabic"/>
          <w:szCs w:val="24"/>
          <w:lang w:eastAsia="zh-CN" w:bidi="ar-SY"/>
        </w:rPr>
        <w:t>)</w:t>
      </w:r>
      <w:r w:rsidR="001427A6">
        <w:rPr>
          <w:rFonts w:ascii="Times New Roman" w:eastAsia="SimSun" w:hAnsi="Times New Roman" w:cs="Simplified Arabic" w:hint="cs"/>
          <w:szCs w:val="24"/>
          <w:rtl/>
          <w:lang w:eastAsia="zh-CN" w:bidi="ar-SY"/>
        </w:rPr>
        <w:t xml:space="preserve"> </w:t>
      </w:r>
      <w:r w:rsidR="00A453C7">
        <w:rPr>
          <w:rFonts w:ascii="Times New Roman" w:eastAsia="SimSun" w:hAnsi="Times New Roman" w:cs="Simplified Arabic" w:hint="cs"/>
          <w:szCs w:val="24"/>
          <w:rtl/>
          <w:lang w:eastAsia="zh-CN" w:bidi="ar-SY"/>
        </w:rPr>
        <w:t xml:space="preserve">المسؤول عن تحويل </w:t>
      </w:r>
      <w:proofErr w:type="spellStart"/>
      <w:r w:rsidR="00A453C7">
        <w:rPr>
          <w:rFonts w:ascii="Times New Roman" w:eastAsia="SimSun" w:hAnsi="Times New Roman" w:cs="Simplified Arabic" w:hint="cs"/>
          <w:szCs w:val="24"/>
          <w:rtl/>
          <w:lang w:eastAsia="zh-CN" w:bidi="ar-SY"/>
        </w:rPr>
        <w:t>التريبانوثيون</w:t>
      </w:r>
      <w:proofErr w:type="spellEnd"/>
      <w:r w:rsidR="00A453C7">
        <w:rPr>
          <w:rFonts w:ascii="Times New Roman" w:eastAsia="SimSun" w:hAnsi="Times New Roman" w:cs="Simplified Arabic" w:hint="cs"/>
          <w:szCs w:val="24"/>
          <w:rtl/>
          <w:lang w:eastAsia="zh-CN" w:bidi="ar-SY"/>
        </w:rPr>
        <w:t xml:space="preserve"> إلى الشكل المختزل </w:t>
      </w:r>
      <w:r w:rsidR="00A453C7" w:rsidRPr="00FD658B">
        <w:rPr>
          <w:rFonts w:ascii="Times New Roman" w:eastAsia="SimSun" w:hAnsi="Times New Roman" w:cs="Simplified Arabic"/>
          <w:szCs w:val="24"/>
          <w:rtl/>
          <w:lang w:eastAsia="zh-CN" w:bidi="ar-SY"/>
        </w:rPr>
        <w:t>(</w:t>
      </w:r>
      <w:r w:rsidR="00A453C7" w:rsidRPr="00FD658B">
        <w:rPr>
          <w:rFonts w:ascii="Times New Roman" w:eastAsia="SimSun" w:hAnsi="Times New Roman" w:cs="Simplified Arabic"/>
          <w:szCs w:val="24"/>
          <w:lang w:eastAsia="zh-CN" w:bidi="ar-SY"/>
        </w:rPr>
        <w:t>T(SH2</w:t>
      </w:r>
      <w:r w:rsidR="00A453C7" w:rsidRPr="00FD658B">
        <w:rPr>
          <w:rFonts w:ascii="Times New Roman" w:eastAsia="SimSun" w:hAnsi="Times New Roman" w:cs="Simplified Arabic"/>
          <w:szCs w:val="24"/>
          <w:rtl/>
          <w:lang w:eastAsia="zh-CN" w:bidi="ar-SY"/>
        </w:rPr>
        <w:t>)</w:t>
      </w:r>
      <w:r w:rsidR="00A453C7">
        <w:rPr>
          <w:rFonts w:ascii="Times New Roman" w:eastAsia="SimSun" w:hAnsi="Times New Roman" w:cs="Simplified Arabic" w:hint="cs"/>
          <w:szCs w:val="24"/>
          <w:rtl/>
          <w:lang w:eastAsia="zh-CN" w:bidi="ar-SY"/>
        </w:rPr>
        <w:t xml:space="preserve"> </w:t>
      </w:r>
      <w:r w:rsidR="00B37A5F">
        <w:rPr>
          <w:rFonts w:ascii="Times New Roman" w:eastAsia="SimSun" w:hAnsi="Times New Roman" w:cs="Simplified Arabic" w:hint="cs"/>
          <w:szCs w:val="24"/>
          <w:rtl/>
          <w:lang w:eastAsia="zh-CN" w:bidi="ar-SY"/>
        </w:rPr>
        <w:t xml:space="preserve">يرفع </w:t>
      </w:r>
      <w:r w:rsidR="00706624">
        <w:rPr>
          <w:rFonts w:ascii="Times New Roman" w:eastAsia="SimSun" w:hAnsi="Times New Roman" w:cs="Simplified Arabic" w:hint="cs"/>
          <w:szCs w:val="24"/>
          <w:rtl/>
          <w:lang w:eastAsia="zh-CN" w:bidi="ar-SY"/>
        </w:rPr>
        <w:t>من مستوى</w:t>
      </w:r>
      <w:r w:rsidR="00FD658B">
        <w:rPr>
          <w:rFonts w:ascii="Times New Roman" w:eastAsia="SimSun" w:hAnsi="Times New Roman" w:cs="Simplified Arabic" w:hint="cs"/>
          <w:szCs w:val="24"/>
          <w:rtl/>
          <w:lang w:eastAsia="zh-CN" w:bidi="ar-SY"/>
        </w:rPr>
        <w:t xml:space="preserve"> </w:t>
      </w:r>
      <w:proofErr w:type="spellStart"/>
      <w:r w:rsidR="00FD658B">
        <w:rPr>
          <w:rFonts w:ascii="Times New Roman" w:eastAsia="SimSun" w:hAnsi="Times New Roman" w:cs="Simplified Arabic" w:hint="cs"/>
          <w:szCs w:val="24"/>
          <w:rtl/>
          <w:lang w:eastAsia="zh-CN" w:bidi="ar-SY"/>
        </w:rPr>
        <w:t>الثيو</w:t>
      </w:r>
      <w:r w:rsidR="00706624">
        <w:rPr>
          <w:rFonts w:ascii="Times New Roman" w:eastAsia="SimSun" w:hAnsi="Times New Roman" w:cs="Simplified Arabic" w:hint="cs"/>
          <w:szCs w:val="24"/>
          <w:rtl/>
          <w:lang w:eastAsia="zh-CN" w:bidi="ar-SY"/>
        </w:rPr>
        <w:t>لات</w:t>
      </w:r>
      <w:proofErr w:type="spellEnd"/>
      <w:r w:rsidR="00706624">
        <w:rPr>
          <w:rFonts w:ascii="Times New Roman" w:eastAsia="SimSun" w:hAnsi="Times New Roman" w:cs="Simplified Arabic" w:hint="cs"/>
          <w:szCs w:val="24"/>
          <w:rtl/>
          <w:lang w:eastAsia="zh-CN" w:bidi="ar-SY"/>
        </w:rPr>
        <w:t xml:space="preserve"> </w:t>
      </w:r>
      <w:r w:rsidR="00A453C7">
        <w:rPr>
          <w:rFonts w:ascii="Times New Roman" w:eastAsia="SimSun" w:hAnsi="Times New Roman" w:cs="Simplified Arabic" w:hint="cs"/>
          <w:szCs w:val="24"/>
          <w:rtl/>
          <w:lang w:eastAsia="zh-CN" w:bidi="ar-SY"/>
        </w:rPr>
        <w:t>المضاد</w:t>
      </w:r>
      <w:r w:rsidR="00706624">
        <w:rPr>
          <w:rFonts w:ascii="Times New Roman" w:eastAsia="SimSun" w:hAnsi="Times New Roman" w:cs="Simplified Arabic" w:hint="cs"/>
          <w:szCs w:val="24"/>
          <w:rtl/>
          <w:lang w:eastAsia="zh-CN" w:bidi="ar-SY"/>
        </w:rPr>
        <w:t>ة</w:t>
      </w:r>
      <w:r w:rsidR="00A453C7">
        <w:rPr>
          <w:rFonts w:ascii="Times New Roman" w:eastAsia="SimSun" w:hAnsi="Times New Roman" w:cs="Simplified Arabic" w:hint="cs"/>
          <w:szCs w:val="24"/>
          <w:rtl/>
          <w:lang w:eastAsia="zh-CN" w:bidi="ar-SY"/>
        </w:rPr>
        <w:t xml:space="preserve"> للأكسدة </w:t>
      </w:r>
      <w:r w:rsidR="00FD658B">
        <w:rPr>
          <w:rFonts w:ascii="Times New Roman" w:eastAsia="SimSun" w:hAnsi="Times New Roman" w:cs="Simplified Arabic" w:hint="cs"/>
          <w:szCs w:val="24"/>
          <w:rtl/>
          <w:lang w:eastAsia="zh-CN" w:bidi="ar-SY"/>
        </w:rPr>
        <w:t>و</w:t>
      </w:r>
      <w:r w:rsidR="00B83341">
        <w:rPr>
          <w:rFonts w:ascii="Times New Roman" w:eastAsia="SimSun" w:hAnsi="Times New Roman" w:cs="Simplified Arabic" w:hint="cs"/>
          <w:szCs w:val="24"/>
          <w:rtl/>
          <w:lang w:eastAsia="zh-CN" w:bidi="ar-SY"/>
        </w:rPr>
        <w:t>ي</w:t>
      </w:r>
      <w:r w:rsidR="00BA2779">
        <w:rPr>
          <w:rFonts w:ascii="Times New Roman" w:eastAsia="SimSun" w:hAnsi="Times New Roman" w:cs="Simplified Arabic" w:hint="cs"/>
          <w:szCs w:val="24"/>
          <w:rtl/>
          <w:lang w:eastAsia="zh-CN" w:bidi="ar-SY"/>
        </w:rPr>
        <w:t>عز</w:t>
      </w:r>
      <w:r w:rsidR="00BA2779" w:rsidRPr="00BA2779">
        <w:rPr>
          <w:rFonts w:ascii="Times New Roman" w:eastAsia="SimSun" w:hAnsi="Times New Roman" w:cs="Simplified Arabic" w:hint="cs"/>
          <w:szCs w:val="24"/>
          <w:rtl/>
          <w:lang w:eastAsia="zh-CN" w:bidi="ar-SY"/>
        </w:rPr>
        <w:t>ز</w:t>
      </w:r>
      <w:r w:rsidR="00BA2779" w:rsidRPr="00BA2779">
        <w:rPr>
          <w:rFonts w:ascii="Times New Roman" w:eastAsia="SimSun" w:hAnsi="Times New Roman" w:cs="Simplified Arabic"/>
          <w:szCs w:val="24"/>
          <w:rtl/>
          <w:lang w:eastAsia="zh-CN" w:bidi="ar-SY"/>
        </w:rPr>
        <w:t xml:space="preserve"> </w:t>
      </w:r>
      <w:r w:rsidR="00BA2779" w:rsidRPr="00BA2779">
        <w:rPr>
          <w:rFonts w:ascii="Times New Roman" w:eastAsia="SimSun" w:hAnsi="Times New Roman" w:cs="Simplified Arabic" w:hint="cs"/>
          <w:szCs w:val="24"/>
          <w:rtl/>
          <w:lang w:eastAsia="zh-CN" w:bidi="ar-SY"/>
        </w:rPr>
        <w:t>الآليات</w:t>
      </w:r>
      <w:r w:rsidR="00BA2779" w:rsidRPr="00BA2779">
        <w:rPr>
          <w:rFonts w:ascii="Times New Roman" w:eastAsia="SimSun" w:hAnsi="Times New Roman" w:cs="Simplified Arabic"/>
          <w:szCs w:val="24"/>
          <w:rtl/>
          <w:lang w:eastAsia="zh-CN" w:bidi="ar-SY"/>
        </w:rPr>
        <w:t xml:space="preserve"> </w:t>
      </w:r>
      <w:r w:rsidR="00BA2779" w:rsidRPr="00BA2779">
        <w:rPr>
          <w:rFonts w:ascii="Times New Roman" w:eastAsia="SimSun" w:hAnsi="Times New Roman" w:cs="Simplified Arabic" w:hint="cs"/>
          <w:szCs w:val="24"/>
          <w:rtl/>
          <w:lang w:eastAsia="zh-CN" w:bidi="ar-SY"/>
        </w:rPr>
        <w:t>الدفاعية</w:t>
      </w:r>
      <w:r w:rsidR="00BA2779" w:rsidRPr="00BA2779">
        <w:rPr>
          <w:rFonts w:ascii="Times New Roman" w:eastAsia="SimSun" w:hAnsi="Times New Roman" w:cs="Simplified Arabic"/>
          <w:szCs w:val="24"/>
          <w:rtl/>
          <w:lang w:eastAsia="zh-CN" w:bidi="ar-SY"/>
        </w:rPr>
        <w:t xml:space="preserve"> </w:t>
      </w:r>
      <w:r w:rsidR="00BA2779" w:rsidRPr="00BA2779">
        <w:rPr>
          <w:rFonts w:ascii="Times New Roman" w:eastAsia="SimSun" w:hAnsi="Times New Roman" w:cs="Simplified Arabic" w:hint="cs"/>
          <w:szCs w:val="24"/>
          <w:rtl/>
          <w:lang w:eastAsia="zh-CN" w:bidi="ar-SY"/>
        </w:rPr>
        <w:t>المضادة</w:t>
      </w:r>
      <w:r w:rsidR="00BA2779" w:rsidRPr="00BA2779">
        <w:rPr>
          <w:rFonts w:ascii="Times New Roman" w:eastAsia="SimSun" w:hAnsi="Times New Roman" w:cs="Simplified Arabic"/>
          <w:szCs w:val="24"/>
          <w:rtl/>
          <w:lang w:eastAsia="zh-CN" w:bidi="ar-SY"/>
        </w:rPr>
        <w:t xml:space="preserve"> </w:t>
      </w:r>
      <w:r w:rsidR="00FD658B">
        <w:rPr>
          <w:rFonts w:ascii="Times New Roman" w:eastAsia="SimSun" w:hAnsi="Times New Roman" w:cs="Simplified Arabic" w:hint="cs"/>
          <w:szCs w:val="24"/>
          <w:rtl/>
          <w:lang w:eastAsia="zh-CN" w:bidi="ar-SY"/>
        </w:rPr>
        <w:t>للإجهاد التأكسدي</w:t>
      </w:r>
      <w:r w:rsidR="00C44EA5">
        <w:rPr>
          <w:rFonts w:ascii="Times New Roman" w:eastAsia="SimSun" w:hAnsi="Times New Roman" w:cs="Simplified Arabic" w:hint="cs"/>
          <w:szCs w:val="24"/>
          <w:rtl/>
          <w:lang w:eastAsia="zh-CN" w:bidi="ar-SY"/>
        </w:rPr>
        <w:t xml:space="preserve"> </w:t>
      </w:r>
      <w:r w:rsidR="00B74066">
        <w:rPr>
          <w:rFonts w:ascii="Times New Roman" w:eastAsia="SimSun" w:hAnsi="Times New Roman" w:cs="Simplified Arabic"/>
          <w:szCs w:val="24"/>
          <w:rtl/>
          <w:lang w:eastAsia="zh-CN" w:bidi="ar-SY"/>
        </w:rPr>
        <w:fldChar w:fldCharType="begin"/>
      </w:r>
      <w:r w:rsidR="00E644A3">
        <w:rPr>
          <w:rFonts w:ascii="Times New Roman" w:eastAsia="SimSun" w:hAnsi="Times New Roman" w:cs="Simplified Arabic"/>
          <w:szCs w:val="24"/>
          <w:rtl/>
          <w:lang w:eastAsia="zh-CN" w:bidi="ar-SY"/>
        </w:rPr>
        <w:instrText xml:space="preserve"> </w:instrText>
      </w:r>
      <w:r w:rsidR="00E644A3">
        <w:rPr>
          <w:rFonts w:ascii="Times New Roman" w:eastAsia="SimSun" w:hAnsi="Times New Roman" w:cs="Simplified Arabic"/>
          <w:szCs w:val="24"/>
          <w:lang w:eastAsia="zh-CN" w:bidi="ar-SY"/>
        </w:rPr>
        <w:instrText>ADDIN EN.CITE &lt;EndNote&gt;&lt;Cite&gt;&lt;Author&gt;Zabala-Peñafiel&lt;/Author&gt;&lt;Year&gt;2023&lt;/Year&gt;&lt;RecNum&gt;198&lt;/RecNum&gt;&lt;DisplayText&gt;(Zabala-Peñafiel, Dias-Lopes et al. 2023)&lt;/DisplayText&gt;&lt;record&gt;&lt;rec-number&gt;198&lt;/rec-number&gt;&lt;foreign-keys&gt;&lt;key app="EN" db-id="vpavsxrd4t259reswzax5p0wew90p29szzxx"&gt;198&lt;/key&gt;&lt;/foreign-keys&gt;&lt;ref-type name="Journal Article"&gt;17&lt;/ref-type&gt;&lt;contributors&gt;&lt;authors&gt;&lt;author&gt;Zabala-Peñafiel, A&lt;/author&gt;&lt;author&gt;Dias-Lopes, G&lt;/author&gt;&lt;author&gt;Souza-Silva, F&lt;/author&gt;&lt;author&gt;Miranda, LFC&lt;/author&gt;&lt;author&gt;Conceição-Silva, F&lt;/author&gt;&lt;author&gt;Alves, CR&lt;/author&gt;&lt;/authors&gt;&lt;/contributors&gt;&lt;titles&gt;&lt;title&gt;Assessing the effect of antimony pressure on trypanothione reductase activity in Leishmania (Viannia) braziliensis&lt;/title&gt;&lt;secondary-title&gt;Biochimie&lt;/secondary-title&gt;&lt;/titles&gt;&lt;periodical&gt;&lt;full-title&gt;Biochimie&lt;/full-title&gt;&lt;/periodical&gt;&lt;pages&gt;86-92&lt;/pages&gt;&lt;volume&gt;208&lt;/volume&gt;&lt;dates&gt;&lt;year&gt;2023&lt;/year&gt;&lt;/dates&gt;&lt;isbn&gt;0300-9084&lt;/isbn&gt;&lt;urls&gt;&lt;/urls&gt;&lt;/record&gt;&lt;/Cite&gt;&lt;/EndNote</w:instrText>
      </w:r>
      <w:r w:rsidR="00E644A3">
        <w:rPr>
          <w:rFonts w:ascii="Times New Roman" w:eastAsia="SimSun" w:hAnsi="Times New Roman" w:cs="Simplified Arabic"/>
          <w:szCs w:val="24"/>
          <w:rtl/>
          <w:lang w:eastAsia="zh-CN" w:bidi="ar-SY"/>
        </w:rPr>
        <w:instrText>&gt;</w:instrText>
      </w:r>
      <w:r w:rsidR="00B74066">
        <w:rPr>
          <w:rFonts w:ascii="Times New Roman" w:eastAsia="SimSun" w:hAnsi="Times New Roman" w:cs="Simplified Arabic"/>
          <w:szCs w:val="24"/>
          <w:rtl/>
          <w:lang w:eastAsia="zh-CN" w:bidi="ar-SY"/>
        </w:rPr>
        <w:fldChar w:fldCharType="separate"/>
      </w:r>
      <w:r w:rsidR="00E644A3">
        <w:rPr>
          <w:rFonts w:ascii="Times New Roman" w:eastAsia="SimSun" w:hAnsi="Times New Roman" w:cs="Simplified Arabic"/>
          <w:noProof/>
          <w:szCs w:val="24"/>
          <w:rtl/>
          <w:lang w:eastAsia="zh-CN" w:bidi="ar-SY"/>
        </w:rPr>
        <w:t>(</w:t>
      </w:r>
      <w:hyperlink w:anchor="_ENREF_44" w:tooltip="Zabala-Peñafiel, 2023 #198" w:history="1">
        <w:r w:rsidR="00C50054">
          <w:rPr>
            <w:rFonts w:ascii="Times New Roman" w:eastAsia="SimSun" w:hAnsi="Times New Roman" w:cs="Simplified Arabic"/>
            <w:noProof/>
            <w:szCs w:val="24"/>
            <w:lang w:eastAsia="zh-CN" w:bidi="ar-SY"/>
          </w:rPr>
          <w:t>Zabala-Peñafiel, Dias-Lopes et al. 2023</w:t>
        </w:r>
      </w:hyperlink>
      <w:r w:rsidR="00E644A3">
        <w:rPr>
          <w:rFonts w:ascii="Times New Roman" w:eastAsia="SimSun" w:hAnsi="Times New Roman" w:cs="Simplified Arabic"/>
          <w:noProof/>
          <w:szCs w:val="24"/>
          <w:rtl/>
          <w:lang w:eastAsia="zh-CN" w:bidi="ar-SY"/>
        </w:rPr>
        <w:t>)</w:t>
      </w:r>
      <w:r w:rsidR="00B74066">
        <w:rPr>
          <w:rFonts w:ascii="Times New Roman" w:eastAsia="SimSun" w:hAnsi="Times New Roman" w:cs="Simplified Arabic"/>
          <w:szCs w:val="24"/>
          <w:rtl/>
          <w:lang w:eastAsia="zh-CN" w:bidi="ar-SY"/>
        </w:rPr>
        <w:fldChar w:fldCharType="end"/>
      </w:r>
      <w:r w:rsidR="00BA2779" w:rsidRPr="00BA2779">
        <w:rPr>
          <w:rFonts w:ascii="Times New Roman" w:eastAsia="SimSun" w:hAnsi="Times New Roman" w:cs="Simplified Arabic"/>
          <w:szCs w:val="24"/>
          <w:rtl/>
          <w:lang w:eastAsia="zh-CN" w:bidi="ar-SY"/>
        </w:rPr>
        <w:t>.</w:t>
      </w:r>
      <w:r w:rsidR="00731E87" w:rsidRPr="00731E87">
        <w:rPr>
          <w:rFonts w:hint="cs"/>
          <w:rtl/>
        </w:rPr>
        <w:t xml:space="preserve"> </w:t>
      </w:r>
    </w:p>
    <w:p w14:paraId="4752DF55" w14:textId="77777777" w:rsidR="00543B22" w:rsidRDefault="000565ED" w:rsidP="002A685E">
      <w:pPr>
        <w:spacing w:after="0" w:line="240" w:lineRule="auto"/>
        <w:jc w:val="both"/>
        <w:rPr>
          <w:rFonts w:ascii="Times New Roman" w:eastAsia="SimSun" w:hAnsi="Times New Roman" w:cs="Simplified Arabic"/>
          <w:b/>
          <w:bCs/>
          <w:sz w:val="24"/>
          <w:szCs w:val="28"/>
          <w:rtl/>
          <w:lang w:eastAsia="zh-CN"/>
        </w:rPr>
      </w:pPr>
      <w:r w:rsidRPr="000565ED">
        <w:rPr>
          <w:rFonts w:ascii="Times New Roman" w:eastAsia="SimSun" w:hAnsi="Times New Roman" w:cs="Simplified Arabic" w:hint="cs"/>
          <w:b/>
          <w:bCs/>
          <w:sz w:val="24"/>
          <w:szCs w:val="28"/>
          <w:rtl/>
          <w:lang w:eastAsia="zh-CN" w:bidi="ar-SY"/>
        </w:rPr>
        <w:t>أهمية</w:t>
      </w:r>
      <w:r w:rsidRPr="000565ED">
        <w:rPr>
          <w:rFonts w:ascii="Times New Roman" w:eastAsia="SimSun" w:hAnsi="Times New Roman" w:cs="Simplified Arabic"/>
          <w:b/>
          <w:bCs/>
          <w:sz w:val="24"/>
          <w:szCs w:val="28"/>
          <w:rtl/>
          <w:lang w:eastAsia="zh-CN" w:bidi="ar-SY"/>
        </w:rPr>
        <w:t xml:space="preserve"> </w:t>
      </w:r>
      <w:r w:rsidRPr="000565ED">
        <w:rPr>
          <w:rFonts w:ascii="Times New Roman" w:eastAsia="SimSun" w:hAnsi="Times New Roman" w:cs="Simplified Arabic" w:hint="cs"/>
          <w:b/>
          <w:bCs/>
          <w:sz w:val="24"/>
          <w:szCs w:val="28"/>
          <w:rtl/>
          <w:lang w:eastAsia="zh-CN" w:bidi="ar-SY"/>
        </w:rPr>
        <w:t>البحث</w:t>
      </w:r>
      <w:r w:rsidRPr="000565ED">
        <w:rPr>
          <w:rFonts w:ascii="Times New Roman" w:eastAsia="SimSun" w:hAnsi="Times New Roman" w:cs="Simplified Arabic"/>
          <w:b/>
          <w:bCs/>
          <w:sz w:val="24"/>
          <w:szCs w:val="28"/>
          <w:rtl/>
          <w:lang w:eastAsia="zh-CN" w:bidi="ar-SY"/>
        </w:rPr>
        <w:t xml:space="preserve"> </w:t>
      </w:r>
      <w:r w:rsidRPr="000565ED">
        <w:rPr>
          <w:rFonts w:ascii="Times New Roman" w:eastAsia="SimSun" w:hAnsi="Times New Roman" w:cs="Simplified Arabic" w:hint="cs"/>
          <w:b/>
          <w:bCs/>
          <w:sz w:val="24"/>
          <w:szCs w:val="28"/>
          <w:rtl/>
          <w:lang w:eastAsia="zh-CN" w:bidi="ar-SY"/>
        </w:rPr>
        <w:t>وأهدافه</w:t>
      </w:r>
      <w:r w:rsidRPr="000565ED">
        <w:rPr>
          <w:rFonts w:ascii="Times New Roman" w:eastAsia="SimSun" w:hAnsi="Times New Roman" w:cs="Simplified Arabic"/>
          <w:b/>
          <w:bCs/>
          <w:sz w:val="24"/>
          <w:szCs w:val="28"/>
          <w:rtl/>
          <w:lang w:eastAsia="zh-CN" w:bidi="ar-SY"/>
        </w:rPr>
        <w:t>:</w:t>
      </w:r>
    </w:p>
    <w:p w14:paraId="514EA2DC" w14:textId="77777777" w:rsidR="00DD76B3" w:rsidRPr="00BC5B24" w:rsidRDefault="001A0D79" w:rsidP="002A685E">
      <w:pPr>
        <w:spacing w:after="0" w:line="240" w:lineRule="auto"/>
        <w:jc w:val="both"/>
        <w:rPr>
          <w:rFonts w:ascii="Times New Roman" w:eastAsia="SimSun" w:hAnsi="Times New Roman" w:cs="Simplified Arabic"/>
          <w:b/>
          <w:bCs/>
          <w:sz w:val="24"/>
          <w:szCs w:val="28"/>
          <w:rtl/>
          <w:lang w:eastAsia="zh-CN"/>
        </w:rPr>
      </w:pPr>
      <w:r w:rsidRPr="001A0D79">
        <w:rPr>
          <w:rFonts w:ascii="Times New Roman" w:eastAsia="SimSun" w:hAnsi="Times New Roman" w:cs="Simplified Arabic" w:hint="cs"/>
          <w:szCs w:val="24"/>
          <w:rtl/>
          <w:lang w:eastAsia="zh-CN" w:bidi="ar-SY"/>
        </w:rPr>
        <w:t>إنّ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الانتشار</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الواسع</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لداء</w:t>
      </w:r>
      <w:r w:rsidRPr="001A0D79">
        <w:rPr>
          <w:rFonts w:ascii="Times New Roman" w:eastAsia="SimSun" w:hAnsi="Times New Roman" w:cs="Simplified Arabic"/>
          <w:szCs w:val="24"/>
          <w:rtl/>
          <w:lang w:eastAsia="zh-CN" w:bidi="ar-SY"/>
        </w:rPr>
        <w:t xml:space="preserve"> </w:t>
      </w:r>
      <w:proofErr w:type="spellStart"/>
      <w:r w:rsidRPr="001A0D79">
        <w:rPr>
          <w:rFonts w:ascii="Times New Roman" w:eastAsia="SimSun" w:hAnsi="Times New Roman" w:cs="Simplified Arabic" w:hint="cs"/>
          <w:szCs w:val="24"/>
          <w:rtl/>
          <w:lang w:eastAsia="zh-CN" w:bidi="ar-SY"/>
        </w:rPr>
        <w:t>اللشمانيات</w:t>
      </w:r>
      <w:proofErr w:type="spellEnd"/>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الجلدي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البشري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في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الجمهورية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العربية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السورية</w:t>
      </w:r>
      <w:r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بالإضافة</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إلى</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انخفاض</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جودة</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الخدمات</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الصحية</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المقدمة</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خلال</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سنوات</w:t>
      </w:r>
      <w:r w:rsidR="00883206" w:rsidRPr="001A0D79">
        <w:rPr>
          <w:rFonts w:ascii="Times New Roman" w:eastAsia="SimSun" w:hAnsi="Times New Roman" w:cs="Simplified Arabic"/>
          <w:szCs w:val="24"/>
          <w:rtl/>
          <w:lang w:eastAsia="zh-CN" w:bidi="ar-SY"/>
        </w:rPr>
        <w:t xml:space="preserve"> </w:t>
      </w:r>
      <w:r w:rsidR="00883206" w:rsidRPr="001A0D79">
        <w:rPr>
          <w:rFonts w:ascii="Times New Roman" w:eastAsia="SimSun" w:hAnsi="Times New Roman" w:cs="Simplified Arabic" w:hint="cs"/>
          <w:szCs w:val="24"/>
          <w:rtl/>
          <w:lang w:eastAsia="zh-CN" w:bidi="ar-SY"/>
        </w:rPr>
        <w:t xml:space="preserve">الأزمة </w:t>
      </w:r>
      <w:r w:rsidRPr="001A0D79">
        <w:rPr>
          <w:rFonts w:ascii="Times New Roman" w:eastAsia="SimSun" w:hAnsi="Times New Roman" w:cs="Simplified Arabic" w:hint="cs"/>
          <w:szCs w:val="24"/>
          <w:rtl/>
          <w:lang w:eastAsia="zh-CN" w:bidi="ar-SY"/>
        </w:rPr>
        <w:t>والاعتماد</w:t>
      </w:r>
      <w:r w:rsidRPr="001A0D79">
        <w:rPr>
          <w:rFonts w:ascii="Times New Roman" w:eastAsia="SimSun" w:hAnsi="Times New Roman" w:cs="Simplified Arabic"/>
          <w:szCs w:val="24"/>
          <w:rtl/>
          <w:lang w:eastAsia="zh-CN" w:bidi="ar-SY"/>
        </w:rPr>
        <w:t xml:space="preserve"> </w:t>
      </w:r>
      <w:r w:rsidR="00883206">
        <w:rPr>
          <w:rFonts w:ascii="Times New Roman" w:eastAsia="SimSun" w:hAnsi="Times New Roman" w:cs="Simplified Arabic" w:hint="cs"/>
          <w:szCs w:val="24"/>
          <w:rtl/>
          <w:lang w:eastAsia="zh-CN" w:bidi="ar-SY"/>
        </w:rPr>
        <w:t xml:space="preserve">بشكل رئيس </w:t>
      </w:r>
      <w:r w:rsidRPr="001A0D79">
        <w:rPr>
          <w:rFonts w:ascii="Times New Roman" w:eastAsia="SimSun" w:hAnsi="Times New Roman" w:cs="Simplified Arabic" w:hint="cs"/>
          <w:szCs w:val="24"/>
          <w:rtl/>
          <w:lang w:eastAsia="zh-CN" w:bidi="ar-SY"/>
        </w:rPr>
        <w:t>على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مركبات</w:t>
      </w:r>
      <w:r w:rsidRPr="001A0D79">
        <w:rPr>
          <w:rFonts w:ascii="Times New Roman" w:eastAsia="SimSun" w:hAnsi="Times New Roman" w:cs="Simplified Arabic"/>
          <w:szCs w:val="24"/>
          <w:rtl/>
          <w:lang w:eastAsia="zh-CN" w:bidi="ar-SY"/>
        </w:rPr>
        <w:t xml:space="preserve"> </w:t>
      </w:r>
      <w:proofErr w:type="spellStart"/>
      <w:r w:rsidRPr="001A0D79">
        <w:rPr>
          <w:rFonts w:ascii="Times New Roman" w:eastAsia="SimSun" w:hAnsi="Times New Roman" w:cs="Simplified Arabic" w:hint="cs"/>
          <w:szCs w:val="24"/>
          <w:rtl/>
          <w:lang w:eastAsia="zh-CN" w:bidi="ar-SY"/>
        </w:rPr>
        <w:t>الأنتيموان</w:t>
      </w:r>
      <w:proofErr w:type="spellEnd"/>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الخماسية</w:t>
      </w:r>
      <w:r w:rsidRPr="001A0D79">
        <w:rPr>
          <w:rFonts w:ascii="Times New Roman" w:eastAsia="SimSun" w:hAnsi="Times New Roman" w:cs="Simplified Arabic"/>
          <w:szCs w:val="24"/>
          <w:rtl/>
          <w:lang w:eastAsia="zh-CN" w:bidi="ar-SY"/>
        </w:rPr>
        <w:t xml:space="preserve"> </w:t>
      </w:r>
      <w:r w:rsidR="004F6AB6" w:rsidRPr="001A0D79">
        <w:rPr>
          <w:rFonts w:ascii="Times New Roman" w:eastAsia="SimSun" w:hAnsi="Times New Roman" w:cs="Simplified Arabic" w:hint="cs"/>
          <w:szCs w:val="24"/>
          <w:rtl/>
          <w:lang w:eastAsia="zh-CN" w:bidi="ar-SY"/>
        </w:rPr>
        <w:t>في</w:t>
      </w:r>
      <w:r w:rsidR="004F6AB6" w:rsidRPr="001A0D79">
        <w:rPr>
          <w:rFonts w:ascii="Times New Roman" w:eastAsia="SimSun" w:hAnsi="Times New Roman" w:cs="Simplified Arabic"/>
          <w:szCs w:val="24"/>
          <w:rtl/>
          <w:lang w:eastAsia="zh-CN" w:bidi="ar-SY"/>
        </w:rPr>
        <w:t xml:space="preserve"> </w:t>
      </w:r>
      <w:r w:rsidR="00883206">
        <w:rPr>
          <w:rFonts w:ascii="Times New Roman" w:eastAsia="SimSun" w:hAnsi="Times New Roman" w:cs="Simplified Arabic" w:hint="cs"/>
          <w:szCs w:val="24"/>
          <w:rtl/>
          <w:lang w:eastAsia="zh-CN" w:bidi="ar-SY"/>
        </w:rPr>
        <w:t>علاج هذا الداء</w:t>
      </w:r>
      <w:r w:rsidR="00DA7038">
        <w:rPr>
          <w:rFonts w:ascii="Times New Roman" w:eastAsia="SimSun" w:hAnsi="Times New Roman" w:cs="Simplified Arabic" w:hint="cs"/>
          <w:szCs w:val="24"/>
          <w:rtl/>
          <w:lang w:eastAsia="zh-CN" w:bidi="ar-SY"/>
        </w:rPr>
        <w:t xml:space="preserve"> لفترة زمنية طويلة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أدى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إلى</w:t>
      </w:r>
      <w:r w:rsidRPr="001A0D79">
        <w:rPr>
          <w:rFonts w:ascii="Times New Roman" w:eastAsia="SimSun" w:hAnsi="Times New Roman" w:cs="Simplified Arabic"/>
          <w:szCs w:val="24"/>
          <w:rtl/>
          <w:lang w:eastAsia="zh-CN" w:bidi="ar-SY"/>
        </w:rPr>
        <w:t xml:space="preserve"> </w:t>
      </w:r>
      <w:r w:rsidR="00DA7038">
        <w:rPr>
          <w:rFonts w:ascii="Times New Roman" w:eastAsia="SimSun" w:hAnsi="Times New Roman" w:cs="Simplified Arabic" w:hint="cs"/>
          <w:szCs w:val="24"/>
          <w:rtl/>
          <w:lang w:eastAsia="zh-CN" w:bidi="ar-SY"/>
        </w:rPr>
        <w:t xml:space="preserve">تسجيل </w:t>
      </w:r>
      <w:r w:rsidR="00C071B4">
        <w:rPr>
          <w:rFonts w:ascii="Times New Roman" w:eastAsia="SimSun" w:hAnsi="Times New Roman" w:cs="Simplified Arabic" w:hint="cs"/>
          <w:szCs w:val="24"/>
          <w:rtl/>
          <w:lang w:eastAsia="zh-CN" w:bidi="ar-SY"/>
        </w:rPr>
        <w:t xml:space="preserve">تباين واضح في </w:t>
      </w:r>
      <w:r w:rsidR="002B526D">
        <w:rPr>
          <w:rFonts w:ascii="Times New Roman" w:eastAsia="SimSun" w:hAnsi="Times New Roman" w:cs="Simplified Arabic" w:hint="cs"/>
          <w:szCs w:val="24"/>
          <w:rtl/>
          <w:lang w:eastAsia="zh-CN" w:bidi="ar-SY"/>
        </w:rPr>
        <w:t>نتائج البرتوكولات</w:t>
      </w:r>
      <w:r w:rsidR="00C071B4">
        <w:rPr>
          <w:rFonts w:ascii="Times New Roman" w:eastAsia="SimSun" w:hAnsi="Times New Roman" w:cs="Simplified Arabic" w:hint="cs"/>
          <w:szCs w:val="24"/>
          <w:rtl/>
          <w:lang w:eastAsia="zh-CN" w:bidi="ar-SY"/>
        </w:rPr>
        <w:t xml:space="preserve"> العلاجية</w:t>
      </w:r>
      <w:r w:rsidR="00C071B4" w:rsidRPr="001A0D79">
        <w:rPr>
          <w:rFonts w:ascii="Times New Roman" w:eastAsia="SimSun" w:hAnsi="Times New Roman" w:cs="Simplified Arabic" w:hint="cs"/>
          <w:szCs w:val="24"/>
          <w:rtl/>
          <w:lang w:eastAsia="zh-CN" w:bidi="ar-SY"/>
        </w:rPr>
        <w:t xml:space="preserve"> </w:t>
      </w:r>
      <w:r w:rsidR="00DA7038">
        <w:rPr>
          <w:rFonts w:ascii="Times New Roman" w:eastAsia="SimSun" w:hAnsi="Times New Roman" w:cs="Simplified Arabic" w:hint="cs"/>
          <w:szCs w:val="24"/>
          <w:rtl/>
          <w:lang w:eastAsia="zh-CN" w:bidi="ar-SY"/>
        </w:rPr>
        <w:t xml:space="preserve">المطبقة </w:t>
      </w:r>
      <w:r w:rsidR="002B526D">
        <w:rPr>
          <w:rFonts w:ascii="Times New Roman" w:eastAsia="SimSun" w:hAnsi="Times New Roman" w:cs="Simplified Arabic" w:hint="cs"/>
          <w:szCs w:val="24"/>
          <w:rtl/>
          <w:lang w:eastAsia="zh-CN" w:bidi="ar-SY"/>
        </w:rPr>
        <w:t xml:space="preserve">ومدى فعاليتها </w:t>
      </w:r>
      <w:r w:rsidR="002777E0">
        <w:rPr>
          <w:rFonts w:ascii="Times New Roman" w:eastAsia="SimSun" w:hAnsi="Times New Roman" w:cs="Simplified Arabic" w:hint="cs"/>
          <w:szCs w:val="24"/>
          <w:rtl/>
          <w:lang w:eastAsia="zh-CN" w:bidi="ar-SY"/>
        </w:rPr>
        <w:t>لدى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المرضى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المعالجين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بهذه</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الزمرة</w:t>
      </w:r>
      <w:r w:rsidRPr="001A0D79">
        <w:rPr>
          <w:rFonts w:ascii="Times New Roman" w:eastAsia="SimSun" w:hAnsi="Times New Roman" w:cs="Simplified Arabic"/>
          <w:szCs w:val="24"/>
          <w:rtl/>
          <w:lang w:eastAsia="zh-CN" w:bidi="ar-SY"/>
        </w:rPr>
        <w:t xml:space="preserve"> </w:t>
      </w:r>
      <w:r w:rsidR="00362B71">
        <w:rPr>
          <w:rFonts w:ascii="Times New Roman" w:eastAsia="SimSun" w:hAnsi="Times New Roman" w:cs="Simplified Arabic" w:hint="cs"/>
          <w:szCs w:val="24"/>
          <w:rtl/>
          <w:lang w:eastAsia="zh-CN" w:bidi="ar-SY"/>
        </w:rPr>
        <w:t>الدوائية</w:t>
      </w:r>
      <w:r w:rsidRPr="001A0D79">
        <w:rPr>
          <w:rFonts w:ascii="Times New Roman" w:eastAsia="SimSun" w:hAnsi="Times New Roman" w:cs="Simplified Arabic"/>
          <w:szCs w:val="24"/>
          <w:rtl/>
          <w:lang w:eastAsia="zh-CN" w:bidi="ar-SY"/>
        </w:rPr>
        <w:t xml:space="preserve">, </w:t>
      </w:r>
      <w:r w:rsidR="001D160B">
        <w:rPr>
          <w:rFonts w:ascii="Times New Roman" w:eastAsia="SimSun" w:hAnsi="Times New Roman" w:cs="Simplified Arabic" w:hint="cs"/>
          <w:szCs w:val="24"/>
          <w:rtl/>
          <w:lang w:eastAsia="zh-CN" w:bidi="ar-SY"/>
        </w:rPr>
        <w:t>الأمر الذي يشير إلى</w:t>
      </w:r>
      <w:r w:rsidRPr="001A0D79">
        <w:rPr>
          <w:rFonts w:ascii="Times New Roman" w:eastAsia="SimSun" w:hAnsi="Times New Roman" w:cs="Simplified Arabic"/>
          <w:szCs w:val="24"/>
          <w:rtl/>
          <w:lang w:eastAsia="zh-CN" w:bidi="ar-SY"/>
        </w:rPr>
        <w:t xml:space="preserve"> </w:t>
      </w:r>
      <w:r w:rsidR="002B526D">
        <w:rPr>
          <w:rFonts w:ascii="Times New Roman" w:eastAsia="SimSun" w:hAnsi="Times New Roman" w:cs="Simplified Arabic" w:hint="cs"/>
          <w:szCs w:val="24"/>
          <w:rtl/>
          <w:lang w:eastAsia="zh-CN" w:bidi="ar-SY"/>
        </w:rPr>
        <w:t>تطور</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سلالات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محلية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ذات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أنماط</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ظاهرية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مختلفة</w:t>
      </w:r>
      <w:r w:rsidR="00377758">
        <w:rPr>
          <w:rFonts w:ascii="Times New Roman" w:eastAsia="SimSun" w:hAnsi="Times New Roman" w:cs="Simplified Arabic" w:hint="cs"/>
          <w:szCs w:val="24"/>
          <w:rtl/>
          <w:lang w:eastAsia="zh-CN" w:bidi="ar-SY"/>
        </w:rPr>
        <w:t xml:space="preserve"> </w:t>
      </w:r>
      <w:r w:rsidR="00B03821">
        <w:rPr>
          <w:rFonts w:ascii="Times New Roman" w:eastAsia="SimSun" w:hAnsi="Times New Roman" w:cs="Simplified Arabic" w:hint="cs"/>
          <w:szCs w:val="24"/>
          <w:rtl/>
          <w:lang w:eastAsia="zh-CN" w:bidi="ar-SY"/>
        </w:rPr>
        <w:t xml:space="preserve">من حيث </w:t>
      </w:r>
      <w:r w:rsidR="00377758">
        <w:rPr>
          <w:rFonts w:ascii="Times New Roman" w:eastAsia="SimSun" w:hAnsi="Times New Roman" w:cs="Simplified Arabic" w:hint="cs"/>
          <w:szCs w:val="24"/>
          <w:rtl/>
          <w:lang w:eastAsia="zh-CN" w:bidi="ar-SY"/>
        </w:rPr>
        <w:t xml:space="preserve">درجة </w:t>
      </w:r>
      <w:r w:rsidR="0032119A">
        <w:rPr>
          <w:rFonts w:ascii="Times New Roman" w:eastAsia="SimSun" w:hAnsi="Times New Roman" w:cs="Simplified Arabic" w:hint="cs"/>
          <w:szCs w:val="24"/>
          <w:rtl/>
          <w:lang w:eastAsia="zh-CN" w:bidi="ar-SY"/>
        </w:rPr>
        <w:t>المقاومة</w:t>
      </w:r>
      <w:r w:rsidR="00377758">
        <w:rPr>
          <w:rFonts w:ascii="Times New Roman" w:eastAsia="SimSun" w:hAnsi="Times New Roman" w:cs="Simplified Arabic" w:hint="cs"/>
          <w:szCs w:val="24"/>
          <w:rtl/>
          <w:lang w:eastAsia="zh-CN" w:bidi="ar-SY"/>
        </w:rPr>
        <w:t xml:space="preserve"> الدوائية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وبالتالي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أصبح</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الضروري</w:t>
      </w:r>
      <w:r w:rsidRPr="001A0D79">
        <w:rPr>
          <w:rFonts w:ascii="Times New Roman" w:eastAsia="SimSun" w:hAnsi="Times New Roman" w:cs="Simplified Arabic"/>
          <w:szCs w:val="24"/>
          <w:rtl/>
          <w:lang w:eastAsia="zh-CN" w:bidi="ar-SY"/>
        </w:rPr>
        <w:t xml:space="preserve"> </w:t>
      </w:r>
      <w:r w:rsidR="009F1514">
        <w:rPr>
          <w:rFonts w:ascii="Times New Roman" w:eastAsia="SimSun" w:hAnsi="Times New Roman" w:cs="Simplified Arabic" w:hint="cs"/>
          <w:szCs w:val="24"/>
          <w:rtl/>
          <w:lang w:eastAsia="zh-CN" w:bidi="ar-SY"/>
        </w:rPr>
        <w:t>رصد</w:t>
      </w:r>
      <w:r w:rsidRPr="001A0D79">
        <w:rPr>
          <w:rFonts w:ascii="Times New Roman" w:eastAsia="SimSun" w:hAnsi="Times New Roman" w:cs="Simplified Arabic"/>
          <w:szCs w:val="24"/>
          <w:rtl/>
          <w:lang w:eastAsia="zh-CN" w:bidi="ar-SY"/>
        </w:rPr>
        <w:t xml:space="preserve"> </w:t>
      </w:r>
      <w:r w:rsidR="009F1514">
        <w:rPr>
          <w:rFonts w:ascii="Times New Roman" w:eastAsia="SimSun" w:hAnsi="Times New Roman" w:cs="Simplified Arabic" w:hint="cs"/>
          <w:szCs w:val="24"/>
          <w:rtl/>
          <w:lang w:eastAsia="zh-CN" w:bidi="ar-SY"/>
        </w:rPr>
        <w:t>وجود أي</w:t>
      </w:r>
      <w:r w:rsidR="006477D0">
        <w:rPr>
          <w:rFonts w:ascii="Times New Roman" w:eastAsia="SimSun" w:hAnsi="Times New Roman" w:cs="Simplified Arabic" w:hint="cs"/>
          <w:szCs w:val="24"/>
          <w:rtl/>
          <w:lang w:eastAsia="zh-CN" w:bidi="ar-SY"/>
        </w:rPr>
        <w:t xml:space="preserve"> </w:t>
      </w:r>
      <w:r w:rsidR="004F6AB6">
        <w:rPr>
          <w:rFonts w:ascii="Times New Roman" w:eastAsia="SimSun" w:hAnsi="Times New Roman" w:cs="Simplified Arabic" w:hint="cs"/>
          <w:szCs w:val="24"/>
          <w:rtl/>
          <w:lang w:eastAsia="zh-CN" w:bidi="ar-SY"/>
        </w:rPr>
        <w:t xml:space="preserve">فروقات </w:t>
      </w:r>
      <w:r w:rsidR="002777E0">
        <w:rPr>
          <w:rFonts w:ascii="Times New Roman" w:eastAsia="SimSun" w:hAnsi="Times New Roman" w:cs="Simplified Arabic" w:hint="cs"/>
          <w:szCs w:val="24"/>
          <w:rtl/>
          <w:lang w:eastAsia="zh-CN" w:bidi="ar-SY"/>
        </w:rPr>
        <w:t xml:space="preserve">في درجة الحساسية الدوائية </w:t>
      </w:r>
      <w:r w:rsidR="0032119A">
        <w:rPr>
          <w:rFonts w:ascii="Times New Roman" w:eastAsia="SimSun" w:hAnsi="Times New Roman" w:cs="Simplified Arabic" w:hint="cs"/>
          <w:szCs w:val="24"/>
          <w:rtl/>
          <w:lang w:eastAsia="zh-CN" w:bidi="ar-SY"/>
        </w:rPr>
        <w:t xml:space="preserve">بين </w:t>
      </w:r>
      <w:proofErr w:type="spellStart"/>
      <w:r w:rsidR="0032119A">
        <w:rPr>
          <w:rFonts w:ascii="Times New Roman" w:eastAsia="SimSun" w:hAnsi="Times New Roman" w:cs="Simplified Arabic" w:hint="cs"/>
          <w:szCs w:val="24"/>
          <w:rtl/>
          <w:lang w:eastAsia="zh-CN" w:bidi="ar-SY"/>
        </w:rPr>
        <w:t>العزلات</w:t>
      </w:r>
      <w:proofErr w:type="spellEnd"/>
      <w:r w:rsidR="0032119A">
        <w:rPr>
          <w:rFonts w:ascii="Times New Roman" w:eastAsia="SimSun" w:hAnsi="Times New Roman" w:cs="Simplified Arabic" w:hint="cs"/>
          <w:szCs w:val="24"/>
          <w:rtl/>
          <w:lang w:eastAsia="zh-CN" w:bidi="ar-SY"/>
        </w:rPr>
        <w:t xml:space="preserve"> المحلية </w:t>
      </w:r>
      <w:r w:rsidR="002777E0">
        <w:rPr>
          <w:rFonts w:ascii="Times New Roman" w:eastAsia="SimSun" w:hAnsi="Times New Roman" w:cs="Simplified Arabic" w:hint="cs"/>
          <w:szCs w:val="24"/>
          <w:rtl/>
          <w:lang w:eastAsia="zh-CN" w:bidi="ar-SY"/>
        </w:rPr>
        <w:t xml:space="preserve">تجاه </w:t>
      </w:r>
      <w:r w:rsidR="00464DBB">
        <w:rPr>
          <w:rFonts w:ascii="Times New Roman" w:eastAsia="SimSun" w:hAnsi="Times New Roman" w:cs="Simplified Arabic" w:hint="cs"/>
          <w:szCs w:val="24"/>
          <w:rtl/>
          <w:lang w:eastAsia="zh-CN" w:bidi="ar-SY"/>
        </w:rPr>
        <w:t xml:space="preserve">مركبات </w:t>
      </w:r>
      <w:proofErr w:type="spellStart"/>
      <w:r w:rsidR="00464DBB">
        <w:rPr>
          <w:rFonts w:ascii="Times New Roman" w:eastAsia="SimSun" w:hAnsi="Times New Roman" w:cs="Simplified Arabic" w:hint="cs"/>
          <w:szCs w:val="24"/>
          <w:rtl/>
          <w:lang w:eastAsia="zh-CN" w:bidi="ar-SY"/>
        </w:rPr>
        <w:t>الأنتيموان</w:t>
      </w:r>
      <w:proofErr w:type="spellEnd"/>
      <w:r w:rsidR="0032119A">
        <w:rPr>
          <w:rFonts w:ascii="Times New Roman" w:eastAsia="SimSun" w:hAnsi="Times New Roman" w:cs="Simplified Arabic" w:hint="cs"/>
          <w:szCs w:val="24"/>
          <w:rtl/>
          <w:lang w:eastAsia="zh-CN" w:bidi="ar-SY"/>
        </w:rPr>
        <w:t xml:space="preserve"> الخماسية </w:t>
      </w:r>
      <w:r w:rsidRPr="001A0D79">
        <w:rPr>
          <w:rFonts w:ascii="Times New Roman" w:eastAsia="SimSun" w:hAnsi="Times New Roman" w:cs="Simplified Arabic" w:hint="cs"/>
          <w:szCs w:val="24"/>
          <w:rtl/>
          <w:lang w:eastAsia="zh-CN" w:bidi="ar-SY"/>
        </w:rPr>
        <w:t>وتحديد</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الآليات</w:t>
      </w:r>
      <w:r w:rsidRPr="001A0D79">
        <w:rPr>
          <w:rFonts w:ascii="Times New Roman" w:eastAsia="SimSun" w:hAnsi="Times New Roman" w:cs="Simplified Arabic"/>
          <w:szCs w:val="24"/>
          <w:rtl/>
          <w:lang w:eastAsia="zh-CN" w:bidi="ar-SY"/>
        </w:rPr>
        <w:t xml:space="preserve"> </w:t>
      </w:r>
      <w:r w:rsidRPr="00415705">
        <w:rPr>
          <w:rFonts w:ascii="Times New Roman" w:eastAsia="SimSun" w:hAnsi="Times New Roman" w:cs="Simplified Arabic" w:hint="cs"/>
          <w:szCs w:val="24"/>
          <w:rtl/>
          <w:lang w:eastAsia="zh-CN" w:bidi="ar-SY"/>
        </w:rPr>
        <w:t>المسببة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لها</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خلال</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تقييم</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التغيرات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على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المستوى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الجزيئي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لعدد</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مسارات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المقاومة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الرئيسة</w:t>
      </w:r>
      <w:r w:rsidRPr="001A0D79">
        <w:rPr>
          <w:rFonts w:ascii="Times New Roman" w:eastAsia="SimSun" w:hAnsi="Times New Roman" w:cs="Simplified Arabic"/>
          <w:szCs w:val="24"/>
          <w:rtl/>
          <w:lang w:eastAsia="zh-CN" w:bidi="ar-SY"/>
        </w:rPr>
        <w:t xml:space="preserve"> </w:t>
      </w:r>
      <w:r w:rsidR="00A93ADB">
        <w:rPr>
          <w:rFonts w:ascii="Times New Roman" w:eastAsia="SimSun" w:hAnsi="Times New Roman" w:cs="Simplified Arabic" w:hint="cs"/>
          <w:szCs w:val="24"/>
          <w:rtl/>
          <w:lang w:eastAsia="zh-CN" w:bidi="ar-SY"/>
        </w:rPr>
        <w:t xml:space="preserve">عند </w:t>
      </w:r>
      <w:r w:rsidR="00446D7A">
        <w:rPr>
          <w:rFonts w:ascii="Times New Roman" w:eastAsia="SimSun" w:hAnsi="Times New Roman" w:cs="Simplified Arabic" w:hint="cs"/>
          <w:szCs w:val="24"/>
          <w:rtl/>
          <w:lang w:eastAsia="zh-CN" w:bidi="ar-SY"/>
        </w:rPr>
        <w:t xml:space="preserve">طفيلي </w:t>
      </w:r>
      <w:proofErr w:type="spellStart"/>
      <w:r w:rsidR="00446D7A">
        <w:rPr>
          <w:rFonts w:ascii="Times New Roman" w:eastAsia="SimSun" w:hAnsi="Times New Roman" w:cs="Simplified Arabic" w:hint="cs"/>
          <w:szCs w:val="24"/>
          <w:rtl/>
          <w:lang w:eastAsia="zh-CN" w:bidi="ar-SY"/>
        </w:rPr>
        <w:t>اللشمانيا</w:t>
      </w:r>
      <w:proofErr w:type="spellEnd"/>
      <w:r w:rsidR="00446D7A">
        <w:rPr>
          <w:rFonts w:ascii="Times New Roman" w:eastAsia="SimSun" w:hAnsi="Times New Roman" w:cs="Simplified Arabic" w:hint="cs"/>
          <w:szCs w:val="24"/>
          <w:rtl/>
          <w:lang w:eastAsia="zh-CN" w:bidi="ar-SY"/>
        </w:rPr>
        <w:t>.</w:t>
      </w:r>
      <w:r w:rsidRPr="001A0D79">
        <w:rPr>
          <w:rFonts w:ascii="Times New Roman" w:eastAsia="SimSun" w:hAnsi="Times New Roman" w:cs="Simplified Arabic"/>
          <w:szCs w:val="24"/>
          <w:rtl/>
          <w:lang w:eastAsia="zh-CN" w:bidi="ar-SY"/>
        </w:rPr>
        <w:t xml:space="preserve"> </w:t>
      </w:r>
      <w:r w:rsidR="004E4958">
        <w:rPr>
          <w:rFonts w:ascii="Times New Roman" w:eastAsia="SimSun" w:hAnsi="Times New Roman" w:cs="Simplified Arabic" w:hint="cs"/>
          <w:szCs w:val="24"/>
          <w:rtl/>
          <w:lang w:eastAsia="zh-CN" w:bidi="ar-SY"/>
        </w:rPr>
        <w:t>و</w:t>
      </w:r>
      <w:r w:rsidRPr="001A0D79">
        <w:rPr>
          <w:rFonts w:ascii="Times New Roman" w:eastAsia="SimSun" w:hAnsi="Times New Roman" w:cs="Simplified Arabic" w:hint="cs"/>
          <w:szCs w:val="24"/>
          <w:rtl/>
          <w:lang w:eastAsia="zh-CN" w:bidi="ar-SY"/>
        </w:rPr>
        <w:t>بناءً</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على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ما</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سبق</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هدف</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هذا</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البحث</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إلى</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تعيين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درجة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الحساسية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الدوائية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للأشكال</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داخلية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السوط</w:t>
      </w:r>
      <w:r w:rsidR="004E4958">
        <w:rPr>
          <w:rFonts w:ascii="Times New Roman" w:eastAsia="SimSun" w:hAnsi="Times New Roman" w:cs="Simplified Arabic" w:hint="cs"/>
          <w:szCs w:val="24"/>
          <w:rtl/>
          <w:lang w:eastAsia="zh-CN" w:bidi="ar-SY"/>
        </w:rPr>
        <w:t xml:space="preserve"> </w:t>
      </w:r>
      <w:proofErr w:type="spellStart"/>
      <w:r w:rsidR="004E4958">
        <w:rPr>
          <w:rFonts w:ascii="Times New Roman" w:eastAsia="SimSun" w:hAnsi="Times New Roman" w:cs="Simplified Arabic" w:hint="cs"/>
          <w:szCs w:val="24"/>
          <w:rtl/>
          <w:lang w:eastAsia="zh-CN" w:bidi="ar-SY"/>
        </w:rPr>
        <w:t>المخمجة</w:t>
      </w:r>
      <w:proofErr w:type="spellEnd"/>
      <w:r w:rsidR="004E4958">
        <w:rPr>
          <w:rFonts w:ascii="Times New Roman" w:eastAsia="SimSun" w:hAnsi="Times New Roman" w:cs="Simplified Arabic" w:hint="cs"/>
          <w:szCs w:val="24"/>
          <w:rtl/>
          <w:lang w:eastAsia="zh-CN" w:bidi="ar-SY"/>
        </w:rPr>
        <w:t xml:space="preserve"> للبلاعم البشرية</w:t>
      </w:r>
      <w:r w:rsidRPr="001A0D79">
        <w:rPr>
          <w:rFonts w:ascii="Times New Roman" w:eastAsia="SimSun" w:hAnsi="Times New Roman" w:cs="Simplified Arabic"/>
          <w:szCs w:val="24"/>
          <w:rtl/>
          <w:lang w:eastAsia="zh-CN" w:bidi="ar-SY"/>
        </w:rPr>
        <w:t xml:space="preserve"> </w:t>
      </w:r>
      <w:r w:rsidR="003A181B">
        <w:rPr>
          <w:rFonts w:ascii="Times New Roman" w:eastAsia="SimSun" w:hAnsi="Times New Roman" w:cs="Simplified Arabic" w:hint="cs"/>
          <w:szCs w:val="24"/>
          <w:rtl/>
          <w:lang w:eastAsia="zh-CN" w:bidi="ar-SY"/>
        </w:rPr>
        <w:t>ل</w:t>
      </w:r>
      <w:r w:rsidR="00DF7778" w:rsidRPr="001A0D79">
        <w:rPr>
          <w:rFonts w:ascii="Times New Roman" w:eastAsia="SimSun" w:hAnsi="Times New Roman" w:cs="Simplified Arabic" w:hint="cs"/>
          <w:szCs w:val="24"/>
          <w:rtl/>
          <w:lang w:eastAsia="zh-CN" w:bidi="ar-SY"/>
        </w:rPr>
        <w:t>أربع</w:t>
      </w:r>
      <w:r w:rsidR="00DF7778" w:rsidRPr="001A0D79">
        <w:rPr>
          <w:rFonts w:ascii="Times New Roman" w:eastAsia="SimSun" w:hAnsi="Times New Roman" w:cs="Simplified Arabic"/>
          <w:szCs w:val="24"/>
          <w:rtl/>
          <w:lang w:eastAsia="zh-CN" w:bidi="ar-SY"/>
        </w:rPr>
        <w:t xml:space="preserve"> </w:t>
      </w:r>
      <w:proofErr w:type="spellStart"/>
      <w:r w:rsidR="00DF7778" w:rsidRPr="001A0D79">
        <w:rPr>
          <w:rFonts w:ascii="Times New Roman" w:eastAsia="SimSun" w:hAnsi="Times New Roman" w:cs="Simplified Arabic" w:hint="cs"/>
          <w:szCs w:val="24"/>
          <w:rtl/>
          <w:lang w:eastAsia="zh-CN" w:bidi="ar-SY"/>
        </w:rPr>
        <w:t>عزلات</w:t>
      </w:r>
      <w:proofErr w:type="spellEnd"/>
      <w:r w:rsidR="00DF7778" w:rsidRPr="001A0D79">
        <w:rPr>
          <w:rFonts w:ascii="Times New Roman" w:eastAsia="SimSun" w:hAnsi="Times New Roman" w:cs="Simplified Arabic"/>
          <w:szCs w:val="24"/>
          <w:rtl/>
          <w:lang w:eastAsia="zh-CN" w:bidi="ar-SY"/>
        </w:rPr>
        <w:t xml:space="preserve"> </w:t>
      </w:r>
      <w:r w:rsidR="00DF7778" w:rsidRPr="001A0D79">
        <w:rPr>
          <w:rFonts w:ascii="Times New Roman" w:eastAsia="SimSun" w:hAnsi="Times New Roman" w:cs="Simplified Arabic" w:hint="cs"/>
          <w:szCs w:val="24"/>
          <w:rtl/>
          <w:lang w:eastAsia="zh-CN" w:bidi="ar-SY"/>
        </w:rPr>
        <w:t>محلية</w:t>
      </w:r>
      <w:r w:rsidR="00DF7778" w:rsidRPr="001A0D79">
        <w:rPr>
          <w:rFonts w:ascii="Times New Roman" w:eastAsia="SimSun" w:hAnsi="Times New Roman" w:cs="Simplified Arabic"/>
          <w:szCs w:val="24"/>
          <w:rtl/>
          <w:lang w:eastAsia="zh-CN" w:bidi="ar-SY"/>
        </w:rPr>
        <w:t xml:space="preserve"> </w:t>
      </w:r>
      <w:r w:rsidR="00DF7778" w:rsidRPr="001A0D79">
        <w:rPr>
          <w:rFonts w:ascii="Times New Roman" w:eastAsia="SimSun" w:hAnsi="Times New Roman" w:cs="Simplified Arabic" w:hint="cs"/>
          <w:szCs w:val="24"/>
          <w:rtl/>
          <w:lang w:eastAsia="zh-CN" w:bidi="ar-SY"/>
        </w:rPr>
        <w:t>من</w:t>
      </w:r>
      <w:r w:rsidR="00DF7778" w:rsidRPr="001A0D79">
        <w:rPr>
          <w:rFonts w:ascii="Times New Roman" w:eastAsia="SimSun" w:hAnsi="Times New Roman" w:cs="Simplified Arabic"/>
          <w:szCs w:val="24"/>
          <w:rtl/>
          <w:lang w:eastAsia="zh-CN" w:bidi="ar-SY"/>
        </w:rPr>
        <w:t xml:space="preserve"> </w:t>
      </w:r>
      <w:r w:rsidR="00DF7778" w:rsidRPr="001A0D79">
        <w:rPr>
          <w:rFonts w:ascii="Times New Roman" w:eastAsia="SimSun" w:hAnsi="Times New Roman" w:cs="Simplified Arabic" w:hint="cs"/>
          <w:szCs w:val="24"/>
          <w:rtl/>
          <w:lang w:eastAsia="zh-CN" w:bidi="ar-SY"/>
        </w:rPr>
        <w:t>النوع</w:t>
      </w:r>
      <w:r w:rsidR="00DF7778" w:rsidRPr="001A0D79">
        <w:rPr>
          <w:rFonts w:ascii="Times New Roman" w:eastAsia="SimSun" w:hAnsi="Times New Roman" w:cs="Simplified Arabic"/>
          <w:szCs w:val="24"/>
          <w:rtl/>
          <w:lang w:eastAsia="zh-CN" w:bidi="ar-SY"/>
        </w:rPr>
        <w:t xml:space="preserve"> </w:t>
      </w:r>
      <w:proofErr w:type="spellStart"/>
      <w:proofErr w:type="gramStart"/>
      <w:r w:rsidR="00DF7778" w:rsidRPr="0075254D">
        <w:rPr>
          <w:rFonts w:ascii="Times New Roman" w:eastAsia="SimSun" w:hAnsi="Times New Roman" w:cs="Simplified Arabic"/>
          <w:i/>
          <w:iCs/>
          <w:szCs w:val="24"/>
          <w:lang w:eastAsia="zh-CN" w:bidi="ar-SY"/>
        </w:rPr>
        <w:t>L.tropica</w:t>
      </w:r>
      <w:proofErr w:type="spellEnd"/>
      <w:proofErr w:type="gramEnd"/>
      <w:r w:rsidR="00DF7778"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تجاه</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مركبات</w:t>
      </w:r>
      <w:r w:rsidRPr="001A0D79">
        <w:rPr>
          <w:rFonts w:ascii="Times New Roman" w:eastAsia="SimSun" w:hAnsi="Times New Roman" w:cs="Simplified Arabic"/>
          <w:szCs w:val="24"/>
          <w:rtl/>
          <w:lang w:eastAsia="zh-CN" w:bidi="ar-SY"/>
        </w:rPr>
        <w:t xml:space="preserve"> </w:t>
      </w:r>
      <w:proofErr w:type="spellStart"/>
      <w:r w:rsidRPr="001A0D79">
        <w:rPr>
          <w:rFonts w:ascii="Times New Roman" w:eastAsia="SimSun" w:hAnsi="Times New Roman" w:cs="Simplified Arabic" w:hint="cs"/>
          <w:szCs w:val="24"/>
          <w:rtl/>
          <w:lang w:eastAsia="zh-CN" w:bidi="ar-SY"/>
        </w:rPr>
        <w:t>الأنتيموان</w:t>
      </w:r>
      <w:proofErr w:type="spellEnd"/>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الخماسية</w:t>
      </w:r>
      <w:r w:rsidR="00181A1A">
        <w:rPr>
          <w:rFonts w:ascii="Times New Roman" w:eastAsia="SimSun" w:hAnsi="Times New Roman" w:cs="Simplified Arabic" w:hint="cs"/>
          <w:szCs w:val="24"/>
          <w:rtl/>
          <w:lang w:eastAsia="zh-CN" w:bidi="ar-SY"/>
        </w:rPr>
        <w:t xml:space="preserve"> </w:t>
      </w:r>
      <w:r w:rsidRPr="001A0D79">
        <w:rPr>
          <w:rFonts w:ascii="Times New Roman" w:eastAsia="SimSun" w:hAnsi="Times New Roman" w:cs="Simplified Arabic" w:hint="cs"/>
          <w:szCs w:val="24"/>
          <w:rtl/>
          <w:lang w:eastAsia="zh-CN" w:bidi="ar-SY"/>
        </w:rPr>
        <w:t>وتحرّي</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مستويات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التعبير</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عن</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جينات</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المقاومة</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szCs w:val="24"/>
          <w:lang w:eastAsia="zh-CN" w:bidi="ar-SY"/>
        </w:rPr>
        <w:t>γ-GCS</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و</w:t>
      </w:r>
      <w:r w:rsidRPr="001A0D79">
        <w:rPr>
          <w:rFonts w:ascii="Times New Roman" w:eastAsia="SimSun" w:hAnsi="Times New Roman" w:cs="Simplified Arabic"/>
          <w:szCs w:val="24"/>
          <w:lang w:eastAsia="zh-CN" w:bidi="ar-SY"/>
        </w:rPr>
        <w:t>MRPA</w:t>
      </w:r>
      <w:r w:rsidRPr="001A0D79">
        <w:rPr>
          <w:rFonts w:ascii="Times New Roman" w:eastAsia="SimSun" w:hAnsi="Times New Roman" w:cs="Simplified Arabic"/>
          <w:szCs w:val="24"/>
          <w:rtl/>
          <w:lang w:eastAsia="zh-CN" w:bidi="ar-SY"/>
        </w:rPr>
        <w:t xml:space="preserve"> </w:t>
      </w:r>
      <w:r w:rsidRPr="001A0D79">
        <w:rPr>
          <w:rFonts w:ascii="Times New Roman" w:eastAsia="SimSun" w:hAnsi="Times New Roman" w:cs="Simplified Arabic" w:hint="cs"/>
          <w:szCs w:val="24"/>
          <w:rtl/>
          <w:lang w:eastAsia="zh-CN" w:bidi="ar-SY"/>
        </w:rPr>
        <w:t>و</w:t>
      </w:r>
      <w:r w:rsidRPr="001A0D79">
        <w:rPr>
          <w:rFonts w:ascii="Times New Roman" w:eastAsia="SimSun" w:hAnsi="Times New Roman" w:cs="Simplified Arabic"/>
          <w:szCs w:val="24"/>
          <w:lang w:eastAsia="zh-CN" w:bidi="ar-SY"/>
        </w:rPr>
        <w:t>AQP1</w:t>
      </w:r>
      <w:r w:rsidR="00FA12C6">
        <w:rPr>
          <w:rFonts w:ascii="Times New Roman" w:eastAsia="SimSun" w:hAnsi="Times New Roman" w:cs="Simplified Arabic" w:hint="cs"/>
          <w:szCs w:val="24"/>
          <w:rtl/>
          <w:lang w:eastAsia="zh-CN" w:bidi="ar-SY"/>
        </w:rPr>
        <w:t xml:space="preserve"> </w:t>
      </w:r>
      <w:r w:rsidRPr="001A0D79">
        <w:rPr>
          <w:rFonts w:ascii="Times New Roman" w:eastAsia="SimSun" w:hAnsi="Times New Roman" w:cs="Simplified Arabic" w:hint="cs"/>
          <w:szCs w:val="24"/>
          <w:rtl/>
          <w:lang w:eastAsia="zh-CN" w:bidi="ar-SY"/>
        </w:rPr>
        <w:t>و</w:t>
      </w:r>
      <w:r w:rsidRPr="001A0D79">
        <w:rPr>
          <w:rFonts w:ascii="Times New Roman" w:eastAsia="SimSun" w:hAnsi="Times New Roman" w:cs="Simplified Arabic"/>
          <w:szCs w:val="24"/>
          <w:lang w:eastAsia="zh-CN" w:bidi="ar-SY"/>
        </w:rPr>
        <w:t>TryR</w:t>
      </w:r>
      <w:r w:rsidR="00FA12C6">
        <w:rPr>
          <w:rFonts w:ascii="Times New Roman" w:eastAsia="SimSun" w:hAnsi="Times New Roman" w:cs="Simplified Arabic" w:hint="cs"/>
          <w:szCs w:val="24"/>
          <w:rtl/>
          <w:lang w:eastAsia="zh-CN" w:bidi="ar-SY"/>
        </w:rPr>
        <w:t xml:space="preserve"> </w:t>
      </w:r>
      <w:r w:rsidRPr="001A0D79">
        <w:rPr>
          <w:rFonts w:ascii="Times New Roman" w:eastAsia="SimSun" w:hAnsi="Times New Roman" w:cs="Simplified Arabic" w:hint="cs"/>
          <w:szCs w:val="24"/>
          <w:rtl/>
          <w:lang w:eastAsia="zh-CN" w:bidi="ar-SY"/>
        </w:rPr>
        <w:t>و</w:t>
      </w:r>
      <w:proofErr w:type="spellStart"/>
      <w:r w:rsidRPr="001A0D79">
        <w:rPr>
          <w:rFonts w:ascii="Times New Roman" w:eastAsia="SimSun" w:hAnsi="Times New Roman" w:cs="Simplified Arabic"/>
          <w:szCs w:val="24"/>
          <w:lang w:eastAsia="zh-CN" w:bidi="ar-SY"/>
        </w:rPr>
        <w:t>Pgp</w:t>
      </w:r>
      <w:proofErr w:type="spellEnd"/>
      <w:r w:rsidR="00B833CF">
        <w:rPr>
          <w:rFonts w:ascii="Times New Roman" w:eastAsia="SimSun" w:hAnsi="Times New Roman" w:cs="Simplified Arabic"/>
          <w:szCs w:val="24"/>
          <w:lang w:eastAsia="zh-CN" w:bidi="ar-SY"/>
        </w:rPr>
        <w:t xml:space="preserve"> </w:t>
      </w:r>
      <w:proofErr w:type="gramStart"/>
      <w:r w:rsidRPr="001A0D79">
        <w:rPr>
          <w:rFonts w:ascii="Times New Roman" w:eastAsia="SimSun" w:hAnsi="Times New Roman" w:cs="Simplified Arabic"/>
          <w:szCs w:val="24"/>
          <w:lang w:eastAsia="zh-CN" w:bidi="ar-SY"/>
        </w:rPr>
        <w:t>A</w:t>
      </w:r>
      <w:r w:rsidR="0075254D">
        <w:rPr>
          <w:rFonts w:ascii="Times New Roman" w:eastAsia="SimSun" w:hAnsi="Times New Roman" w:cs="Simplified Arabic" w:hint="cs"/>
          <w:szCs w:val="24"/>
          <w:rtl/>
          <w:lang w:eastAsia="zh-CN" w:bidi="ar-SY"/>
        </w:rPr>
        <w:t xml:space="preserve"> </w:t>
      </w:r>
      <w:r w:rsidR="007A767B">
        <w:rPr>
          <w:rFonts w:ascii="Times New Roman" w:eastAsia="SimSun" w:hAnsi="Times New Roman" w:cs="Simplified Arabic" w:hint="cs"/>
          <w:szCs w:val="24"/>
          <w:rtl/>
          <w:lang w:eastAsia="zh-CN" w:bidi="ar-SY"/>
        </w:rPr>
        <w:t>.</w:t>
      </w:r>
      <w:proofErr w:type="gramEnd"/>
    </w:p>
    <w:p w14:paraId="50CAA9BD" w14:textId="77777777" w:rsidR="00896573" w:rsidRPr="00896573" w:rsidRDefault="00896573" w:rsidP="002A685E">
      <w:pPr>
        <w:spacing w:after="0" w:line="240" w:lineRule="auto"/>
        <w:jc w:val="both"/>
        <w:rPr>
          <w:rFonts w:ascii="Times New Roman" w:eastAsia="SimSun" w:hAnsi="Times New Roman" w:cs="Simplified Arabic"/>
          <w:b/>
          <w:bCs/>
          <w:sz w:val="28"/>
          <w:szCs w:val="28"/>
          <w:rtl/>
          <w:lang w:eastAsia="zh-CN"/>
        </w:rPr>
      </w:pPr>
      <w:r w:rsidRPr="00896573">
        <w:rPr>
          <w:rFonts w:ascii="Times New Roman" w:eastAsia="SimSun" w:hAnsi="Times New Roman" w:cs="Simplified Arabic" w:hint="cs"/>
          <w:b/>
          <w:bCs/>
          <w:sz w:val="28"/>
          <w:szCs w:val="28"/>
          <w:rtl/>
          <w:lang w:eastAsia="zh-CN" w:bidi="ar-SY"/>
        </w:rPr>
        <w:lastRenderedPageBreak/>
        <w:t>مواد البحث وطرائقه:</w:t>
      </w:r>
    </w:p>
    <w:p w14:paraId="09DE8D02" w14:textId="77777777" w:rsidR="00896573" w:rsidRPr="00896573" w:rsidRDefault="00896573" w:rsidP="002A685E">
      <w:pPr>
        <w:spacing w:after="0" w:line="240" w:lineRule="auto"/>
        <w:jc w:val="both"/>
        <w:rPr>
          <w:rFonts w:ascii="Times New Roman" w:eastAsia="SimSun" w:hAnsi="Times New Roman" w:cs="Simplified Arabic"/>
          <w:b/>
          <w:bCs/>
          <w:sz w:val="24"/>
          <w:szCs w:val="24"/>
          <w:rtl/>
          <w:lang w:eastAsia="zh-CN" w:bidi="ar-SY"/>
        </w:rPr>
      </w:pPr>
      <w:r w:rsidRPr="00896573">
        <w:rPr>
          <w:rFonts w:ascii="Times New Roman" w:eastAsia="SimSun" w:hAnsi="Times New Roman" w:cs="Simplified Arabic"/>
          <w:b/>
          <w:bCs/>
          <w:sz w:val="24"/>
          <w:szCs w:val="24"/>
          <w:lang w:eastAsia="zh-CN" w:bidi="ar-SY"/>
        </w:rPr>
        <w:t>.1.2</w:t>
      </w:r>
      <w:r w:rsidRPr="00896573">
        <w:rPr>
          <w:rFonts w:ascii="Times New Roman" w:eastAsia="SimSun" w:hAnsi="Times New Roman" w:cs="Simplified Arabic" w:hint="cs"/>
          <w:b/>
          <w:bCs/>
          <w:sz w:val="24"/>
          <w:szCs w:val="24"/>
          <w:rtl/>
          <w:lang w:eastAsia="zh-CN" w:bidi="ar-SY"/>
        </w:rPr>
        <w:t>استنبات</w:t>
      </w:r>
      <w:r w:rsidRPr="00896573">
        <w:rPr>
          <w:rFonts w:ascii="Times New Roman" w:eastAsia="SimSun" w:hAnsi="Times New Roman" w:cs="Simplified Arabic"/>
          <w:b/>
          <w:bCs/>
          <w:sz w:val="24"/>
          <w:szCs w:val="24"/>
          <w:rtl/>
          <w:lang w:eastAsia="zh-CN" w:bidi="ar-SY"/>
        </w:rPr>
        <w:t xml:space="preserve"> </w:t>
      </w:r>
      <w:r w:rsidRPr="00896573">
        <w:rPr>
          <w:rFonts w:ascii="Times New Roman" w:eastAsia="SimSun" w:hAnsi="Times New Roman" w:cs="Simplified Arabic" w:hint="cs"/>
          <w:b/>
          <w:bCs/>
          <w:sz w:val="24"/>
          <w:szCs w:val="24"/>
          <w:rtl/>
          <w:lang w:eastAsia="zh-CN" w:bidi="ar-SY"/>
        </w:rPr>
        <w:t>الطفيلي</w:t>
      </w:r>
      <w:r w:rsidRPr="00896573">
        <w:rPr>
          <w:rFonts w:ascii="Times New Roman" w:eastAsia="SimSun" w:hAnsi="Times New Roman" w:cs="Simplified Arabic"/>
          <w:b/>
          <w:bCs/>
          <w:sz w:val="24"/>
          <w:szCs w:val="24"/>
          <w:rtl/>
          <w:lang w:eastAsia="zh-CN" w:bidi="ar-SY"/>
        </w:rPr>
        <w:t>:</w:t>
      </w:r>
    </w:p>
    <w:p w14:paraId="39D434EF" w14:textId="77777777" w:rsidR="00896573" w:rsidRDefault="00D80F0D" w:rsidP="002A685E">
      <w:pPr>
        <w:spacing w:after="0" w:line="240" w:lineRule="auto"/>
        <w:jc w:val="both"/>
        <w:rPr>
          <w:rFonts w:ascii="Times New Roman" w:eastAsia="SimSun" w:hAnsi="Times New Roman" w:cs="Simplified Arabic"/>
          <w:szCs w:val="24"/>
          <w:rtl/>
          <w:lang w:eastAsia="zh-CN"/>
        </w:rPr>
      </w:pPr>
      <w:r>
        <w:rPr>
          <w:rFonts w:ascii="Times New Roman" w:eastAsia="SimSun" w:hAnsi="Times New Roman" w:cs="Simplified Arabic" w:hint="cs"/>
          <w:szCs w:val="24"/>
          <w:rtl/>
          <w:lang w:eastAsia="zh-CN" w:bidi="ar-SY"/>
        </w:rPr>
        <w:t>دُرست في هذا العمل</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 xml:space="preserve">أربع </w:t>
      </w:r>
      <w:proofErr w:type="spellStart"/>
      <w:r w:rsidR="00AD32AB">
        <w:rPr>
          <w:rFonts w:ascii="Times New Roman" w:eastAsia="SimSun" w:hAnsi="Times New Roman" w:cs="Simplified Arabic" w:hint="cs"/>
          <w:szCs w:val="24"/>
          <w:rtl/>
          <w:lang w:eastAsia="zh-CN" w:bidi="ar-SY"/>
        </w:rPr>
        <w:t>عز</w:t>
      </w:r>
      <w:r w:rsidR="00FA12C6">
        <w:rPr>
          <w:rFonts w:ascii="Times New Roman" w:eastAsia="SimSun" w:hAnsi="Times New Roman" w:cs="Simplified Arabic" w:hint="cs"/>
          <w:szCs w:val="24"/>
          <w:rtl/>
          <w:lang w:eastAsia="zh-CN" w:bidi="ar-SY"/>
        </w:rPr>
        <w:t>لات</w:t>
      </w:r>
      <w:proofErr w:type="spellEnd"/>
      <w:r w:rsidR="00896573" w:rsidRPr="00896573">
        <w:rPr>
          <w:rFonts w:ascii="Times New Roman" w:eastAsia="SimSun" w:hAnsi="Times New Roman" w:cs="Simplified Arabic" w:hint="cs"/>
          <w:szCs w:val="24"/>
          <w:rtl/>
          <w:lang w:eastAsia="zh-CN" w:bidi="ar-SY"/>
        </w:rPr>
        <w:t xml:space="preserve"> محلية من طفيليات</w:t>
      </w:r>
      <w:r w:rsidR="00896573" w:rsidRPr="00896573">
        <w:rPr>
          <w:rFonts w:ascii="Times New Roman" w:eastAsia="SimSun" w:hAnsi="Times New Roman" w:cs="Simplified Arabic"/>
          <w:szCs w:val="24"/>
          <w:rtl/>
          <w:lang w:eastAsia="zh-CN" w:bidi="ar-SY"/>
        </w:rPr>
        <w:t xml:space="preserve"> </w:t>
      </w:r>
      <w:proofErr w:type="spellStart"/>
      <w:r w:rsidR="00896573" w:rsidRPr="00896573">
        <w:rPr>
          <w:rFonts w:ascii="Times New Roman" w:eastAsia="SimSun" w:hAnsi="Times New Roman" w:cs="Simplified Arabic" w:hint="cs"/>
          <w:szCs w:val="24"/>
          <w:rtl/>
          <w:lang w:eastAsia="zh-CN" w:bidi="ar-SY"/>
        </w:rPr>
        <w:t>اللشمانيا</w:t>
      </w:r>
      <w:proofErr w:type="spellEnd"/>
      <w:r w:rsidR="00896573" w:rsidRPr="00896573">
        <w:rPr>
          <w:rFonts w:ascii="Times New Roman" w:eastAsia="SimSun" w:hAnsi="Times New Roman" w:cs="Simplified Arabic" w:hint="cs"/>
          <w:szCs w:val="24"/>
          <w:rtl/>
          <w:lang w:eastAsia="zh-CN" w:bidi="ar-SY"/>
        </w:rPr>
        <w:t xml:space="preserve"> المدارية المستنبتة </w:t>
      </w:r>
      <w:proofErr w:type="spellStart"/>
      <w:r w:rsidR="00896573" w:rsidRPr="00896573">
        <w:rPr>
          <w:rFonts w:ascii="Times New Roman" w:eastAsia="SimSun" w:hAnsi="Times New Roman" w:cs="Simplified Arabic" w:hint="cs"/>
          <w:szCs w:val="24"/>
          <w:rtl/>
          <w:lang w:eastAsia="zh-CN" w:bidi="ar-SY"/>
        </w:rPr>
        <w:t>والمنمّطة</w:t>
      </w:r>
      <w:proofErr w:type="spellEnd"/>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سابقاً في مختبر البحوث</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1</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بقسم</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علم</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الحياة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الحيوانية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في</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كلية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العلوم</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بجامعة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دمشق، حيث ن</w:t>
      </w:r>
      <w:r>
        <w:rPr>
          <w:rFonts w:ascii="Times New Roman" w:eastAsia="SimSun" w:hAnsi="Times New Roman" w:cs="Simplified Arabic" w:hint="cs"/>
          <w:szCs w:val="24"/>
          <w:rtl/>
          <w:lang w:eastAsia="zh-CN"/>
        </w:rPr>
        <w:t>ُ</w:t>
      </w:r>
      <w:r w:rsidR="00896573" w:rsidRPr="00896573">
        <w:rPr>
          <w:rFonts w:ascii="Times New Roman" w:eastAsia="SimSun" w:hAnsi="Times New Roman" w:cs="Simplified Arabic" w:hint="cs"/>
          <w:szCs w:val="24"/>
          <w:rtl/>
          <w:lang w:eastAsia="zh-CN" w:bidi="ar-SY"/>
        </w:rPr>
        <w:t>قل</w:t>
      </w:r>
      <w:r w:rsidRPr="00896573">
        <w:rPr>
          <w:rFonts w:ascii="Simplified Arabic" w:eastAsia="SimSun" w:hAnsi="Simplified Arabic" w:cs="Simplified Arabic"/>
          <w:lang w:eastAsia="zh-CN" w:bidi="ar-KW"/>
        </w:rPr>
        <w:t>2×10</w:t>
      </w:r>
      <w:r w:rsidRPr="00896573">
        <w:rPr>
          <w:rFonts w:ascii="Simplified Arabic" w:eastAsia="SimSun" w:hAnsi="Simplified Arabic" w:cs="Simplified Arabic"/>
          <w:vertAlign w:val="superscript"/>
          <w:lang w:eastAsia="zh-CN" w:bidi="ar-KW"/>
        </w:rPr>
        <w:t>6</w:t>
      </w:r>
      <w:r w:rsidR="00896573" w:rsidRPr="00896573">
        <w:rPr>
          <w:rFonts w:ascii="Times New Roman" w:eastAsia="SimSun" w:hAnsi="Times New Roman" w:cs="Simplified Arabic"/>
          <w:szCs w:val="24"/>
          <w:rtl/>
          <w:lang w:eastAsia="zh-CN" w:bidi="ar-SY"/>
        </w:rPr>
        <w:t xml:space="preserve"> </w:t>
      </w:r>
      <w:r>
        <w:rPr>
          <w:rFonts w:ascii="Times New Roman" w:eastAsia="SimSun" w:hAnsi="Times New Roman" w:cs="Simplified Arabic" w:hint="cs"/>
          <w:szCs w:val="24"/>
          <w:rtl/>
          <w:lang w:eastAsia="zh-CN" w:bidi="ar-SY"/>
        </w:rPr>
        <w:t>طفيلي</w:t>
      </w:r>
      <w:r w:rsidR="00896573" w:rsidRPr="00896573">
        <w:rPr>
          <w:rFonts w:ascii="Times New Roman" w:eastAsia="SimSun" w:hAnsi="Times New Roman" w:cs="Simplified Arabic" w:hint="cs"/>
          <w:szCs w:val="24"/>
          <w:rtl/>
          <w:lang w:eastAsia="zh-CN" w:bidi="ar-SY"/>
        </w:rPr>
        <w:t xml:space="preserve"> من وسط </w:t>
      </w:r>
      <w:r w:rsidR="00896573" w:rsidRPr="00896573">
        <w:rPr>
          <w:rFonts w:ascii="Times New Roman" w:eastAsia="SimSun" w:hAnsi="Times New Roman" w:cs="Simplified Arabic"/>
          <w:szCs w:val="24"/>
          <w:lang w:eastAsia="zh-CN" w:bidi="ar-SY"/>
        </w:rPr>
        <w:t>N.N.N</w:t>
      </w:r>
      <w:r w:rsidR="00896573" w:rsidRPr="00896573">
        <w:rPr>
          <w:rFonts w:ascii="Times New Roman" w:eastAsia="SimSun" w:hAnsi="Times New Roman" w:cs="Simplified Arabic" w:hint="cs"/>
          <w:szCs w:val="24"/>
          <w:rtl/>
          <w:lang w:eastAsia="zh-CN" w:bidi="ar-SY"/>
        </w:rPr>
        <w:t xml:space="preserve"> إلى </w:t>
      </w:r>
      <w:r w:rsidR="00896573" w:rsidRPr="00896573">
        <w:rPr>
          <w:rFonts w:ascii="Times New Roman" w:eastAsia="SimSun" w:hAnsi="Times New Roman" w:cs="Simplified Arabic"/>
          <w:szCs w:val="24"/>
          <w:lang w:eastAsia="zh-CN" w:bidi="ar-SY"/>
        </w:rPr>
        <w:t>5 ml</w:t>
      </w:r>
      <w:r w:rsidR="00896573" w:rsidRPr="00896573">
        <w:rPr>
          <w:rFonts w:ascii="Times New Roman" w:eastAsia="SimSun" w:hAnsi="Times New Roman" w:cs="Simplified Arabic" w:hint="cs"/>
          <w:szCs w:val="24"/>
          <w:rtl/>
          <w:lang w:eastAsia="zh-CN"/>
        </w:rPr>
        <w:t xml:space="preserve"> من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وسط</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زرع</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سائل</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(Sigma) RPMI-1640</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مدعّم</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بـ</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10</w:t>
      </w:r>
      <w:r w:rsidR="00896573" w:rsidRPr="00896573">
        <w:rPr>
          <w:rFonts w:ascii="Times New Roman" w:eastAsia="SimSun" w:hAnsi="Times New Roman" w:cs="Simplified Arabic"/>
          <w:szCs w:val="24"/>
          <w:rtl/>
          <w:lang w:eastAsia="zh-CN" w:bidi="ar-SY"/>
        </w:rPr>
        <w:t>%</w:t>
      </w:r>
      <w:r w:rsidR="00896573" w:rsidRPr="00896573">
        <w:rPr>
          <w:rFonts w:ascii="Times New Roman" w:eastAsia="SimSun" w:hAnsi="Times New Roman" w:cs="Simplified Arabic" w:hint="cs"/>
          <w:szCs w:val="24"/>
          <w:rtl/>
          <w:lang w:eastAsia="zh-CN" w:bidi="ar-SY"/>
        </w:rPr>
        <w:t xml:space="preserve"> من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مصل</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البقر</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الجنيني</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FBS (Sigma) Fetal Bovine Serum</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منزوع</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المتممة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بالتسخين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و</w:t>
      </w:r>
      <w:r w:rsidR="00896573" w:rsidRPr="00896573">
        <w:rPr>
          <w:rFonts w:ascii="Times New Roman" w:eastAsia="SimSun" w:hAnsi="Times New Roman" w:cs="Simplified Arabic"/>
          <w:szCs w:val="24"/>
          <w:lang w:eastAsia="zh-CN" w:bidi="ar-SY"/>
        </w:rPr>
        <w:t>0.5 mmol/l</w:t>
      </w:r>
      <w:r w:rsidR="00896573" w:rsidRPr="00896573">
        <w:rPr>
          <w:rFonts w:ascii="Times New Roman" w:eastAsia="SimSun" w:hAnsi="Times New Roman" w:cs="Simplified Arabic" w:hint="cs"/>
          <w:szCs w:val="24"/>
          <w:rtl/>
          <w:lang w:eastAsia="zh-CN" w:bidi="ar-SY"/>
        </w:rPr>
        <w:t xml:space="preserve"> من</w:t>
      </w:r>
      <w:r w:rsidR="00896573" w:rsidRPr="00896573">
        <w:rPr>
          <w:rFonts w:ascii="Times New Roman" w:eastAsia="SimSun" w:hAnsi="Times New Roman" w:cs="Simplified Arabic"/>
          <w:szCs w:val="24"/>
          <w:rtl/>
          <w:lang w:eastAsia="zh-CN" w:bidi="ar-SY"/>
        </w:rPr>
        <w:t xml:space="preserve"> </w:t>
      </w:r>
      <w:proofErr w:type="spellStart"/>
      <w:r w:rsidR="00896573" w:rsidRPr="00896573">
        <w:rPr>
          <w:rFonts w:ascii="Times New Roman" w:eastAsia="SimSun" w:hAnsi="Times New Roman" w:cs="Simplified Arabic" w:hint="cs"/>
          <w:szCs w:val="24"/>
          <w:rtl/>
          <w:lang w:eastAsia="zh-CN" w:bidi="ar-SY"/>
        </w:rPr>
        <w:t>الغلوتامين</w:t>
      </w:r>
      <w:proofErr w:type="spellEnd"/>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 xml:space="preserve"> L-glutamine</w:t>
      </w:r>
      <w:r w:rsidR="00896573" w:rsidRPr="00896573">
        <w:rPr>
          <w:rFonts w:ascii="Times New Roman" w:eastAsia="SimSun" w:hAnsi="Times New Roman" w:cs="Simplified Arabic" w:hint="cs"/>
          <w:szCs w:val="24"/>
          <w:rtl/>
          <w:lang w:eastAsia="zh-CN" w:bidi="ar-SY"/>
        </w:rPr>
        <w:t xml:space="preserve"> </w:t>
      </w:r>
      <w:r w:rsidR="00896573" w:rsidRPr="00896573">
        <w:rPr>
          <w:rFonts w:ascii="Times New Roman" w:eastAsia="SimSun" w:hAnsi="Times New Roman" w:cs="Simplified Arabic"/>
          <w:szCs w:val="24"/>
          <w:lang w:eastAsia="zh-CN" w:bidi="ar-SY"/>
        </w:rPr>
        <w:t>(Sigma)</w:t>
      </w:r>
      <w:r w:rsidR="00896573" w:rsidRPr="00896573">
        <w:rPr>
          <w:rFonts w:ascii="Times New Roman" w:eastAsia="SimSun" w:hAnsi="Times New Roman" w:cs="Simplified Arabic" w:hint="cs"/>
          <w:szCs w:val="24"/>
          <w:rtl/>
          <w:lang w:eastAsia="zh-CN" w:bidi="ar-SY"/>
        </w:rPr>
        <w:t xml:space="preserve"> </w:t>
      </w:r>
      <w:r w:rsidR="00896573" w:rsidRPr="00896573">
        <w:rPr>
          <w:rFonts w:ascii="Times New Roman" w:eastAsia="SimSun" w:hAnsi="Times New Roman" w:cs="Simplified Arabic" w:hint="eastAsia"/>
          <w:szCs w:val="24"/>
          <w:rtl/>
          <w:lang w:eastAsia="zh-CN" w:bidi="ar-SY"/>
        </w:rPr>
        <w:t>والمضاف</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eastAsia"/>
          <w:szCs w:val="24"/>
          <w:rtl/>
          <w:lang w:eastAsia="zh-CN" w:bidi="ar-SY"/>
        </w:rPr>
        <w:t>له</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eastAsia"/>
          <w:szCs w:val="24"/>
          <w:rtl/>
          <w:lang w:eastAsia="zh-CN" w:bidi="ar-SY"/>
        </w:rPr>
        <w:t>الصادين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eastAsia"/>
          <w:szCs w:val="24"/>
          <w:rtl/>
          <w:lang w:eastAsia="zh-CN" w:bidi="ar-SY"/>
        </w:rPr>
        <w:t>الحيويين</w:t>
      </w:r>
      <w:r w:rsidR="00896573" w:rsidRPr="00896573">
        <w:rPr>
          <w:rFonts w:ascii="Times New Roman" w:eastAsia="SimSun" w:hAnsi="Times New Roman" w:cs="Simplified Arabic"/>
          <w:szCs w:val="24"/>
          <w:rtl/>
          <w:lang w:eastAsia="zh-CN" w:bidi="ar-SY"/>
        </w:rPr>
        <w:t xml:space="preserve"> </w:t>
      </w:r>
      <w:proofErr w:type="spellStart"/>
      <w:r w:rsidR="00896573" w:rsidRPr="00896573">
        <w:rPr>
          <w:rFonts w:ascii="Times New Roman" w:eastAsia="SimSun" w:hAnsi="Times New Roman" w:cs="Simplified Arabic" w:hint="eastAsia"/>
          <w:szCs w:val="24"/>
          <w:rtl/>
          <w:lang w:eastAsia="zh-CN" w:bidi="ar-SY"/>
        </w:rPr>
        <w:t>ستربتومايسين</w:t>
      </w:r>
      <w:proofErr w:type="spellEnd"/>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Streptomycin</w:t>
      </w:r>
      <w:r w:rsidR="00896573" w:rsidRPr="00896573">
        <w:rPr>
          <w:rFonts w:ascii="Times New Roman" w:eastAsia="SimSun" w:hAnsi="Times New Roman" w:cs="Simplified Arabic"/>
          <w:szCs w:val="24"/>
          <w:rtl/>
          <w:lang w:eastAsia="zh-CN" w:bidi="ar-SY"/>
        </w:rPr>
        <w:t xml:space="preserve"> </w:t>
      </w:r>
      <w:r>
        <w:rPr>
          <w:rFonts w:ascii="Times New Roman" w:eastAsia="SimSun" w:hAnsi="Times New Roman" w:cs="Simplified Arabic" w:hint="cs"/>
          <w:szCs w:val="24"/>
          <w:rtl/>
          <w:lang w:eastAsia="zh-CN" w:bidi="ar-SY"/>
        </w:rPr>
        <w:t xml:space="preserve">بتركيز </w:t>
      </w:r>
      <w:r w:rsidR="00750592">
        <w:rPr>
          <w:rFonts w:ascii="Times New Roman" w:eastAsia="SimSun" w:hAnsi="Times New Roman" w:cs="Simplified Arabic"/>
          <w:szCs w:val="24"/>
          <w:lang w:eastAsia="zh-CN" w:bidi="ar-SY"/>
        </w:rPr>
        <w:t xml:space="preserve">100 </w:t>
      </w:r>
      <w:r w:rsidR="00750592" w:rsidRPr="00750592">
        <w:rPr>
          <w:rFonts w:ascii="Symbol" w:eastAsia="SimSun" w:hAnsi="Symbol" w:cs="Simplified Arabic"/>
          <w:szCs w:val="24"/>
          <w:lang w:eastAsia="zh-CN" w:bidi="ar-SY"/>
        </w:rPr>
        <w:t></w:t>
      </w:r>
      <w:r w:rsidR="00750592">
        <w:rPr>
          <w:rFonts w:ascii="Times New Roman" w:eastAsia="SimSun" w:hAnsi="Times New Roman" w:cs="Simplified Arabic"/>
          <w:szCs w:val="24"/>
          <w:lang w:eastAsia="zh-CN" w:bidi="ar-SY"/>
        </w:rPr>
        <w:t>g/ml</w:t>
      </w:r>
      <w:r w:rsidR="00750592">
        <w:rPr>
          <w:rFonts w:ascii="Times New Roman" w:eastAsia="SimSun" w:hAnsi="Times New Roman" w:cs="Simplified Arabic" w:hint="cs"/>
          <w:szCs w:val="24"/>
          <w:rtl/>
          <w:lang w:eastAsia="zh-CN" w:bidi="ar-SY"/>
        </w:rPr>
        <w:t xml:space="preserve"> </w:t>
      </w:r>
      <w:r w:rsidR="00896573" w:rsidRPr="00896573">
        <w:rPr>
          <w:rFonts w:ascii="Times New Roman" w:eastAsia="SimSun" w:hAnsi="Times New Roman" w:cs="Simplified Arabic" w:hint="eastAsia"/>
          <w:szCs w:val="24"/>
          <w:rtl/>
          <w:lang w:eastAsia="zh-CN" w:bidi="ar-SY"/>
        </w:rPr>
        <w:t>و</w:t>
      </w:r>
      <w:r w:rsidR="00750592">
        <w:rPr>
          <w:rFonts w:ascii="Times New Roman" w:eastAsia="SimSun" w:hAnsi="Times New Roman" w:cs="Simplified Arabic" w:hint="cs"/>
          <w:szCs w:val="24"/>
          <w:rtl/>
          <w:lang w:eastAsia="zh-CN" w:bidi="ar-SY"/>
        </w:rPr>
        <w:t>ال</w:t>
      </w:r>
      <w:r w:rsidR="00896573" w:rsidRPr="00896573">
        <w:rPr>
          <w:rFonts w:ascii="Times New Roman" w:eastAsia="SimSun" w:hAnsi="Times New Roman" w:cs="Simplified Arabic" w:hint="eastAsia"/>
          <w:szCs w:val="24"/>
          <w:rtl/>
          <w:lang w:eastAsia="zh-CN" w:bidi="ar-SY"/>
        </w:rPr>
        <w:t>بنسلين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Penicillin</w:t>
      </w:r>
      <w:r w:rsidR="008963D4">
        <w:rPr>
          <w:rFonts w:ascii="Times New Roman" w:eastAsia="SimSun" w:hAnsi="Times New Roman" w:cs="Simplified Arabic" w:hint="cs"/>
          <w:szCs w:val="24"/>
          <w:rtl/>
          <w:lang w:eastAsia="zh-CN" w:bidi="ar-SY"/>
        </w:rPr>
        <w:t xml:space="preserve"> </w:t>
      </w:r>
      <w:r w:rsidR="00896573" w:rsidRPr="00896573">
        <w:rPr>
          <w:rFonts w:ascii="Times New Roman" w:eastAsia="SimSun" w:hAnsi="Times New Roman" w:cs="Simplified Arabic" w:hint="eastAsia"/>
          <w:szCs w:val="24"/>
          <w:rtl/>
          <w:lang w:eastAsia="zh-CN" w:bidi="ar-SY"/>
        </w:rPr>
        <w:t>بتركيز</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100 unit/ml</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rPr>
        <w:t xml:space="preserve">وحضنت هذه المستنبتات الطفيلية </w:t>
      </w:r>
      <w:r w:rsidR="00896573" w:rsidRPr="00896573">
        <w:rPr>
          <w:rFonts w:ascii="Times New Roman" w:eastAsia="SimSun" w:hAnsi="Times New Roman" w:cs="Simplified Arabic" w:hint="cs"/>
          <w:szCs w:val="24"/>
          <w:rtl/>
          <w:lang w:eastAsia="zh-CN" w:bidi="ar-SY"/>
        </w:rPr>
        <w:t xml:space="preserve">في درجة حرارة </w:t>
      </w:r>
      <w:r w:rsidR="00896573" w:rsidRPr="00896573">
        <w:rPr>
          <w:rFonts w:ascii="Times New Roman" w:eastAsia="SimSun" w:hAnsi="Times New Roman" w:cs="Simplified Arabic"/>
          <w:szCs w:val="24"/>
          <w:lang w:eastAsia="zh-CN" w:bidi="ar-SY"/>
        </w:rPr>
        <w:t>26</w:t>
      </w:r>
      <w:r w:rsidR="00896573" w:rsidRPr="00896573">
        <w:rPr>
          <w:rFonts w:ascii="Times New Roman" w:eastAsia="SimSun" w:hAnsi="Times New Roman" w:cs="Simplified Arabic" w:hint="cs"/>
          <w:szCs w:val="24"/>
          <w:rtl/>
          <w:lang w:eastAsia="zh-CN"/>
        </w:rPr>
        <w:t xml:space="preserve"> </w:t>
      </w:r>
      <w:r w:rsidR="00896573" w:rsidRPr="00896573">
        <w:rPr>
          <w:rFonts w:ascii="Times New Roman" w:eastAsia="SimSun" w:hAnsi="Times New Roman" w:cs="Simplified Arabic"/>
          <w:szCs w:val="24"/>
          <w:rtl/>
          <w:lang w:eastAsia="zh-CN"/>
        </w:rPr>
        <w:t>مْ</w:t>
      </w:r>
      <w:r w:rsidR="00896573" w:rsidRPr="00896573">
        <w:rPr>
          <w:rFonts w:ascii="Times New Roman" w:eastAsia="SimSun" w:hAnsi="Times New Roman" w:cs="Simplified Arabic" w:hint="cs"/>
          <w:szCs w:val="24"/>
          <w:rtl/>
          <w:lang w:eastAsia="zh-CN" w:bidi="ar-SY"/>
        </w:rPr>
        <w:t xml:space="preserve"> مع المراقبة اليومية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من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حيث</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العدد</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والشكل</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والنشاط</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بدءاً</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من</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بداية</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الطور</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اللوغاريتمي</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szCs w:val="24"/>
          <w:lang w:eastAsia="zh-CN" w:bidi="ar-SY"/>
        </w:rPr>
        <w:t>Logarithmic Phase</w:t>
      </w:r>
      <w:r w:rsidR="00896573" w:rsidRPr="00896573">
        <w:rPr>
          <w:rFonts w:ascii="Times New Roman" w:eastAsia="SimSun" w:hAnsi="Times New Roman" w:cs="Simplified Arabic" w:hint="cs"/>
          <w:sz w:val="20"/>
          <w:rtl/>
          <w:lang w:eastAsia="zh-CN" w:bidi="ar-SY"/>
        </w:rPr>
        <w:t xml:space="preserve"> </w:t>
      </w:r>
      <w:r w:rsidR="00896573" w:rsidRPr="00896573">
        <w:rPr>
          <w:rFonts w:ascii="Times New Roman" w:eastAsia="SimSun" w:hAnsi="Times New Roman" w:cs="Simplified Arabic" w:hint="cs"/>
          <w:szCs w:val="24"/>
          <w:rtl/>
          <w:lang w:eastAsia="zh-CN" w:bidi="ar-SY"/>
        </w:rPr>
        <w:t>حتى</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الوصول</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إلى</w:t>
      </w:r>
      <w:r w:rsidR="00A65927">
        <w:rPr>
          <w:rFonts w:ascii="Times New Roman" w:eastAsia="SimSun" w:hAnsi="Times New Roman" w:cs="Simplified Arabic" w:hint="cs"/>
          <w:szCs w:val="24"/>
          <w:rtl/>
          <w:lang w:eastAsia="zh-CN" w:bidi="ar-SY"/>
        </w:rPr>
        <w:t xml:space="preserve"> الشكل الممشوق</w:t>
      </w:r>
      <w:r w:rsidR="00A65927" w:rsidRPr="00A65927">
        <w:rPr>
          <w:rFonts w:ascii="Times New Roman" w:eastAsia="SimSun" w:hAnsi="Times New Roman" w:cs="Times New Roman"/>
          <w:lang w:eastAsia="zh-CN"/>
        </w:rPr>
        <w:t xml:space="preserve">promastigote </w:t>
      </w:r>
      <w:r w:rsidR="00A65927" w:rsidRPr="00A65927">
        <w:rPr>
          <w:rFonts w:ascii="Times New Roman" w:eastAsia="SimSun" w:hAnsi="Times New Roman" w:cs="Times New Roman"/>
          <w:rtl/>
          <w:lang w:eastAsia="zh-CN"/>
        </w:rPr>
        <w:t xml:space="preserve"> </w:t>
      </w:r>
      <w:r w:rsidR="00A65927" w:rsidRPr="00A65927">
        <w:rPr>
          <w:rFonts w:ascii="Times New Roman" w:eastAsia="SimSun" w:hAnsi="Times New Roman" w:cs="Times New Roman"/>
          <w:lang w:eastAsia="zh-CN"/>
        </w:rPr>
        <w:t>metacyclic</w:t>
      </w:r>
      <w:r w:rsidR="00A65927" w:rsidRPr="00A65927">
        <w:rPr>
          <w:rFonts w:ascii="Times New Roman" w:eastAsia="SimSun" w:hAnsi="Times New Roman" w:cs="Simplified Arabic" w:hint="cs"/>
          <w:sz w:val="24"/>
          <w:szCs w:val="24"/>
          <w:rtl/>
          <w:lang w:eastAsia="zh-CN" w:bidi="ar-KW"/>
        </w:rPr>
        <w:t xml:space="preserve"> </w:t>
      </w:r>
      <w:r w:rsidR="00A65927">
        <w:rPr>
          <w:rFonts w:ascii="Times New Roman" w:eastAsia="SimSun" w:hAnsi="Times New Roman" w:cs="Simplified Arabic" w:hint="cs"/>
          <w:szCs w:val="24"/>
          <w:rtl/>
          <w:lang w:eastAsia="zh-CN" w:bidi="ar-SY"/>
        </w:rPr>
        <w:t xml:space="preserve">في </w:t>
      </w:r>
      <w:r w:rsidR="00896573" w:rsidRPr="00896573">
        <w:rPr>
          <w:rFonts w:ascii="Times New Roman" w:eastAsia="SimSun" w:hAnsi="Times New Roman" w:cs="Simplified Arabic" w:hint="cs"/>
          <w:szCs w:val="24"/>
          <w:rtl/>
          <w:lang w:eastAsia="zh-CN" w:bidi="ar-SY"/>
        </w:rPr>
        <w:t>طور</w:t>
      </w:r>
      <w:r w:rsidR="00896573" w:rsidRPr="00896573">
        <w:rPr>
          <w:rFonts w:ascii="Times New Roman" w:eastAsia="SimSun" w:hAnsi="Times New Roman" w:cs="Simplified Arabic"/>
          <w:szCs w:val="24"/>
          <w:rtl/>
          <w:lang w:eastAsia="zh-CN" w:bidi="ar-SY"/>
        </w:rPr>
        <w:t xml:space="preserve"> </w:t>
      </w:r>
      <w:r w:rsidR="00896573" w:rsidRPr="00896573">
        <w:rPr>
          <w:rFonts w:ascii="Times New Roman" w:eastAsia="SimSun" w:hAnsi="Times New Roman" w:cs="Simplified Arabic" w:hint="cs"/>
          <w:szCs w:val="24"/>
          <w:rtl/>
          <w:lang w:eastAsia="zh-CN" w:bidi="ar-SY"/>
        </w:rPr>
        <w:t>الاستتباب</w:t>
      </w:r>
      <w:r w:rsidR="00896573" w:rsidRPr="00896573">
        <w:rPr>
          <w:rFonts w:ascii="Times New Roman" w:eastAsia="SimSun" w:hAnsi="Times New Roman" w:cs="Simplified Arabic"/>
          <w:szCs w:val="24"/>
          <w:lang w:eastAsia="zh-CN" w:bidi="ar-SY"/>
        </w:rPr>
        <w:t>Stationary Phase</w:t>
      </w:r>
      <w:r w:rsidR="00896573" w:rsidRPr="00896573">
        <w:rPr>
          <w:rFonts w:ascii="Times New Roman" w:eastAsia="SimSun" w:hAnsi="Times New Roman" w:cs="Simplified Arabic"/>
          <w:sz w:val="20"/>
          <w:lang w:eastAsia="zh-CN" w:bidi="ar-SY"/>
        </w:rPr>
        <w:t xml:space="preserve"> </w:t>
      </w:r>
      <w:r w:rsidR="00896573" w:rsidRPr="00896573">
        <w:rPr>
          <w:rFonts w:ascii="Times New Roman" w:eastAsia="SimSun" w:hAnsi="Times New Roman" w:cs="Simplified Arabic"/>
          <w:szCs w:val="24"/>
          <w:rtl/>
          <w:lang w:eastAsia="zh-CN" w:bidi="ar-SY"/>
        </w:rPr>
        <w:t>.</w:t>
      </w:r>
    </w:p>
    <w:p w14:paraId="1CFF78F0" w14:textId="77777777" w:rsidR="00896573" w:rsidRPr="00896573" w:rsidRDefault="00896573" w:rsidP="002A685E">
      <w:pPr>
        <w:spacing w:after="0" w:line="240" w:lineRule="auto"/>
        <w:jc w:val="both"/>
        <w:rPr>
          <w:rFonts w:ascii="Times New Roman" w:eastAsia="SimSun" w:hAnsi="Times New Roman" w:cs="Simplified Arabic"/>
          <w:b/>
          <w:bCs/>
          <w:sz w:val="24"/>
          <w:szCs w:val="24"/>
          <w:rtl/>
          <w:lang w:eastAsia="zh-CN"/>
        </w:rPr>
      </w:pPr>
      <w:r w:rsidRPr="00896573">
        <w:rPr>
          <w:rFonts w:ascii="Times New Roman" w:eastAsia="SimSun" w:hAnsi="Times New Roman" w:cs="Simplified Arabic"/>
          <w:b/>
          <w:bCs/>
          <w:sz w:val="24"/>
          <w:szCs w:val="24"/>
          <w:lang w:eastAsia="zh-CN" w:bidi="ar-KW"/>
        </w:rPr>
        <w:t>.</w:t>
      </w:r>
      <w:r w:rsidR="00C459F7">
        <w:rPr>
          <w:rFonts w:ascii="Times New Roman" w:eastAsia="SimSun" w:hAnsi="Times New Roman" w:cs="Simplified Arabic"/>
          <w:b/>
          <w:bCs/>
          <w:sz w:val="24"/>
          <w:szCs w:val="24"/>
          <w:lang w:eastAsia="zh-CN" w:bidi="ar-KW"/>
        </w:rPr>
        <w:t>2</w:t>
      </w:r>
      <w:r w:rsidRPr="00896573">
        <w:rPr>
          <w:rFonts w:ascii="Times New Roman" w:eastAsia="SimSun" w:hAnsi="Times New Roman" w:cs="Simplified Arabic"/>
          <w:b/>
          <w:bCs/>
          <w:sz w:val="24"/>
          <w:szCs w:val="24"/>
          <w:lang w:eastAsia="zh-CN" w:bidi="ar-KW"/>
        </w:rPr>
        <w:t>.2</w:t>
      </w:r>
      <w:r w:rsidRPr="00896573">
        <w:rPr>
          <w:rFonts w:ascii="Times New Roman" w:eastAsia="SimSun" w:hAnsi="Times New Roman" w:cs="Simplified Arabic" w:hint="cs"/>
          <w:b/>
          <w:bCs/>
          <w:sz w:val="24"/>
          <w:szCs w:val="24"/>
          <w:rtl/>
          <w:lang w:eastAsia="zh-CN"/>
        </w:rPr>
        <w:t>عزل</w:t>
      </w:r>
      <w:r w:rsidRPr="00896573">
        <w:rPr>
          <w:rFonts w:ascii="Times New Roman" w:eastAsia="SimSun" w:hAnsi="Times New Roman" w:cs="Simplified Arabic"/>
          <w:b/>
          <w:bCs/>
          <w:sz w:val="24"/>
          <w:szCs w:val="24"/>
          <w:lang w:eastAsia="zh-CN" w:bidi="ar-KW"/>
        </w:rPr>
        <w:t xml:space="preserve"> </w:t>
      </w:r>
      <w:r w:rsidRPr="00896573">
        <w:rPr>
          <w:rFonts w:ascii="Times New Roman" w:eastAsia="SimSun" w:hAnsi="Times New Roman" w:cs="Simplified Arabic" w:hint="cs"/>
          <w:b/>
          <w:bCs/>
          <w:sz w:val="24"/>
          <w:szCs w:val="24"/>
          <w:rtl/>
          <w:lang w:eastAsia="zh-CN"/>
        </w:rPr>
        <w:t>البلاعم البشرية</w:t>
      </w:r>
      <w:r w:rsidRPr="00896573">
        <w:rPr>
          <w:rFonts w:ascii="Times New Roman" w:eastAsia="SimSun" w:hAnsi="Times New Roman" w:cs="Simplified Arabic"/>
          <w:b/>
          <w:bCs/>
          <w:sz w:val="24"/>
          <w:szCs w:val="24"/>
          <w:lang w:eastAsia="zh-CN" w:bidi="ar-KW"/>
        </w:rPr>
        <w:t xml:space="preserve"> </w:t>
      </w:r>
      <w:r w:rsidRPr="00896573">
        <w:rPr>
          <w:rFonts w:ascii="Times New Roman" w:eastAsia="SimSun" w:hAnsi="Times New Roman" w:cs="Simplified Arabic" w:hint="cs"/>
          <w:b/>
          <w:bCs/>
          <w:sz w:val="24"/>
          <w:szCs w:val="24"/>
          <w:rtl/>
          <w:lang w:eastAsia="zh-CN"/>
        </w:rPr>
        <w:t>من</w:t>
      </w:r>
      <w:r w:rsidRPr="00896573">
        <w:rPr>
          <w:rFonts w:ascii="Times New Roman" w:eastAsia="SimSun" w:hAnsi="Times New Roman" w:cs="Simplified Arabic"/>
          <w:b/>
          <w:bCs/>
          <w:sz w:val="24"/>
          <w:szCs w:val="24"/>
          <w:lang w:eastAsia="zh-CN" w:bidi="ar-KW"/>
        </w:rPr>
        <w:t xml:space="preserve"> </w:t>
      </w:r>
      <w:r w:rsidRPr="00896573">
        <w:rPr>
          <w:rFonts w:ascii="Times New Roman" w:eastAsia="SimSun" w:hAnsi="Times New Roman" w:cs="Simplified Arabic" w:hint="cs"/>
          <w:b/>
          <w:bCs/>
          <w:sz w:val="24"/>
          <w:szCs w:val="24"/>
          <w:rtl/>
          <w:lang w:eastAsia="zh-CN"/>
        </w:rPr>
        <w:t>الدم</w:t>
      </w:r>
      <w:r w:rsidRPr="00896573">
        <w:rPr>
          <w:rFonts w:ascii="Times New Roman" w:eastAsia="SimSun" w:hAnsi="Times New Roman" w:cs="Simplified Arabic"/>
          <w:b/>
          <w:bCs/>
          <w:sz w:val="24"/>
          <w:szCs w:val="24"/>
          <w:lang w:eastAsia="zh-CN" w:bidi="ar-KW"/>
        </w:rPr>
        <w:t xml:space="preserve"> </w:t>
      </w:r>
      <w:r w:rsidRPr="00896573">
        <w:rPr>
          <w:rFonts w:ascii="Times New Roman" w:eastAsia="SimSun" w:hAnsi="Times New Roman" w:cs="Simplified Arabic" w:hint="cs"/>
          <w:b/>
          <w:bCs/>
          <w:sz w:val="24"/>
          <w:szCs w:val="24"/>
          <w:rtl/>
          <w:lang w:eastAsia="zh-CN"/>
        </w:rPr>
        <w:t>المحيطي</w:t>
      </w:r>
      <w:r w:rsidRPr="00896573">
        <w:rPr>
          <w:rFonts w:ascii="Times New Roman" w:eastAsia="SimSun" w:hAnsi="Times New Roman" w:cs="Simplified Arabic" w:hint="cs"/>
          <w:b/>
          <w:bCs/>
          <w:sz w:val="24"/>
          <w:szCs w:val="24"/>
          <w:rtl/>
          <w:lang w:eastAsia="zh-CN" w:bidi="ar-KW"/>
        </w:rPr>
        <w:t>:</w:t>
      </w:r>
    </w:p>
    <w:p w14:paraId="0FCF46F0" w14:textId="77777777" w:rsidR="00896573" w:rsidRPr="00896573" w:rsidRDefault="00896573" w:rsidP="002A685E">
      <w:pPr>
        <w:spacing w:after="0" w:line="240" w:lineRule="auto"/>
        <w:jc w:val="both"/>
        <w:rPr>
          <w:rFonts w:ascii="Times New Roman" w:eastAsia="SimSun" w:hAnsi="Times New Roman" w:cs="Simplified Arabic"/>
          <w:sz w:val="24"/>
          <w:szCs w:val="24"/>
          <w:rtl/>
          <w:lang w:eastAsia="zh-CN"/>
        </w:rPr>
      </w:pPr>
      <w:r w:rsidRPr="00896573">
        <w:rPr>
          <w:rFonts w:ascii="Times New Roman" w:eastAsia="SimSun" w:hAnsi="Times New Roman" w:cs="Simplified Arabic" w:hint="cs"/>
          <w:sz w:val="24"/>
          <w:szCs w:val="24"/>
          <w:rtl/>
          <w:lang w:eastAsia="zh-CN"/>
        </w:rPr>
        <w:t xml:space="preserve">تم عزل الخلايا وحيدات النوى من الدم المحيطي البشري باستخدام مادة </w:t>
      </w:r>
      <w:proofErr w:type="spellStart"/>
      <w:r w:rsidRPr="00896573">
        <w:rPr>
          <w:rFonts w:ascii="Times New Roman" w:eastAsia="SimSun" w:hAnsi="Times New Roman" w:cs="Simplified Arabic" w:hint="cs"/>
          <w:sz w:val="24"/>
          <w:szCs w:val="24"/>
          <w:rtl/>
          <w:lang w:eastAsia="zh-CN"/>
        </w:rPr>
        <w:t>الفايكول</w:t>
      </w:r>
      <w:proofErr w:type="spellEnd"/>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Times New Roman"/>
          <w:rtl/>
          <w:lang w:eastAsia="zh-CN"/>
        </w:rPr>
        <w:t>(</w:t>
      </w:r>
      <w:proofErr w:type="spellStart"/>
      <w:r w:rsidRPr="00896573">
        <w:rPr>
          <w:rFonts w:ascii="Times New Roman" w:eastAsia="SimSun" w:hAnsi="Times New Roman" w:cs="Times New Roman"/>
          <w:lang w:eastAsia="zh-CN"/>
        </w:rPr>
        <w:t>Ficoll</w:t>
      </w:r>
      <w:proofErr w:type="spellEnd"/>
      <w:r w:rsidRPr="00896573">
        <w:rPr>
          <w:rFonts w:ascii="Times New Roman" w:eastAsia="SimSun" w:hAnsi="Times New Roman" w:cs="Times New Roman"/>
          <w:rtl/>
          <w:lang w:eastAsia="zh-CN"/>
        </w:rPr>
        <w:t xml:space="preserve">) </w:t>
      </w:r>
      <w:proofErr w:type="spellStart"/>
      <w:r w:rsidRPr="00896573">
        <w:rPr>
          <w:rFonts w:ascii="Times New Roman" w:eastAsia="SimSun" w:hAnsi="Times New Roman" w:cs="Times New Roman"/>
          <w:lang w:eastAsia="zh-CN"/>
        </w:rPr>
        <w:t>Histopaque</w:t>
      </w:r>
      <w:proofErr w:type="spellEnd"/>
      <w:r w:rsidRPr="00896573">
        <w:rPr>
          <w:rFonts w:ascii="Times New Roman" w:eastAsia="SimSun" w:hAnsi="Times New Roman" w:cs="Times New Roman"/>
          <w:lang w:eastAsia="zh-CN"/>
        </w:rPr>
        <w:t>®-1077</w:t>
      </w:r>
      <w:r w:rsidRPr="00896573">
        <w:rPr>
          <w:rFonts w:ascii="Times New Roman" w:eastAsia="SimSun" w:hAnsi="Times New Roman" w:cs="Simplified Arabic" w:hint="cs"/>
          <w:sz w:val="24"/>
          <w:szCs w:val="24"/>
          <w:rtl/>
          <w:lang w:eastAsia="zh-CN"/>
        </w:rPr>
        <w:t xml:space="preserve"> باتباع الخطوات المنصوح بها من قبل الشركة المصنعة </w:t>
      </w:r>
      <w:r w:rsidRPr="00896573">
        <w:rPr>
          <w:rFonts w:ascii="Times New Roman" w:eastAsia="SimSun" w:hAnsi="Times New Roman" w:cs="Simplified Arabic"/>
          <w:lang w:eastAsia="zh-CN"/>
        </w:rPr>
        <w:t>Sigma-Aldrich</w:t>
      </w:r>
      <w:r w:rsidRPr="00896573">
        <w:rPr>
          <w:rFonts w:ascii="Times New Roman" w:eastAsia="SimSun" w:hAnsi="Times New Roman" w:cs="Simplified Arabic" w:hint="cs"/>
          <w:sz w:val="24"/>
          <w:szCs w:val="24"/>
          <w:rtl/>
          <w:lang w:eastAsia="zh-CN"/>
        </w:rPr>
        <w:t xml:space="preserve"> حيث جُمع</w:t>
      </w:r>
      <w:r w:rsidRPr="00896573">
        <w:rPr>
          <w:rFonts w:ascii="Times New Roman" w:eastAsia="SimSun" w:hAnsi="Times New Roman" w:cs="Simplified Arabic"/>
          <w:sz w:val="24"/>
          <w:szCs w:val="24"/>
          <w:lang w:eastAsia="zh-CN" w:bidi="ar-KW"/>
        </w:rPr>
        <w:t xml:space="preserve"> </w:t>
      </w:r>
      <w:r w:rsidRPr="00896573">
        <w:rPr>
          <w:rFonts w:ascii="Times New Roman" w:eastAsia="SimSun" w:hAnsi="Times New Roman" w:cs="Simplified Arabic"/>
          <w:lang w:eastAsia="zh-CN" w:bidi="ar-KW"/>
        </w:rPr>
        <w:t xml:space="preserve">(15 ml) </w:t>
      </w:r>
      <w:r w:rsidRPr="00896573">
        <w:rPr>
          <w:rFonts w:ascii="Times New Roman" w:eastAsia="SimSun" w:hAnsi="Times New Roman" w:cs="Simplified Arabic"/>
          <w:sz w:val="24"/>
          <w:szCs w:val="24"/>
          <w:rtl/>
          <w:lang w:eastAsia="zh-CN"/>
        </w:rPr>
        <w:t>من</w:t>
      </w:r>
      <w:r w:rsidRPr="00896573">
        <w:rPr>
          <w:rFonts w:ascii="Times New Roman" w:eastAsia="SimSun" w:hAnsi="Times New Roman" w:cs="Simplified Arabic"/>
          <w:sz w:val="24"/>
          <w:szCs w:val="24"/>
          <w:lang w:eastAsia="zh-CN" w:bidi="ar-KW"/>
        </w:rPr>
        <w:t xml:space="preserve"> </w:t>
      </w:r>
      <w:r w:rsidRPr="00896573">
        <w:rPr>
          <w:rFonts w:ascii="Times New Roman" w:eastAsia="SimSun" w:hAnsi="Times New Roman" w:cs="Simplified Arabic"/>
          <w:sz w:val="24"/>
          <w:szCs w:val="24"/>
          <w:rtl/>
          <w:lang w:eastAsia="zh-CN"/>
        </w:rPr>
        <w:t>الدم</w:t>
      </w:r>
      <w:r w:rsidRPr="00896573">
        <w:rPr>
          <w:rFonts w:ascii="Times New Roman" w:eastAsia="SimSun" w:hAnsi="Times New Roman" w:cs="Simplified Arabic"/>
          <w:sz w:val="24"/>
          <w:szCs w:val="24"/>
          <w:lang w:eastAsia="zh-CN" w:bidi="ar-KW"/>
        </w:rPr>
        <w:t xml:space="preserve"> </w:t>
      </w:r>
      <w:r w:rsidRPr="00896573">
        <w:rPr>
          <w:rFonts w:ascii="Times New Roman" w:eastAsia="SimSun" w:hAnsi="Times New Roman" w:cs="Simplified Arabic" w:hint="cs"/>
          <w:sz w:val="24"/>
          <w:szCs w:val="24"/>
          <w:rtl/>
          <w:lang w:eastAsia="zh-CN"/>
        </w:rPr>
        <w:t>المحيطي البشري</w:t>
      </w:r>
      <w:r w:rsidRPr="00896573">
        <w:rPr>
          <w:rFonts w:ascii="Times New Roman" w:eastAsia="SimSun" w:hAnsi="Times New Roman" w:cs="Simplified Arabic"/>
          <w:sz w:val="24"/>
          <w:szCs w:val="24"/>
          <w:lang w:eastAsia="zh-CN" w:bidi="ar-KW"/>
        </w:rPr>
        <w:t xml:space="preserve"> </w:t>
      </w:r>
      <w:r w:rsidRPr="00896573">
        <w:rPr>
          <w:rFonts w:ascii="Times New Roman" w:eastAsia="SimSun" w:hAnsi="Times New Roman" w:cs="Simplified Arabic"/>
          <w:sz w:val="24"/>
          <w:szCs w:val="24"/>
          <w:rtl/>
          <w:lang w:eastAsia="zh-CN"/>
        </w:rPr>
        <w:t>ضمن</w:t>
      </w:r>
      <w:r w:rsidRPr="00896573">
        <w:rPr>
          <w:rFonts w:ascii="Times New Roman" w:eastAsia="SimSun" w:hAnsi="Times New Roman" w:cs="Simplified Arabic"/>
          <w:sz w:val="24"/>
          <w:szCs w:val="24"/>
          <w:lang w:eastAsia="zh-CN" w:bidi="ar-KW"/>
        </w:rPr>
        <w:t xml:space="preserve"> </w:t>
      </w:r>
      <w:r w:rsidRPr="00896573">
        <w:rPr>
          <w:rFonts w:ascii="Times New Roman" w:eastAsia="SimSun" w:hAnsi="Times New Roman" w:cs="Simplified Arabic"/>
          <w:sz w:val="24"/>
          <w:szCs w:val="24"/>
          <w:rtl/>
          <w:lang w:eastAsia="zh-CN"/>
        </w:rPr>
        <w:t>أنابيب</w:t>
      </w:r>
      <w:r w:rsidR="008963D4">
        <w:rPr>
          <w:rFonts w:ascii="Times New Roman" w:eastAsia="SimSun" w:hAnsi="Times New Roman" w:cs="Simplified Arabic" w:hint="cs"/>
          <w:sz w:val="24"/>
          <w:szCs w:val="24"/>
          <w:rtl/>
          <w:lang w:eastAsia="zh-CN"/>
        </w:rPr>
        <w:t xml:space="preserve"> تحتوي على مانع تخثر</w:t>
      </w:r>
      <w:r w:rsidRPr="00896573">
        <w:rPr>
          <w:rFonts w:ascii="Times New Roman" w:eastAsia="SimSun" w:hAnsi="Times New Roman" w:cs="Simplified Arabic"/>
          <w:sz w:val="24"/>
          <w:szCs w:val="24"/>
          <w:lang w:eastAsia="zh-CN"/>
        </w:rPr>
        <w:t xml:space="preserve"> </w:t>
      </w:r>
      <w:r w:rsidRPr="00896573">
        <w:rPr>
          <w:rFonts w:ascii="Times New Roman" w:eastAsia="SimSun" w:hAnsi="Times New Roman" w:cs="Simplified Arabic"/>
          <w:lang w:eastAsia="zh-CN"/>
        </w:rPr>
        <w:t>(EDTA)</w:t>
      </w:r>
      <w:r w:rsidRPr="00896573">
        <w:rPr>
          <w:rFonts w:ascii="Times New Roman" w:eastAsia="SimSun" w:hAnsi="Times New Roman" w:cs="Simplified Arabic"/>
          <w:lang w:eastAsia="zh-CN" w:bidi="ar-KW"/>
        </w:rPr>
        <w:t xml:space="preserve"> </w:t>
      </w:r>
      <w:r w:rsidRPr="00896573">
        <w:rPr>
          <w:rFonts w:ascii="Times New Roman" w:eastAsia="SimSun" w:hAnsi="Times New Roman" w:cs="Simplified Arabic" w:hint="cs"/>
          <w:sz w:val="24"/>
          <w:szCs w:val="24"/>
          <w:rtl/>
          <w:lang w:eastAsia="zh-CN"/>
        </w:rPr>
        <w:t>وق</w:t>
      </w:r>
      <w:r w:rsidR="00762418">
        <w:rPr>
          <w:rFonts w:ascii="Times New Roman" w:eastAsia="SimSun" w:hAnsi="Times New Roman" w:cs="Simplified Arabic" w:hint="cs"/>
          <w:sz w:val="24"/>
          <w:szCs w:val="24"/>
          <w:rtl/>
          <w:lang w:eastAsia="zh-CN"/>
        </w:rPr>
        <w:t>ُ</w:t>
      </w:r>
      <w:r w:rsidRPr="00896573">
        <w:rPr>
          <w:rFonts w:ascii="Times New Roman" w:eastAsia="SimSun" w:hAnsi="Times New Roman" w:cs="Simplified Arabic" w:hint="cs"/>
          <w:sz w:val="24"/>
          <w:szCs w:val="24"/>
          <w:rtl/>
          <w:lang w:eastAsia="zh-CN"/>
        </w:rPr>
        <w:t xml:space="preserve">لّبت بلطف عدة مرات لمنع تكوّن </w:t>
      </w:r>
      <w:proofErr w:type="spellStart"/>
      <w:r w:rsidRPr="00896573">
        <w:rPr>
          <w:rFonts w:ascii="Times New Roman" w:eastAsia="SimSun" w:hAnsi="Times New Roman" w:cs="Simplified Arabic" w:hint="cs"/>
          <w:sz w:val="24"/>
          <w:szCs w:val="24"/>
          <w:rtl/>
          <w:lang w:eastAsia="zh-CN"/>
        </w:rPr>
        <w:t>خثرات</w:t>
      </w:r>
      <w:proofErr w:type="spellEnd"/>
      <w:r w:rsidRPr="00896573">
        <w:rPr>
          <w:rFonts w:ascii="Times New Roman" w:eastAsia="SimSun" w:hAnsi="Times New Roman" w:cs="Simplified Arabic" w:hint="cs"/>
          <w:sz w:val="24"/>
          <w:szCs w:val="24"/>
          <w:rtl/>
          <w:lang w:eastAsia="zh-CN"/>
        </w:rPr>
        <w:t xml:space="preserve"> دموية، ووضعت الأنابيب بشكل أفقي </w:t>
      </w:r>
      <w:r w:rsidR="004E4958">
        <w:rPr>
          <w:rFonts w:ascii="Times New Roman" w:eastAsia="SimSun" w:hAnsi="Times New Roman" w:cs="Simplified Arabic" w:hint="cs"/>
          <w:sz w:val="24"/>
          <w:szCs w:val="24"/>
          <w:rtl/>
          <w:lang w:eastAsia="zh-CN"/>
        </w:rPr>
        <w:t>في حرارة</w:t>
      </w:r>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20</w:t>
      </w:r>
      <w:r w:rsidRPr="00896573">
        <w:rPr>
          <w:rFonts w:ascii="Times New Roman" w:eastAsia="SimSun" w:hAnsi="Times New Roman" w:cs="Simplified Arabic" w:hint="cs"/>
          <w:rtl/>
          <w:lang w:eastAsia="zh-CN"/>
        </w:rPr>
        <w:t xml:space="preserve"> </w:t>
      </w:r>
      <w:r w:rsidR="004E4958">
        <w:rPr>
          <w:rFonts w:ascii="Times New Roman" w:eastAsia="SimSun" w:hAnsi="Times New Roman" w:cs="Simplified Arabic" w:hint="cs"/>
          <w:szCs w:val="24"/>
          <w:rtl/>
          <w:lang w:eastAsia="zh-CN"/>
        </w:rPr>
        <w:t>درجة مئوية</w:t>
      </w:r>
      <w:r w:rsidRPr="00896573">
        <w:rPr>
          <w:rFonts w:ascii="Times New Roman" w:eastAsia="SimSun" w:hAnsi="Times New Roman" w:cs="Simplified Arabic" w:hint="cs"/>
          <w:sz w:val="24"/>
          <w:szCs w:val="24"/>
          <w:rtl/>
          <w:lang w:eastAsia="zh-CN"/>
        </w:rPr>
        <w:t xml:space="preserve"> مع الرج بلطف قبل البدء بعملية الفصل، ومددت العينة الدموية بإضافة </w:t>
      </w:r>
      <w:r w:rsidRPr="00896573">
        <w:rPr>
          <w:rFonts w:ascii="Times New Roman" w:eastAsia="SimSun" w:hAnsi="Times New Roman" w:cs="Simplified Arabic"/>
          <w:sz w:val="24"/>
          <w:szCs w:val="24"/>
          <w:rtl/>
          <w:lang w:eastAsia="zh-CN"/>
        </w:rPr>
        <w:t>حجم</w:t>
      </w:r>
      <w:r w:rsidRPr="00896573">
        <w:rPr>
          <w:rFonts w:ascii="Times New Roman" w:eastAsia="SimSun" w:hAnsi="Times New Roman" w:cs="Simplified Arabic"/>
          <w:sz w:val="24"/>
          <w:szCs w:val="24"/>
          <w:lang w:eastAsia="zh-CN" w:bidi="ar-KW"/>
        </w:rPr>
        <w:t xml:space="preserve"> </w:t>
      </w:r>
      <w:proofErr w:type="gramStart"/>
      <w:r w:rsidRPr="00896573">
        <w:rPr>
          <w:rFonts w:ascii="Times New Roman" w:eastAsia="SimSun" w:hAnsi="Times New Roman" w:cs="Simplified Arabic"/>
          <w:sz w:val="24"/>
          <w:szCs w:val="24"/>
          <w:rtl/>
          <w:lang w:eastAsia="zh-CN"/>
        </w:rPr>
        <w:t>مماثل</w:t>
      </w:r>
      <w:r w:rsidRPr="00896573">
        <w:rPr>
          <w:rFonts w:ascii="Times New Roman" w:eastAsia="SimSun" w:hAnsi="Times New Roman" w:cs="Simplified Arabic" w:hint="cs"/>
          <w:sz w:val="24"/>
          <w:szCs w:val="24"/>
          <w:rtl/>
          <w:lang w:eastAsia="zh-CN" w:bidi="ar-SY"/>
        </w:rPr>
        <w:t xml:space="preserve"> </w:t>
      </w:r>
      <w:r w:rsidRPr="00896573">
        <w:rPr>
          <w:rFonts w:ascii="Times New Roman" w:eastAsia="SimSun" w:hAnsi="Times New Roman" w:cs="Simplified Arabic"/>
          <w:lang w:eastAsia="zh-CN" w:bidi="ar-KW"/>
        </w:rPr>
        <w:t xml:space="preserve"> (</w:t>
      </w:r>
      <w:proofErr w:type="gramEnd"/>
      <w:r w:rsidRPr="00896573">
        <w:rPr>
          <w:rFonts w:ascii="Times New Roman" w:eastAsia="SimSun" w:hAnsi="Times New Roman" w:cs="Simplified Arabic"/>
          <w:lang w:eastAsia="zh-CN" w:bidi="ar-KW"/>
        </w:rPr>
        <w:t xml:space="preserve">15 </w:t>
      </w:r>
      <w:proofErr w:type="gramStart"/>
      <w:r w:rsidRPr="00896573">
        <w:rPr>
          <w:rFonts w:ascii="Times New Roman" w:eastAsia="SimSun" w:hAnsi="Times New Roman" w:cs="Simplified Arabic"/>
          <w:lang w:eastAsia="zh-CN" w:bidi="ar-KW"/>
        </w:rPr>
        <w:t>ml)</w:t>
      </w:r>
      <w:r w:rsidRPr="00896573">
        <w:rPr>
          <w:rFonts w:ascii="Times New Roman" w:eastAsia="SimSun" w:hAnsi="Times New Roman" w:cs="Simplified Arabic"/>
          <w:sz w:val="24"/>
          <w:szCs w:val="24"/>
          <w:rtl/>
          <w:lang w:eastAsia="zh-CN"/>
        </w:rPr>
        <w:t>من</w:t>
      </w:r>
      <w:proofErr w:type="gramEnd"/>
      <w:r w:rsidRPr="00896573">
        <w:rPr>
          <w:rFonts w:ascii="Times New Roman" w:eastAsia="SimSun" w:hAnsi="Times New Roman" w:cs="Simplified Arabic"/>
          <w:sz w:val="24"/>
          <w:szCs w:val="24"/>
          <w:lang w:eastAsia="zh-CN" w:bidi="ar-KW"/>
        </w:rPr>
        <w:t xml:space="preserve"> </w:t>
      </w:r>
      <w:proofErr w:type="spellStart"/>
      <w:r w:rsidRPr="00896573">
        <w:rPr>
          <w:rFonts w:ascii="Times New Roman" w:eastAsia="SimSun" w:hAnsi="Times New Roman" w:cs="Simplified Arabic"/>
          <w:sz w:val="24"/>
          <w:szCs w:val="24"/>
          <w:rtl/>
          <w:lang w:eastAsia="zh-CN"/>
        </w:rPr>
        <w:t>الدارئة</w:t>
      </w:r>
      <w:proofErr w:type="spellEnd"/>
      <w:r w:rsidRPr="00896573">
        <w:rPr>
          <w:rFonts w:ascii="Times New Roman" w:eastAsia="SimSun" w:hAnsi="Times New Roman" w:cs="Simplified Arabic"/>
          <w:lang w:eastAsia="zh-CN"/>
        </w:rPr>
        <w:t>PBS/</w:t>
      </w:r>
      <w:proofErr w:type="gramStart"/>
      <w:r w:rsidRPr="00896573">
        <w:rPr>
          <w:rFonts w:ascii="Times New Roman" w:eastAsia="SimSun" w:hAnsi="Times New Roman" w:cs="Simplified Arabic"/>
          <w:lang w:eastAsia="zh-CN"/>
        </w:rPr>
        <w:t>EDTA</w:t>
      </w:r>
      <w:r w:rsidRPr="00896573">
        <w:rPr>
          <w:rFonts w:ascii="Times New Roman" w:eastAsia="SimSun" w:hAnsi="Times New Roman" w:cs="Simplified Arabic"/>
          <w:sz w:val="24"/>
          <w:szCs w:val="24"/>
          <w:lang w:eastAsia="zh-CN"/>
        </w:rPr>
        <w:t xml:space="preserve"> </w:t>
      </w:r>
      <w:r w:rsidRPr="00896573">
        <w:rPr>
          <w:rFonts w:ascii="Times New Roman" w:eastAsia="SimSun" w:hAnsi="Times New Roman" w:cs="Simplified Arabic" w:hint="cs"/>
          <w:sz w:val="24"/>
          <w:szCs w:val="24"/>
          <w:rtl/>
          <w:lang w:eastAsia="zh-CN"/>
        </w:rPr>
        <w:t>.</w:t>
      </w:r>
      <w:proofErr w:type="gramEnd"/>
    </w:p>
    <w:p w14:paraId="1DE11E0F" w14:textId="77777777" w:rsidR="00896573" w:rsidRPr="00896573" w:rsidRDefault="00896573" w:rsidP="002A685E">
      <w:pPr>
        <w:spacing w:after="0" w:line="240" w:lineRule="auto"/>
        <w:jc w:val="both"/>
        <w:rPr>
          <w:rFonts w:ascii="Times New Roman" w:eastAsia="SimSun" w:hAnsi="Times New Roman" w:cs="Simplified Arabic"/>
          <w:sz w:val="24"/>
          <w:szCs w:val="24"/>
          <w:rtl/>
          <w:lang w:eastAsia="zh-CN"/>
        </w:rPr>
      </w:pPr>
      <w:r w:rsidRPr="00896573">
        <w:rPr>
          <w:rFonts w:ascii="Times New Roman" w:eastAsia="SimSun" w:hAnsi="Times New Roman" w:cs="Simplified Arabic" w:hint="cs"/>
          <w:sz w:val="24"/>
          <w:szCs w:val="24"/>
          <w:rtl/>
          <w:lang w:eastAsia="zh-CN" w:bidi="ar-KW"/>
        </w:rPr>
        <w:t xml:space="preserve">أُضيف المزيج السابق ببطء إلى أنبوب يحوي </w:t>
      </w:r>
      <w:r w:rsidRPr="00896573">
        <w:rPr>
          <w:rFonts w:ascii="Times New Roman" w:eastAsia="SimSun" w:hAnsi="Times New Roman" w:cs="Simplified Arabic"/>
          <w:lang w:eastAsia="zh-CN" w:bidi="ar-KW"/>
        </w:rPr>
        <w:t>15ml</w:t>
      </w:r>
      <w:r w:rsidRPr="00896573">
        <w:rPr>
          <w:rFonts w:ascii="Times New Roman" w:eastAsia="SimSun" w:hAnsi="Times New Roman" w:cs="Simplified Arabic" w:hint="cs"/>
          <w:rtl/>
          <w:lang w:eastAsia="zh-CN" w:bidi="ar-KW"/>
        </w:rPr>
        <w:t xml:space="preserve"> </w:t>
      </w:r>
      <w:r w:rsidRPr="00896573">
        <w:rPr>
          <w:rFonts w:ascii="Times New Roman" w:eastAsia="SimSun" w:hAnsi="Times New Roman" w:cs="Simplified Arabic" w:hint="cs"/>
          <w:sz w:val="24"/>
          <w:szCs w:val="24"/>
          <w:rtl/>
          <w:lang w:eastAsia="zh-CN" w:bidi="ar-KW"/>
        </w:rPr>
        <w:t xml:space="preserve">من مادة </w:t>
      </w:r>
      <w:proofErr w:type="spellStart"/>
      <w:r w:rsidRPr="00896573">
        <w:rPr>
          <w:rFonts w:ascii="Times New Roman" w:eastAsia="SimSun" w:hAnsi="Times New Roman" w:cs="Simplified Arabic" w:hint="cs"/>
          <w:sz w:val="24"/>
          <w:szCs w:val="24"/>
          <w:rtl/>
          <w:lang w:eastAsia="zh-CN" w:bidi="ar-KW"/>
        </w:rPr>
        <w:t>الفايكول</w:t>
      </w:r>
      <w:proofErr w:type="spellEnd"/>
      <w:r w:rsidRPr="00896573">
        <w:rPr>
          <w:rFonts w:ascii="Times New Roman" w:eastAsia="SimSun" w:hAnsi="Times New Roman" w:cs="Simplified Arabic" w:hint="cs"/>
          <w:sz w:val="24"/>
          <w:szCs w:val="24"/>
          <w:rtl/>
          <w:lang w:eastAsia="zh-CN" w:bidi="ar-KW"/>
        </w:rPr>
        <w:t xml:space="preserve"> </w:t>
      </w:r>
      <w:r w:rsidRPr="00896573">
        <w:rPr>
          <w:rFonts w:ascii="Times New Roman" w:eastAsia="SimSun" w:hAnsi="Times New Roman" w:cs="Simplified Arabic"/>
          <w:sz w:val="24"/>
          <w:szCs w:val="24"/>
          <w:lang w:eastAsia="zh-CN" w:bidi="ar-KW"/>
        </w:rPr>
        <w:t>(1077)</w:t>
      </w:r>
      <w:r w:rsidRPr="00896573">
        <w:rPr>
          <w:rFonts w:ascii="Times New Roman" w:eastAsia="SimSun" w:hAnsi="Times New Roman" w:cs="Simplified Arabic" w:hint="cs"/>
          <w:sz w:val="24"/>
          <w:szCs w:val="24"/>
          <w:rtl/>
          <w:lang w:eastAsia="zh-CN" w:bidi="ar-KW"/>
        </w:rPr>
        <w:t>، ثم ثفل الأنبوب السابق وفق الشروط التالية:</w:t>
      </w:r>
      <w:r w:rsidRPr="00896573">
        <w:rPr>
          <w:rFonts w:ascii="Times New Roman" w:eastAsia="SimSun" w:hAnsi="Times New Roman" w:cs="Times New Roman"/>
          <w:sz w:val="24"/>
          <w:szCs w:val="24"/>
          <w:lang w:eastAsia="zh-CN" w:bidi="ar-KW"/>
        </w:rPr>
        <w:t xml:space="preserve"> </w:t>
      </w:r>
      <w:r w:rsidRPr="00896573">
        <w:rPr>
          <w:rFonts w:ascii="Times New Roman" w:eastAsia="SimSun" w:hAnsi="Times New Roman" w:cs="Times New Roman"/>
          <w:lang w:eastAsia="zh-CN" w:bidi="ar-KW"/>
        </w:rPr>
        <w:t>800g/30min/RT°/acc.1/decc0/</w:t>
      </w:r>
      <w:r w:rsidRPr="00896573">
        <w:rPr>
          <w:rFonts w:ascii="Simplified Arabic" w:eastAsia="SimSun" w:hAnsi="Simplified Arabic" w:cs="Simplified Arabic"/>
          <w:lang w:eastAsia="zh-CN" w:bidi="ar-KW"/>
        </w:rPr>
        <w:t xml:space="preserve"> </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لتتوضّع طبقة الكريات البيضاء وحيدات النوى واللمفاويات على شكل غلالة بيضاء بين طبقتين: البلازما</w:t>
      </w:r>
      <w:r w:rsidRPr="00896573">
        <w:rPr>
          <w:rFonts w:ascii="Simplified Arabic" w:eastAsia="SimSun" w:hAnsi="Simplified Arabic" w:cs="Simplified Arabic" w:hint="cs"/>
          <w:sz w:val="24"/>
          <w:szCs w:val="24"/>
          <w:rtl/>
          <w:lang w:eastAsia="zh-CN" w:bidi="ar-SY"/>
        </w:rPr>
        <w:t xml:space="preserve"> </w:t>
      </w:r>
      <w:r w:rsidRPr="00896573">
        <w:rPr>
          <w:rFonts w:ascii="Simplified Arabic" w:eastAsia="SimSun" w:hAnsi="Simplified Arabic" w:cs="Simplified Arabic" w:hint="cs"/>
          <w:sz w:val="24"/>
          <w:szCs w:val="24"/>
          <w:rtl/>
          <w:lang w:eastAsia="zh-CN"/>
        </w:rPr>
        <w:t xml:space="preserve">(في الأعلى) </w:t>
      </w:r>
      <w:proofErr w:type="spellStart"/>
      <w:r w:rsidRPr="00896573">
        <w:rPr>
          <w:rFonts w:ascii="Simplified Arabic" w:eastAsia="SimSun" w:hAnsi="Simplified Arabic" w:cs="Simplified Arabic" w:hint="cs"/>
          <w:sz w:val="24"/>
          <w:szCs w:val="24"/>
          <w:rtl/>
          <w:lang w:eastAsia="zh-CN"/>
        </w:rPr>
        <w:t>والفايكول</w:t>
      </w:r>
      <w:proofErr w:type="spellEnd"/>
      <w:r w:rsidRPr="00896573">
        <w:rPr>
          <w:rFonts w:ascii="Simplified Arabic" w:eastAsia="SimSun" w:hAnsi="Simplified Arabic" w:cs="Simplified Arabic" w:hint="cs"/>
          <w:sz w:val="24"/>
          <w:szCs w:val="24"/>
          <w:rtl/>
          <w:lang w:eastAsia="zh-CN"/>
        </w:rPr>
        <w:t xml:space="preserve"> (في الأسفل) حيث تم التخلص من القسم الأكبر من البلازما وسحبت الغلالة البيضاء باستخدام الماصة بهدوء تام ونُقلت الى أنبوب جديد، حيث علّقت في </w:t>
      </w:r>
      <w:r w:rsidRPr="00896573">
        <w:rPr>
          <w:rFonts w:ascii="Times New Roman" w:eastAsia="SimSun" w:hAnsi="Times New Roman" w:cs="Times New Roman"/>
          <w:lang w:eastAsia="zh-CN"/>
        </w:rPr>
        <w:t>1ml</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 xml:space="preserve">من </w:t>
      </w:r>
      <w:proofErr w:type="spellStart"/>
      <w:r w:rsidRPr="00896573">
        <w:rPr>
          <w:rFonts w:ascii="Simplified Arabic" w:eastAsia="SimSun" w:hAnsi="Simplified Arabic" w:cs="Simplified Arabic" w:hint="cs"/>
          <w:sz w:val="24"/>
          <w:szCs w:val="24"/>
          <w:rtl/>
          <w:lang w:eastAsia="zh-CN"/>
        </w:rPr>
        <w:t>الدارئة</w:t>
      </w:r>
      <w:proofErr w:type="spellEnd"/>
      <w:r w:rsidRPr="00896573">
        <w:rPr>
          <w:rFonts w:ascii="Simplified Arabic" w:eastAsia="SimSun" w:hAnsi="Simplified Arabic" w:cs="Simplified Arabic" w:hint="cs"/>
          <w:sz w:val="24"/>
          <w:szCs w:val="24"/>
          <w:rtl/>
          <w:lang w:eastAsia="zh-CN"/>
        </w:rPr>
        <w:t xml:space="preserve"> </w:t>
      </w:r>
      <w:r w:rsidRPr="00896573">
        <w:rPr>
          <w:rFonts w:ascii="Times New Roman" w:eastAsia="SimSun" w:hAnsi="Times New Roman" w:cs="Times New Roman"/>
          <w:lang w:eastAsia="zh-CN"/>
        </w:rPr>
        <w:t>PBS</w:t>
      </w:r>
      <w:r w:rsidRPr="00896573">
        <w:rPr>
          <w:rFonts w:ascii="Times New Roman" w:eastAsia="SimSun" w:hAnsi="Times New Roman" w:cs="Times New Roman"/>
          <w:sz w:val="24"/>
          <w:szCs w:val="24"/>
          <w:lang w:eastAsia="zh-CN"/>
        </w:rPr>
        <w:t>/</w:t>
      </w:r>
      <w:r w:rsidRPr="00896573">
        <w:rPr>
          <w:rFonts w:ascii="Times New Roman" w:eastAsia="SimSun" w:hAnsi="Times New Roman" w:cs="Times New Roman"/>
          <w:lang w:eastAsia="zh-CN"/>
        </w:rPr>
        <w:t>EDTA</w:t>
      </w:r>
      <w:r w:rsidRPr="00896573">
        <w:rPr>
          <w:rFonts w:ascii="Times New Roman" w:eastAsia="SimSun" w:hAnsi="Times New Roman" w:cs="Times New Roman"/>
          <w:rtl/>
          <w:lang w:eastAsia="zh-CN"/>
        </w:rPr>
        <w:t xml:space="preserve"> </w:t>
      </w:r>
      <w:r w:rsidRPr="00896573">
        <w:rPr>
          <w:rFonts w:ascii="Simplified Arabic" w:eastAsia="SimSun" w:hAnsi="Simplified Arabic" w:cs="Simplified Arabic" w:hint="cs"/>
          <w:sz w:val="24"/>
          <w:szCs w:val="24"/>
          <w:rtl/>
          <w:lang w:eastAsia="zh-CN"/>
        </w:rPr>
        <w:t xml:space="preserve">ومددت إلى حجم نهائي </w:t>
      </w:r>
      <w:r w:rsidRPr="00896573">
        <w:rPr>
          <w:rFonts w:ascii="Times New Roman" w:eastAsia="SimSun" w:hAnsi="Times New Roman" w:cs="Times New Roman"/>
          <w:sz w:val="24"/>
          <w:szCs w:val="24"/>
          <w:lang w:eastAsia="zh-CN"/>
        </w:rPr>
        <w:t>40ml</w:t>
      </w:r>
      <w:r w:rsidRPr="00896573">
        <w:rPr>
          <w:rFonts w:ascii="Simplified Arabic" w:eastAsia="SimSun" w:hAnsi="Simplified Arabic" w:cs="Simplified Arabic" w:hint="cs"/>
          <w:sz w:val="24"/>
          <w:szCs w:val="24"/>
          <w:rtl/>
          <w:lang w:eastAsia="zh-CN"/>
        </w:rPr>
        <w:t xml:space="preserve"> من </w:t>
      </w:r>
      <w:proofErr w:type="spellStart"/>
      <w:r w:rsidRPr="00896573">
        <w:rPr>
          <w:rFonts w:ascii="Simplified Arabic" w:eastAsia="SimSun" w:hAnsi="Simplified Arabic" w:cs="Simplified Arabic" w:hint="cs"/>
          <w:sz w:val="24"/>
          <w:szCs w:val="24"/>
          <w:rtl/>
          <w:lang w:eastAsia="zh-CN"/>
        </w:rPr>
        <w:t>الدارئة</w:t>
      </w:r>
      <w:proofErr w:type="spellEnd"/>
      <w:r w:rsidRPr="00896573">
        <w:rPr>
          <w:rFonts w:ascii="Simplified Arabic" w:eastAsia="SimSun" w:hAnsi="Simplified Arabic" w:cs="Simplified Arabic" w:hint="cs"/>
          <w:sz w:val="24"/>
          <w:szCs w:val="24"/>
          <w:rtl/>
          <w:lang w:eastAsia="zh-CN"/>
        </w:rPr>
        <w:t xml:space="preserve"> نفسها ثم ثفلت وفق الشروط التالية: </w:t>
      </w:r>
      <w:r w:rsidRPr="00896573">
        <w:rPr>
          <w:rFonts w:ascii="Times New Roman" w:eastAsia="SimSun" w:hAnsi="Times New Roman" w:cs="Times New Roman"/>
          <w:lang w:eastAsia="zh-CN"/>
        </w:rPr>
        <w:t>40</w:t>
      </w:r>
      <w:r w:rsidRPr="00896573">
        <w:rPr>
          <w:rFonts w:ascii="Times New Roman" w:eastAsia="SimSun" w:hAnsi="Times New Roman" w:cs="Times New Roman"/>
          <w:lang w:eastAsia="zh-CN" w:bidi="ar-KW"/>
        </w:rPr>
        <w:t>0g/15min/RT°/acc.5/decc0/</w:t>
      </w:r>
      <w:r w:rsidRPr="00896573">
        <w:rPr>
          <w:rFonts w:ascii="Simplified Arabic" w:eastAsia="SimSun" w:hAnsi="Simplified Arabic" w:cs="Simplified Arabic" w:hint="cs"/>
          <w:sz w:val="24"/>
          <w:szCs w:val="24"/>
          <w:rtl/>
          <w:lang w:eastAsia="zh-CN"/>
        </w:rPr>
        <w:t>، أزيل بعد ذلك السائل الطافي وأضيف</w:t>
      </w:r>
      <w:r w:rsidRPr="00896573">
        <w:rPr>
          <w:rFonts w:ascii="Times New Roman" w:eastAsia="SimSun" w:hAnsi="Times New Roman" w:cs="Times New Roman"/>
          <w:lang w:eastAsia="zh-CN"/>
        </w:rPr>
        <w:t>3ml</w:t>
      </w:r>
      <w:r w:rsidRPr="00896573">
        <w:rPr>
          <w:rFonts w:ascii="Simplified Arabic" w:eastAsia="SimSun" w:hAnsi="Simplified Arabic" w:cs="Simplified Arabic"/>
          <w:sz w:val="24"/>
          <w:szCs w:val="24"/>
          <w:lang w:eastAsia="zh-CN"/>
        </w:rPr>
        <w:t xml:space="preserve"> </w:t>
      </w:r>
      <w:r w:rsidRPr="00896573">
        <w:rPr>
          <w:rFonts w:ascii="Simplified Arabic" w:eastAsia="SimSun" w:hAnsi="Simplified Arabic" w:cs="Simplified Arabic" w:hint="cs"/>
          <w:sz w:val="24"/>
          <w:szCs w:val="24"/>
          <w:rtl/>
          <w:lang w:eastAsia="zh-CN"/>
        </w:rPr>
        <w:t xml:space="preserve"> من </w:t>
      </w:r>
      <w:proofErr w:type="spellStart"/>
      <w:r w:rsidRPr="00896573">
        <w:rPr>
          <w:rFonts w:ascii="Simplified Arabic" w:eastAsia="SimSun" w:hAnsi="Simplified Arabic" w:cs="Simplified Arabic" w:hint="cs"/>
          <w:sz w:val="24"/>
          <w:szCs w:val="24"/>
          <w:rtl/>
          <w:lang w:eastAsia="zh-CN"/>
        </w:rPr>
        <w:t>دارئة</w:t>
      </w:r>
      <w:proofErr w:type="spellEnd"/>
      <w:r w:rsidRPr="00896573">
        <w:rPr>
          <w:rFonts w:ascii="Simplified Arabic" w:eastAsia="SimSun" w:hAnsi="Simplified Arabic" w:cs="Simplified Arabic" w:hint="cs"/>
          <w:sz w:val="24"/>
          <w:szCs w:val="24"/>
          <w:rtl/>
          <w:lang w:eastAsia="zh-CN"/>
        </w:rPr>
        <w:t xml:space="preserve"> حل الكريات </w:t>
      </w:r>
      <w:r w:rsidRPr="00896573">
        <w:rPr>
          <w:rFonts w:ascii="Times New Roman" w:eastAsia="SimSun" w:hAnsi="Times New Roman" w:cs="Times New Roman"/>
          <w:sz w:val="24"/>
          <w:szCs w:val="24"/>
          <w:rtl/>
          <w:lang w:eastAsia="zh-CN"/>
        </w:rPr>
        <w:t>الحمراء</w:t>
      </w:r>
      <w:r w:rsidRPr="00896573">
        <w:rPr>
          <w:rFonts w:ascii="Times New Roman" w:eastAsia="SimSun" w:hAnsi="Times New Roman" w:cs="Times New Roman"/>
          <w:lang w:eastAsia="zh-CN"/>
        </w:rPr>
        <w:t>RBC</w:t>
      </w:r>
      <w:r w:rsidRPr="00896573">
        <w:rPr>
          <w:rFonts w:ascii="Simplified Arabic" w:eastAsia="SimSun" w:hAnsi="Simplified Arabic" w:cs="Simplified Arabic"/>
          <w:lang w:eastAsia="zh-CN"/>
        </w:rPr>
        <w:t xml:space="preserve"> </w:t>
      </w:r>
      <w:r w:rsidRPr="004E4958">
        <w:rPr>
          <w:rFonts w:asciiTheme="majorBidi" w:eastAsia="SimSun" w:hAnsiTheme="majorBidi" w:cstheme="majorBidi"/>
          <w:lang w:eastAsia="zh-CN"/>
        </w:rPr>
        <w:t>lysis</w:t>
      </w:r>
      <w:r w:rsidRPr="00896573">
        <w:rPr>
          <w:rFonts w:ascii="Simplified Arabic" w:eastAsia="SimSun" w:hAnsi="Simplified Arabic" w:cs="Simplified Arabic"/>
          <w:lang w:eastAsia="zh-CN"/>
        </w:rPr>
        <w:t xml:space="preserve"> </w:t>
      </w:r>
      <w:r w:rsidRPr="00896573">
        <w:rPr>
          <w:rFonts w:ascii="Times New Roman" w:eastAsia="SimSun" w:hAnsi="Times New Roman" w:cs="Times New Roman"/>
          <w:lang w:eastAsia="zh-CN"/>
        </w:rPr>
        <w:t>buffer</w:t>
      </w:r>
      <w:r w:rsidRPr="00896573">
        <w:rPr>
          <w:rFonts w:ascii="Simplified Arabic" w:eastAsia="SimSun" w:hAnsi="Simplified Arabic" w:cs="Simplified Arabic"/>
          <w:lang w:eastAsia="zh-CN"/>
        </w:rPr>
        <w:t xml:space="preserve"> </w:t>
      </w:r>
      <w:r w:rsidRPr="00896573">
        <w:rPr>
          <w:rFonts w:ascii="Times New Roman" w:eastAsia="SimSun" w:hAnsi="Times New Roman" w:cs="Times New Roman"/>
          <w:lang w:eastAsia="zh-CN"/>
        </w:rPr>
        <w:t>1x</w:t>
      </w:r>
      <w:r w:rsidRPr="00896573">
        <w:rPr>
          <w:rFonts w:ascii="Simplified Arabic" w:eastAsia="SimSun" w:hAnsi="Simplified Arabic" w:cs="Simplified Arabic"/>
          <w:lang w:eastAsia="zh-CN"/>
        </w:rPr>
        <w:t xml:space="preserve"> </w:t>
      </w:r>
      <w:r w:rsidRPr="00896573">
        <w:rPr>
          <w:rFonts w:ascii="Simplified Arabic" w:eastAsia="SimSun" w:hAnsi="Simplified Arabic" w:cs="Simplified Arabic" w:hint="cs"/>
          <w:sz w:val="24"/>
          <w:szCs w:val="24"/>
          <w:rtl/>
          <w:lang w:eastAsia="zh-CN"/>
        </w:rPr>
        <w:t xml:space="preserve"> </w:t>
      </w:r>
      <w:r w:rsidRPr="00896573">
        <w:rPr>
          <w:rFonts w:ascii="Times New Roman" w:eastAsia="SimSun" w:hAnsi="Times New Roman" w:cs="Times New Roman"/>
          <w:lang w:eastAsia="zh-CN"/>
        </w:rPr>
        <w:t>(NH</w:t>
      </w:r>
      <w:r w:rsidRPr="00010E77">
        <w:rPr>
          <w:rFonts w:ascii="Times New Roman" w:eastAsia="SimSun" w:hAnsi="Times New Roman" w:cs="Times New Roman"/>
          <w:vertAlign w:val="subscript"/>
          <w:lang w:eastAsia="zh-CN"/>
        </w:rPr>
        <w:t>4</w:t>
      </w:r>
      <w:r w:rsidRPr="00896573">
        <w:rPr>
          <w:rFonts w:ascii="Times New Roman" w:eastAsia="SimSun" w:hAnsi="Times New Roman" w:cs="Times New Roman"/>
          <w:lang w:eastAsia="zh-CN"/>
        </w:rPr>
        <w:t>Cl</w:t>
      </w:r>
      <w:r w:rsidR="00D9447A">
        <w:rPr>
          <w:rFonts w:ascii="Times New Roman" w:eastAsia="SimSun" w:hAnsi="Times New Roman" w:cs="Times New Roman"/>
          <w:lang w:eastAsia="zh-CN"/>
        </w:rPr>
        <w:t xml:space="preserve"> </w:t>
      </w:r>
      <w:r w:rsidRPr="00896573">
        <w:rPr>
          <w:rFonts w:ascii="Times New Roman" w:eastAsia="SimSun" w:hAnsi="Times New Roman" w:cs="Times New Roman"/>
          <w:lang w:eastAsia="zh-CN"/>
        </w:rPr>
        <w:t>0.15M-KHCO</w:t>
      </w:r>
      <w:r w:rsidRPr="00010E77">
        <w:rPr>
          <w:rFonts w:ascii="Times New Roman" w:eastAsia="SimSun" w:hAnsi="Times New Roman" w:cs="Times New Roman"/>
          <w:vertAlign w:val="subscript"/>
          <w:lang w:eastAsia="zh-CN"/>
        </w:rPr>
        <w:t>3</w:t>
      </w:r>
      <w:r w:rsidRPr="00896573">
        <w:rPr>
          <w:rFonts w:ascii="Times New Roman" w:eastAsia="SimSun" w:hAnsi="Times New Roman" w:cs="Times New Roman"/>
          <w:lang w:eastAsia="zh-CN"/>
        </w:rPr>
        <w:t xml:space="preserve"> 10Mm-</w:t>
      </w:r>
      <w:r w:rsidRPr="00896573">
        <w:rPr>
          <w:rFonts w:ascii="Times New Roman" w:eastAsia="SimSun" w:hAnsi="Times New Roman" w:cs="Times New Roman"/>
          <w:sz w:val="24"/>
          <w:szCs w:val="24"/>
          <w:lang w:eastAsia="zh-CN"/>
        </w:rPr>
        <w:t>EDTA</w:t>
      </w:r>
      <w:r w:rsidR="00DA1A16">
        <w:rPr>
          <w:rFonts w:ascii="Times New Roman" w:eastAsia="SimSun" w:hAnsi="Times New Roman" w:cs="Times New Roman"/>
          <w:sz w:val="24"/>
          <w:szCs w:val="24"/>
          <w:lang w:eastAsia="zh-CN"/>
        </w:rPr>
        <w:t xml:space="preserve"> </w:t>
      </w:r>
      <w:r w:rsidRPr="00896573">
        <w:rPr>
          <w:rFonts w:ascii="Times New Roman" w:eastAsia="SimSun" w:hAnsi="Times New Roman" w:cs="Times New Roman"/>
          <w:sz w:val="24"/>
          <w:szCs w:val="24"/>
          <w:lang w:eastAsia="zh-CN"/>
        </w:rPr>
        <w:t>0</w:t>
      </w:r>
      <w:r w:rsidRPr="00896573">
        <w:rPr>
          <w:rFonts w:ascii="Simplified Arabic" w:eastAsia="SimSun" w:hAnsi="Simplified Arabic" w:cs="Simplified Arabic"/>
          <w:sz w:val="24"/>
          <w:szCs w:val="24"/>
          <w:lang w:eastAsia="zh-CN"/>
        </w:rPr>
        <w:t>.</w:t>
      </w:r>
      <w:r w:rsidRPr="00896573">
        <w:rPr>
          <w:rFonts w:ascii="Times New Roman" w:eastAsia="SimSun" w:hAnsi="Times New Roman" w:cs="Times New Roman"/>
          <w:sz w:val="24"/>
          <w:szCs w:val="24"/>
          <w:lang w:eastAsia="zh-CN"/>
        </w:rPr>
        <w:t>1Mm</w:t>
      </w:r>
      <w:r w:rsidRPr="00896573">
        <w:rPr>
          <w:rFonts w:ascii="Simplified Arabic" w:eastAsia="SimSun" w:hAnsi="Simplified Arabic" w:cs="Simplified Arabic"/>
          <w:sz w:val="24"/>
          <w:szCs w:val="24"/>
          <w:lang w:eastAsia="zh-CN"/>
        </w:rPr>
        <w:t>)</w:t>
      </w:r>
      <w:r w:rsidRPr="00896573">
        <w:rPr>
          <w:rFonts w:ascii="Simplified Arabic" w:eastAsia="SimSun" w:hAnsi="Simplified Arabic" w:cs="Simplified Arabic" w:hint="cs"/>
          <w:sz w:val="24"/>
          <w:szCs w:val="24"/>
          <w:rtl/>
          <w:lang w:eastAsia="zh-CN"/>
        </w:rPr>
        <w:t xml:space="preserve"> وحرك المزيج السابق بحذر حتى تمام انحلال الراسب الأحمر، وحضنت على الثلج لمدة </w:t>
      </w:r>
      <w:r w:rsidRPr="00896573">
        <w:rPr>
          <w:rFonts w:ascii="Simplified Arabic" w:eastAsia="SimSun" w:hAnsi="Simplified Arabic" w:cs="Simplified Arabic"/>
          <w:sz w:val="24"/>
          <w:szCs w:val="24"/>
          <w:lang w:eastAsia="zh-CN"/>
        </w:rPr>
        <w:t>30S</w:t>
      </w:r>
      <w:r w:rsidRPr="00896573">
        <w:rPr>
          <w:rFonts w:ascii="Simplified Arabic" w:eastAsia="SimSun" w:hAnsi="Simplified Arabic" w:cs="Simplified Arabic" w:hint="cs"/>
          <w:sz w:val="24"/>
          <w:szCs w:val="24"/>
          <w:rtl/>
          <w:lang w:eastAsia="zh-CN"/>
        </w:rPr>
        <w:t xml:space="preserve">، ثم أضيف لها </w:t>
      </w:r>
      <w:r w:rsidRPr="004E4958">
        <w:rPr>
          <w:rFonts w:ascii="Times New Roman" w:eastAsia="SimSun" w:hAnsi="Times New Roman" w:cs="Times New Roman"/>
          <w:lang w:eastAsia="zh-CN"/>
        </w:rPr>
        <w:t>40ml</w:t>
      </w:r>
      <w:r w:rsidRPr="004E4958">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 xml:space="preserve">من </w:t>
      </w:r>
      <w:proofErr w:type="spellStart"/>
      <w:r w:rsidRPr="00896573">
        <w:rPr>
          <w:rFonts w:ascii="Simplified Arabic" w:eastAsia="SimSun" w:hAnsi="Simplified Arabic" w:cs="Simplified Arabic" w:hint="cs"/>
          <w:sz w:val="24"/>
          <w:szCs w:val="24"/>
          <w:rtl/>
          <w:lang w:eastAsia="zh-CN"/>
        </w:rPr>
        <w:t>دارئة</w:t>
      </w:r>
      <w:proofErr w:type="spellEnd"/>
      <w:r w:rsidRPr="00896573">
        <w:rPr>
          <w:rFonts w:ascii="Simplified Arabic" w:eastAsia="SimSun" w:hAnsi="Simplified Arabic" w:cs="Simplified Arabic" w:hint="cs"/>
          <w:sz w:val="24"/>
          <w:szCs w:val="24"/>
          <w:rtl/>
          <w:lang w:eastAsia="zh-CN"/>
        </w:rPr>
        <w:t xml:space="preserve"> </w:t>
      </w:r>
      <w:r w:rsidRPr="00896573">
        <w:rPr>
          <w:rFonts w:ascii="Times New Roman" w:eastAsia="SimSun" w:hAnsi="Times New Roman" w:cs="Times New Roman"/>
          <w:lang w:eastAsia="zh-CN"/>
        </w:rPr>
        <w:t>PBS/EDTA</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 xml:space="preserve">لإيقاف عمل </w:t>
      </w:r>
      <w:proofErr w:type="spellStart"/>
      <w:r w:rsidRPr="00896573">
        <w:rPr>
          <w:rFonts w:ascii="Simplified Arabic" w:eastAsia="SimSun" w:hAnsi="Simplified Arabic" w:cs="Simplified Arabic" w:hint="cs"/>
          <w:sz w:val="24"/>
          <w:szCs w:val="24"/>
          <w:rtl/>
          <w:lang w:eastAsia="zh-CN"/>
        </w:rPr>
        <w:t>دارئة</w:t>
      </w:r>
      <w:proofErr w:type="spellEnd"/>
      <w:r w:rsidRPr="00896573">
        <w:rPr>
          <w:rFonts w:ascii="Simplified Arabic" w:eastAsia="SimSun" w:hAnsi="Simplified Arabic" w:cs="Simplified Arabic" w:hint="cs"/>
          <w:sz w:val="24"/>
          <w:szCs w:val="24"/>
          <w:rtl/>
          <w:lang w:eastAsia="zh-CN"/>
        </w:rPr>
        <w:t xml:space="preserve"> حل الكريات الحمراء، ثم ثفل المزيج السابق وفق الشروط التالية:</w:t>
      </w:r>
      <w:r w:rsidRPr="00896573">
        <w:rPr>
          <w:rFonts w:ascii="Times New Roman" w:eastAsia="SimSun" w:hAnsi="Times New Roman" w:cs="Times New Roman"/>
          <w:lang w:eastAsia="zh-CN"/>
        </w:rPr>
        <w:t>20</w:t>
      </w:r>
      <w:r w:rsidRPr="00896573">
        <w:rPr>
          <w:rFonts w:ascii="Times New Roman" w:eastAsia="SimSun" w:hAnsi="Times New Roman" w:cs="Times New Roman"/>
          <w:lang w:eastAsia="zh-CN" w:bidi="ar-KW"/>
        </w:rPr>
        <w:t>0g/15min/RT°/acc.5/decc5/</w:t>
      </w:r>
      <w:r w:rsidRPr="00896573">
        <w:rPr>
          <w:rFonts w:ascii="Simplified Arabic" w:eastAsia="SimSun" w:hAnsi="Simplified Arabic" w:cs="Simplified Arabic"/>
          <w:sz w:val="24"/>
          <w:szCs w:val="24"/>
          <w:lang w:eastAsia="zh-CN" w:bidi="ar-KW"/>
        </w:rPr>
        <w:t xml:space="preserve"> </w:t>
      </w:r>
      <w:r w:rsidRPr="00896573">
        <w:rPr>
          <w:rFonts w:ascii="Simplified Arabic" w:eastAsia="SimSun" w:hAnsi="Simplified Arabic" w:cs="Simplified Arabic" w:hint="cs"/>
          <w:sz w:val="24"/>
          <w:szCs w:val="24"/>
          <w:rtl/>
          <w:lang w:eastAsia="zh-CN"/>
        </w:rPr>
        <w:t xml:space="preserve">، </w:t>
      </w:r>
      <w:r w:rsidR="004E4958">
        <w:rPr>
          <w:rFonts w:ascii="Simplified Arabic" w:eastAsia="SimSun" w:hAnsi="Simplified Arabic" w:cs="Simplified Arabic" w:hint="cs"/>
          <w:sz w:val="24"/>
          <w:szCs w:val="24"/>
          <w:rtl/>
          <w:lang w:eastAsia="zh-CN"/>
        </w:rPr>
        <w:t>بعدها</w:t>
      </w:r>
      <w:r w:rsidRPr="00896573">
        <w:rPr>
          <w:rFonts w:ascii="Simplified Arabic" w:eastAsia="SimSun" w:hAnsi="Simplified Arabic" w:cs="Simplified Arabic" w:hint="cs"/>
          <w:sz w:val="24"/>
          <w:szCs w:val="24"/>
          <w:rtl/>
          <w:lang w:eastAsia="zh-CN"/>
        </w:rPr>
        <w:t xml:space="preserve"> تم التخلص من الطافي وعلّقت الرسابة الحاوية على الخلايا في </w:t>
      </w:r>
      <w:r w:rsidRPr="00896573">
        <w:rPr>
          <w:rFonts w:ascii="Times New Roman" w:eastAsia="SimSun" w:hAnsi="Times New Roman" w:cs="Times New Roman"/>
          <w:lang w:eastAsia="zh-CN"/>
        </w:rPr>
        <w:t>1ml</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 xml:space="preserve">من الوسط الكامل </w:t>
      </w:r>
      <w:r w:rsidRPr="00896573">
        <w:rPr>
          <w:rFonts w:ascii="Times New Roman" w:eastAsia="SimSun" w:hAnsi="Times New Roman" w:cs="Times New Roman"/>
          <w:lang w:eastAsia="zh-CN"/>
        </w:rPr>
        <w:t>IMDM,10%FBS,Pen/Strep)</w:t>
      </w:r>
      <w:r w:rsidR="003122C1">
        <w:rPr>
          <w:rFonts w:ascii="Times New Roman" w:eastAsia="SimSun" w:hAnsi="Times New Roman" w:cs="Times New Roman"/>
          <w:lang w:eastAsia="zh-CN"/>
        </w:rPr>
        <w:t xml:space="preserve"> </w:t>
      </w:r>
      <w:r w:rsidRPr="00896573">
        <w:rPr>
          <w:rFonts w:ascii="Times New Roman" w:eastAsia="SimSun" w:hAnsi="Times New Roman" w:cs="Times New Roman"/>
          <w:lang w:eastAsia="zh-CN"/>
        </w:rPr>
        <w:t>1X</w:t>
      </w:r>
      <w:r w:rsidRPr="00896573">
        <w:rPr>
          <w:rFonts w:ascii="Times New Roman" w:eastAsia="SimSun" w:hAnsi="Times New Roman" w:cs="Times New Roman"/>
          <w:rtl/>
          <w:lang w:eastAsia="zh-CN"/>
        </w:rPr>
        <w:t>)</w:t>
      </w:r>
      <w:r w:rsidRPr="00896573">
        <w:rPr>
          <w:rFonts w:ascii="Simplified Arabic" w:eastAsia="SimSun" w:hAnsi="Simplified Arabic" w:cs="Simplified Arabic" w:hint="cs"/>
          <w:sz w:val="24"/>
          <w:szCs w:val="24"/>
          <w:rtl/>
          <w:lang w:eastAsia="zh-CN"/>
        </w:rPr>
        <w:t xml:space="preserve"> وتم عد هذه الخلايا باستعمال ملون أزرق </w:t>
      </w:r>
      <w:proofErr w:type="spellStart"/>
      <w:r w:rsidRPr="00896573">
        <w:rPr>
          <w:rFonts w:ascii="Simplified Arabic" w:eastAsia="SimSun" w:hAnsi="Simplified Arabic" w:cs="Simplified Arabic" w:hint="cs"/>
          <w:sz w:val="24"/>
          <w:szCs w:val="24"/>
          <w:rtl/>
          <w:lang w:eastAsia="zh-CN"/>
        </w:rPr>
        <w:t>التريبان</w:t>
      </w:r>
      <w:proofErr w:type="spellEnd"/>
      <w:r w:rsidRPr="00896573">
        <w:rPr>
          <w:rFonts w:ascii="Simplified Arabic" w:eastAsia="SimSun" w:hAnsi="Simplified Arabic" w:cs="Simplified Arabic" w:hint="cs"/>
          <w:sz w:val="24"/>
          <w:szCs w:val="24"/>
          <w:rtl/>
          <w:lang w:eastAsia="zh-CN"/>
        </w:rPr>
        <w:t xml:space="preserve"> </w:t>
      </w:r>
      <w:proofErr w:type="spellStart"/>
      <w:r w:rsidRPr="00896573">
        <w:rPr>
          <w:rFonts w:ascii="Times New Roman" w:eastAsia="SimSun" w:hAnsi="Times New Roman" w:cs="Times New Roman"/>
          <w:lang w:eastAsia="zh-CN"/>
        </w:rPr>
        <w:t>Ttrypan</w:t>
      </w:r>
      <w:proofErr w:type="spellEnd"/>
      <w:r w:rsidRPr="00896573">
        <w:rPr>
          <w:rFonts w:ascii="Simplified Arabic" w:eastAsia="SimSun" w:hAnsi="Simplified Arabic" w:cs="Simplified Arabic"/>
          <w:lang w:eastAsia="zh-CN"/>
        </w:rPr>
        <w:t xml:space="preserve"> </w:t>
      </w:r>
      <w:r w:rsidRPr="00896573">
        <w:rPr>
          <w:rFonts w:ascii="Times New Roman" w:eastAsia="SimSun" w:hAnsi="Times New Roman" w:cs="Times New Roman"/>
          <w:lang w:eastAsia="zh-CN"/>
        </w:rPr>
        <w:t>Blue</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 xml:space="preserve">وحُدد عدد الخلايا الحية والحجم الذي يجب أخذه لزراعة </w:t>
      </w:r>
      <w:r w:rsidRPr="00896573">
        <w:rPr>
          <w:rFonts w:ascii="Times New Roman" w:eastAsia="SimSun" w:hAnsi="Times New Roman" w:cs="Times New Roman"/>
          <w:sz w:val="24"/>
          <w:szCs w:val="24"/>
          <w:lang w:eastAsia="zh-CN"/>
        </w:rPr>
        <w:t>5x10</w:t>
      </w:r>
      <w:r w:rsidRPr="00896573">
        <w:rPr>
          <w:rFonts w:ascii="Times New Roman" w:eastAsia="SimSun" w:hAnsi="Times New Roman" w:cs="Times New Roman"/>
          <w:sz w:val="24"/>
          <w:szCs w:val="24"/>
          <w:vertAlign w:val="superscript"/>
          <w:lang w:eastAsia="zh-CN"/>
        </w:rPr>
        <w:t>4</w:t>
      </w:r>
      <w:r w:rsidRPr="00896573">
        <w:rPr>
          <w:rFonts w:ascii="Simplified Arabic" w:eastAsia="SimSun" w:hAnsi="Simplified Arabic" w:cs="Simplified Arabic" w:hint="cs"/>
          <w:sz w:val="24"/>
          <w:szCs w:val="24"/>
          <w:vertAlign w:val="superscript"/>
          <w:rtl/>
          <w:lang w:eastAsia="zh-CN"/>
        </w:rPr>
        <w:t xml:space="preserve"> </w:t>
      </w:r>
      <w:r w:rsidRPr="00896573">
        <w:rPr>
          <w:rFonts w:ascii="Simplified Arabic" w:eastAsia="SimSun" w:hAnsi="Simplified Arabic" w:cs="Simplified Arabic" w:hint="cs"/>
          <w:sz w:val="24"/>
          <w:szCs w:val="24"/>
          <w:rtl/>
          <w:lang w:eastAsia="zh-CN"/>
        </w:rPr>
        <w:t xml:space="preserve">خلية في كل بئر من آبار صفيحة الزرع </w:t>
      </w:r>
      <w:r w:rsidRPr="00896573">
        <w:rPr>
          <w:rFonts w:ascii="Times New Roman" w:eastAsia="SimSun" w:hAnsi="Times New Roman" w:cs="Times New Roman"/>
          <w:sz w:val="24"/>
          <w:szCs w:val="24"/>
          <w:lang w:eastAsia="zh-CN"/>
        </w:rPr>
        <w:t>96</w:t>
      </w:r>
      <w:r w:rsidRPr="00896573">
        <w:rPr>
          <w:rFonts w:ascii="Simplified Arabic" w:eastAsia="SimSun" w:hAnsi="Simplified Arabic" w:cs="Simplified Arabic" w:hint="cs"/>
          <w:sz w:val="24"/>
          <w:szCs w:val="24"/>
          <w:rtl/>
          <w:lang w:eastAsia="zh-CN"/>
        </w:rPr>
        <w:t xml:space="preserve"> ، تم توزيع الخلايا بالعدد المطلوب ضمن الآبار وأضيف لكل بئر </w:t>
      </w:r>
      <w:r w:rsidRPr="00896573">
        <w:rPr>
          <w:rFonts w:ascii="Times New Roman" w:eastAsia="SimSun" w:hAnsi="Times New Roman" w:cs="Times New Roman"/>
          <w:lang w:eastAsia="zh-CN"/>
        </w:rPr>
        <w:t>100 µl</w:t>
      </w:r>
      <w:r w:rsidRPr="00896573">
        <w:rPr>
          <w:rFonts w:ascii="Times New Roman" w:eastAsia="SimSun" w:hAnsi="Times New Roman" w:cs="Times New Roman"/>
          <w:rtl/>
          <w:lang w:eastAsia="zh-CN"/>
        </w:rPr>
        <w:t xml:space="preserve"> </w:t>
      </w:r>
      <w:r w:rsidRPr="00896573">
        <w:rPr>
          <w:rFonts w:ascii="Simplified Arabic" w:eastAsia="SimSun" w:hAnsi="Simplified Arabic" w:cs="Simplified Arabic" w:hint="cs"/>
          <w:sz w:val="24"/>
          <w:szCs w:val="24"/>
          <w:rtl/>
          <w:lang w:eastAsia="zh-CN"/>
        </w:rPr>
        <w:t xml:space="preserve">من وسط الزرع </w:t>
      </w:r>
      <w:r w:rsidRPr="00896573">
        <w:rPr>
          <w:rFonts w:ascii="Times New Roman" w:eastAsia="SimSun" w:hAnsi="Times New Roman" w:cs="Times New Roman"/>
          <w:lang w:eastAsia="zh-CN"/>
        </w:rPr>
        <w:t>IMDM</w:t>
      </w:r>
      <w:r w:rsidRPr="00896573">
        <w:rPr>
          <w:rFonts w:ascii="Simplified Arabic" w:eastAsia="SimSun" w:hAnsi="Simplified Arabic" w:cs="Simplified Arabic" w:hint="cs"/>
          <w:sz w:val="24"/>
          <w:szCs w:val="24"/>
          <w:rtl/>
          <w:lang w:eastAsia="zh-CN"/>
        </w:rPr>
        <w:t xml:space="preserve"> الكام</w:t>
      </w:r>
      <w:r w:rsidR="00F840A2">
        <w:rPr>
          <w:rFonts w:ascii="Simplified Arabic" w:eastAsia="SimSun" w:hAnsi="Simplified Arabic" w:cs="Simplified Arabic" w:hint="cs"/>
          <w:sz w:val="24"/>
          <w:szCs w:val="24"/>
          <w:rtl/>
          <w:lang w:eastAsia="zh-CN"/>
        </w:rPr>
        <w:t xml:space="preserve">ل، وحضنت هذه الخلايا في </w:t>
      </w:r>
      <w:r w:rsidR="004E4958">
        <w:rPr>
          <w:rFonts w:ascii="Simplified Arabic" w:eastAsia="SimSun" w:hAnsi="Simplified Arabic" w:cs="Simplified Arabic" w:hint="cs"/>
          <w:sz w:val="24"/>
          <w:szCs w:val="24"/>
          <w:rtl/>
          <w:lang w:eastAsia="zh-CN"/>
        </w:rPr>
        <w:t>حرارة</w:t>
      </w:r>
      <w:r w:rsidRPr="00896573">
        <w:rPr>
          <w:rFonts w:ascii="Simplified Arabic" w:eastAsia="SimSun" w:hAnsi="Simplified Arabic" w:cs="Simplified Arabic" w:hint="cs"/>
          <w:sz w:val="24"/>
          <w:szCs w:val="24"/>
          <w:rtl/>
          <w:lang w:eastAsia="zh-CN"/>
        </w:rPr>
        <w:t xml:space="preserve"> </w:t>
      </w:r>
      <w:r w:rsidRPr="00896573">
        <w:rPr>
          <w:rFonts w:ascii="Simplified Arabic" w:eastAsia="SimSun" w:hAnsi="Simplified Arabic" w:cs="Simplified Arabic"/>
          <w:lang w:eastAsia="zh-CN"/>
        </w:rPr>
        <w:t>37</w:t>
      </w:r>
      <w:r w:rsidRPr="00896573">
        <w:rPr>
          <w:rFonts w:ascii="Times New Roman" w:eastAsia="SimSun" w:hAnsi="Times New Roman" w:cs="Simplified Arabic"/>
          <w:sz w:val="20"/>
          <w:rtl/>
          <w:lang w:eastAsia="zh-CN"/>
        </w:rPr>
        <w:t xml:space="preserve"> </w:t>
      </w:r>
      <w:r w:rsidR="004E4958">
        <w:rPr>
          <w:rFonts w:ascii="Times New Roman" w:eastAsia="SimSun" w:hAnsi="Times New Roman" w:cs="Simplified Arabic" w:hint="cs"/>
          <w:szCs w:val="24"/>
          <w:rtl/>
          <w:lang w:eastAsia="zh-CN"/>
        </w:rPr>
        <w:t>درجة مئوية</w:t>
      </w:r>
      <w:r w:rsidRPr="00896573">
        <w:rPr>
          <w:rFonts w:ascii="Simplified Arabic" w:eastAsia="SimSun" w:hAnsi="Simplified Arabic" w:cs="Simplified Arabic" w:hint="cs"/>
          <w:sz w:val="24"/>
          <w:szCs w:val="24"/>
          <w:rtl/>
          <w:lang w:eastAsia="zh-CN"/>
        </w:rPr>
        <w:t xml:space="preserve"> لمدة ساعتين، بعدها تم التخلص من الوسط السابق وغسلت الخلايا </w:t>
      </w:r>
      <w:proofErr w:type="spellStart"/>
      <w:r w:rsidRPr="00896573">
        <w:rPr>
          <w:rFonts w:ascii="Simplified Arabic" w:eastAsia="SimSun" w:hAnsi="Simplified Arabic" w:cs="Simplified Arabic" w:hint="cs"/>
          <w:sz w:val="24"/>
          <w:szCs w:val="24"/>
          <w:rtl/>
          <w:lang w:eastAsia="zh-CN"/>
        </w:rPr>
        <w:t>بدارئة</w:t>
      </w:r>
      <w:proofErr w:type="spellEnd"/>
      <w:r w:rsidRPr="00896573">
        <w:rPr>
          <w:rFonts w:ascii="Simplified Arabic" w:eastAsia="SimSun" w:hAnsi="Simplified Arabic" w:cs="Simplified Arabic" w:hint="cs"/>
          <w:sz w:val="24"/>
          <w:szCs w:val="24"/>
          <w:rtl/>
          <w:lang w:eastAsia="zh-CN"/>
        </w:rPr>
        <w:t xml:space="preserve"> </w:t>
      </w:r>
      <w:r w:rsidRPr="00896573">
        <w:rPr>
          <w:rFonts w:ascii="Times New Roman" w:eastAsia="SimSun" w:hAnsi="Times New Roman" w:cs="Times New Roman"/>
          <w:lang w:eastAsia="zh-CN"/>
        </w:rPr>
        <w:t>PBS1X</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مرتين لإزالة الخلايا اللمفاوية التي لم تلتصق بسطح الصفيحة وأضيف وسط جديد و</w:t>
      </w:r>
      <w:r w:rsidR="007D7264">
        <w:rPr>
          <w:rFonts w:ascii="Simplified Arabic" w:eastAsia="SimSun" w:hAnsi="Simplified Arabic" w:cs="Simplified Arabic" w:hint="cs"/>
          <w:sz w:val="24"/>
          <w:szCs w:val="24"/>
          <w:rtl/>
          <w:lang w:eastAsia="zh-CN"/>
        </w:rPr>
        <w:t xml:space="preserve"> </w:t>
      </w:r>
      <w:r w:rsidRPr="00896573">
        <w:rPr>
          <w:rFonts w:ascii="Simplified Arabic" w:eastAsia="SimSun" w:hAnsi="Simplified Arabic" w:cs="Simplified Arabic" w:hint="cs"/>
          <w:sz w:val="24"/>
          <w:szCs w:val="24"/>
          <w:rtl/>
          <w:lang w:eastAsia="zh-CN"/>
        </w:rPr>
        <w:t xml:space="preserve">أعيدت الصفيحة إلى الحاضنة عند </w:t>
      </w:r>
      <w:r w:rsidRPr="00896573">
        <w:rPr>
          <w:rFonts w:ascii="Times New Roman" w:eastAsia="SimSun" w:hAnsi="Times New Roman" w:cs="Simplified Arabic" w:hint="cs"/>
          <w:sz w:val="24"/>
          <w:szCs w:val="24"/>
          <w:rtl/>
          <w:lang w:eastAsia="zh-CN"/>
        </w:rPr>
        <w:t xml:space="preserve">حرارة </w:t>
      </w:r>
      <w:r w:rsidRPr="00896573">
        <w:rPr>
          <w:rFonts w:ascii="Times New Roman" w:eastAsia="SimSun" w:hAnsi="Times New Roman" w:cs="Simplified Arabic"/>
          <w:sz w:val="24"/>
          <w:szCs w:val="24"/>
          <w:lang w:eastAsia="zh-CN"/>
        </w:rPr>
        <w:t xml:space="preserve"> 37</w:t>
      </w:r>
      <w:r w:rsidR="003A0C5A" w:rsidRPr="003A0C5A">
        <w:rPr>
          <w:rFonts w:ascii="Times New Roman" w:eastAsia="SimSun" w:hAnsi="Times New Roman" w:cs="Simplified Arabic" w:hint="cs"/>
          <w:szCs w:val="24"/>
          <w:rtl/>
          <w:lang w:eastAsia="zh-CN"/>
        </w:rPr>
        <w:t xml:space="preserve"> </w:t>
      </w:r>
      <w:r w:rsidR="003A0C5A">
        <w:rPr>
          <w:rFonts w:ascii="Times New Roman" w:eastAsia="SimSun" w:hAnsi="Times New Roman" w:cs="Simplified Arabic" w:hint="cs"/>
          <w:szCs w:val="24"/>
          <w:rtl/>
          <w:lang w:eastAsia="zh-CN"/>
        </w:rPr>
        <w:t>درجة مئوية</w:t>
      </w:r>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Times New Roman"/>
          <w:sz w:val="24"/>
          <w:szCs w:val="24"/>
          <w:rtl/>
          <w:lang w:eastAsia="zh-CN"/>
        </w:rPr>
        <w:t>و</w:t>
      </w:r>
      <w:r w:rsidRPr="00896573">
        <w:rPr>
          <w:rFonts w:ascii="Times New Roman" w:eastAsia="SimSun" w:hAnsi="Times New Roman" w:cs="Times New Roman"/>
          <w:sz w:val="24"/>
          <w:szCs w:val="24"/>
          <w:lang w:eastAsia="zh-CN"/>
        </w:rPr>
        <w:t>5</w:t>
      </w:r>
      <w:r w:rsidRPr="00896573">
        <w:rPr>
          <w:rFonts w:ascii="Times New Roman" w:eastAsia="SimSun" w:hAnsi="Times New Roman" w:cs="Times New Roman"/>
          <w:lang w:eastAsia="zh-CN"/>
        </w:rPr>
        <w:t>%</w:t>
      </w:r>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CO</w:t>
      </w:r>
      <w:r w:rsidRPr="003122C1">
        <w:rPr>
          <w:rFonts w:ascii="Times New Roman" w:eastAsia="SimSun" w:hAnsi="Times New Roman" w:cs="Simplified Arabic"/>
          <w:vertAlign w:val="subscript"/>
          <w:lang w:eastAsia="zh-CN"/>
        </w:rPr>
        <w:t>2</w:t>
      </w:r>
      <w:r w:rsidRPr="00896573">
        <w:rPr>
          <w:rFonts w:ascii="Simplified Arabic" w:eastAsia="SimSun" w:hAnsi="Simplified Arabic" w:cs="Simplified Arabic" w:hint="cs"/>
          <w:sz w:val="24"/>
          <w:szCs w:val="24"/>
          <w:rtl/>
          <w:lang w:eastAsia="zh-CN"/>
        </w:rPr>
        <w:t xml:space="preserve">، تم تغيير الوسط كل ثلاثة أيام حتى استكمال تمايز الخلايا وحيدات النوى إلى بلاعم حيث استغرقت هذه العملية حوالي </w:t>
      </w:r>
      <w:r w:rsidRPr="00896573">
        <w:rPr>
          <w:rFonts w:ascii="Simplified Arabic" w:eastAsia="SimSun" w:hAnsi="Simplified Arabic" w:cs="Simplified Arabic"/>
          <w:lang w:eastAsia="zh-CN"/>
        </w:rPr>
        <w:t>9</w:t>
      </w:r>
      <w:r w:rsidRPr="00896573">
        <w:rPr>
          <w:rFonts w:ascii="Simplified Arabic" w:eastAsia="SimSun" w:hAnsi="Simplified Arabic" w:cs="Simplified Arabic" w:hint="cs"/>
          <w:rtl/>
          <w:lang w:eastAsia="zh-CN"/>
        </w:rPr>
        <w:t xml:space="preserve"> </w:t>
      </w:r>
      <w:r w:rsidRPr="00896573">
        <w:rPr>
          <w:rFonts w:ascii="Simplified Arabic" w:eastAsia="SimSun" w:hAnsi="Simplified Arabic" w:cs="Simplified Arabic" w:hint="cs"/>
          <w:sz w:val="24"/>
          <w:szCs w:val="24"/>
          <w:rtl/>
          <w:lang w:eastAsia="zh-CN"/>
        </w:rPr>
        <w:t>أيام من بدء الزرع.</w:t>
      </w:r>
    </w:p>
    <w:p w14:paraId="604AFA1E" w14:textId="113CDF75" w:rsidR="00896573" w:rsidRPr="00896573" w:rsidRDefault="00B60226" w:rsidP="002A685E">
      <w:pPr>
        <w:spacing w:after="0" w:line="240" w:lineRule="auto"/>
        <w:jc w:val="both"/>
        <w:rPr>
          <w:rFonts w:ascii="Times New Roman" w:eastAsia="SimSun" w:hAnsi="Times New Roman" w:cs="Simplified Arabic"/>
          <w:b/>
          <w:bCs/>
          <w:sz w:val="24"/>
          <w:szCs w:val="24"/>
          <w:rtl/>
          <w:lang w:eastAsia="zh-CN"/>
        </w:rPr>
      </w:pPr>
      <w:r>
        <w:rPr>
          <w:rFonts w:ascii="Times New Roman" w:eastAsia="SimSun" w:hAnsi="Times New Roman" w:cs="Simplified Arabic"/>
          <w:b/>
          <w:bCs/>
          <w:sz w:val="24"/>
          <w:szCs w:val="24"/>
          <w:lang w:eastAsia="zh-CN" w:bidi="ar-KW"/>
        </w:rPr>
        <w:t xml:space="preserve"> </w:t>
      </w:r>
      <w:r w:rsidR="00896573" w:rsidRPr="00896573">
        <w:rPr>
          <w:rFonts w:ascii="Times New Roman" w:eastAsia="SimSun" w:hAnsi="Times New Roman" w:cs="Simplified Arabic"/>
          <w:b/>
          <w:bCs/>
          <w:sz w:val="24"/>
          <w:szCs w:val="24"/>
          <w:lang w:eastAsia="zh-CN" w:bidi="ar-KW"/>
        </w:rPr>
        <w:t>.</w:t>
      </w:r>
      <w:r w:rsidR="00C459F7">
        <w:rPr>
          <w:rFonts w:ascii="Times New Roman" w:eastAsia="SimSun" w:hAnsi="Times New Roman" w:cs="Simplified Arabic"/>
          <w:b/>
          <w:bCs/>
          <w:sz w:val="24"/>
          <w:szCs w:val="24"/>
          <w:lang w:eastAsia="zh-CN" w:bidi="ar-KW"/>
        </w:rPr>
        <w:t>3</w:t>
      </w:r>
      <w:r w:rsidR="00896573" w:rsidRPr="00896573">
        <w:rPr>
          <w:rFonts w:ascii="Times New Roman" w:eastAsia="SimSun" w:hAnsi="Times New Roman" w:cs="Simplified Arabic"/>
          <w:b/>
          <w:bCs/>
          <w:sz w:val="24"/>
          <w:szCs w:val="24"/>
          <w:lang w:eastAsia="zh-CN" w:bidi="ar-KW"/>
        </w:rPr>
        <w:t>.2</w:t>
      </w:r>
      <w:r w:rsidR="00896573" w:rsidRPr="00896573">
        <w:rPr>
          <w:rFonts w:ascii="Times New Roman" w:eastAsia="SimSun" w:hAnsi="Times New Roman" w:cs="Simplified Arabic" w:hint="cs"/>
          <w:b/>
          <w:bCs/>
          <w:sz w:val="24"/>
          <w:szCs w:val="24"/>
          <w:rtl/>
          <w:lang w:eastAsia="zh-CN"/>
        </w:rPr>
        <w:t xml:space="preserve">خمج البلاعم بالأشكال أمامية السوط من طفيلي </w:t>
      </w:r>
      <w:proofErr w:type="spellStart"/>
      <w:r w:rsidR="00896573" w:rsidRPr="00896573">
        <w:rPr>
          <w:rFonts w:ascii="Times New Roman" w:eastAsia="SimSun" w:hAnsi="Times New Roman" w:cs="Simplified Arabic" w:hint="cs"/>
          <w:b/>
          <w:bCs/>
          <w:sz w:val="24"/>
          <w:szCs w:val="24"/>
          <w:rtl/>
          <w:lang w:eastAsia="zh-CN"/>
        </w:rPr>
        <w:t>اللشمانيا</w:t>
      </w:r>
      <w:proofErr w:type="spellEnd"/>
      <w:r w:rsidR="00896573" w:rsidRPr="00896573">
        <w:rPr>
          <w:rFonts w:ascii="Times New Roman" w:eastAsia="SimSun" w:hAnsi="Times New Roman" w:cs="Simplified Arabic" w:hint="cs"/>
          <w:b/>
          <w:bCs/>
          <w:sz w:val="24"/>
          <w:szCs w:val="24"/>
          <w:rtl/>
          <w:lang w:eastAsia="zh-CN"/>
        </w:rPr>
        <w:t xml:space="preserve"> المدارية</w:t>
      </w:r>
      <w:r w:rsidR="00896573" w:rsidRPr="00896573">
        <w:rPr>
          <w:rFonts w:ascii="Times New Roman" w:eastAsia="SimSun" w:hAnsi="Times New Roman" w:cs="Simplified Arabic" w:hint="cs"/>
          <w:b/>
          <w:bCs/>
          <w:sz w:val="24"/>
          <w:szCs w:val="24"/>
          <w:rtl/>
          <w:lang w:eastAsia="zh-CN" w:bidi="ar-KW"/>
        </w:rPr>
        <w:t>:</w:t>
      </w:r>
    </w:p>
    <w:p w14:paraId="376A347B" w14:textId="77777777" w:rsidR="00896573" w:rsidRPr="00896573" w:rsidRDefault="00896573" w:rsidP="002A685E">
      <w:pPr>
        <w:spacing w:after="0" w:line="240" w:lineRule="auto"/>
        <w:jc w:val="both"/>
        <w:rPr>
          <w:rFonts w:ascii="Times New Roman" w:eastAsia="SimSun" w:hAnsi="Times New Roman" w:cs="Simplified Arabic"/>
          <w:sz w:val="24"/>
          <w:szCs w:val="24"/>
          <w:rtl/>
          <w:lang w:eastAsia="zh-CN"/>
        </w:rPr>
      </w:pPr>
      <w:r w:rsidRPr="00896573">
        <w:rPr>
          <w:rFonts w:ascii="Times New Roman" w:eastAsia="SimSun" w:hAnsi="Times New Roman" w:cs="Simplified Arabic" w:hint="cs"/>
          <w:sz w:val="24"/>
          <w:szCs w:val="24"/>
          <w:rtl/>
          <w:lang w:eastAsia="zh-CN"/>
        </w:rPr>
        <w:t xml:space="preserve">بهدف تحديد العدد اللازم إضافته من </w:t>
      </w:r>
      <w:r w:rsidR="00A65927">
        <w:rPr>
          <w:rFonts w:ascii="Times New Roman" w:eastAsia="SimSun" w:hAnsi="Times New Roman" w:cs="Simplified Arabic" w:hint="cs"/>
          <w:sz w:val="24"/>
          <w:szCs w:val="24"/>
          <w:rtl/>
          <w:lang w:eastAsia="zh-CN"/>
        </w:rPr>
        <w:t>ا</w:t>
      </w:r>
      <w:r w:rsidR="00A65927" w:rsidRPr="00A65927">
        <w:rPr>
          <w:rFonts w:ascii="Times New Roman" w:eastAsia="SimSun" w:hAnsi="Times New Roman" w:cs="Simplified Arabic" w:hint="cs"/>
          <w:sz w:val="24"/>
          <w:szCs w:val="24"/>
          <w:rtl/>
          <w:lang w:eastAsia="zh-CN" w:bidi="ar-KW"/>
        </w:rPr>
        <w:t xml:space="preserve">لأشكال أمامية السوط </w:t>
      </w:r>
      <w:r w:rsidR="00A65927" w:rsidRPr="00A65927">
        <w:rPr>
          <w:rFonts w:ascii="Simplified Arabic" w:eastAsia="SimSun" w:hAnsi="Simplified Arabic" w:cs="Simplified Arabic"/>
          <w:sz w:val="24"/>
          <w:szCs w:val="24"/>
          <w:rtl/>
          <w:lang w:eastAsia="zh-CN"/>
        </w:rPr>
        <w:t>الممشوقة</w:t>
      </w:r>
      <w:r w:rsidR="00A65927" w:rsidRPr="00A65927">
        <w:rPr>
          <w:rFonts w:ascii="Times New Roman" w:eastAsia="SimSun" w:hAnsi="Times New Roman" w:cs="Times New Roman"/>
          <w:lang w:eastAsia="zh-CN"/>
        </w:rPr>
        <w:t xml:space="preserve">promastigote </w:t>
      </w:r>
      <w:r w:rsidR="00A65927" w:rsidRPr="00A65927">
        <w:rPr>
          <w:rFonts w:ascii="Times New Roman" w:eastAsia="SimSun" w:hAnsi="Times New Roman" w:cs="Times New Roman"/>
          <w:rtl/>
          <w:lang w:eastAsia="zh-CN"/>
        </w:rPr>
        <w:t xml:space="preserve"> </w:t>
      </w:r>
      <w:r w:rsidR="00A65927" w:rsidRPr="00A65927">
        <w:rPr>
          <w:rFonts w:ascii="Times New Roman" w:eastAsia="SimSun" w:hAnsi="Times New Roman" w:cs="Times New Roman"/>
          <w:lang w:eastAsia="zh-CN"/>
        </w:rPr>
        <w:t>metacyclic</w:t>
      </w:r>
      <w:r w:rsidR="00A65927" w:rsidRPr="00A65927">
        <w:rPr>
          <w:rFonts w:ascii="Times New Roman" w:eastAsia="SimSun" w:hAnsi="Times New Roman" w:cs="Simplified Arabic" w:hint="cs"/>
          <w:sz w:val="24"/>
          <w:szCs w:val="24"/>
          <w:rtl/>
          <w:lang w:eastAsia="zh-CN" w:bidi="ar-KW"/>
        </w:rPr>
        <w:t xml:space="preserve"> </w:t>
      </w:r>
      <w:r w:rsidRPr="00896573">
        <w:rPr>
          <w:rFonts w:ascii="Times New Roman" w:eastAsia="SimSun" w:hAnsi="Times New Roman" w:cs="Simplified Arabic" w:hint="cs"/>
          <w:sz w:val="24"/>
          <w:szCs w:val="24"/>
          <w:rtl/>
          <w:lang w:eastAsia="zh-CN"/>
        </w:rPr>
        <w:t>لتحقيق النسبة</w:t>
      </w:r>
      <w:r w:rsidR="00A65927">
        <w:rPr>
          <w:rFonts w:ascii="Times New Roman" w:eastAsia="SimSun" w:hAnsi="Times New Roman" w:cs="Simplified Arabic"/>
          <w:sz w:val="24"/>
          <w:szCs w:val="24"/>
          <w:lang w:eastAsia="zh-CN"/>
        </w:rPr>
        <w:t>5</w:t>
      </w:r>
      <w:r w:rsidRPr="00896573">
        <w:rPr>
          <w:rFonts w:ascii="Times New Roman" w:eastAsia="SimSun" w:hAnsi="Times New Roman" w:cs="Simplified Arabic" w:hint="cs"/>
          <w:sz w:val="24"/>
          <w:szCs w:val="24"/>
          <w:rtl/>
          <w:lang w:eastAsia="zh-CN"/>
        </w:rPr>
        <w:t>:</w:t>
      </w:r>
      <w:r w:rsidR="00A65927">
        <w:rPr>
          <w:rFonts w:ascii="Times New Roman" w:eastAsia="SimSun" w:hAnsi="Times New Roman" w:cs="Simplified Arabic"/>
          <w:sz w:val="24"/>
          <w:szCs w:val="24"/>
          <w:lang w:eastAsia="zh-CN"/>
        </w:rPr>
        <w:t>1</w:t>
      </w:r>
      <w:r w:rsidRPr="00896573">
        <w:rPr>
          <w:rFonts w:ascii="Times New Roman" w:eastAsia="SimSun" w:hAnsi="Times New Roman" w:cs="Simplified Arabic" w:hint="cs"/>
          <w:sz w:val="24"/>
          <w:szCs w:val="24"/>
          <w:rtl/>
          <w:lang w:eastAsia="zh-CN"/>
        </w:rPr>
        <w:t xml:space="preserve"> </w:t>
      </w:r>
      <w:r w:rsidR="00A65927">
        <w:rPr>
          <w:rFonts w:ascii="Times New Roman" w:eastAsia="SimSun" w:hAnsi="Times New Roman" w:cs="Simplified Arabic" w:hint="cs"/>
          <w:sz w:val="24"/>
          <w:szCs w:val="24"/>
          <w:rtl/>
          <w:lang w:eastAsia="zh-CN"/>
        </w:rPr>
        <w:t>(</w:t>
      </w:r>
      <w:proofErr w:type="spellStart"/>
      <w:r w:rsidRPr="00896573">
        <w:rPr>
          <w:rFonts w:ascii="Times New Roman" w:eastAsia="SimSun" w:hAnsi="Times New Roman" w:cs="Simplified Arabic" w:hint="cs"/>
          <w:sz w:val="24"/>
          <w:szCs w:val="24"/>
          <w:rtl/>
          <w:lang w:eastAsia="zh-CN"/>
        </w:rPr>
        <w:t>طفيلي</w:t>
      </w:r>
      <w:r w:rsidR="00A65927">
        <w:rPr>
          <w:rFonts w:ascii="Times New Roman" w:eastAsia="SimSun" w:hAnsi="Times New Roman" w:cs="Simplified Arabic" w:hint="cs"/>
          <w:sz w:val="24"/>
          <w:szCs w:val="24"/>
          <w:rtl/>
          <w:lang w:eastAsia="zh-CN"/>
        </w:rPr>
        <w:t>:بالعة</w:t>
      </w:r>
      <w:proofErr w:type="spellEnd"/>
      <w:r w:rsidR="00A65927">
        <w:rPr>
          <w:rFonts w:ascii="Times New Roman" w:eastAsia="SimSun" w:hAnsi="Times New Roman" w:cs="Simplified Arabic" w:hint="cs"/>
          <w:sz w:val="24"/>
          <w:szCs w:val="24"/>
          <w:rtl/>
          <w:lang w:eastAsia="zh-CN"/>
        </w:rPr>
        <w:t>)</w:t>
      </w:r>
      <w:r w:rsidRPr="00896573">
        <w:rPr>
          <w:rFonts w:ascii="Times New Roman" w:eastAsia="SimSun" w:hAnsi="Times New Roman" w:cs="Simplified Arabic" w:hint="cs"/>
          <w:sz w:val="24"/>
          <w:szCs w:val="24"/>
          <w:rtl/>
          <w:lang w:eastAsia="zh-CN"/>
        </w:rPr>
        <w:t xml:space="preserve">، ثفل </w:t>
      </w:r>
      <w:r w:rsidRPr="00896573">
        <w:rPr>
          <w:rFonts w:ascii="Times New Roman" w:eastAsia="SimSun" w:hAnsi="Times New Roman" w:cs="Simplified Arabic"/>
          <w:lang w:eastAsia="zh-CN"/>
        </w:rPr>
        <w:t>3ml</w:t>
      </w:r>
      <w:r w:rsidRPr="00896573">
        <w:rPr>
          <w:rFonts w:ascii="Times New Roman" w:eastAsia="SimSun" w:hAnsi="Times New Roman" w:cs="Simplified Arabic" w:hint="cs"/>
          <w:sz w:val="24"/>
          <w:szCs w:val="24"/>
          <w:rtl/>
          <w:lang w:eastAsia="zh-CN"/>
        </w:rPr>
        <w:t xml:space="preserve"> من المستنبت الطفيلي بسرعة </w:t>
      </w:r>
      <w:r w:rsidRPr="00896573">
        <w:rPr>
          <w:rFonts w:ascii="Times New Roman" w:eastAsia="SimSun" w:hAnsi="Times New Roman" w:cs="Simplified Arabic"/>
          <w:lang w:eastAsia="zh-CN"/>
        </w:rPr>
        <w:t>2900 rpm</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لمدة </w:t>
      </w:r>
      <w:r w:rsidRPr="00896573">
        <w:rPr>
          <w:rFonts w:ascii="Times New Roman" w:eastAsia="SimSun" w:hAnsi="Times New Roman" w:cs="Simplified Arabic"/>
          <w:lang w:eastAsia="zh-CN"/>
        </w:rPr>
        <w:t>7 min</w:t>
      </w:r>
      <w:r w:rsidRPr="00896573">
        <w:rPr>
          <w:rFonts w:ascii="Times New Roman" w:eastAsia="SimSun" w:hAnsi="Times New Roman" w:cs="Simplified Arabic" w:hint="cs"/>
          <w:sz w:val="24"/>
          <w:szCs w:val="24"/>
          <w:rtl/>
          <w:lang w:eastAsia="zh-CN"/>
        </w:rPr>
        <w:t xml:space="preserve">، وتم التخلص من الطافي ثم غسلت الرسابة </w:t>
      </w:r>
      <w:proofErr w:type="spellStart"/>
      <w:r w:rsidRPr="00896573">
        <w:rPr>
          <w:rFonts w:ascii="Times New Roman" w:eastAsia="SimSun" w:hAnsi="Times New Roman" w:cs="Simplified Arabic" w:hint="cs"/>
          <w:sz w:val="24"/>
          <w:szCs w:val="24"/>
          <w:rtl/>
          <w:lang w:eastAsia="zh-CN"/>
        </w:rPr>
        <w:t>بدارئة</w:t>
      </w:r>
      <w:proofErr w:type="spellEnd"/>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PBS1X</w:t>
      </w:r>
      <w:r w:rsidRPr="00896573">
        <w:rPr>
          <w:rFonts w:ascii="Times New Roman" w:eastAsia="SimSun" w:hAnsi="Times New Roman" w:cs="Simplified Arabic" w:hint="cs"/>
          <w:sz w:val="24"/>
          <w:szCs w:val="24"/>
          <w:rtl/>
          <w:lang w:eastAsia="zh-CN"/>
        </w:rPr>
        <w:t xml:space="preserve"> وعلقت ب </w:t>
      </w:r>
      <w:r w:rsidRPr="00896573">
        <w:rPr>
          <w:rFonts w:ascii="Times New Roman" w:eastAsia="SimSun" w:hAnsi="Times New Roman" w:cs="Simplified Arabic"/>
          <w:lang w:eastAsia="zh-CN"/>
        </w:rPr>
        <w:t>1ml</w:t>
      </w:r>
      <w:r w:rsidRPr="00896573">
        <w:rPr>
          <w:rFonts w:ascii="Times New Roman" w:eastAsia="SimSun" w:hAnsi="Times New Roman" w:cs="Simplified Arabic" w:hint="cs"/>
          <w:sz w:val="24"/>
          <w:szCs w:val="24"/>
          <w:rtl/>
          <w:lang w:eastAsia="zh-CN"/>
        </w:rPr>
        <w:t xml:space="preserve"> من وسط الزرع </w:t>
      </w:r>
      <w:r w:rsidRPr="00896573">
        <w:rPr>
          <w:rFonts w:ascii="Times New Roman" w:eastAsia="SimSun" w:hAnsi="Times New Roman" w:cs="Simplified Arabic"/>
          <w:szCs w:val="24"/>
          <w:lang w:eastAsia="zh-CN" w:bidi="ar-SY"/>
        </w:rPr>
        <w:t>RPMI-1640</w:t>
      </w:r>
      <w:r w:rsidRPr="00896573">
        <w:rPr>
          <w:rFonts w:ascii="Times New Roman" w:eastAsia="SimSun" w:hAnsi="Times New Roman" w:cs="Simplified Arabic" w:hint="cs"/>
          <w:sz w:val="24"/>
          <w:szCs w:val="24"/>
          <w:rtl/>
          <w:lang w:eastAsia="zh-CN"/>
        </w:rPr>
        <w:t xml:space="preserve">، ثم أخذ </w:t>
      </w:r>
      <w:r w:rsidRPr="00896573">
        <w:rPr>
          <w:rFonts w:ascii="Times New Roman" w:eastAsia="SimSun" w:hAnsi="Times New Roman" w:cs="Simplified Arabic"/>
          <w:lang w:eastAsia="zh-CN"/>
        </w:rPr>
        <w:t>10</w:t>
      </w:r>
      <w:r w:rsidRPr="00896573">
        <w:rPr>
          <w:rFonts w:ascii="Simplified Arabic" w:eastAsia="SimSun" w:hAnsi="Simplified Arabic" w:cs="Simplified Arabic"/>
          <w:lang w:eastAsia="zh-CN"/>
        </w:rPr>
        <w:t xml:space="preserve"> </w:t>
      </w:r>
      <w:r w:rsidRPr="00896573">
        <w:rPr>
          <w:rFonts w:ascii="Times New Roman" w:eastAsia="SimSun" w:hAnsi="Times New Roman" w:cs="Times New Roman"/>
          <w:lang w:eastAsia="zh-CN"/>
        </w:rPr>
        <w:t>µl</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من المعلق الطفيلي وثبت بحجم مماثل من الفورم </w:t>
      </w:r>
      <w:proofErr w:type="spellStart"/>
      <w:r w:rsidRPr="00896573">
        <w:rPr>
          <w:rFonts w:ascii="Times New Roman" w:eastAsia="SimSun" w:hAnsi="Times New Roman" w:cs="Simplified Arabic" w:hint="cs"/>
          <w:sz w:val="24"/>
          <w:szCs w:val="24"/>
          <w:rtl/>
          <w:lang w:eastAsia="zh-CN"/>
        </w:rPr>
        <w:t>ألدهيد</w:t>
      </w:r>
      <w:proofErr w:type="spellEnd"/>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0</w:t>
      </w:r>
      <w:r w:rsidRPr="00896573">
        <w:rPr>
          <w:rFonts w:ascii="Times New Roman" w:eastAsia="SimSun" w:hAnsi="Times New Roman" w:cs="Simplified Arabic"/>
          <w:sz w:val="24"/>
          <w:szCs w:val="24"/>
          <w:lang w:eastAsia="zh-CN"/>
        </w:rPr>
        <w:t>.</w:t>
      </w:r>
      <w:r w:rsidRPr="00896573">
        <w:rPr>
          <w:rFonts w:ascii="Times New Roman" w:eastAsia="SimSun" w:hAnsi="Times New Roman" w:cs="Simplified Arabic"/>
          <w:lang w:eastAsia="zh-CN"/>
        </w:rPr>
        <w:t>1%</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وتم عد الطفيليات باستعمال </w:t>
      </w:r>
      <w:proofErr w:type="spellStart"/>
      <w:r w:rsidRPr="00896573">
        <w:rPr>
          <w:rFonts w:ascii="Times New Roman" w:eastAsia="SimSun" w:hAnsi="Times New Roman" w:cs="Simplified Arabic" w:hint="cs"/>
          <w:sz w:val="24"/>
          <w:szCs w:val="24"/>
          <w:rtl/>
          <w:lang w:eastAsia="zh-CN"/>
        </w:rPr>
        <w:t>عدادة</w:t>
      </w:r>
      <w:proofErr w:type="spellEnd"/>
      <w:r w:rsidRPr="00896573">
        <w:rPr>
          <w:rFonts w:ascii="Times New Roman" w:eastAsia="SimSun" w:hAnsi="Times New Roman" w:cs="Simplified Arabic" w:hint="cs"/>
          <w:sz w:val="24"/>
          <w:szCs w:val="24"/>
          <w:rtl/>
          <w:lang w:eastAsia="zh-CN"/>
        </w:rPr>
        <w:t xml:space="preserve"> </w:t>
      </w:r>
      <w:proofErr w:type="spellStart"/>
      <w:r w:rsidRPr="00896573">
        <w:rPr>
          <w:rFonts w:ascii="Times New Roman" w:eastAsia="SimSun" w:hAnsi="Times New Roman" w:cs="Simplified Arabic"/>
          <w:lang w:eastAsia="zh-CN"/>
        </w:rPr>
        <w:t>neubauer</w:t>
      </w:r>
      <w:proofErr w:type="spellEnd"/>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بهدف تحديد تركيز الطفيلي لكل عزلة من </w:t>
      </w:r>
      <w:proofErr w:type="spellStart"/>
      <w:r w:rsidR="007D7264">
        <w:rPr>
          <w:rFonts w:ascii="Times New Roman" w:eastAsia="SimSun" w:hAnsi="Times New Roman" w:cs="Simplified Arabic" w:hint="cs"/>
          <w:sz w:val="24"/>
          <w:szCs w:val="24"/>
          <w:rtl/>
          <w:lang w:eastAsia="zh-CN"/>
        </w:rPr>
        <w:t>العزلات</w:t>
      </w:r>
      <w:proofErr w:type="spellEnd"/>
      <w:r w:rsidRPr="00896573">
        <w:rPr>
          <w:rFonts w:ascii="Times New Roman" w:eastAsia="SimSun" w:hAnsi="Times New Roman" w:cs="Simplified Arabic" w:hint="cs"/>
          <w:sz w:val="24"/>
          <w:szCs w:val="24"/>
          <w:rtl/>
          <w:lang w:eastAsia="zh-CN"/>
        </w:rPr>
        <w:t xml:space="preserve"> الأربعة، ثم نقلت حجوم مناسبة من هذه المعلقات ومددت للحصول على تركيز </w:t>
      </w:r>
      <w:r w:rsidRPr="00896573">
        <w:rPr>
          <w:rFonts w:ascii="Times New Roman" w:eastAsia="SimSun" w:hAnsi="Times New Roman" w:cs="Simplified Arabic"/>
          <w:lang w:eastAsia="zh-CN"/>
        </w:rPr>
        <w:t>200</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ألف طفيلي لكل </w:t>
      </w:r>
      <w:r w:rsidRPr="00896573">
        <w:rPr>
          <w:rFonts w:ascii="Times New Roman" w:eastAsia="SimSun" w:hAnsi="Times New Roman" w:cs="Simplified Arabic"/>
          <w:lang w:eastAsia="zh-CN"/>
        </w:rPr>
        <w:t>100</w:t>
      </w:r>
      <w:r w:rsidRPr="00896573">
        <w:rPr>
          <w:rFonts w:ascii="Simplified Arabic" w:eastAsia="SimSun" w:hAnsi="Simplified Arabic" w:cs="Simplified Arabic"/>
          <w:lang w:eastAsia="zh-CN"/>
        </w:rPr>
        <w:t xml:space="preserve"> </w:t>
      </w:r>
      <w:r w:rsidRPr="00896573">
        <w:rPr>
          <w:rFonts w:ascii="Times New Roman" w:eastAsia="SimSun" w:hAnsi="Times New Roman" w:cs="Times New Roman"/>
          <w:lang w:eastAsia="zh-CN"/>
        </w:rPr>
        <w:t>µl</w:t>
      </w:r>
      <w:r w:rsidRPr="00896573">
        <w:rPr>
          <w:rFonts w:ascii="Times New Roman" w:eastAsia="SimSun" w:hAnsi="Times New Roman" w:cs="Simplified Arabic" w:hint="cs"/>
          <w:sz w:val="24"/>
          <w:szCs w:val="24"/>
          <w:rtl/>
          <w:lang w:eastAsia="zh-CN"/>
        </w:rPr>
        <w:t>، ثم أضيفت إلى آبار الصفيحة.</w:t>
      </w:r>
    </w:p>
    <w:p w14:paraId="006C1586" w14:textId="77777777" w:rsidR="00FE062B" w:rsidRDefault="00896573" w:rsidP="002A685E">
      <w:pPr>
        <w:spacing w:after="0" w:line="240" w:lineRule="auto"/>
        <w:jc w:val="both"/>
        <w:rPr>
          <w:rFonts w:ascii="Times New Roman" w:eastAsia="SimSun" w:hAnsi="Times New Roman" w:cs="Simplified Arabic"/>
          <w:sz w:val="24"/>
          <w:szCs w:val="24"/>
          <w:rtl/>
          <w:lang w:eastAsia="zh-CN"/>
        </w:rPr>
      </w:pPr>
      <w:r w:rsidRPr="00896573">
        <w:rPr>
          <w:rFonts w:ascii="Times New Roman" w:eastAsia="SimSun" w:hAnsi="Times New Roman" w:cs="Simplified Arabic" w:hint="cs"/>
          <w:sz w:val="24"/>
          <w:szCs w:val="24"/>
          <w:rtl/>
          <w:lang w:eastAsia="zh-CN"/>
        </w:rPr>
        <w:lastRenderedPageBreak/>
        <w:t xml:space="preserve">حضنت الصفيحة لمدة </w:t>
      </w:r>
      <w:r w:rsidRPr="00896573">
        <w:rPr>
          <w:rFonts w:ascii="Times New Roman" w:eastAsia="SimSun" w:hAnsi="Times New Roman" w:cs="Simplified Arabic"/>
          <w:lang w:eastAsia="zh-CN"/>
        </w:rPr>
        <w:t>4</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 xml:space="preserve">ساعات في </w:t>
      </w:r>
      <w:r w:rsidR="004E4958">
        <w:rPr>
          <w:rFonts w:ascii="Times New Roman" w:eastAsia="SimSun" w:hAnsi="Times New Roman" w:cs="Simplified Arabic" w:hint="cs"/>
          <w:sz w:val="24"/>
          <w:szCs w:val="24"/>
          <w:rtl/>
          <w:lang w:eastAsia="zh-CN"/>
        </w:rPr>
        <w:t>حرارة</w:t>
      </w:r>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37</w:t>
      </w:r>
      <w:r w:rsidRPr="00896573">
        <w:rPr>
          <w:rFonts w:ascii="Times New Roman" w:eastAsia="SimSun" w:hAnsi="Times New Roman" w:cs="Simplified Arabic" w:hint="cs"/>
          <w:rtl/>
          <w:lang w:eastAsia="zh-CN"/>
        </w:rPr>
        <w:t xml:space="preserve"> </w:t>
      </w:r>
      <w:r w:rsidR="004E4958">
        <w:rPr>
          <w:rFonts w:ascii="Times New Roman" w:eastAsia="SimSun" w:hAnsi="Times New Roman" w:cs="Simplified Arabic" w:hint="cs"/>
          <w:szCs w:val="24"/>
          <w:rtl/>
          <w:lang w:eastAsia="zh-CN"/>
        </w:rPr>
        <w:t>درجة مئوية</w:t>
      </w:r>
      <w:r w:rsidRPr="00896573">
        <w:rPr>
          <w:rFonts w:ascii="Times New Roman" w:eastAsia="SimSun" w:hAnsi="Times New Roman" w:cs="Simplified Arabic" w:hint="cs"/>
          <w:sz w:val="24"/>
          <w:szCs w:val="24"/>
          <w:rtl/>
          <w:lang w:eastAsia="zh-CN"/>
        </w:rPr>
        <w:t xml:space="preserve"> للسماح لطفيليات </w:t>
      </w:r>
      <w:proofErr w:type="spellStart"/>
      <w:r w:rsidRPr="00896573">
        <w:rPr>
          <w:rFonts w:ascii="Times New Roman" w:eastAsia="SimSun" w:hAnsi="Times New Roman" w:cs="Simplified Arabic" w:hint="cs"/>
          <w:sz w:val="24"/>
          <w:szCs w:val="24"/>
          <w:rtl/>
          <w:lang w:eastAsia="zh-CN"/>
        </w:rPr>
        <w:t>اللشمانيا</w:t>
      </w:r>
      <w:proofErr w:type="spellEnd"/>
      <w:r w:rsidRPr="00896573">
        <w:rPr>
          <w:rFonts w:ascii="Times New Roman" w:eastAsia="SimSun" w:hAnsi="Times New Roman" w:cs="Simplified Arabic" w:hint="cs"/>
          <w:sz w:val="24"/>
          <w:szCs w:val="24"/>
          <w:rtl/>
          <w:lang w:eastAsia="zh-CN"/>
        </w:rPr>
        <w:t xml:space="preserve"> أمامية السوط بخمج البلاعم البشرية، والتحول داخلها إلى الأشكال داخلية السوط</w:t>
      </w:r>
      <w:proofErr w:type="gramStart"/>
      <w:r w:rsidRPr="00896573">
        <w:rPr>
          <w:rFonts w:ascii="Times New Roman" w:eastAsia="SimSun" w:hAnsi="Times New Roman" w:cs="Simplified Arabic"/>
          <w:lang w:eastAsia="zh-CN"/>
        </w:rPr>
        <w:t>amastigote</w:t>
      </w:r>
      <w:r w:rsidRPr="00896573">
        <w:rPr>
          <w:rFonts w:ascii="Times New Roman" w:eastAsia="SimSun" w:hAnsi="Times New Roman" w:cs="Simplified Arabic"/>
          <w:sz w:val="24"/>
          <w:szCs w:val="24"/>
          <w:lang w:eastAsia="zh-CN"/>
        </w:rPr>
        <w:t xml:space="preserve"> </w:t>
      </w:r>
      <w:r w:rsidRPr="00896573">
        <w:rPr>
          <w:rFonts w:ascii="Times New Roman" w:eastAsia="SimSun" w:hAnsi="Times New Roman" w:cs="Simplified Arabic" w:hint="cs"/>
          <w:sz w:val="24"/>
          <w:szCs w:val="24"/>
          <w:rtl/>
          <w:lang w:eastAsia="zh-CN"/>
        </w:rPr>
        <w:t>،</w:t>
      </w:r>
      <w:proofErr w:type="gramEnd"/>
      <w:r w:rsidRPr="00896573">
        <w:rPr>
          <w:rFonts w:ascii="Times New Roman" w:eastAsia="SimSun" w:hAnsi="Times New Roman" w:cs="Simplified Arabic" w:hint="cs"/>
          <w:sz w:val="24"/>
          <w:szCs w:val="24"/>
          <w:rtl/>
          <w:lang w:eastAsia="zh-CN"/>
        </w:rPr>
        <w:t xml:space="preserve"> </w:t>
      </w:r>
      <w:r w:rsidR="009604C1">
        <w:rPr>
          <w:rFonts w:ascii="Times New Roman" w:eastAsia="SimSun" w:hAnsi="Times New Roman" w:cs="Simplified Arabic" w:hint="cs"/>
          <w:sz w:val="24"/>
          <w:szCs w:val="24"/>
          <w:rtl/>
          <w:lang w:eastAsia="zh-CN"/>
        </w:rPr>
        <w:t>ثم</w:t>
      </w:r>
      <w:r w:rsidRPr="00896573">
        <w:rPr>
          <w:rFonts w:ascii="Times New Roman" w:eastAsia="SimSun" w:hAnsi="Times New Roman" w:cs="Simplified Arabic" w:hint="cs"/>
          <w:sz w:val="24"/>
          <w:szCs w:val="24"/>
          <w:rtl/>
          <w:lang w:eastAsia="zh-CN"/>
        </w:rPr>
        <w:t xml:space="preserve"> غسلت </w:t>
      </w:r>
      <w:proofErr w:type="spellStart"/>
      <w:r w:rsidRPr="00896573">
        <w:rPr>
          <w:rFonts w:ascii="Times New Roman" w:eastAsia="SimSun" w:hAnsi="Times New Roman" w:cs="Simplified Arabic" w:hint="cs"/>
          <w:sz w:val="24"/>
          <w:szCs w:val="24"/>
          <w:rtl/>
          <w:lang w:eastAsia="zh-CN"/>
        </w:rPr>
        <w:t>بدارئة</w:t>
      </w:r>
      <w:proofErr w:type="spellEnd"/>
      <w:r w:rsidRPr="00896573">
        <w:rPr>
          <w:rFonts w:ascii="Times New Roman" w:eastAsia="SimSun" w:hAnsi="Times New Roman" w:cs="Simplified Arabic" w:hint="cs"/>
          <w:sz w:val="24"/>
          <w:szCs w:val="24"/>
          <w:rtl/>
          <w:lang w:eastAsia="zh-CN"/>
        </w:rPr>
        <w:t xml:space="preserve"> </w:t>
      </w:r>
      <w:r w:rsidRPr="00896573">
        <w:rPr>
          <w:rFonts w:ascii="Times New Roman" w:eastAsia="SimSun" w:hAnsi="Times New Roman" w:cs="Simplified Arabic"/>
          <w:lang w:eastAsia="zh-CN"/>
        </w:rPr>
        <w:t>PBS1X</w:t>
      </w:r>
      <w:r w:rsidRPr="00896573">
        <w:rPr>
          <w:rFonts w:ascii="Times New Roman" w:eastAsia="SimSun" w:hAnsi="Times New Roman" w:cs="Simplified Arabic" w:hint="cs"/>
          <w:rtl/>
          <w:lang w:eastAsia="zh-CN"/>
        </w:rPr>
        <w:t xml:space="preserve"> </w:t>
      </w:r>
      <w:r w:rsidRPr="00896573">
        <w:rPr>
          <w:rFonts w:ascii="Times New Roman" w:eastAsia="SimSun" w:hAnsi="Times New Roman" w:cs="Simplified Arabic" w:hint="cs"/>
          <w:sz w:val="24"/>
          <w:szCs w:val="24"/>
          <w:rtl/>
          <w:lang w:eastAsia="zh-CN"/>
        </w:rPr>
        <w:t>ثلاث مرات للتخلص من ا</w:t>
      </w:r>
      <w:r w:rsidR="00FE062B">
        <w:rPr>
          <w:rFonts w:ascii="Times New Roman" w:eastAsia="SimSun" w:hAnsi="Times New Roman" w:cs="Simplified Arabic" w:hint="cs"/>
          <w:sz w:val="24"/>
          <w:szCs w:val="24"/>
          <w:rtl/>
          <w:lang w:eastAsia="zh-CN"/>
        </w:rPr>
        <w:t xml:space="preserve">لطفيليات التي بقيت خارج </w:t>
      </w:r>
      <w:proofErr w:type="gramStart"/>
      <w:r w:rsidR="00FE062B">
        <w:rPr>
          <w:rFonts w:ascii="Times New Roman" w:eastAsia="SimSun" w:hAnsi="Times New Roman" w:cs="Simplified Arabic" w:hint="cs"/>
          <w:sz w:val="24"/>
          <w:szCs w:val="24"/>
          <w:rtl/>
          <w:lang w:eastAsia="zh-CN"/>
        </w:rPr>
        <w:t>البلاعم</w:t>
      </w:r>
      <w:r w:rsidR="00A84837">
        <w:rPr>
          <w:rFonts w:ascii="Times New Roman" w:eastAsia="SimSun" w:hAnsi="Times New Roman" w:cs="Simplified Arabic" w:hint="cs"/>
          <w:sz w:val="24"/>
          <w:szCs w:val="24"/>
          <w:rtl/>
          <w:lang w:eastAsia="zh-CN"/>
        </w:rPr>
        <w:t>,</w:t>
      </w:r>
      <w:proofErr w:type="gramEnd"/>
      <w:r w:rsidR="009604C1">
        <w:rPr>
          <w:rFonts w:ascii="Times New Roman" w:eastAsia="SimSun" w:hAnsi="Times New Roman" w:cs="Simplified Arabic" w:hint="cs"/>
          <w:sz w:val="24"/>
          <w:szCs w:val="24"/>
          <w:rtl/>
          <w:lang w:eastAsia="zh-CN"/>
        </w:rPr>
        <w:t xml:space="preserve"> بعدها سُحبت </w:t>
      </w:r>
      <w:proofErr w:type="spellStart"/>
      <w:r w:rsidR="009604C1">
        <w:rPr>
          <w:rFonts w:ascii="Times New Roman" w:eastAsia="SimSun" w:hAnsi="Times New Roman" w:cs="Simplified Arabic" w:hint="cs"/>
          <w:sz w:val="24"/>
          <w:szCs w:val="24"/>
          <w:rtl/>
          <w:lang w:eastAsia="zh-CN"/>
        </w:rPr>
        <w:t>دارئ</w:t>
      </w:r>
      <w:r w:rsidR="00BC0C07">
        <w:rPr>
          <w:rFonts w:ascii="Times New Roman" w:eastAsia="SimSun" w:hAnsi="Times New Roman" w:cs="Simplified Arabic" w:hint="cs"/>
          <w:sz w:val="24"/>
          <w:szCs w:val="24"/>
          <w:rtl/>
          <w:lang w:eastAsia="zh-CN"/>
        </w:rPr>
        <w:t>ة</w:t>
      </w:r>
      <w:proofErr w:type="spellEnd"/>
      <w:r w:rsidR="00BC0C07">
        <w:rPr>
          <w:rFonts w:ascii="Times New Roman" w:eastAsia="SimSun" w:hAnsi="Times New Roman" w:cs="Simplified Arabic" w:hint="cs"/>
          <w:sz w:val="24"/>
          <w:szCs w:val="24"/>
          <w:rtl/>
          <w:lang w:eastAsia="zh-CN"/>
        </w:rPr>
        <w:t xml:space="preserve"> الغسل من </w:t>
      </w:r>
      <w:r w:rsidR="009604C1">
        <w:rPr>
          <w:rFonts w:ascii="Times New Roman" w:eastAsia="SimSun" w:hAnsi="Times New Roman" w:cs="Simplified Arabic" w:hint="cs"/>
          <w:sz w:val="24"/>
          <w:szCs w:val="24"/>
          <w:rtl/>
          <w:lang w:eastAsia="zh-CN"/>
        </w:rPr>
        <w:t xml:space="preserve">جميع الآبار تمهيداً لإضافة </w:t>
      </w:r>
      <w:r w:rsidR="00074147">
        <w:rPr>
          <w:rFonts w:ascii="Times New Roman" w:eastAsia="SimSun" w:hAnsi="Times New Roman" w:cs="Simplified Arabic" w:hint="cs"/>
          <w:sz w:val="24"/>
          <w:szCs w:val="24"/>
          <w:rtl/>
          <w:lang w:eastAsia="zh-CN"/>
        </w:rPr>
        <w:t xml:space="preserve">وسط الزرع مع </w:t>
      </w:r>
      <w:r w:rsidR="009604C1">
        <w:rPr>
          <w:rFonts w:ascii="Times New Roman" w:eastAsia="SimSun" w:hAnsi="Times New Roman" w:cs="Simplified Arabic" w:hint="cs"/>
          <w:sz w:val="24"/>
          <w:szCs w:val="24"/>
          <w:rtl/>
          <w:lang w:eastAsia="zh-CN"/>
        </w:rPr>
        <w:t>المادة الدوائية</w:t>
      </w:r>
      <w:r w:rsidR="00074147">
        <w:rPr>
          <w:rFonts w:ascii="Times New Roman" w:eastAsia="SimSun" w:hAnsi="Times New Roman" w:cs="Simplified Arabic" w:hint="cs"/>
          <w:sz w:val="24"/>
          <w:szCs w:val="24"/>
          <w:rtl/>
          <w:lang w:eastAsia="zh-CN"/>
        </w:rPr>
        <w:t xml:space="preserve"> في الخطوة التالية</w:t>
      </w:r>
      <w:r w:rsidR="009604C1">
        <w:rPr>
          <w:rFonts w:ascii="Times New Roman" w:eastAsia="SimSun" w:hAnsi="Times New Roman" w:cs="Simplified Arabic" w:hint="cs"/>
          <w:sz w:val="24"/>
          <w:szCs w:val="24"/>
          <w:rtl/>
          <w:lang w:eastAsia="zh-CN"/>
        </w:rPr>
        <w:t>.</w:t>
      </w:r>
    </w:p>
    <w:p w14:paraId="4D826A0E" w14:textId="77777777" w:rsidR="00896573" w:rsidRPr="00896573" w:rsidRDefault="00896573" w:rsidP="002A685E">
      <w:pPr>
        <w:spacing w:after="0" w:line="240" w:lineRule="auto"/>
        <w:rPr>
          <w:rFonts w:ascii="Times New Roman" w:eastAsia="SimSun" w:hAnsi="Times New Roman" w:cs="Simplified Arabic"/>
          <w:b/>
          <w:bCs/>
          <w:sz w:val="24"/>
          <w:szCs w:val="24"/>
          <w:rtl/>
          <w:lang w:eastAsia="zh-CN"/>
        </w:rPr>
      </w:pPr>
      <w:r w:rsidRPr="00896573">
        <w:rPr>
          <w:rFonts w:ascii="Times New Roman" w:eastAsia="SimSun" w:hAnsi="Times New Roman" w:cs="Simplified Arabic"/>
          <w:b/>
          <w:bCs/>
          <w:sz w:val="24"/>
          <w:szCs w:val="24"/>
          <w:lang w:eastAsia="zh-CN" w:bidi="ar-KW"/>
        </w:rPr>
        <w:t>.</w:t>
      </w:r>
      <w:r w:rsidR="00C459F7">
        <w:rPr>
          <w:rFonts w:ascii="Times New Roman" w:eastAsia="SimSun" w:hAnsi="Times New Roman" w:cs="Simplified Arabic"/>
          <w:b/>
          <w:bCs/>
          <w:sz w:val="24"/>
          <w:szCs w:val="24"/>
          <w:lang w:eastAsia="zh-CN" w:bidi="ar-KW"/>
        </w:rPr>
        <w:t>4</w:t>
      </w:r>
      <w:r w:rsidRPr="00896573">
        <w:rPr>
          <w:rFonts w:ascii="Times New Roman" w:eastAsia="SimSun" w:hAnsi="Times New Roman" w:cs="Simplified Arabic"/>
          <w:b/>
          <w:bCs/>
          <w:sz w:val="24"/>
          <w:szCs w:val="24"/>
          <w:lang w:eastAsia="zh-CN" w:bidi="ar-KW"/>
        </w:rPr>
        <w:t>.2</w:t>
      </w:r>
      <w:r w:rsidR="005521CE">
        <w:rPr>
          <w:rFonts w:ascii="Times New Roman" w:eastAsia="SimSun" w:hAnsi="Times New Roman" w:cs="Simplified Arabic" w:hint="cs"/>
          <w:b/>
          <w:bCs/>
          <w:sz w:val="24"/>
          <w:szCs w:val="24"/>
          <w:rtl/>
          <w:lang w:eastAsia="zh-CN" w:bidi="ar-KW"/>
        </w:rPr>
        <w:t xml:space="preserve"> ح</w:t>
      </w:r>
      <w:r w:rsidRPr="00896573">
        <w:rPr>
          <w:rFonts w:ascii="Times New Roman" w:eastAsia="SimSun" w:hAnsi="Times New Roman" w:cs="Simplified Arabic" w:hint="cs"/>
          <w:b/>
          <w:bCs/>
          <w:sz w:val="24"/>
          <w:szCs w:val="24"/>
          <w:rtl/>
          <w:lang w:eastAsia="zh-CN" w:bidi="ar-KW"/>
        </w:rPr>
        <w:t xml:space="preserve">ساب نسب التثبيط المئوية </w:t>
      </w:r>
      <w:r>
        <w:rPr>
          <w:rFonts w:ascii="Times New Roman" w:eastAsia="SimSun" w:hAnsi="Times New Roman" w:cs="Simplified Arabic" w:hint="cs"/>
          <w:b/>
          <w:bCs/>
          <w:sz w:val="24"/>
          <w:szCs w:val="24"/>
          <w:rtl/>
          <w:lang w:eastAsia="zh-CN" w:bidi="ar-KW"/>
        </w:rPr>
        <w:t>للأشكال داخلية السوط</w:t>
      </w:r>
      <w:r w:rsidRPr="00896573">
        <w:rPr>
          <w:rFonts w:ascii="Times New Roman" w:eastAsia="SimSun" w:hAnsi="Times New Roman" w:cs="Simplified Arabic" w:hint="cs"/>
          <w:b/>
          <w:bCs/>
          <w:sz w:val="24"/>
          <w:szCs w:val="24"/>
          <w:rtl/>
          <w:lang w:eastAsia="zh-CN" w:bidi="ar-KW"/>
        </w:rPr>
        <w:t xml:space="preserve"> وتحديد قيم التراكيز المثبطة للنصف </w:t>
      </w:r>
      <w:r w:rsidRPr="00896573">
        <w:rPr>
          <w:rFonts w:ascii="Times New Roman" w:eastAsia="SimSun" w:hAnsi="Times New Roman" w:cs="Simplified Arabic"/>
          <w:b/>
          <w:bCs/>
          <w:sz w:val="24"/>
          <w:szCs w:val="24"/>
          <w:lang w:eastAsia="zh-CN" w:bidi="ar-KW"/>
        </w:rPr>
        <w:t>IC50</w:t>
      </w:r>
      <w:r w:rsidRPr="00896573">
        <w:rPr>
          <w:rFonts w:ascii="Times New Roman" w:eastAsia="SimSun" w:hAnsi="Times New Roman" w:cs="Simplified Arabic" w:hint="cs"/>
          <w:b/>
          <w:bCs/>
          <w:sz w:val="24"/>
          <w:szCs w:val="24"/>
          <w:rtl/>
          <w:lang w:eastAsia="zh-CN" w:bidi="ar-KW"/>
        </w:rPr>
        <w:t xml:space="preserve"> </w:t>
      </w:r>
    </w:p>
    <w:p w14:paraId="1F2B73A8" w14:textId="77777777" w:rsidR="00BC0C07" w:rsidRPr="00BC0C07" w:rsidRDefault="004C3CD4" w:rsidP="002A685E">
      <w:pPr>
        <w:spacing w:after="0" w:line="240" w:lineRule="auto"/>
        <w:jc w:val="both"/>
        <w:rPr>
          <w:rFonts w:ascii="Times New Roman" w:eastAsia="SimSun" w:hAnsi="Times New Roman" w:cs="Simplified Arabic"/>
          <w:sz w:val="24"/>
          <w:szCs w:val="24"/>
          <w:rtl/>
          <w:lang w:eastAsia="zh-CN"/>
        </w:rPr>
      </w:pPr>
      <w:r>
        <w:rPr>
          <w:rFonts w:ascii="Times New Roman" w:eastAsia="SimSun" w:hAnsi="Times New Roman" w:cs="Simplified Arabic" w:hint="cs"/>
          <w:szCs w:val="24"/>
          <w:rtl/>
          <w:lang w:eastAsia="zh-CN"/>
        </w:rPr>
        <w:t xml:space="preserve">انطلاقاً من </w:t>
      </w:r>
      <w:r w:rsidR="009A6C2E">
        <w:rPr>
          <w:rFonts w:ascii="Times New Roman" w:eastAsia="SimSun" w:hAnsi="Times New Roman" w:cs="Simplified Arabic" w:hint="cs"/>
          <w:szCs w:val="24"/>
          <w:rtl/>
          <w:lang w:eastAsia="zh-CN"/>
        </w:rPr>
        <w:t xml:space="preserve">الشكل الدوائي </w:t>
      </w:r>
      <w:proofErr w:type="spellStart"/>
      <w:r w:rsidR="009A6C2E">
        <w:rPr>
          <w:rFonts w:ascii="Times New Roman" w:eastAsia="SimSun" w:hAnsi="Times New Roman" w:cs="Simplified Arabic" w:hint="cs"/>
          <w:szCs w:val="24"/>
          <w:rtl/>
          <w:lang w:eastAsia="zh-CN"/>
        </w:rPr>
        <w:t>بنتوستام</w:t>
      </w:r>
      <w:proofErr w:type="spellEnd"/>
      <w:r w:rsidR="009A6C2E">
        <w:rPr>
          <w:rFonts w:ascii="Times New Roman" w:eastAsia="SimSun" w:hAnsi="Times New Roman" w:cs="Simplified Arabic" w:hint="cs"/>
          <w:szCs w:val="24"/>
          <w:rtl/>
          <w:lang w:eastAsia="zh-CN"/>
        </w:rPr>
        <w:t xml:space="preserve"> </w:t>
      </w:r>
      <w:r w:rsidR="009A6C2E">
        <w:rPr>
          <w:rFonts w:ascii="Times New Roman" w:eastAsia="SimSun" w:hAnsi="Times New Roman" w:cs="Simplified Arabic"/>
          <w:szCs w:val="24"/>
          <w:lang w:eastAsia="zh-CN"/>
        </w:rPr>
        <w:t>(Sodium Stibogluconate, Albert David</w:t>
      </w:r>
      <w:r w:rsidR="009A6C2E">
        <w:rPr>
          <w:rFonts w:ascii="Simplified Arabic" w:eastAsia="SimSun" w:hAnsi="Simplified Arabic" w:cs="Simplified Arabic"/>
          <w:szCs w:val="24"/>
          <w:lang w:eastAsia="zh-CN"/>
        </w:rPr>
        <w:t>®</w:t>
      </w:r>
      <w:r w:rsidR="009A6C2E">
        <w:rPr>
          <w:rFonts w:ascii="Times New Roman" w:eastAsia="SimSun" w:hAnsi="Times New Roman" w:cs="Simplified Arabic"/>
          <w:szCs w:val="24"/>
          <w:lang w:eastAsia="zh-CN"/>
        </w:rPr>
        <w:t>)</w:t>
      </w:r>
      <w:r w:rsidR="009A6C2E">
        <w:rPr>
          <w:rFonts w:ascii="Times New Roman" w:eastAsia="SimSun" w:hAnsi="Times New Roman" w:cs="Simplified Arabic" w:hint="cs"/>
          <w:szCs w:val="24"/>
          <w:rtl/>
          <w:lang w:eastAsia="zh-CN"/>
        </w:rPr>
        <w:t xml:space="preserve"> الحاوي على مركب </w:t>
      </w:r>
      <w:proofErr w:type="spellStart"/>
      <w:r w:rsidR="009A6C2E">
        <w:rPr>
          <w:rFonts w:ascii="Times New Roman" w:eastAsia="SimSun" w:hAnsi="Times New Roman" w:cs="Simplified Arabic" w:hint="cs"/>
          <w:szCs w:val="24"/>
          <w:rtl/>
          <w:lang w:eastAsia="zh-CN"/>
        </w:rPr>
        <w:t>الأنتيموان</w:t>
      </w:r>
      <w:proofErr w:type="spellEnd"/>
      <w:r w:rsidR="009A6C2E">
        <w:rPr>
          <w:rFonts w:ascii="Times New Roman" w:eastAsia="SimSun" w:hAnsi="Times New Roman" w:cs="Simplified Arabic" w:hint="cs"/>
          <w:szCs w:val="24"/>
          <w:rtl/>
          <w:lang w:eastAsia="zh-CN"/>
        </w:rPr>
        <w:t xml:space="preserve"> الخماسي </w:t>
      </w:r>
      <w:r w:rsidR="009A6C2E" w:rsidRPr="009A6C2E">
        <w:rPr>
          <w:rFonts w:ascii="Times New Roman" w:eastAsia="SimSun" w:hAnsi="Times New Roman" w:cs="Simplified Arabic"/>
          <w:szCs w:val="24"/>
          <w:lang w:eastAsia="zh-CN"/>
        </w:rPr>
        <w:t>Sb(V</w:t>
      </w:r>
      <w:r w:rsidR="009A6C2E">
        <w:rPr>
          <w:rFonts w:ascii="Times New Roman" w:eastAsia="SimSun" w:hAnsi="Times New Roman" w:cs="Simplified Arabic"/>
          <w:szCs w:val="24"/>
          <w:lang w:eastAsia="zh-CN"/>
        </w:rPr>
        <w:t>)</w:t>
      </w:r>
      <w:r w:rsidR="009A6C2E" w:rsidRPr="009A6C2E">
        <w:rPr>
          <w:rFonts w:ascii="Times New Roman" w:eastAsia="SimSun" w:hAnsi="Times New Roman" w:cs="Simplified Arabic"/>
          <w:szCs w:val="24"/>
          <w:rtl/>
          <w:lang w:eastAsia="zh-CN"/>
        </w:rPr>
        <w:t xml:space="preserve"> </w:t>
      </w:r>
      <w:r w:rsidR="009A6C2E">
        <w:rPr>
          <w:rFonts w:ascii="Times New Roman" w:eastAsia="SimSun" w:hAnsi="Times New Roman" w:cs="Simplified Arabic" w:hint="cs"/>
          <w:szCs w:val="24"/>
          <w:rtl/>
          <w:lang w:eastAsia="zh-CN"/>
        </w:rPr>
        <w:t>ب</w:t>
      </w:r>
      <w:r w:rsidR="00FE062B">
        <w:rPr>
          <w:rFonts w:ascii="Times New Roman" w:eastAsia="SimSun" w:hAnsi="Times New Roman" w:cs="Simplified Arabic" w:hint="cs"/>
          <w:szCs w:val="24"/>
          <w:rtl/>
          <w:lang w:eastAsia="zh-CN"/>
        </w:rPr>
        <w:t xml:space="preserve">تركيز </w:t>
      </w:r>
      <w:r w:rsidR="00FE062B">
        <w:rPr>
          <w:rFonts w:ascii="Times New Roman" w:eastAsia="SimSun" w:hAnsi="Times New Roman" w:cs="Simplified Arabic"/>
          <w:szCs w:val="24"/>
          <w:lang w:eastAsia="zh-CN"/>
        </w:rPr>
        <w:t>100 mg/ml</w:t>
      </w:r>
      <w:r w:rsidR="00FE062B">
        <w:rPr>
          <w:rFonts w:ascii="Times New Roman" w:eastAsia="SimSun" w:hAnsi="Times New Roman" w:cs="Simplified Arabic" w:hint="cs"/>
          <w:szCs w:val="24"/>
          <w:rtl/>
          <w:lang w:eastAsia="zh-CN"/>
        </w:rPr>
        <w:t xml:space="preserve"> </w:t>
      </w:r>
      <w:r>
        <w:rPr>
          <w:rFonts w:ascii="Times New Roman" w:eastAsia="SimSun" w:hAnsi="Times New Roman" w:cs="Simplified Arabic" w:hint="cs"/>
          <w:szCs w:val="24"/>
          <w:rtl/>
          <w:lang w:eastAsia="zh-CN"/>
        </w:rPr>
        <w:t xml:space="preserve">تم </w:t>
      </w:r>
      <w:r w:rsidR="00FE062B">
        <w:rPr>
          <w:rFonts w:ascii="Times New Roman" w:eastAsia="SimSun" w:hAnsi="Times New Roman" w:cs="Simplified Arabic" w:hint="cs"/>
          <w:szCs w:val="24"/>
          <w:rtl/>
          <w:lang w:eastAsia="zh-CN"/>
        </w:rPr>
        <w:t xml:space="preserve">تحضير </w:t>
      </w:r>
      <w:r w:rsidR="009A6C2E">
        <w:rPr>
          <w:rFonts w:ascii="Times New Roman" w:eastAsia="SimSun" w:hAnsi="Times New Roman" w:cs="Simplified Arabic" w:hint="cs"/>
          <w:szCs w:val="24"/>
          <w:rtl/>
          <w:lang w:eastAsia="zh-CN"/>
        </w:rPr>
        <w:t>تدرج</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التراكيز</w:t>
      </w:r>
      <w:r w:rsidR="00FE062B" w:rsidRPr="00FE062B">
        <w:rPr>
          <w:rFonts w:ascii="Times New Roman" w:eastAsia="SimSun" w:hAnsi="Times New Roman" w:cs="Simplified Arabic"/>
          <w:szCs w:val="24"/>
          <w:rtl/>
          <w:lang w:eastAsia="zh-CN"/>
        </w:rPr>
        <w:t xml:space="preserve"> </w:t>
      </w:r>
      <w:r w:rsidR="009A6C2E">
        <w:rPr>
          <w:rFonts w:ascii="Times New Roman" w:eastAsia="SimSun" w:hAnsi="Times New Roman" w:cs="Simplified Arabic" w:hint="cs"/>
          <w:szCs w:val="24"/>
          <w:rtl/>
          <w:lang w:eastAsia="zh-CN"/>
        </w:rPr>
        <w:t>التالي</w:t>
      </w:r>
      <w:r w:rsidR="00BC0C07">
        <w:rPr>
          <w:rFonts w:ascii="Times New Roman" w:eastAsia="SimSun" w:hAnsi="Times New Roman" w:cs="Simplified Arabic" w:hint="cs"/>
          <w:szCs w:val="24"/>
          <w:rtl/>
          <w:lang w:eastAsia="zh-CN"/>
        </w:rPr>
        <w:t xml:space="preserve">: </w:t>
      </w:r>
      <w:r>
        <w:rPr>
          <w:rFonts w:ascii="Times New Roman" w:eastAsia="SimSun" w:hAnsi="Times New Roman" w:cs="Simplified Arabic"/>
          <w:szCs w:val="24"/>
          <w:lang w:eastAsia="zh-CN"/>
        </w:rPr>
        <w:t>100</w:t>
      </w:r>
      <w:r w:rsidR="009056D0">
        <w:rPr>
          <w:rFonts w:ascii="Times New Roman" w:eastAsia="SimSun" w:hAnsi="Times New Roman" w:cs="Simplified Arabic"/>
          <w:szCs w:val="24"/>
          <w:lang w:eastAsia="zh-CN"/>
        </w:rPr>
        <w:t xml:space="preserve"> </w:t>
      </w:r>
      <w:r w:rsidR="009056D0">
        <w:rPr>
          <w:rFonts w:ascii="Simplified Arabic" w:eastAsia="SimSun" w:hAnsi="Simplified Arabic" w:cs="Simplified Arabic"/>
          <w:szCs w:val="24"/>
          <w:lang w:eastAsia="zh-CN"/>
        </w:rPr>
        <w:t>µ</w:t>
      </w:r>
      <w:r w:rsidR="009056D0">
        <w:rPr>
          <w:rFonts w:ascii="Times New Roman" w:eastAsia="SimSun" w:hAnsi="Times New Roman" w:cs="Simplified Arabic"/>
          <w:szCs w:val="24"/>
          <w:lang w:eastAsia="zh-CN"/>
        </w:rPr>
        <w:t>g/ml</w:t>
      </w:r>
      <w:r w:rsidR="00BC0C07">
        <w:rPr>
          <w:rFonts w:ascii="Times New Roman" w:eastAsia="SimSun" w:hAnsi="Times New Roman" w:cs="Simplified Arabic"/>
          <w:szCs w:val="24"/>
          <w:lang w:eastAsia="zh-CN"/>
        </w:rPr>
        <w:t xml:space="preserve"> </w:t>
      </w:r>
      <w:r w:rsidR="009056D0">
        <w:rPr>
          <w:rFonts w:ascii="Times New Roman" w:eastAsia="SimSun" w:hAnsi="Times New Roman" w:cs="Simplified Arabic"/>
          <w:szCs w:val="24"/>
          <w:lang w:eastAsia="zh-CN"/>
        </w:rPr>
        <w:t>-</w:t>
      </w:r>
      <w:r w:rsidR="00BC0C07">
        <w:rPr>
          <w:rFonts w:ascii="Times New Roman" w:eastAsia="SimSun" w:hAnsi="Times New Roman" w:cs="Simplified Arabic"/>
          <w:szCs w:val="24"/>
          <w:lang w:eastAsia="zh-CN"/>
        </w:rPr>
        <w:t xml:space="preserve"> </w:t>
      </w:r>
      <w:r w:rsidR="009056D0">
        <w:rPr>
          <w:rFonts w:ascii="Times New Roman" w:eastAsia="SimSun" w:hAnsi="Times New Roman" w:cs="Simplified Arabic"/>
          <w:szCs w:val="24"/>
          <w:lang w:eastAsia="zh-CN"/>
        </w:rPr>
        <w:t xml:space="preserve">250 </w:t>
      </w:r>
      <w:r w:rsidR="009056D0">
        <w:rPr>
          <w:rFonts w:ascii="Simplified Arabic" w:eastAsia="SimSun" w:hAnsi="Simplified Arabic" w:cs="Simplified Arabic"/>
          <w:szCs w:val="24"/>
          <w:lang w:eastAsia="zh-CN"/>
        </w:rPr>
        <w:t>µ</w:t>
      </w:r>
      <w:r w:rsidR="009056D0">
        <w:rPr>
          <w:rFonts w:ascii="Times New Roman" w:eastAsia="SimSun" w:hAnsi="Times New Roman" w:cs="Simplified Arabic"/>
          <w:szCs w:val="24"/>
          <w:lang w:eastAsia="zh-CN"/>
        </w:rPr>
        <w:t>g/ml-1000</w:t>
      </w:r>
      <w:r w:rsidR="009056D0">
        <w:rPr>
          <w:rFonts w:ascii="Simplified Arabic" w:eastAsia="SimSun" w:hAnsi="Simplified Arabic" w:cs="Simplified Arabic"/>
          <w:szCs w:val="24"/>
          <w:lang w:eastAsia="zh-CN"/>
        </w:rPr>
        <w:t xml:space="preserve"> µ</w:t>
      </w:r>
      <w:r w:rsidR="009056D0">
        <w:rPr>
          <w:rFonts w:ascii="Times New Roman" w:eastAsia="SimSun" w:hAnsi="Times New Roman" w:cs="Simplified Arabic"/>
          <w:szCs w:val="24"/>
          <w:lang w:eastAsia="zh-CN"/>
        </w:rPr>
        <w:t>g/ml</w:t>
      </w:r>
      <w:r>
        <w:rPr>
          <w:rFonts w:ascii="Times New Roman" w:eastAsia="SimSun" w:hAnsi="Times New Roman" w:cs="Simplified Arabic" w:hint="cs"/>
          <w:szCs w:val="24"/>
          <w:rtl/>
          <w:lang w:eastAsia="zh-CN"/>
        </w:rPr>
        <w:t xml:space="preserve"> </w:t>
      </w:r>
      <w:r w:rsidR="009056D0">
        <w:rPr>
          <w:rFonts w:ascii="Times New Roman" w:eastAsia="SimSun" w:hAnsi="Times New Roman" w:cs="Simplified Arabic" w:hint="cs"/>
          <w:szCs w:val="24"/>
          <w:rtl/>
          <w:lang w:eastAsia="zh-CN"/>
        </w:rPr>
        <w:t xml:space="preserve">عن طريق تخفيفها بحجم مناسب من </w:t>
      </w:r>
      <w:r w:rsidR="00FE062B">
        <w:rPr>
          <w:rFonts w:ascii="Times New Roman" w:eastAsia="SimSun" w:hAnsi="Times New Roman" w:cs="Simplified Arabic" w:hint="cs"/>
          <w:szCs w:val="24"/>
          <w:rtl/>
          <w:lang w:eastAsia="zh-CN"/>
        </w:rPr>
        <w:t xml:space="preserve">وسط </w:t>
      </w:r>
      <w:r w:rsidR="00FE062B">
        <w:rPr>
          <w:rFonts w:ascii="Times New Roman" w:eastAsia="SimSun" w:hAnsi="Times New Roman" w:cs="Simplified Arabic"/>
          <w:szCs w:val="24"/>
          <w:lang w:eastAsia="zh-CN"/>
        </w:rPr>
        <w:t>IMDM</w:t>
      </w:r>
      <w:r w:rsidR="00FE062B">
        <w:rPr>
          <w:rFonts w:ascii="Times New Roman" w:eastAsia="SimSun" w:hAnsi="Times New Roman" w:cs="Simplified Arabic" w:hint="cs"/>
          <w:szCs w:val="24"/>
          <w:rtl/>
          <w:lang w:eastAsia="zh-CN"/>
        </w:rPr>
        <w:t xml:space="preserve"> </w:t>
      </w:r>
      <w:proofErr w:type="gramStart"/>
      <w:r w:rsidR="00FE062B">
        <w:rPr>
          <w:rFonts w:ascii="Times New Roman" w:eastAsia="SimSun" w:hAnsi="Times New Roman" w:cs="Simplified Arabic" w:hint="cs"/>
          <w:szCs w:val="24"/>
          <w:rtl/>
          <w:lang w:eastAsia="zh-CN"/>
        </w:rPr>
        <w:t>الك</w:t>
      </w:r>
      <w:r w:rsidR="009056D0">
        <w:rPr>
          <w:rFonts w:ascii="Times New Roman" w:eastAsia="SimSun" w:hAnsi="Times New Roman" w:cs="Simplified Arabic" w:hint="cs"/>
          <w:szCs w:val="24"/>
          <w:rtl/>
          <w:lang w:eastAsia="zh-CN"/>
        </w:rPr>
        <w:t>امل,</w:t>
      </w:r>
      <w:proofErr w:type="gramEnd"/>
      <w:r w:rsidR="009056D0">
        <w:rPr>
          <w:rFonts w:ascii="Times New Roman" w:eastAsia="SimSun" w:hAnsi="Times New Roman" w:cs="Simplified Arabic" w:hint="cs"/>
          <w:szCs w:val="24"/>
          <w:rtl/>
          <w:lang w:eastAsia="zh-CN"/>
        </w:rPr>
        <w:t xml:space="preserve"> ثم </w:t>
      </w:r>
      <w:r w:rsidR="00BC0C07">
        <w:rPr>
          <w:rFonts w:ascii="Times New Roman" w:eastAsia="SimSun" w:hAnsi="Times New Roman" w:cs="Simplified Arabic" w:hint="cs"/>
          <w:szCs w:val="24"/>
          <w:rtl/>
          <w:lang w:eastAsia="zh-CN"/>
        </w:rPr>
        <w:t>عولجت</w:t>
      </w:r>
      <w:r w:rsidR="00A84837">
        <w:rPr>
          <w:rFonts w:ascii="Times New Roman" w:eastAsia="SimSun" w:hAnsi="Times New Roman" w:cs="Simplified Arabic" w:hint="cs"/>
          <w:szCs w:val="24"/>
          <w:rtl/>
          <w:lang w:eastAsia="zh-CN"/>
        </w:rPr>
        <w:t xml:space="preserve"> آبار كل عزلة</w:t>
      </w:r>
      <w:r w:rsidR="00BC0C07">
        <w:rPr>
          <w:rFonts w:ascii="Times New Roman" w:eastAsia="SimSun" w:hAnsi="Times New Roman" w:cs="Simplified Arabic" w:hint="cs"/>
          <w:szCs w:val="24"/>
          <w:rtl/>
          <w:lang w:eastAsia="zh-CN"/>
        </w:rPr>
        <w:t xml:space="preserve"> من </w:t>
      </w:r>
      <w:proofErr w:type="spellStart"/>
      <w:r w:rsidR="00BC0C07">
        <w:rPr>
          <w:rFonts w:ascii="Times New Roman" w:eastAsia="SimSun" w:hAnsi="Times New Roman" w:cs="Simplified Arabic" w:hint="cs"/>
          <w:szCs w:val="24"/>
          <w:rtl/>
          <w:lang w:eastAsia="zh-CN"/>
        </w:rPr>
        <w:t>العزلات</w:t>
      </w:r>
      <w:proofErr w:type="spellEnd"/>
      <w:r w:rsidR="00BC0C07">
        <w:rPr>
          <w:rFonts w:ascii="Times New Roman" w:eastAsia="SimSun" w:hAnsi="Times New Roman" w:cs="Simplified Arabic" w:hint="cs"/>
          <w:szCs w:val="24"/>
          <w:rtl/>
          <w:lang w:eastAsia="zh-CN"/>
        </w:rPr>
        <w:t xml:space="preserve"> الأربعة في صفيحة الزرع</w:t>
      </w:r>
      <w:r w:rsidR="009A6C2E">
        <w:rPr>
          <w:rFonts w:ascii="Times New Roman" w:eastAsia="SimSun" w:hAnsi="Times New Roman" w:cs="Simplified Arabic" w:hint="cs"/>
          <w:szCs w:val="24"/>
          <w:rtl/>
          <w:lang w:eastAsia="zh-CN"/>
        </w:rPr>
        <w:t xml:space="preserve"> </w:t>
      </w:r>
      <w:r w:rsidR="00A84837">
        <w:rPr>
          <w:rFonts w:ascii="Times New Roman" w:eastAsia="SimSun" w:hAnsi="Times New Roman" w:cs="Simplified Arabic" w:hint="cs"/>
          <w:szCs w:val="24"/>
          <w:rtl/>
          <w:lang w:eastAsia="zh-CN"/>
        </w:rPr>
        <w:t xml:space="preserve">بــــ </w:t>
      </w:r>
      <w:r w:rsidR="00A84837">
        <w:rPr>
          <w:rFonts w:ascii="Times New Roman" w:eastAsia="SimSun" w:hAnsi="Times New Roman" w:cs="Simplified Arabic"/>
          <w:szCs w:val="24"/>
          <w:lang w:eastAsia="zh-CN"/>
        </w:rPr>
        <w:t>100</w:t>
      </w:r>
      <w:r w:rsidR="00A84837">
        <w:rPr>
          <w:rFonts w:ascii="Simplified Arabic" w:eastAsia="SimSun" w:hAnsi="Simplified Arabic" w:cs="Simplified Arabic"/>
          <w:szCs w:val="24"/>
          <w:lang w:eastAsia="zh-CN"/>
        </w:rPr>
        <w:t>µ</w:t>
      </w:r>
      <w:r w:rsidR="00A84837">
        <w:rPr>
          <w:rFonts w:ascii="Times New Roman" w:eastAsia="SimSun" w:hAnsi="Times New Roman" w:cs="Simplified Arabic"/>
          <w:szCs w:val="24"/>
          <w:lang w:eastAsia="zh-CN"/>
        </w:rPr>
        <w:t>l</w:t>
      </w:r>
      <w:r w:rsidR="00A84837">
        <w:rPr>
          <w:rFonts w:ascii="Times New Roman" w:eastAsia="SimSun" w:hAnsi="Times New Roman" w:cs="Simplified Arabic" w:hint="cs"/>
          <w:szCs w:val="24"/>
          <w:rtl/>
          <w:lang w:eastAsia="zh-CN"/>
        </w:rPr>
        <w:t xml:space="preserve"> </w:t>
      </w:r>
      <w:r w:rsidR="009A6C2E">
        <w:rPr>
          <w:rFonts w:ascii="Times New Roman" w:eastAsia="SimSun" w:hAnsi="Times New Roman" w:cs="Simplified Arabic" w:hint="cs"/>
          <w:szCs w:val="24"/>
          <w:rtl/>
          <w:lang w:eastAsia="zh-CN"/>
        </w:rPr>
        <w:t xml:space="preserve">من سلسلة التراكيز </w:t>
      </w:r>
      <w:proofErr w:type="gramStart"/>
      <w:r w:rsidR="009A6C2E">
        <w:rPr>
          <w:rFonts w:ascii="Times New Roman" w:eastAsia="SimSun" w:hAnsi="Times New Roman" w:cs="Simplified Arabic" w:hint="cs"/>
          <w:szCs w:val="24"/>
          <w:rtl/>
          <w:lang w:eastAsia="zh-CN"/>
        </w:rPr>
        <w:t>السابقة,</w:t>
      </w:r>
      <w:proofErr w:type="gramEnd"/>
      <w:r w:rsidR="00A84837">
        <w:rPr>
          <w:rFonts w:ascii="Times New Roman" w:eastAsia="SimSun" w:hAnsi="Times New Roman" w:cs="Simplified Arabic" w:hint="cs"/>
          <w:szCs w:val="24"/>
          <w:rtl/>
          <w:lang w:eastAsia="zh-CN"/>
        </w:rPr>
        <w:t xml:space="preserve"> </w:t>
      </w:r>
      <w:r w:rsidR="00A84837" w:rsidRPr="00A84837">
        <w:rPr>
          <w:rFonts w:ascii="Times New Roman" w:eastAsia="SimSun" w:hAnsi="Times New Roman" w:cs="Simplified Arabic" w:hint="cs"/>
          <w:szCs w:val="24"/>
          <w:rtl/>
          <w:lang w:eastAsia="zh-CN"/>
        </w:rPr>
        <w:t>بواقع</w:t>
      </w:r>
      <w:r w:rsidR="00A84837" w:rsidRPr="00A84837">
        <w:rPr>
          <w:rFonts w:ascii="Times New Roman" w:eastAsia="SimSun" w:hAnsi="Times New Roman" w:cs="Simplified Arabic"/>
          <w:szCs w:val="24"/>
          <w:rtl/>
          <w:lang w:eastAsia="zh-CN"/>
        </w:rPr>
        <w:t xml:space="preserve"> </w:t>
      </w:r>
      <w:r w:rsidR="00A84837" w:rsidRPr="00A84837">
        <w:rPr>
          <w:rFonts w:ascii="Times New Roman" w:eastAsia="SimSun" w:hAnsi="Times New Roman" w:cs="Simplified Arabic" w:hint="cs"/>
          <w:szCs w:val="24"/>
          <w:rtl/>
          <w:lang w:eastAsia="zh-CN"/>
        </w:rPr>
        <w:t>مكررين</w:t>
      </w:r>
      <w:r w:rsidR="00A84837" w:rsidRPr="00A84837">
        <w:rPr>
          <w:rFonts w:ascii="Times New Roman" w:eastAsia="SimSun" w:hAnsi="Times New Roman" w:cs="Simplified Arabic"/>
          <w:szCs w:val="24"/>
          <w:rtl/>
          <w:lang w:eastAsia="zh-CN"/>
        </w:rPr>
        <w:t xml:space="preserve"> </w:t>
      </w:r>
      <w:r w:rsidR="00A84837" w:rsidRPr="00A84837">
        <w:rPr>
          <w:rFonts w:ascii="Times New Roman" w:eastAsia="SimSun" w:hAnsi="Times New Roman" w:cs="Simplified Arabic" w:hint="cs"/>
          <w:szCs w:val="24"/>
          <w:rtl/>
          <w:lang w:eastAsia="zh-CN"/>
        </w:rPr>
        <w:t>لكل</w:t>
      </w:r>
      <w:r w:rsidR="00A84837" w:rsidRPr="00A84837">
        <w:rPr>
          <w:rFonts w:ascii="Times New Roman" w:eastAsia="SimSun" w:hAnsi="Times New Roman" w:cs="Simplified Arabic"/>
          <w:szCs w:val="24"/>
          <w:rtl/>
          <w:lang w:eastAsia="zh-CN"/>
        </w:rPr>
        <w:t xml:space="preserve"> </w:t>
      </w:r>
      <w:proofErr w:type="gramStart"/>
      <w:r w:rsidR="00BC0C07">
        <w:rPr>
          <w:rFonts w:ascii="Times New Roman" w:eastAsia="SimSun" w:hAnsi="Times New Roman" w:cs="Simplified Arabic" w:hint="cs"/>
          <w:szCs w:val="24"/>
          <w:rtl/>
          <w:lang w:eastAsia="zh-CN"/>
        </w:rPr>
        <w:t>تركيز,</w:t>
      </w:r>
      <w:proofErr w:type="gramEnd"/>
      <w:r w:rsidR="00BC0C07">
        <w:rPr>
          <w:rFonts w:ascii="Times New Roman" w:eastAsia="SimSun" w:hAnsi="Times New Roman" w:cs="Simplified Arabic" w:hint="cs"/>
          <w:szCs w:val="24"/>
          <w:rtl/>
          <w:lang w:eastAsia="zh-CN"/>
        </w:rPr>
        <w:t xml:space="preserve"> </w:t>
      </w:r>
      <w:r w:rsidR="00A84837">
        <w:rPr>
          <w:rFonts w:ascii="Times New Roman" w:eastAsia="SimSun" w:hAnsi="Times New Roman" w:cs="Simplified Arabic" w:hint="cs"/>
          <w:szCs w:val="24"/>
          <w:rtl/>
          <w:lang w:eastAsia="zh-CN"/>
        </w:rPr>
        <w:t>مع ترك</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شاهد</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غير</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معالج</w:t>
      </w:r>
      <w:r w:rsidR="00FE062B" w:rsidRPr="00FE062B">
        <w:rPr>
          <w:rFonts w:ascii="Times New Roman" w:eastAsia="SimSun" w:hAnsi="Times New Roman" w:cs="Simplified Arabic"/>
          <w:szCs w:val="24"/>
          <w:rtl/>
          <w:lang w:eastAsia="zh-CN"/>
        </w:rPr>
        <w:t xml:space="preserve"> </w:t>
      </w:r>
      <w:r w:rsidR="00BC0C07">
        <w:rPr>
          <w:rFonts w:ascii="Times New Roman" w:eastAsia="SimSun" w:hAnsi="Times New Roman" w:cs="Simplified Arabic" w:hint="cs"/>
          <w:szCs w:val="24"/>
          <w:rtl/>
          <w:lang w:eastAsia="zh-CN"/>
        </w:rPr>
        <w:t xml:space="preserve">بــ </w:t>
      </w:r>
      <w:r w:rsidR="00BC0C07">
        <w:rPr>
          <w:rFonts w:ascii="Times New Roman" w:eastAsia="SimSun" w:hAnsi="Times New Roman" w:cs="Simplified Arabic"/>
          <w:szCs w:val="24"/>
          <w:lang w:eastAsia="zh-CN"/>
        </w:rPr>
        <w:t>Sb(V)</w:t>
      </w:r>
      <w:r w:rsidR="00BC0C07">
        <w:rPr>
          <w:rFonts w:ascii="Times New Roman" w:eastAsia="SimSun" w:hAnsi="Times New Roman" w:cs="Simplified Arabic" w:hint="cs"/>
          <w:szCs w:val="24"/>
          <w:rtl/>
          <w:lang w:eastAsia="zh-CN"/>
        </w:rPr>
        <w:t xml:space="preserve"> </w:t>
      </w:r>
      <w:r w:rsidR="00FE062B" w:rsidRPr="00FE062B">
        <w:rPr>
          <w:rFonts w:ascii="Times New Roman" w:eastAsia="SimSun" w:hAnsi="Times New Roman" w:cs="Simplified Arabic" w:hint="cs"/>
          <w:szCs w:val="24"/>
          <w:rtl/>
          <w:lang w:eastAsia="zh-CN"/>
        </w:rPr>
        <w:t>من</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كل</w:t>
      </w:r>
      <w:r w:rsidR="00FE062B" w:rsidRPr="00FE062B">
        <w:rPr>
          <w:rFonts w:ascii="Times New Roman" w:eastAsia="SimSun" w:hAnsi="Times New Roman" w:cs="Simplified Arabic"/>
          <w:szCs w:val="24"/>
          <w:rtl/>
          <w:lang w:eastAsia="zh-CN"/>
        </w:rPr>
        <w:t xml:space="preserve"> </w:t>
      </w:r>
      <w:r w:rsidR="00FE062B" w:rsidRPr="00FE062B">
        <w:rPr>
          <w:rFonts w:ascii="Times New Roman" w:eastAsia="SimSun" w:hAnsi="Times New Roman" w:cs="Simplified Arabic" w:hint="cs"/>
          <w:szCs w:val="24"/>
          <w:rtl/>
          <w:lang w:eastAsia="zh-CN"/>
        </w:rPr>
        <w:t>عزلة</w:t>
      </w:r>
      <w:r w:rsidR="00A84837">
        <w:rPr>
          <w:rFonts w:ascii="Times New Roman" w:eastAsia="SimSun" w:hAnsi="Times New Roman" w:cs="Simplified Arabic" w:hint="cs"/>
          <w:szCs w:val="24"/>
          <w:rtl/>
          <w:lang w:eastAsia="zh-CN"/>
        </w:rPr>
        <w:t xml:space="preserve"> </w:t>
      </w:r>
      <w:r w:rsidR="009A6C2E">
        <w:rPr>
          <w:rFonts w:ascii="Times New Roman" w:eastAsia="SimSun" w:hAnsi="Times New Roman" w:cs="Simplified Arabic" w:hint="cs"/>
          <w:szCs w:val="24"/>
          <w:rtl/>
          <w:lang w:eastAsia="zh-CN"/>
        </w:rPr>
        <w:t>(</w:t>
      </w:r>
      <w:r w:rsidR="00A84837">
        <w:rPr>
          <w:rFonts w:ascii="Times New Roman" w:eastAsia="SimSun" w:hAnsi="Times New Roman" w:cs="Simplified Arabic" w:hint="cs"/>
          <w:szCs w:val="24"/>
          <w:rtl/>
          <w:lang w:eastAsia="zh-CN"/>
        </w:rPr>
        <w:t xml:space="preserve">أضيف له </w:t>
      </w:r>
      <w:r w:rsidR="00A84837">
        <w:rPr>
          <w:rFonts w:ascii="Times New Roman" w:eastAsia="SimSun" w:hAnsi="Times New Roman" w:cs="Simplified Arabic"/>
          <w:szCs w:val="24"/>
          <w:lang w:eastAsia="zh-CN"/>
        </w:rPr>
        <w:t>100</w:t>
      </w:r>
      <w:r w:rsidR="00A84837">
        <w:rPr>
          <w:rFonts w:ascii="Simplified Arabic" w:eastAsia="SimSun" w:hAnsi="Simplified Arabic" w:cs="Simplified Arabic"/>
          <w:szCs w:val="24"/>
          <w:lang w:eastAsia="zh-CN"/>
        </w:rPr>
        <w:t>µ</w:t>
      </w:r>
      <w:r w:rsidR="00A84837">
        <w:rPr>
          <w:rFonts w:ascii="Times New Roman" w:eastAsia="SimSun" w:hAnsi="Times New Roman" w:cs="Simplified Arabic"/>
          <w:szCs w:val="24"/>
          <w:lang w:eastAsia="zh-CN"/>
        </w:rPr>
        <w:t>l</w:t>
      </w:r>
      <w:r w:rsidR="00A84837">
        <w:rPr>
          <w:rFonts w:ascii="Times New Roman" w:eastAsia="SimSun" w:hAnsi="Times New Roman" w:cs="Simplified Arabic" w:hint="cs"/>
          <w:szCs w:val="24"/>
          <w:rtl/>
          <w:lang w:eastAsia="zh-CN"/>
        </w:rPr>
        <w:t xml:space="preserve"> من وسط </w:t>
      </w:r>
      <w:r w:rsidR="00A84837">
        <w:rPr>
          <w:rFonts w:ascii="Times New Roman" w:eastAsia="SimSun" w:hAnsi="Times New Roman" w:cs="Simplified Arabic"/>
          <w:szCs w:val="24"/>
          <w:lang w:eastAsia="zh-CN"/>
        </w:rPr>
        <w:t>IMDM</w:t>
      </w:r>
      <w:r w:rsidR="00A84837">
        <w:rPr>
          <w:rFonts w:ascii="Times New Roman" w:eastAsia="SimSun" w:hAnsi="Times New Roman" w:cs="Simplified Arabic" w:hint="cs"/>
          <w:szCs w:val="24"/>
          <w:rtl/>
          <w:lang w:eastAsia="zh-CN"/>
        </w:rPr>
        <w:t xml:space="preserve"> الكامل فقط</w:t>
      </w:r>
      <w:r w:rsidR="009A6C2E">
        <w:rPr>
          <w:rFonts w:ascii="Times New Roman" w:eastAsia="SimSun" w:hAnsi="Times New Roman" w:cs="Simplified Arabic" w:hint="cs"/>
          <w:szCs w:val="24"/>
          <w:rtl/>
          <w:lang w:eastAsia="zh-CN"/>
        </w:rPr>
        <w:t>)</w:t>
      </w:r>
      <w:r w:rsidR="00FE062B" w:rsidRPr="00FE062B">
        <w:rPr>
          <w:rFonts w:ascii="Times New Roman" w:eastAsia="SimSun" w:hAnsi="Times New Roman" w:cs="Simplified Arabic" w:hint="cs"/>
          <w:szCs w:val="24"/>
          <w:rtl/>
          <w:lang w:eastAsia="zh-CN"/>
        </w:rPr>
        <w:t>،</w:t>
      </w:r>
      <w:r w:rsidR="00FE062B" w:rsidRPr="00FE062B">
        <w:rPr>
          <w:rFonts w:ascii="Times New Roman" w:eastAsia="SimSun" w:hAnsi="Times New Roman" w:cs="Simplified Arabic"/>
          <w:szCs w:val="24"/>
          <w:rtl/>
          <w:lang w:eastAsia="zh-CN"/>
        </w:rPr>
        <w:t xml:space="preserve"> </w:t>
      </w:r>
      <w:proofErr w:type="spellStart"/>
      <w:r w:rsidR="009604C1">
        <w:rPr>
          <w:rFonts w:ascii="Times New Roman" w:eastAsia="SimSun" w:hAnsi="Times New Roman" w:cs="Simplified Arabic" w:hint="cs"/>
          <w:sz w:val="24"/>
          <w:szCs w:val="24"/>
          <w:rtl/>
          <w:lang w:eastAsia="zh-CN"/>
        </w:rPr>
        <w:t>و</w:t>
      </w:r>
      <w:r w:rsidR="00BC0C07" w:rsidRPr="00BC0C07">
        <w:rPr>
          <w:rFonts w:ascii="Times New Roman" w:eastAsia="SimSun" w:hAnsi="Times New Roman" w:cs="Simplified Arabic" w:hint="cs"/>
          <w:sz w:val="24"/>
          <w:szCs w:val="24"/>
          <w:rtl/>
          <w:lang w:eastAsia="zh-CN"/>
        </w:rPr>
        <w:t>أعيدت</w:t>
      </w:r>
      <w:proofErr w:type="spellEnd"/>
      <w:r w:rsidR="00BC0C07" w:rsidRPr="00BC0C07">
        <w:rPr>
          <w:rFonts w:ascii="Times New Roman" w:eastAsia="SimSun" w:hAnsi="Times New Roman" w:cs="Simplified Arabic" w:hint="cs"/>
          <w:sz w:val="24"/>
          <w:szCs w:val="24"/>
          <w:rtl/>
          <w:lang w:eastAsia="zh-CN"/>
        </w:rPr>
        <w:t xml:space="preserve"> إلى الحاضنة عند </w:t>
      </w:r>
      <w:proofErr w:type="gramStart"/>
      <w:r w:rsidR="00BC0C07" w:rsidRPr="00BC0C07">
        <w:rPr>
          <w:rFonts w:ascii="Times New Roman" w:eastAsia="SimSun" w:hAnsi="Times New Roman" w:cs="Simplified Arabic" w:hint="cs"/>
          <w:sz w:val="24"/>
          <w:szCs w:val="24"/>
          <w:rtl/>
          <w:lang w:eastAsia="zh-CN"/>
        </w:rPr>
        <w:t xml:space="preserve">حرارة </w:t>
      </w:r>
      <w:r w:rsidR="00BC0C07" w:rsidRPr="00BC0C07">
        <w:rPr>
          <w:rFonts w:ascii="Times New Roman" w:eastAsia="SimSun" w:hAnsi="Times New Roman" w:cs="Simplified Arabic"/>
          <w:sz w:val="24"/>
          <w:szCs w:val="24"/>
          <w:lang w:eastAsia="zh-CN"/>
        </w:rPr>
        <w:t xml:space="preserve"> </w:t>
      </w:r>
      <w:r w:rsidR="00BC0C07" w:rsidRPr="00BC0C07">
        <w:rPr>
          <w:rFonts w:ascii="Times New Roman" w:eastAsia="SimSun" w:hAnsi="Times New Roman" w:cs="Simplified Arabic"/>
          <w:lang w:eastAsia="zh-CN"/>
        </w:rPr>
        <w:t>37</w:t>
      </w:r>
      <w:proofErr w:type="gramEnd"/>
      <w:r w:rsidR="004E4958">
        <w:rPr>
          <w:rFonts w:ascii="Times New Roman" w:eastAsia="SimSun" w:hAnsi="Times New Roman" w:cs="Simplified Arabic" w:hint="cs"/>
          <w:szCs w:val="24"/>
          <w:rtl/>
          <w:lang w:eastAsia="zh-CN"/>
        </w:rPr>
        <w:t>درجة مئوية</w:t>
      </w:r>
      <w:r w:rsidR="00BC0C07" w:rsidRPr="00BC0C07">
        <w:rPr>
          <w:rFonts w:ascii="Times New Roman" w:eastAsia="SimSun" w:hAnsi="Times New Roman" w:cs="Simplified Arabic" w:hint="cs"/>
          <w:sz w:val="24"/>
          <w:szCs w:val="24"/>
          <w:rtl/>
          <w:lang w:eastAsia="zh-CN"/>
        </w:rPr>
        <w:t xml:space="preserve"> و</w:t>
      </w:r>
      <w:r w:rsidR="00BC0C07" w:rsidRPr="00BC0C07">
        <w:rPr>
          <w:rFonts w:ascii="Times New Roman" w:eastAsia="SimSun" w:hAnsi="Times New Roman" w:cs="Simplified Arabic"/>
          <w:lang w:eastAsia="zh-CN"/>
        </w:rPr>
        <w:t>5%</w:t>
      </w:r>
      <w:r w:rsidR="00BC0C07" w:rsidRPr="00BC0C07">
        <w:rPr>
          <w:rFonts w:ascii="Times New Roman" w:eastAsia="SimSun" w:hAnsi="Times New Roman" w:cs="Simplified Arabic" w:hint="cs"/>
          <w:rtl/>
          <w:lang w:eastAsia="zh-CN"/>
        </w:rPr>
        <w:t xml:space="preserve"> </w:t>
      </w:r>
      <w:r w:rsidR="00BC0C07" w:rsidRPr="00BC0C07">
        <w:rPr>
          <w:rFonts w:ascii="Times New Roman" w:eastAsia="SimSun" w:hAnsi="Times New Roman" w:cs="Simplified Arabic"/>
          <w:lang w:eastAsia="zh-CN"/>
        </w:rPr>
        <w:t>CO</w:t>
      </w:r>
      <w:r w:rsidR="00BC0C07" w:rsidRPr="003122C1">
        <w:rPr>
          <w:rFonts w:ascii="Times New Roman" w:eastAsia="SimSun" w:hAnsi="Times New Roman" w:cs="Simplified Arabic"/>
          <w:vertAlign w:val="subscript"/>
          <w:lang w:eastAsia="zh-CN"/>
        </w:rPr>
        <w:t>2</w:t>
      </w:r>
      <w:r w:rsidR="00BC0C07" w:rsidRPr="00BC0C07">
        <w:rPr>
          <w:rFonts w:ascii="Times New Roman" w:eastAsia="SimSun" w:hAnsi="Times New Roman" w:cs="Simplified Arabic" w:hint="cs"/>
          <w:sz w:val="24"/>
          <w:szCs w:val="24"/>
          <w:rtl/>
          <w:lang w:eastAsia="zh-CN"/>
        </w:rPr>
        <w:t>.</w:t>
      </w:r>
    </w:p>
    <w:p w14:paraId="6100A76E" w14:textId="77777777" w:rsidR="00FC3A7B" w:rsidRDefault="00BC0C07" w:rsidP="002A685E">
      <w:pPr>
        <w:spacing w:after="0" w:line="240" w:lineRule="auto"/>
        <w:jc w:val="both"/>
        <w:rPr>
          <w:rFonts w:ascii="Times New Roman" w:eastAsia="SimSun" w:hAnsi="Times New Roman" w:cs="Simplified Arabic"/>
          <w:sz w:val="24"/>
          <w:szCs w:val="24"/>
          <w:rtl/>
          <w:lang w:eastAsia="zh-CN"/>
        </w:rPr>
      </w:pPr>
      <w:r w:rsidRPr="00BC0C07">
        <w:rPr>
          <w:rFonts w:ascii="Times New Roman" w:eastAsia="SimSun" w:hAnsi="Times New Roman" w:cs="Simplified Arabic" w:hint="cs"/>
          <w:sz w:val="24"/>
          <w:szCs w:val="24"/>
          <w:rtl/>
          <w:lang w:eastAsia="zh-CN"/>
        </w:rPr>
        <w:t xml:space="preserve">بعد مرور </w:t>
      </w:r>
      <w:r w:rsidRPr="00BC0C07">
        <w:rPr>
          <w:rFonts w:ascii="Times New Roman" w:eastAsia="SimSun" w:hAnsi="Times New Roman" w:cs="Simplified Arabic"/>
          <w:lang w:eastAsia="zh-CN"/>
        </w:rPr>
        <w:t>24</w:t>
      </w:r>
      <w:r w:rsidRPr="00BC0C07">
        <w:rPr>
          <w:rFonts w:ascii="Times New Roman" w:eastAsia="SimSun" w:hAnsi="Times New Roman" w:cs="Simplified Arabic" w:hint="cs"/>
          <w:rtl/>
          <w:lang w:eastAsia="zh-CN"/>
        </w:rPr>
        <w:t xml:space="preserve"> </w:t>
      </w:r>
      <w:r w:rsidRPr="00BC0C07">
        <w:rPr>
          <w:rFonts w:ascii="Times New Roman" w:eastAsia="SimSun" w:hAnsi="Times New Roman" w:cs="Simplified Arabic" w:hint="cs"/>
          <w:sz w:val="24"/>
          <w:szCs w:val="24"/>
          <w:rtl/>
          <w:lang w:eastAsia="zh-CN"/>
        </w:rPr>
        <w:t xml:space="preserve">ساعة ثبتت العينات بالميتانول ثم لونت بملون </w:t>
      </w:r>
      <w:proofErr w:type="spellStart"/>
      <w:r w:rsidRPr="00BC0C07">
        <w:rPr>
          <w:rFonts w:ascii="Times New Roman" w:eastAsia="SimSun" w:hAnsi="Times New Roman" w:cs="Simplified Arabic" w:hint="cs"/>
          <w:sz w:val="24"/>
          <w:szCs w:val="24"/>
          <w:rtl/>
          <w:lang w:eastAsia="zh-CN"/>
        </w:rPr>
        <w:t>غيمزا</w:t>
      </w:r>
      <w:proofErr w:type="spellEnd"/>
      <w:r w:rsidRPr="00BC0C07">
        <w:rPr>
          <w:rFonts w:ascii="Times New Roman" w:eastAsia="SimSun" w:hAnsi="Times New Roman" w:cs="Simplified Arabic" w:hint="cs"/>
          <w:sz w:val="24"/>
          <w:szCs w:val="24"/>
          <w:rtl/>
          <w:lang w:eastAsia="zh-CN"/>
        </w:rPr>
        <w:t xml:space="preserve"> </w:t>
      </w:r>
      <w:r w:rsidRPr="00BC0C07">
        <w:rPr>
          <w:rFonts w:ascii="Times New Roman" w:eastAsia="SimSun" w:hAnsi="Times New Roman" w:cs="Simplified Arabic"/>
          <w:lang w:eastAsia="zh-CN"/>
        </w:rPr>
        <w:t>10%</w:t>
      </w:r>
      <w:r w:rsidRPr="00BC0C07">
        <w:rPr>
          <w:rFonts w:ascii="Times New Roman" w:eastAsia="SimSun" w:hAnsi="Times New Roman" w:cs="Simplified Arabic" w:hint="cs"/>
          <w:rtl/>
          <w:lang w:eastAsia="zh-CN"/>
        </w:rPr>
        <w:t xml:space="preserve"> </w:t>
      </w:r>
      <w:r w:rsidRPr="00BC0C07">
        <w:rPr>
          <w:rFonts w:ascii="Times New Roman" w:eastAsia="SimSun" w:hAnsi="Times New Roman" w:cs="Simplified Arabic" w:hint="cs"/>
          <w:sz w:val="24"/>
          <w:szCs w:val="24"/>
          <w:rtl/>
          <w:lang w:eastAsia="zh-CN"/>
        </w:rPr>
        <w:t>وباستخدام التكبير</w:t>
      </w:r>
      <w:r w:rsidRPr="00BC0C07">
        <w:rPr>
          <w:rFonts w:ascii="Times New Roman" w:eastAsia="SimSun" w:hAnsi="Times New Roman" w:cs="Simplified Arabic"/>
          <w:lang w:eastAsia="zh-CN"/>
        </w:rPr>
        <w:t>40X</w:t>
      </w:r>
      <w:r w:rsidR="001E7299">
        <w:rPr>
          <w:rFonts w:ascii="Times New Roman" w:eastAsia="SimSun" w:hAnsi="Times New Roman" w:cs="Simplified Arabic" w:hint="cs"/>
          <w:sz w:val="24"/>
          <w:szCs w:val="24"/>
          <w:rtl/>
          <w:lang w:eastAsia="zh-CN"/>
        </w:rPr>
        <w:t xml:space="preserve"> في المجهر المقلوب تم تس</w:t>
      </w:r>
      <w:r w:rsidR="00DD314C" w:rsidRPr="00DD314C">
        <w:rPr>
          <w:rFonts w:ascii="Times New Roman" w:eastAsia="SimSun" w:hAnsi="Times New Roman" w:cs="Simplified Arabic" w:hint="cs"/>
          <w:sz w:val="24"/>
          <w:szCs w:val="24"/>
          <w:rtl/>
          <w:lang w:eastAsia="zh-CN"/>
        </w:rPr>
        <w:t>ج</w:t>
      </w:r>
      <w:r w:rsidR="001E7299">
        <w:rPr>
          <w:rFonts w:ascii="Times New Roman" w:eastAsia="SimSun" w:hAnsi="Times New Roman" w:cs="Simplified Arabic" w:hint="cs"/>
          <w:sz w:val="24"/>
          <w:szCs w:val="24"/>
          <w:rtl/>
          <w:lang w:eastAsia="zh-CN"/>
        </w:rPr>
        <w:t>ي</w:t>
      </w:r>
      <w:r w:rsidR="00DD314C" w:rsidRPr="00DD314C">
        <w:rPr>
          <w:rFonts w:ascii="Times New Roman" w:eastAsia="SimSun" w:hAnsi="Times New Roman" w:cs="Simplified Arabic" w:hint="cs"/>
          <w:sz w:val="24"/>
          <w:szCs w:val="24"/>
          <w:rtl/>
          <w:lang w:eastAsia="zh-CN"/>
        </w:rPr>
        <w:t>ل</w:t>
      </w:r>
      <w:r w:rsidR="00DD314C" w:rsidRPr="00DD314C">
        <w:rPr>
          <w:rFonts w:ascii="Times New Roman" w:eastAsia="SimSun" w:hAnsi="Times New Roman" w:cs="Simplified Arabic"/>
          <w:sz w:val="24"/>
          <w:szCs w:val="24"/>
          <w:rtl/>
          <w:lang w:eastAsia="zh-CN"/>
        </w:rPr>
        <w:t xml:space="preserve"> </w:t>
      </w:r>
      <w:r w:rsidR="00DD314C" w:rsidRPr="00DD314C">
        <w:rPr>
          <w:rFonts w:ascii="Times New Roman" w:eastAsia="SimSun" w:hAnsi="Times New Roman" w:cs="Simplified Arabic" w:hint="cs"/>
          <w:sz w:val="24"/>
          <w:szCs w:val="24"/>
          <w:rtl/>
          <w:lang w:eastAsia="zh-CN"/>
        </w:rPr>
        <w:t>عدد</w:t>
      </w:r>
      <w:r w:rsidR="00DD314C" w:rsidRPr="00DD314C">
        <w:rPr>
          <w:rFonts w:ascii="Times New Roman" w:eastAsia="SimSun" w:hAnsi="Times New Roman" w:cs="Simplified Arabic"/>
          <w:sz w:val="24"/>
          <w:szCs w:val="24"/>
          <w:rtl/>
          <w:lang w:eastAsia="zh-CN"/>
        </w:rPr>
        <w:t xml:space="preserve"> </w:t>
      </w:r>
      <w:r w:rsidR="00DD314C" w:rsidRPr="00DD314C">
        <w:rPr>
          <w:rFonts w:ascii="Times New Roman" w:eastAsia="SimSun" w:hAnsi="Times New Roman" w:cs="Simplified Arabic" w:hint="cs"/>
          <w:sz w:val="24"/>
          <w:szCs w:val="24"/>
          <w:rtl/>
          <w:lang w:eastAsia="zh-CN"/>
        </w:rPr>
        <w:t>طفيليات</w:t>
      </w:r>
      <w:r w:rsidR="00DD314C" w:rsidRPr="00DD314C">
        <w:rPr>
          <w:rFonts w:ascii="Times New Roman" w:eastAsia="SimSun" w:hAnsi="Times New Roman" w:cs="Simplified Arabic"/>
          <w:sz w:val="24"/>
          <w:szCs w:val="24"/>
          <w:rtl/>
          <w:lang w:eastAsia="zh-CN"/>
        </w:rPr>
        <w:t xml:space="preserve"> </w:t>
      </w:r>
      <w:proofErr w:type="spellStart"/>
      <w:r w:rsidR="00DD314C" w:rsidRPr="00DD314C">
        <w:rPr>
          <w:rFonts w:ascii="Times New Roman" w:eastAsia="SimSun" w:hAnsi="Times New Roman" w:cs="Simplified Arabic" w:hint="cs"/>
          <w:sz w:val="24"/>
          <w:szCs w:val="24"/>
          <w:rtl/>
          <w:lang w:eastAsia="zh-CN"/>
        </w:rPr>
        <w:t>اللشمانيا</w:t>
      </w:r>
      <w:proofErr w:type="spellEnd"/>
      <w:r w:rsidR="00DD314C" w:rsidRPr="00DD314C">
        <w:rPr>
          <w:rFonts w:ascii="Times New Roman" w:eastAsia="SimSun" w:hAnsi="Times New Roman" w:cs="Simplified Arabic"/>
          <w:sz w:val="24"/>
          <w:szCs w:val="24"/>
          <w:rtl/>
          <w:lang w:eastAsia="zh-CN"/>
        </w:rPr>
        <w:t xml:space="preserve"> </w:t>
      </w:r>
      <w:r w:rsidR="004A4BC6">
        <w:rPr>
          <w:rFonts w:ascii="Times New Roman" w:eastAsia="SimSun" w:hAnsi="Times New Roman" w:cs="Simplified Arabic" w:hint="cs"/>
          <w:sz w:val="24"/>
          <w:szCs w:val="24"/>
          <w:rtl/>
          <w:lang w:eastAsia="zh-CN"/>
        </w:rPr>
        <w:t>المتواجدة داخل</w:t>
      </w:r>
      <w:r w:rsidR="00DD314C" w:rsidRPr="00DD314C">
        <w:rPr>
          <w:rFonts w:ascii="Times New Roman" w:eastAsia="SimSun" w:hAnsi="Times New Roman" w:cs="Simplified Arabic"/>
          <w:sz w:val="24"/>
          <w:szCs w:val="24"/>
          <w:rtl/>
          <w:lang w:eastAsia="zh-CN"/>
        </w:rPr>
        <w:t xml:space="preserve"> </w:t>
      </w:r>
      <w:r w:rsidR="00DD314C" w:rsidRPr="00DD314C">
        <w:rPr>
          <w:rFonts w:ascii="Times New Roman" w:eastAsia="SimSun" w:hAnsi="Times New Roman" w:cs="Simplified Arabic" w:hint="cs"/>
          <w:sz w:val="24"/>
          <w:szCs w:val="24"/>
          <w:rtl/>
          <w:lang w:eastAsia="zh-CN"/>
        </w:rPr>
        <w:t>كل</w:t>
      </w:r>
      <w:r w:rsidR="004A4BC6">
        <w:rPr>
          <w:rFonts w:ascii="Times New Roman" w:eastAsia="SimSun" w:hAnsi="Times New Roman" w:cs="Simplified Arabic" w:hint="cs"/>
          <w:sz w:val="24"/>
          <w:szCs w:val="24"/>
          <w:rtl/>
          <w:lang w:eastAsia="zh-CN"/>
        </w:rPr>
        <w:t xml:space="preserve"> </w:t>
      </w:r>
      <w:r w:rsidR="001E7299">
        <w:rPr>
          <w:rFonts w:ascii="Times New Roman" w:eastAsia="SimSun" w:hAnsi="Times New Roman" w:cs="Simplified Arabic" w:hint="cs"/>
          <w:sz w:val="24"/>
          <w:szCs w:val="24"/>
          <w:rtl/>
          <w:lang w:eastAsia="zh-CN"/>
        </w:rPr>
        <w:t xml:space="preserve">بالعة </w:t>
      </w:r>
      <w:proofErr w:type="spellStart"/>
      <w:proofErr w:type="gramStart"/>
      <w:r w:rsidR="001E7299">
        <w:rPr>
          <w:rFonts w:ascii="Times New Roman" w:eastAsia="SimSun" w:hAnsi="Times New Roman" w:cs="Simplified Arabic" w:hint="cs"/>
          <w:sz w:val="24"/>
          <w:szCs w:val="24"/>
          <w:rtl/>
          <w:lang w:eastAsia="zh-CN"/>
        </w:rPr>
        <w:t>م</w:t>
      </w:r>
      <w:r w:rsidR="00AE03EF">
        <w:rPr>
          <w:rFonts w:ascii="Times New Roman" w:eastAsia="SimSun" w:hAnsi="Times New Roman" w:cs="Simplified Arabic" w:hint="cs"/>
          <w:sz w:val="24"/>
          <w:szCs w:val="24"/>
          <w:rtl/>
          <w:lang w:eastAsia="zh-CN"/>
        </w:rPr>
        <w:t>ُ</w:t>
      </w:r>
      <w:r w:rsidR="001E7299">
        <w:rPr>
          <w:rFonts w:ascii="Times New Roman" w:eastAsia="SimSun" w:hAnsi="Times New Roman" w:cs="Simplified Arabic" w:hint="cs"/>
          <w:sz w:val="24"/>
          <w:szCs w:val="24"/>
          <w:rtl/>
          <w:lang w:eastAsia="zh-CN"/>
        </w:rPr>
        <w:t>خمجة</w:t>
      </w:r>
      <w:proofErr w:type="spellEnd"/>
      <w:r w:rsidR="00DD314C">
        <w:rPr>
          <w:rFonts w:ascii="Times New Roman" w:eastAsia="SimSun" w:hAnsi="Times New Roman" w:cs="Simplified Arabic" w:hint="cs"/>
          <w:sz w:val="24"/>
          <w:szCs w:val="24"/>
          <w:rtl/>
          <w:lang w:eastAsia="zh-CN"/>
        </w:rPr>
        <w:t>,</w:t>
      </w:r>
      <w:proofErr w:type="gramEnd"/>
      <w:r w:rsidR="00DD314C">
        <w:rPr>
          <w:rFonts w:ascii="Times New Roman" w:eastAsia="SimSun" w:hAnsi="Times New Roman" w:cs="Simplified Arabic" w:hint="cs"/>
          <w:sz w:val="24"/>
          <w:szCs w:val="24"/>
          <w:rtl/>
          <w:lang w:eastAsia="zh-CN"/>
        </w:rPr>
        <w:t xml:space="preserve"> </w:t>
      </w:r>
      <w:r w:rsidR="004A4BC6">
        <w:rPr>
          <w:rFonts w:ascii="Times New Roman" w:eastAsia="SimSun" w:hAnsi="Times New Roman" w:cs="Simplified Arabic" w:hint="cs"/>
          <w:sz w:val="24"/>
          <w:szCs w:val="24"/>
          <w:rtl/>
          <w:lang w:eastAsia="zh-CN"/>
        </w:rPr>
        <w:t>ثم حُس</w:t>
      </w:r>
      <w:r w:rsidR="00183EB5">
        <w:rPr>
          <w:rFonts w:ascii="Times New Roman" w:eastAsia="SimSun" w:hAnsi="Times New Roman" w:cs="Simplified Arabic" w:hint="cs"/>
          <w:sz w:val="24"/>
          <w:szCs w:val="24"/>
          <w:rtl/>
          <w:lang w:eastAsia="zh-CN"/>
        </w:rPr>
        <w:t>ب معد</w:t>
      </w:r>
      <w:r w:rsidR="004A4BC6">
        <w:rPr>
          <w:rFonts w:ascii="Times New Roman" w:eastAsia="SimSun" w:hAnsi="Times New Roman" w:cs="Simplified Arabic" w:hint="cs"/>
          <w:sz w:val="24"/>
          <w:szCs w:val="24"/>
          <w:rtl/>
          <w:lang w:eastAsia="zh-CN"/>
        </w:rPr>
        <w:t>ّ</w:t>
      </w:r>
      <w:r w:rsidR="00183EB5">
        <w:rPr>
          <w:rFonts w:ascii="Times New Roman" w:eastAsia="SimSun" w:hAnsi="Times New Roman" w:cs="Simplified Arabic" w:hint="cs"/>
          <w:sz w:val="24"/>
          <w:szCs w:val="24"/>
          <w:rtl/>
          <w:lang w:eastAsia="zh-CN"/>
        </w:rPr>
        <w:t xml:space="preserve">ل الحمل الطفيلي </w:t>
      </w:r>
      <w:r w:rsidR="00527B32">
        <w:rPr>
          <w:rFonts w:ascii="Times New Roman" w:eastAsia="SimSun" w:hAnsi="Times New Roman" w:cs="Simplified Arabic" w:hint="cs"/>
          <w:sz w:val="24"/>
          <w:szCs w:val="24"/>
          <w:rtl/>
          <w:lang w:eastAsia="zh-CN"/>
        </w:rPr>
        <w:t xml:space="preserve">(عدد الأشكال داخلية السوط/ بالعة) </w:t>
      </w:r>
      <w:r w:rsidR="00183EB5">
        <w:rPr>
          <w:rFonts w:ascii="Times New Roman" w:eastAsia="SimSun" w:hAnsi="Times New Roman" w:cs="Simplified Arabic" w:hint="cs"/>
          <w:sz w:val="24"/>
          <w:szCs w:val="24"/>
          <w:rtl/>
          <w:lang w:eastAsia="zh-CN"/>
        </w:rPr>
        <w:t xml:space="preserve">في كل بئر من خلال أخذ المتوسط الحسابي </w:t>
      </w:r>
      <w:r w:rsidR="004A4BC6">
        <w:rPr>
          <w:rFonts w:ascii="Times New Roman" w:eastAsia="SimSun" w:hAnsi="Times New Roman" w:cs="Simplified Arabic" w:hint="cs"/>
          <w:sz w:val="24"/>
          <w:szCs w:val="24"/>
          <w:rtl/>
          <w:lang w:eastAsia="zh-CN"/>
        </w:rPr>
        <w:t xml:space="preserve">لعدد الطفيليات </w:t>
      </w:r>
      <w:proofErr w:type="gramStart"/>
      <w:r w:rsidR="004A4BC6">
        <w:rPr>
          <w:rFonts w:ascii="Times New Roman" w:eastAsia="SimSun" w:hAnsi="Times New Roman" w:cs="Simplified Arabic" w:hint="cs"/>
          <w:sz w:val="24"/>
          <w:szCs w:val="24"/>
          <w:rtl/>
          <w:lang w:eastAsia="zh-CN"/>
        </w:rPr>
        <w:t xml:space="preserve">في </w:t>
      </w:r>
      <w:r w:rsidR="001E7299">
        <w:rPr>
          <w:rFonts w:ascii="Times New Roman" w:eastAsia="SimSun" w:hAnsi="Times New Roman" w:cs="Simplified Arabic"/>
          <w:sz w:val="24"/>
          <w:szCs w:val="24"/>
          <w:lang w:eastAsia="zh-CN"/>
        </w:rPr>
        <w:t xml:space="preserve"> 100</w:t>
      </w:r>
      <w:proofErr w:type="gramEnd"/>
      <w:r w:rsidR="004A4BC6">
        <w:rPr>
          <w:rFonts w:ascii="Times New Roman" w:eastAsia="SimSun" w:hAnsi="Times New Roman" w:cs="Simplified Arabic" w:hint="cs"/>
          <w:sz w:val="24"/>
          <w:szCs w:val="24"/>
          <w:rtl/>
          <w:lang w:eastAsia="zh-CN"/>
        </w:rPr>
        <w:t>بالعة</w:t>
      </w:r>
      <w:r w:rsidR="001E7299">
        <w:rPr>
          <w:rFonts w:ascii="Times New Roman" w:eastAsia="SimSun" w:hAnsi="Times New Roman" w:cs="Simplified Arabic" w:hint="cs"/>
          <w:sz w:val="24"/>
          <w:szCs w:val="24"/>
          <w:rtl/>
          <w:lang w:eastAsia="zh-CN"/>
        </w:rPr>
        <w:t xml:space="preserve"> </w:t>
      </w:r>
      <w:proofErr w:type="spellStart"/>
      <w:proofErr w:type="gramStart"/>
      <w:r w:rsidR="001E7299">
        <w:rPr>
          <w:rFonts w:ascii="Times New Roman" w:eastAsia="SimSun" w:hAnsi="Times New Roman" w:cs="Simplified Arabic" w:hint="cs"/>
          <w:sz w:val="24"/>
          <w:szCs w:val="24"/>
          <w:rtl/>
          <w:lang w:eastAsia="zh-CN"/>
        </w:rPr>
        <w:t>مخمجة</w:t>
      </w:r>
      <w:proofErr w:type="spellEnd"/>
      <w:r w:rsidR="000D2FE1">
        <w:rPr>
          <w:rFonts w:ascii="Times New Roman" w:eastAsia="SimSun" w:hAnsi="Times New Roman" w:cs="Simplified Arabic" w:hint="cs"/>
          <w:sz w:val="24"/>
          <w:szCs w:val="24"/>
          <w:rtl/>
          <w:lang w:eastAsia="zh-CN"/>
        </w:rPr>
        <w:t>,</w:t>
      </w:r>
      <w:proofErr w:type="gramEnd"/>
      <w:r w:rsidR="004A4BC6">
        <w:rPr>
          <w:rFonts w:ascii="Times New Roman" w:eastAsia="SimSun" w:hAnsi="Times New Roman" w:cs="Simplified Arabic" w:hint="cs"/>
          <w:sz w:val="24"/>
          <w:szCs w:val="24"/>
          <w:rtl/>
          <w:lang w:eastAsia="zh-CN"/>
        </w:rPr>
        <w:t xml:space="preserve"> بعدها</w:t>
      </w:r>
      <w:r w:rsidR="000D2FE1">
        <w:rPr>
          <w:rFonts w:ascii="Times New Roman" w:eastAsia="SimSun" w:hAnsi="Times New Roman" w:cs="Simplified Arabic" w:hint="cs"/>
          <w:sz w:val="24"/>
          <w:szCs w:val="24"/>
          <w:rtl/>
          <w:lang w:eastAsia="zh-CN"/>
        </w:rPr>
        <w:t xml:space="preserve"> </w:t>
      </w:r>
      <w:r w:rsidR="004A4BC6">
        <w:rPr>
          <w:rFonts w:ascii="Times New Roman" w:eastAsia="SimSun" w:hAnsi="Times New Roman" w:cs="Simplified Arabic" w:hint="cs"/>
          <w:sz w:val="24"/>
          <w:szCs w:val="24"/>
          <w:rtl/>
          <w:lang w:eastAsia="zh-CN"/>
        </w:rPr>
        <w:t>حُسبت</w:t>
      </w:r>
      <w:r w:rsidR="00FC3A7B">
        <w:rPr>
          <w:rFonts w:ascii="Times New Roman" w:eastAsia="SimSun" w:hAnsi="Times New Roman" w:cs="Simplified Arabic" w:hint="cs"/>
          <w:sz w:val="24"/>
          <w:szCs w:val="24"/>
          <w:rtl/>
          <w:lang w:eastAsia="zh-CN"/>
        </w:rPr>
        <w:t xml:space="preserve"> نسبة التثبيط المئوية لكل تركيز دوائي في كل عزلة من </w:t>
      </w:r>
      <w:proofErr w:type="spellStart"/>
      <w:r w:rsidR="00FC3A7B">
        <w:rPr>
          <w:rFonts w:ascii="Times New Roman" w:eastAsia="SimSun" w:hAnsi="Times New Roman" w:cs="Simplified Arabic" w:hint="cs"/>
          <w:sz w:val="24"/>
          <w:szCs w:val="24"/>
          <w:rtl/>
          <w:lang w:eastAsia="zh-CN"/>
        </w:rPr>
        <w:t>العزلات</w:t>
      </w:r>
      <w:proofErr w:type="spellEnd"/>
      <w:r w:rsidR="00FC3A7B">
        <w:rPr>
          <w:rFonts w:ascii="Times New Roman" w:eastAsia="SimSun" w:hAnsi="Times New Roman" w:cs="Simplified Arabic" w:hint="cs"/>
          <w:sz w:val="24"/>
          <w:szCs w:val="24"/>
          <w:rtl/>
          <w:lang w:eastAsia="zh-CN"/>
        </w:rPr>
        <w:t xml:space="preserve"> الأربعة وفق العلاقة التالية:</w:t>
      </w:r>
    </w:p>
    <w:p w14:paraId="71241806" w14:textId="77777777" w:rsidR="00762418" w:rsidRPr="00A11CCE" w:rsidRDefault="00A11CCE" w:rsidP="00B60226">
      <w:pPr>
        <w:spacing w:before="120" w:after="120" w:line="240" w:lineRule="auto"/>
        <w:jc w:val="center"/>
        <w:rPr>
          <w:rFonts w:ascii="Simplified Arabic" w:eastAsia="SimSun" w:hAnsi="Simplified Arabic" w:cs="Simplified Arabic"/>
          <w:i/>
          <w:sz w:val="24"/>
          <w:szCs w:val="24"/>
          <w:lang w:eastAsia="zh-CN" w:bidi="ar-KW"/>
        </w:rPr>
      </w:pPr>
      <w:r w:rsidRPr="00A11CCE">
        <w:rPr>
          <w:rFonts w:ascii="Simplified Arabic" w:eastAsia="SimSun" w:hAnsi="Simplified Arabic" w:cs="Simplified Arabic"/>
          <w:sz w:val="24"/>
          <w:szCs w:val="24"/>
          <w:rtl/>
          <w:lang w:eastAsia="zh-CN"/>
        </w:rPr>
        <w:t xml:space="preserve">نسبة التثبيط المئوية </w:t>
      </w:r>
      <w:r w:rsidRPr="00A11CCE">
        <w:rPr>
          <w:rFonts w:ascii="Simplified Arabic" w:eastAsia="SimSun" w:hAnsi="Simplified Arabic" w:cs="Simplified Arabic"/>
          <w:b/>
          <w:bCs/>
          <w:sz w:val="24"/>
          <w:szCs w:val="24"/>
          <w:rtl/>
          <w:lang w:eastAsia="zh-CN"/>
        </w:rPr>
        <w:t>=</w:t>
      </w:r>
      <w:r w:rsidRPr="00A11CCE">
        <w:rPr>
          <w:rFonts w:ascii="Simplified Arabic" w:eastAsia="SimSun" w:hAnsi="Simplified Arabic" w:cs="Simplified Arabic"/>
          <w:sz w:val="24"/>
          <w:szCs w:val="24"/>
          <w:rtl/>
          <w:lang w:eastAsia="zh-CN"/>
        </w:rPr>
        <w:t xml:space="preserve"> </w:t>
      </w:r>
      <m:oMath>
        <m:d>
          <m:dPr>
            <m:ctrlPr>
              <w:rPr>
                <w:rFonts w:ascii="Cambria Math" w:eastAsia="SimSun" w:hAnsi="Cambria Math" w:cs="Simplified Arabic"/>
                <w:sz w:val="24"/>
                <w:szCs w:val="24"/>
                <w:lang w:eastAsia="zh-CN"/>
              </w:rPr>
            </m:ctrlPr>
          </m:dPr>
          <m:e>
            <m:f>
              <m:fPr>
                <m:ctrlPr>
                  <w:rPr>
                    <w:rFonts w:ascii="Cambria Math" w:eastAsia="SimSun" w:hAnsi="Cambria Math" w:cs="Simplified Arabic"/>
                    <w:sz w:val="24"/>
                    <w:szCs w:val="24"/>
                    <w:lang w:eastAsia="zh-CN"/>
                  </w:rPr>
                </m:ctrlPr>
              </m:fPr>
              <m:num>
                <m:r>
                  <m:rPr>
                    <m:sty m:val="p"/>
                  </m:rPr>
                  <w:rPr>
                    <w:rFonts w:ascii="Cambria Math" w:eastAsia="SimSun" w:hAnsi="Cambria Math" w:cs="Simplified Arabic"/>
                    <w:sz w:val="24"/>
                    <w:szCs w:val="24"/>
                    <w:rtl/>
                    <w:lang w:eastAsia="zh-CN" w:bidi="ar-KW"/>
                  </w:rPr>
                  <m:t>المعالجة العينة  في الطفيلي الحمل معدل</m:t>
                </m:r>
              </m:num>
              <m:den>
                <m:r>
                  <m:rPr>
                    <m:sty m:val="p"/>
                  </m:rPr>
                  <w:rPr>
                    <w:rFonts w:ascii="Cambria Math" w:eastAsia="SimSun" w:hAnsi="Cambria Math" w:cs="Simplified Arabic"/>
                    <w:sz w:val="24"/>
                    <w:szCs w:val="24"/>
                    <w:rtl/>
                    <w:lang w:eastAsia="zh-CN"/>
                  </w:rPr>
                  <m:t>المعالجة غير العينة في الطفيلي الحمل معدل</m:t>
                </m:r>
              </m:den>
            </m:f>
            <m:r>
              <w:rPr>
                <w:rFonts w:ascii="Cambria Math" w:eastAsia="SimSun" w:hAnsi="Cambria Math" w:cs="Simplified Arabic"/>
                <w:sz w:val="24"/>
                <w:szCs w:val="24"/>
                <w:lang w:eastAsia="zh-CN" w:bidi="ar-KW"/>
              </w:rPr>
              <m:t>-</m:t>
            </m:r>
            <m:r>
              <w:rPr>
                <w:rFonts w:ascii="Cambria Math" w:eastAsia="SimSun" w:hAnsi="Cambria Math" w:cs="Simplified Arabic"/>
                <w:sz w:val="24"/>
                <w:szCs w:val="24"/>
                <w:lang w:eastAsia="zh-CN"/>
              </w:rPr>
              <m:t>1</m:t>
            </m:r>
          </m:e>
        </m:d>
      </m:oMath>
      <w:r w:rsidRPr="00A11CCE">
        <w:rPr>
          <w:rFonts w:ascii="Simplified Arabic" w:eastAsia="SimSun" w:hAnsi="Simplified Arabic" w:cs="Simplified Arabic"/>
          <w:i/>
          <w:sz w:val="24"/>
          <w:szCs w:val="24"/>
          <w:rtl/>
          <w:lang w:eastAsia="zh-CN" w:bidi="ar-KW"/>
        </w:rPr>
        <w:t>×</w:t>
      </w:r>
      <w:r w:rsidRPr="00A11CCE">
        <w:rPr>
          <w:rFonts w:ascii="Simplified Arabic" w:eastAsia="SimSun" w:hAnsi="Simplified Arabic" w:cs="Simplified Arabic"/>
          <w:i/>
          <w:sz w:val="24"/>
          <w:szCs w:val="24"/>
          <w:lang w:eastAsia="zh-CN" w:bidi="ar-KW"/>
        </w:rPr>
        <w:t xml:space="preserve"> </w:t>
      </w:r>
      <w:r w:rsidRPr="00A11CCE">
        <w:rPr>
          <w:rFonts w:ascii="Simplified Arabic" w:eastAsia="SimSun" w:hAnsi="Simplified Arabic" w:cs="Simplified Arabic"/>
          <w:iCs/>
          <w:sz w:val="24"/>
          <w:szCs w:val="24"/>
          <w:lang w:eastAsia="zh-CN" w:bidi="ar-KW"/>
        </w:rPr>
        <w:t>100</w:t>
      </w:r>
    </w:p>
    <w:p w14:paraId="10BAA20F" w14:textId="77777777" w:rsidR="00691A8A" w:rsidRDefault="000D2FE1" w:rsidP="002A685E">
      <w:pPr>
        <w:spacing w:after="0" w:line="240" w:lineRule="auto"/>
        <w:jc w:val="both"/>
        <w:rPr>
          <w:rFonts w:ascii="Times New Roman" w:eastAsia="SimSun" w:hAnsi="Times New Roman" w:cs="Simplified Arabic"/>
          <w:szCs w:val="24"/>
          <w:rtl/>
          <w:lang w:eastAsia="zh-CN" w:bidi="ar-KW"/>
        </w:rPr>
      </w:pPr>
      <w:r w:rsidRPr="000D2FE1">
        <w:rPr>
          <w:rFonts w:ascii="Times New Roman" w:eastAsia="SimSun" w:hAnsi="Times New Roman" w:cs="Simplified Arabic" w:hint="cs"/>
          <w:szCs w:val="24"/>
          <w:rtl/>
          <w:lang w:eastAsia="zh-CN" w:bidi="ar-KW"/>
        </w:rPr>
        <w:t xml:space="preserve">بالاعتماد على نسب التثبيط المئوية الناتجة تم حساب قيم </w:t>
      </w:r>
      <w:r w:rsidRPr="000D2FE1">
        <w:rPr>
          <w:rFonts w:ascii="Times New Roman" w:eastAsia="SimSun" w:hAnsi="Times New Roman" w:cs="Simplified Arabic"/>
          <w:szCs w:val="24"/>
          <w:lang w:eastAsia="zh-CN" w:bidi="ar-KW"/>
        </w:rPr>
        <w:t>IC50</w:t>
      </w:r>
      <w:r w:rsidRPr="000D2FE1">
        <w:rPr>
          <w:rFonts w:ascii="Times New Roman" w:eastAsia="SimSun" w:hAnsi="Times New Roman" w:cs="Simplified Arabic" w:hint="cs"/>
          <w:szCs w:val="24"/>
          <w:rtl/>
          <w:lang w:eastAsia="zh-CN" w:bidi="ar-KW"/>
        </w:rPr>
        <w:t xml:space="preserve"> </w:t>
      </w:r>
      <w:r w:rsidR="001E7299">
        <w:rPr>
          <w:rFonts w:ascii="Times New Roman" w:eastAsia="SimSun" w:hAnsi="Times New Roman" w:cs="Simplified Arabic" w:hint="cs"/>
          <w:szCs w:val="24"/>
          <w:rtl/>
          <w:lang w:eastAsia="zh-CN" w:bidi="ar-KW"/>
        </w:rPr>
        <w:t>في</w:t>
      </w:r>
      <w:r w:rsidRPr="000D2FE1">
        <w:rPr>
          <w:rFonts w:ascii="Times New Roman" w:eastAsia="SimSun" w:hAnsi="Times New Roman" w:cs="Simplified Arabic" w:hint="cs"/>
          <w:szCs w:val="24"/>
          <w:rtl/>
          <w:lang w:eastAsia="zh-CN" w:bidi="ar-KW"/>
        </w:rPr>
        <w:t xml:space="preserve"> كل عزلة من </w:t>
      </w:r>
      <w:proofErr w:type="spellStart"/>
      <w:r w:rsidR="009F576A">
        <w:rPr>
          <w:rFonts w:ascii="Times New Roman" w:eastAsia="SimSun" w:hAnsi="Times New Roman" w:cs="Simplified Arabic" w:hint="cs"/>
          <w:szCs w:val="24"/>
          <w:rtl/>
          <w:lang w:eastAsia="zh-CN" w:bidi="ar-KW"/>
        </w:rPr>
        <w:t>ال</w:t>
      </w:r>
      <w:r w:rsidRPr="000D2FE1">
        <w:rPr>
          <w:rFonts w:ascii="Times New Roman" w:eastAsia="SimSun" w:hAnsi="Times New Roman" w:cs="Simplified Arabic" w:hint="cs"/>
          <w:szCs w:val="24"/>
          <w:rtl/>
          <w:lang w:eastAsia="zh-CN" w:bidi="ar-KW"/>
        </w:rPr>
        <w:t>عزلات</w:t>
      </w:r>
      <w:proofErr w:type="spellEnd"/>
      <w:r w:rsidRPr="000D2FE1">
        <w:rPr>
          <w:rFonts w:ascii="Times New Roman" w:eastAsia="SimSun" w:hAnsi="Times New Roman" w:cs="Simplified Arabic" w:hint="cs"/>
          <w:szCs w:val="24"/>
          <w:rtl/>
          <w:lang w:eastAsia="zh-CN" w:bidi="ar-KW"/>
        </w:rPr>
        <w:t xml:space="preserve"> الأربع</w:t>
      </w:r>
      <w:r w:rsidR="009F576A">
        <w:rPr>
          <w:rFonts w:ascii="Times New Roman" w:eastAsia="SimSun" w:hAnsi="Times New Roman" w:cs="Simplified Arabic" w:hint="cs"/>
          <w:szCs w:val="24"/>
          <w:rtl/>
          <w:lang w:eastAsia="zh-CN" w:bidi="ar-KW"/>
        </w:rPr>
        <w:t>ة</w:t>
      </w:r>
      <w:r w:rsidRPr="000D2FE1">
        <w:rPr>
          <w:rFonts w:ascii="Times New Roman" w:eastAsia="SimSun" w:hAnsi="Times New Roman" w:cs="Simplified Arabic" w:hint="cs"/>
          <w:szCs w:val="24"/>
          <w:rtl/>
          <w:lang w:eastAsia="zh-CN" w:bidi="ar-KW"/>
        </w:rPr>
        <w:t>.</w:t>
      </w:r>
    </w:p>
    <w:p w14:paraId="62E7C0EF" w14:textId="77777777" w:rsidR="00102964" w:rsidRPr="001E7299" w:rsidRDefault="004C162A" w:rsidP="002A685E">
      <w:pPr>
        <w:spacing w:after="0" w:line="240" w:lineRule="auto"/>
        <w:jc w:val="both"/>
        <w:rPr>
          <w:rFonts w:ascii="Times New Roman" w:eastAsia="SimSun" w:hAnsi="Times New Roman" w:cs="Simplified Arabic"/>
          <w:b/>
          <w:bCs/>
          <w:sz w:val="24"/>
          <w:szCs w:val="24"/>
          <w:rtl/>
          <w:lang w:eastAsia="zh-CN"/>
        </w:rPr>
      </w:pPr>
      <w:r w:rsidRPr="001E7299">
        <w:rPr>
          <w:rFonts w:ascii="Times New Roman" w:eastAsia="SimSun" w:hAnsi="Times New Roman" w:cs="Simplified Arabic"/>
          <w:b/>
          <w:bCs/>
          <w:sz w:val="24"/>
          <w:szCs w:val="24"/>
          <w:lang w:eastAsia="zh-CN" w:bidi="ar-KW"/>
        </w:rPr>
        <w:t>.</w:t>
      </w:r>
      <w:r w:rsidR="00A11CCE">
        <w:rPr>
          <w:rFonts w:ascii="Times New Roman" w:eastAsia="SimSun" w:hAnsi="Times New Roman" w:cs="Simplified Arabic"/>
          <w:b/>
          <w:bCs/>
          <w:sz w:val="24"/>
          <w:szCs w:val="24"/>
          <w:lang w:eastAsia="zh-CN" w:bidi="ar-KW"/>
        </w:rPr>
        <w:t>5</w:t>
      </w:r>
      <w:r w:rsidRPr="001E7299">
        <w:rPr>
          <w:rFonts w:ascii="Times New Roman" w:eastAsia="SimSun" w:hAnsi="Times New Roman" w:cs="Simplified Arabic"/>
          <w:b/>
          <w:bCs/>
          <w:sz w:val="24"/>
          <w:szCs w:val="24"/>
          <w:lang w:eastAsia="zh-CN" w:bidi="ar-KW"/>
        </w:rPr>
        <w:t>.2</w:t>
      </w:r>
      <w:r>
        <w:rPr>
          <w:rFonts w:ascii="Times New Roman" w:eastAsia="SimSun" w:hAnsi="Times New Roman" w:cs="Simplified Arabic" w:hint="cs"/>
          <w:b/>
          <w:bCs/>
          <w:sz w:val="24"/>
          <w:szCs w:val="24"/>
          <w:rtl/>
          <w:lang w:eastAsia="zh-CN" w:bidi="ar-KW"/>
        </w:rPr>
        <w:t xml:space="preserve">دراسة التعبير </w:t>
      </w:r>
      <w:r w:rsidR="00DA5542">
        <w:rPr>
          <w:rFonts w:ascii="Times New Roman" w:eastAsia="SimSun" w:hAnsi="Times New Roman" w:cs="Simplified Arabic" w:hint="cs"/>
          <w:b/>
          <w:bCs/>
          <w:sz w:val="24"/>
          <w:szCs w:val="24"/>
          <w:rtl/>
          <w:lang w:eastAsia="zh-CN" w:bidi="ar-KW"/>
        </w:rPr>
        <w:t>الجيني</w:t>
      </w:r>
      <w:r w:rsidR="00102964">
        <w:rPr>
          <w:rFonts w:ascii="Times New Roman" w:eastAsia="SimSun" w:hAnsi="Times New Roman" w:cs="Simplified Arabic" w:hint="cs"/>
          <w:b/>
          <w:bCs/>
          <w:sz w:val="24"/>
          <w:szCs w:val="24"/>
          <w:rtl/>
          <w:lang w:eastAsia="zh-CN" w:bidi="ar-KW"/>
        </w:rPr>
        <w:t>:</w:t>
      </w:r>
    </w:p>
    <w:p w14:paraId="6FE18676" w14:textId="77777777" w:rsidR="004C162A" w:rsidRDefault="00F5036B" w:rsidP="002A685E">
      <w:pPr>
        <w:spacing w:after="0" w:line="240" w:lineRule="auto"/>
        <w:jc w:val="both"/>
        <w:rPr>
          <w:rFonts w:ascii="Times New Roman" w:eastAsia="SimSun" w:hAnsi="Times New Roman" w:cs="Simplified Arabic"/>
          <w:szCs w:val="24"/>
          <w:rtl/>
          <w:lang w:eastAsia="zh-CN"/>
        </w:rPr>
      </w:pPr>
      <w:r>
        <w:rPr>
          <w:rFonts w:cs="Simplified Arabic,Bold"/>
          <w:b/>
          <w:bCs/>
          <w:sz w:val="24"/>
          <w:szCs w:val="24"/>
        </w:rPr>
        <w:t>.</w:t>
      </w:r>
      <w:r w:rsidR="005E4F49">
        <w:rPr>
          <w:rFonts w:cs="Simplified Arabic,Bold"/>
          <w:b/>
          <w:bCs/>
          <w:sz w:val="24"/>
          <w:szCs w:val="24"/>
        </w:rPr>
        <w:t>1</w:t>
      </w:r>
      <w:r>
        <w:rPr>
          <w:rFonts w:cs="Simplified Arabic,Bold"/>
          <w:b/>
          <w:bCs/>
          <w:sz w:val="24"/>
          <w:szCs w:val="24"/>
        </w:rPr>
        <w:t>.</w:t>
      </w:r>
      <w:r w:rsidR="00A11CCE">
        <w:rPr>
          <w:rFonts w:cs="Simplified Arabic,Bold"/>
          <w:b/>
          <w:bCs/>
          <w:sz w:val="24"/>
          <w:szCs w:val="24"/>
        </w:rPr>
        <w:t>5</w:t>
      </w:r>
      <w:r>
        <w:rPr>
          <w:rFonts w:cs="Simplified Arabic,Bold"/>
          <w:b/>
          <w:bCs/>
          <w:sz w:val="24"/>
          <w:szCs w:val="24"/>
        </w:rPr>
        <w:t>.2</w:t>
      </w:r>
      <w:proofErr w:type="gramStart"/>
      <w:r w:rsidR="004C162A">
        <w:rPr>
          <w:rFonts w:ascii="Simplified Arabic,Bold" w:cs="Simplified Arabic,Bold" w:hint="cs"/>
          <w:b/>
          <w:bCs/>
          <w:sz w:val="24"/>
          <w:szCs w:val="24"/>
          <w:rtl/>
        </w:rPr>
        <w:t>عزل</w:t>
      </w:r>
      <w:r w:rsidR="0077309D">
        <w:rPr>
          <w:rFonts w:ascii="Simplified Arabic,Bold" w:cs="Simplified Arabic,Bold" w:hint="cs"/>
          <w:b/>
          <w:bCs/>
          <w:sz w:val="24"/>
          <w:szCs w:val="24"/>
          <w:rtl/>
        </w:rPr>
        <w:t xml:space="preserve"> </w:t>
      </w:r>
      <w:r w:rsidR="001278EF">
        <w:rPr>
          <w:rFonts w:ascii="Times New Roman" w:hAnsi="Times New Roman" w:cs="Times New Roman"/>
          <w:b/>
          <w:bCs/>
        </w:rPr>
        <w:t xml:space="preserve"> </w:t>
      </w:r>
      <w:r w:rsidR="0077309D">
        <w:rPr>
          <w:rFonts w:ascii="Times New Roman" w:hAnsi="Times New Roman" w:cs="Times New Roman"/>
          <w:b/>
          <w:bCs/>
        </w:rPr>
        <w:t>RNA</w:t>
      </w:r>
      <w:proofErr w:type="gramEnd"/>
      <w:r w:rsidR="0077309D">
        <w:rPr>
          <w:rFonts w:ascii="Times New Roman" w:hAnsi="Times New Roman" w:cs="Times New Roman" w:hint="cs"/>
          <w:b/>
          <w:bCs/>
          <w:rtl/>
        </w:rPr>
        <w:t>الكلي</w:t>
      </w:r>
      <w:r w:rsidR="004C162A">
        <w:rPr>
          <w:rFonts w:ascii="Times New Roman" w:hAnsi="Times New Roman" w:cs="Times New Roman"/>
        </w:rPr>
        <w:t xml:space="preserve"> </w:t>
      </w:r>
      <w:r w:rsidR="004C162A">
        <w:rPr>
          <w:rFonts w:ascii="Simplified Arabic,Bold" w:cs="Simplified Arabic,Bold" w:hint="cs"/>
          <w:b/>
          <w:bCs/>
          <w:sz w:val="24"/>
          <w:szCs w:val="24"/>
          <w:rtl/>
        </w:rPr>
        <w:t>من</w:t>
      </w:r>
      <w:r w:rsidR="004C162A">
        <w:rPr>
          <w:rFonts w:ascii="Simplified Arabic,Bold" w:cs="Simplified Arabic,Bold"/>
          <w:b/>
          <w:bCs/>
          <w:sz w:val="24"/>
          <w:szCs w:val="24"/>
        </w:rPr>
        <w:t xml:space="preserve"> </w:t>
      </w:r>
      <w:r w:rsidR="004C162A">
        <w:rPr>
          <w:rFonts w:ascii="Simplified Arabic,Bold" w:cs="Simplified Arabic,Bold" w:hint="cs"/>
          <w:b/>
          <w:bCs/>
          <w:sz w:val="24"/>
          <w:szCs w:val="24"/>
          <w:rtl/>
        </w:rPr>
        <w:t xml:space="preserve">الطور </w:t>
      </w:r>
      <w:r w:rsidR="00102964">
        <w:rPr>
          <w:rFonts w:ascii="Simplified Arabic,Bold" w:cs="Simplified Arabic,Bold" w:hint="cs"/>
          <w:b/>
          <w:bCs/>
          <w:sz w:val="24"/>
          <w:szCs w:val="24"/>
          <w:rtl/>
        </w:rPr>
        <w:t>داخلي</w:t>
      </w:r>
      <w:r w:rsidR="004C162A">
        <w:rPr>
          <w:rFonts w:ascii="Simplified Arabic,Bold" w:cs="Simplified Arabic,Bold" w:hint="cs"/>
          <w:b/>
          <w:bCs/>
          <w:sz w:val="24"/>
          <w:szCs w:val="24"/>
          <w:rtl/>
        </w:rPr>
        <w:t xml:space="preserve"> السوط</w:t>
      </w:r>
      <w:r w:rsidR="004C162A">
        <w:rPr>
          <w:rFonts w:ascii="Simplified Arabic,Bold" w:cs="Simplified Arabic,Bold"/>
          <w:b/>
          <w:bCs/>
          <w:sz w:val="24"/>
          <w:szCs w:val="24"/>
        </w:rPr>
        <w:t xml:space="preserve"> </w:t>
      </w:r>
    </w:p>
    <w:p w14:paraId="39F03D73" w14:textId="77777777" w:rsidR="007A5CE7" w:rsidRDefault="007A0631" w:rsidP="002A685E">
      <w:pPr>
        <w:spacing w:after="0" w:line="240" w:lineRule="auto"/>
        <w:jc w:val="both"/>
        <w:rPr>
          <w:rFonts w:ascii="Times New Roman" w:eastAsia="SimSun" w:hAnsi="Times New Roman" w:cs="Simplified Arabic"/>
          <w:szCs w:val="24"/>
          <w:rtl/>
          <w:lang w:eastAsia="zh-CN"/>
        </w:rPr>
      </w:pPr>
      <w:r w:rsidRPr="00B30438">
        <w:rPr>
          <w:rFonts w:ascii="Times New Roman" w:eastAsia="SimSun" w:hAnsi="Times New Roman" w:cs="Simplified Arabic" w:hint="cs"/>
          <w:szCs w:val="24"/>
          <w:rtl/>
          <w:lang w:eastAsia="zh-CN" w:bidi="ar-SY"/>
        </w:rPr>
        <w:t>حضن</w:t>
      </w:r>
      <w:r w:rsidR="00B10027" w:rsidRPr="00B30438">
        <w:rPr>
          <w:rFonts w:ascii="Times New Roman" w:eastAsia="SimSun" w:hAnsi="Times New Roman" w:cs="Simplified Arabic" w:hint="cs"/>
          <w:szCs w:val="24"/>
          <w:rtl/>
          <w:lang w:eastAsia="zh-CN" w:bidi="ar-SY"/>
        </w:rPr>
        <w:t>ت</w:t>
      </w:r>
      <w:r w:rsidRPr="00B30438">
        <w:rPr>
          <w:rFonts w:ascii="Times New Roman" w:eastAsia="SimSun" w:hAnsi="Times New Roman" w:cs="Simplified Arabic"/>
          <w:szCs w:val="24"/>
          <w:rtl/>
          <w:lang w:eastAsia="zh-CN" w:bidi="ar-SY"/>
        </w:rPr>
        <w:t xml:space="preserve"> </w:t>
      </w:r>
      <w:r w:rsidR="00B10027" w:rsidRPr="00B30438">
        <w:rPr>
          <w:rFonts w:ascii="Times New Roman" w:eastAsia="SimSun" w:hAnsi="Times New Roman" w:cs="Simplified Arabic" w:hint="cs"/>
          <w:szCs w:val="24"/>
          <w:rtl/>
          <w:lang w:eastAsia="zh-CN" w:bidi="ar-SY"/>
        </w:rPr>
        <w:t>أ</w:t>
      </w:r>
      <w:r w:rsidRPr="00B30438">
        <w:rPr>
          <w:rFonts w:ascii="Times New Roman" w:eastAsia="SimSun" w:hAnsi="Times New Roman" w:cs="Simplified Arabic" w:hint="cs"/>
          <w:szCs w:val="24"/>
          <w:rtl/>
          <w:lang w:eastAsia="zh-CN" w:bidi="ar-SY"/>
        </w:rPr>
        <w:t>وس</w:t>
      </w:r>
      <w:r w:rsidR="00B10027" w:rsidRPr="00B30438">
        <w:rPr>
          <w:rFonts w:ascii="Times New Roman" w:eastAsia="SimSun" w:hAnsi="Times New Roman" w:cs="Simplified Arabic" w:hint="cs"/>
          <w:szCs w:val="24"/>
          <w:rtl/>
          <w:lang w:eastAsia="zh-CN" w:bidi="ar-SY"/>
        </w:rPr>
        <w:t>ا</w:t>
      </w:r>
      <w:r w:rsidRPr="00B30438">
        <w:rPr>
          <w:rFonts w:ascii="Times New Roman" w:eastAsia="SimSun" w:hAnsi="Times New Roman" w:cs="Simplified Arabic" w:hint="cs"/>
          <w:szCs w:val="24"/>
          <w:rtl/>
          <w:lang w:eastAsia="zh-CN" w:bidi="ar-SY"/>
        </w:rPr>
        <w:t>ط</w:t>
      </w:r>
      <w:r w:rsidRPr="00B30438">
        <w:rPr>
          <w:rFonts w:ascii="Times New Roman" w:eastAsia="SimSun" w:hAnsi="Times New Roman" w:cs="Simplified Arabic"/>
          <w:szCs w:val="24"/>
          <w:rtl/>
          <w:lang w:eastAsia="zh-CN" w:bidi="ar-SY"/>
        </w:rPr>
        <w:t xml:space="preserve"> </w:t>
      </w:r>
      <w:r w:rsidRPr="00B30438">
        <w:rPr>
          <w:rFonts w:ascii="Times New Roman" w:eastAsia="SimSun" w:hAnsi="Times New Roman" w:cs="Simplified Arabic" w:hint="cs"/>
          <w:szCs w:val="24"/>
          <w:rtl/>
          <w:lang w:eastAsia="zh-CN" w:bidi="ar-SY"/>
        </w:rPr>
        <w:t>الزرع</w:t>
      </w:r>
      <w:r w:rsidRPr="00B30438">
        <w:rPr>
          <w:rFonts w:ascii="Times New Roman" w:eastAsia="SimSun" w:hAnsi="Times New Roman" w:cs="Simplified Arabic"/>
          <w:szCs w:val="24"/>
          <w:rtl/>
          <w:lang w:eastAsia="zh-CN" w:bidi="ar-SY"/>
        </w:rPr>
        <w:t xml:space="preserve"> </w:t>
      </w:r>
      <w:r w:rsidRPr="00B30438">
        <w:rPr>
          <w:rFonts w:ascii="Times New Roman" w:eastAsia="SimSun" w:hAnsi="Times New Roman" w:cs="Simplified Arabic" w:hint="cs"/>
          <w:szCs w:val="24"/>
          <w:rtl/>
          <w:lang w:eastAsia="zh-CN" w:bidi="ar-SY"/>
        </w:rPr>
        <w:t>السائل</w:t>
      </w:r>
      <w:r w:rsidR="00B10027" w:rsidRPr="00B30438">
        <w:rPr>
          <w:rFonts w:ascii="Times New Roman" w:eastAsia="SimSun" w:hAnsi="Times New Roman" w:cs="Simplified Arabic" w:hint="cs"/>
          <w:szCs w:val="24"/>
          <w:rtl/>
          <w:lang w:eastAsia="zh-CN" w:bidi="ar-SY"/>
        </w:rPr>
        <w:t>ة</w:t>
      </w:r>
      <w:r w:rsidRPr="00B30438">
        <w:rPr>
          <w:rFonts w:ascii="Times New Roman" w:eastAsia="SimSun" w:hAnsi="Times New Roman" w:cs="Simplified Arabic"/>
          <w:szCs w:val="24"/>
          <w:rtl/>
          <w:lang w:eastAsia="zh-CN" w:bidi="ar-SY"/>
        </w:rPr>
        <w:t xml:space="preserve"> </w:t>
      </w:r>
      <w:r w:rsidR="00B36307" w:rsidRPr="00B30438">
        <w:rPr>
          <w:rFonts w:ascii="Times New Roman" w:eastAsia="SimSun" w:hAnsi="Times New Roman" w:cs="Simplified Arabic" w:hint="cs"/>
          <w:szCs w:val="24"/>
          <w:rtl/>
          <w:lang w:eastAsia="zh-CN" w:bidi="ar-SY"/>
        </w:rPr>
        <w:t>ا</w:t>
      </w:r>
      <w:r w:rsidR="000D7983" w:rsidRPr="00B30438">
        <w:rPr>
          <w:rFonts w:ascii="Times New Roman" w:eastAsia="SimSun" w:hAnsi="Times New Roman" w:cs="Simplified Arabic" w:hint="cs"/>
          <w:szCs w:val="24"/>
          <w:rtl/>
          <w:lang w:eastAsia="zh-CN" w:bidi="ar-SY"/>
        </w:rPr>
        <w:t>ل</w:t>
      </w:r>
      <w:r w:rsidR="00B36307" w:rsidRPr="00B30438">
        <w:rPr>
          <w:rFonts w:ascii="Times New Roman" w:eastAsia="SimSun" w:hAnsi="Times New Roman" w:cs="Simplified Arabic" w:hint="cs"/>
          <w:szCs w:val="24"/>
          <w:rtl/>
          <w:lang w:eastAsia="zh-CN" w:bidi="ar-SY"/>
        </w:rPr>
        <w:t>حاوية على ا</w:t>
      </w:r>
      <w:r w:rsidRPr="00B30438">
        <w:rPr>
          <w:rFonts w:ascii="Times New Roman" w:eastAsia="SimSun" w:hAnsi="Times New Roman" w:cs="Simplified Arabic" w:hint="cs"/>
          <w:szCs w:val="24"/>
          <w:rtl/>
          <w:lang w:eastAsia="zh-CN" w:bidi="ar-SY"/>
        </w:rPr>
        <w:t>لأشكال أمامية السوط الممشوقة</w:t>
      </w:r>
      <w:r w:rsidR="00EF4E94" w:rsidRPr="00B30438">
        <w:rPr>
          <w:rFonts w:ascii="Times New Roman" w:eastAsia="SimSun" w:hAnsi="Times New Roman" w:cs="Times New Roman"/>
          <w:lang w:eastAsia="zh-CN"/>
        </w:rPr>
        <w:t xml:space="preserve">promastigote </w:t>
      </w:r>
      <w:r w:rsidR="00EF4E94" w:rsidRPr="00B30438">
        <w:rPr>
          <w:rFonts w:ascii="Times New Roman" w:eastAsia="SimSun" w:hAnsi="Times New Roman" w:cs="Times New Roman"/>
          <w:rtl/>
          <w:lang w:eastAsia="zh-CN"/>
        </w:rPr>
        <w:t xml:space="preserve"> </w:t>
      </w:r>
      <w:r w:rsidR="00EF4E94" w:rsidRPr="00B30438">
        <w:rPr>
          <w:rFonts w:ascii="Times New Roman" w:eastAsia="SimSun" w:hAnsi="Times New Roman" w:cs="Times New Roman"/>
          <w:lang w:eastAsia="zh-CN"/>
        </w:rPr>
        <w:t>metacyclic</w:t>
      </w:r>
      <w:r w:rsidR="00EF4E94" w:rsidRPr="00B30438">
        <w:rPr>
          <w:rFonts w:ascii="Times New Roman" w:eastAsia="SimSun" w:hAnsi="Times New Roman" w:cs="Simplified Arabic" w:hint="cs"/>
          <w:sz w:val="24"/>
          <w:szCs w:val="24"/>
          <w:rtl/>
          <w:lang w:eastAsia="zh-CN" w:bidi="ar-KW"/>
        </w:rPr>
        <w:t xml:space="preserve"> </w:t>
      </w:r>
      <w:r w:rsidRPr="00B30438">
        <w:rPr>
          <w:rFonts w:ascii="Times New Roman" w:eastAsia="SimSun" w:hAnsi="Times New Roman" w:cs="Simplified Arabic" w:hint="cs"/>
          <w:szCs w:val="24"/>
          <w:rtl/>
          <w:lang w:eastAsia="zh-CN" w:bidi="ar-SY"/>
        </w:rPr>
        <w:t xml:space="preserve">في حرارة </w:t>
      </w:r>
      <w:r w:rsidRPr="00B30438">
        <w:rPr>
          <w:rFonts w:ascii="Times New Roman" w:eastAsia="SimSun" w:hAnsi="Times New Roman" w:cs="Simplified Arabic"/>
          <w:szCs w:val="24"/>
          <w:lang w:eastAsia="zh-CN" w:bidi="ar-SY"/>
        </w:rPr>
        <w:t>37</w:t>
      </w:r>
      <w:r w:rsidRPr="00B30438">
        <w:rPr>
          <w:rFonts w:ascii="Times New Roman" w:eastAsia="SimSun" w:hAnsi="Times New Roman" w:cs="Simplified Arabic" w:hint="cs"/>
          <w:szCs w:val="24"/>
          <w:rtl/>
          <w:lang w:eastAsia="zh-CN"/>
        </w:rPr>
        <w:t xml:space="preserve"> </w:t>
      </w:r>
      <w:r w:rsidR="0007124E">
        <w:rPr>
          <w:rFonts w:ascii="Times New Roman" w:eastAsia="SimSun" w:hAnsi="Times New Roman" w:cs="Simplified Arabic" w:hint="cs"/>
          <w:szCs w:val="24"/>
          <w:rtl/>
          <w:lang w:eastAsia="zh-CN"/>
        </w:rPr>
        <w:t>درجة مئوية</w:t>
      </w:r>
      <w:r w:rsidR="00EF4E94" w:rsidRPr="00B30438">
        <w:rPr>
          <w:rFonts w:ascii="Times New Roman" w:eastAsia="SimSun" w:hAnsi="Times New Roman" w:cs="Simplified Arabic" w:hint="cs"/>
          <w:szCs w:val="24"/>
          <w:rtl/>
          <w:lang w:eastAsia="zh-CN"/>
        </w:rPr>
        <w:t>,</w:t>
      </w:r>
      <w:r w:rsidRPr="00B30438">
        <w:rPr>
          <w:rFonts w:ascii="Times New Roman" w:eastAsia="SimSun" w:hAnsi="Times New Roman" w:cs="Simplified Arabic" w:hint="cs"/>
          <w:szCs w:val="24"/>
          <w:rtl/>
          <w:lang w:eastAsia="zh-CN"/>
        </w:rPr>
        <w:t xml:space="preserve"> </w:t>
      </w:r>
      <w:r w:rsidR="00EF4E94" w:rsidRPr="00B30438">
        <w:rPr>
          <w:rFonts w:ascii="Times New Roman" w:eastAsia="SimSun" w:hAnsi="Times New Roman" w:cs="Simplified Arabic" w:hint="cs"/>
          <w:szCs w:val="24"/>
          <w:rtl/>
          <w:lang w:eastAsia="zh-CN"/>
        </w:rPr>
        <w:t xml:space="preserve">حيث أكملت </w:t>
      </w:r>
      <w:proofErr w:type="spellStart"/>
      <w:r w:rsidR="00EF4E94" w:rsidRPr="00B30438">
        <w:rPr>
          <w:rFonts w:ascii="Times New Roman" w:eastAsia="SimSun" w:hAnsi="Times New Roman" w:cs="Simplified Arabic" w:hint="cs"/>
          <w:szCs w:val="24"/>
          <w:rtl/>
          <w:lang w:eastAsia="zh-CN"/>
        </w:rPr>
        <w:t>العزلات</w:t>
      </w:r>
      <w:proofErr w:type="spellEnd"/>
      <w:r w:rsidR="00EF4E94" w:rsidRPr="00B30438">
        <w:rPr>
          <w:rFonts w:ascii="Times New Roman" w:eastAsia="SimSun" w:hAnsi="Times New Roman" w:cs="Simplified Arabic" w:hint="cs"/>
          <w:szCs w:val="24"/>
          <w:rtl/>
          <w:lang w:eastAsia="zh-CN"/>
        </w:rPr>
        <w:t xml:space="preserve"> الأربعة تمايزها إلى الأشكال داخلية السوط </w:t>
      </w:r>
      <w:r w:rsidR="00EF4E94" w:rsidRPr="00B30438">
        <w:rPr>
          <w:rFonts w:ascii="Times New Roman" w:eastAsia="SimSun" w:hAnsi="Times New Roman" w:cs="Simplified Arabic"/>
          <w:szCs w:val="24"/>
          <w:lang w:eastAsia="zh-CN"/>
        </w:rPr>
        <w:t>amastigote</w:t>
      </w:r>
      <w:r w:rsidR="00EF4E94" w:rsidRPr="00B30438">
        <w:rPr>
          <w:rFonts w:ascii="Times New Roman" w:eastAsia="SimSun" w:hAnsi="Times New Roman" w:cs="Simplified Arabic" w:hint="cs"/>
          <w:szCs w:val="24"/>
          <w:rtl/>
          <w:lang w:eastAsia="zh-CN"/>
        </w:rPr>
        <w:t xml:space="preserve"> خلال </w:t>
      </w:r>
      <w:r w:rsidR="005B4658">
        <w:rPr>
          <w:rFonts w:ascii="Times New Roman" w:eastAsia="SimSun" w:hAnsi="Times New Roman" w:cs="Simplified Arabic"/>
          <w:szCs w:val="24"/>
          <w:lang w:eastAsia="zh-CN"/>
        </w:rPr>
        <w:t>72</w:t>
      </w:r>
      <w:r w:rsidR="00EF4E94" w:rsidRPr="00B30438">
        <w:rPr>
          <w:rFonts w:ascii="Times New Roman" w:eastAsia="SimSun" w:hAnsi="Times New Roman" w:cs="Simplified Arabic" w:hint="cs"/>
          <w:szCs w:val="24"/>
          <w:rtl/>
          <w:lang w:eastAsia="zh-CN"/>
        </w:rPr>
        <w:t xml:space="preserve"> ساعة, </w:t>
      </w:r>
      <w:r w:rsidR="00FB72AF" w:rsidRPr="00B30438">
        <w:rPr>
          <w:rFonts w:ascii="Times New Roman" w:eastAsia="SimSun" w:hAnsi="Times New Roman" w:cs="Simplified Arabic" w:hint="cs"/>
          <w:szCs w:val="24"/>
          <w:rtl/>
          <w:lang w:eastAsia="zh-CN"/>
        </w:rPr>
        <w:t>بعدها</w:t>
      </w:r>
      <w:r w:rsidR="00B10027" w:rsidRPr="00B30438">
        <w:rPr>
          <w:rFonts w:ascii="Times New Roman" w:eastAsia="SimSun" w:hAnsi="Times New Roman" w:cs="Simplified Arabic" w:hint="cs"/>
          <w:szCs w:val="24"/>
          <w:rtl/>
          <w:lang w:eastAsia="zh-CN"/>
        </w:rPr>
        <w:t xml:space="preserve"> </w:t>
      </w:r>
      <w:r w:rsidR="00B36307" w:rsidRPr="00B30438">
        <w:rPr>
          <w:rFonts w:ascii="Times New Roman" w:eastAsia="SimSun" w:hAnsi="Times New Roman" w:cs="Simplified Arabic" w:hint="cs"/>
          <w:szCs w:val="24"/>
          <w:rtl/>
          <w:lang w:eastAsia="zh-CN"/>
        </w:rPr>
        <w:t>أخذت حجوم مناسبة</w:t>
      </w:r>
      <w:r w:rsidR="00B10027" w:rsidRPr="00B30438">
        <w:rPr>
          <w:rFonts w:ascii="Times New Roman" w:eastAsia="SimSun" w:hAnsi="Times New Roman" w:cs="Simplified Arabic"/>
          <w:szCs w:val="24"/>
          <w:rtl/>
          <w:lang w:eastAsia="zh-CN" w:bidi="ar-SY"/>
        </w:rPr>
        <w:t xml:space="preserve"> </w:t>
      </w:r>
      <w:r w:rsidR="00B10027" w:rsidRPr="00B30438">
        <w:rPr>
          <w:rFonts w:ascii="Times New Roman" w:eastAsia="SimSun" w:hAnsi="Times New Roman" w:cs="Simplified Arabic" w:hint="cs"/>
          <w:szCs w:val="24"/>
          <w:rtl/>
          <w:lang w:eastAsia="zh-CN" w:bidi="ar-SY"/>
        </w:rPr>
        <w:t>من كل وسط</w:t>
      </w:r>
      <w:r w:rsidR="00EF4E94" w:rsidRPr="00B30438">
        <w:rPr>
          <w:rFonts w:ascii="Times New Roman" w:eastAsia="SimSun" w:hAnsi="Times New Roman" w:cs="Simplified Arabic"/>
          <w:szCs w:val="24"/>
          <w:rtl/>
          <w:lang w:eastAsia="zh-CN" w:bidi="ar-SY"/>
        </w:rPr>
        <w:t xml:space="preserve"> </w:t>
      </w:r>
      <w:r w:rsidR="00FB72AF" w:rsidRPr="00B30438">
        <w:rPr>
          <w:rFonts w:ascii="Times New Roman" w:eastAsia="SimSun" w:hAnsi="Times New Roman" w:cs="Simplified Arabic" w:hint="cs"/>
          <w:szCs w:val="24"/>
          <w:rtl/>
          <w:lang w:eastAsia="zh-CN"/>
        </w:rPr>
        <w:t xml:space="preserve">زرع </w:t>
      </w:r>
      <w:r w:rsidR="00B36307" w:rsidRPr="00B30438">
        <w:rPr>
          <w:rFonts w:ascii="Times New Roman" w:eastAsia="SimSun" w:hAnsi="Times New Roman" w:cs="Simplified Arabic" w:hint="cs"/>
          <w:szCs w:val="24"/>
          <w:rtl/>
          <w:lang w:eastAsia="zh-CN"/>
        </w:rPr>
        <w:t>للوصول إلى</w:t>
      </w:r>
      <w:r w:rsidR="00B36307" w:rsidRPr="00B30438">
        <w:rPr>
          <w:rFonts w:ascii="Times New Roman" w:eastAsia="SimSun" w:hAnsi="Times New Roman" w:cs="Simplified Arabic" w:hint="cs"/>
          <w:szCs w:val="24"/>
          <w:rtl/>
          <w:lang w:eastAsia="zh-CN" w:bidi="ar-SY"/>
        </w:rPr>
        <w:t xml:space="preserve"> عدد </w:t>
      </w:r>
      <w:r w:rsidR="003922AE">
        <w:rPr>
          <w:rFonts w:ascii="Simplified Arabic" w:eastAsia="SimSun" w:hAnsi="Simplified Arabic" w:cs="Simplified Arabic"/>
          <w:lang w:eastAsia="zh-CN" w:bidi="ar-KW"/>
        </w:rPr>
        <w:t>7</w:t>
      </w:r>
      <w:r w:rsidR="00B36307" w:rsidRPr="00B30438">
        <w:rPr>
          <w:rFonts w:ascii="Simplified Arabic" w:eastAsia="SimSun" w:hAnsi="Simplified Arabic" w:cs="Simplified Arabic"/>
          <w:lang w:eastAsia="zh-CN" w:bidi="ar-KW"/>
        </w:rPr>
        <w:t>×10</w:t>
      </w:r>
      <w:r w:rsidR="00B36307" w:rsidRPr="00B30438">
        <w:rPr>
          <w:rFonts w:ascii="Simplified Arabic" w:eastAsia="SimSun" w:hAnsi="Simplified Arabic" w:cs="Simplified Arabic"/>
          <w:vertAlign w:val="superscript"/>
          <w:lang w:eastAsia="zh-CN" w:bidi="ar-KW"/>
        </w:rPr>
        <w:t>7</w:t>
      </w:r>
      <w:r w:rsidR="00B36307" w:rsidRPr="00B30438">
        <w:rPr>
          <w:rFonts w:ascii="Times New Roman" w:eastAsia="SimSun" w:hAnsi="Times New Roman" w:cs="Simplified Arabic"/>
          <w:rtl/>
          <w:lang w:eastAsia="zh-CN" w:bidi="ar-SY"/>
        </w:rPr>
        <w:t xml:space="preserve"> </w:t>
      </w:r>
      <w:r w:rsidR="00B36307" w:rsidRPr="00B30438">
        <w:rPr>
          <w:rFonts w:ascii="Times New Roman" w:eastAsia="SimSun" w:hAnsi="Times New Roman" w:cs="Simplified Arabic" w:hint="cs"/>
          <w:szCs w:val="24"/>
          <w:rtl/>
          <w:lang w:eastAsia="zh-CN" w:bidi="ar-SY"/>
        </w:rPr>
        <w:t>طفيلي</w:t>
      </w:r>
      <w:r w:rsidR="00B36307" w:rsidRPr="00B30438">
        <w:rPr>
          <w:rFonts w:ascii="Times New Roman" w:eastAsia="SimSun" w:hAnsi="Times New Roman" w:cs="Simplified Arabic" w:hint="cs"/>
          <w:szCs w:val="24"/>
          <w:rtl/>
          <w:lang w:eastAsia="zh-CN"/>
        </w:rPr>
        <w:t xml:space="preserve"> وثفلت </w:t>
      </w:r>
      <w:r w:rsidR="00B10027" w:rsidRPr="00B30438">
        <w:rPr>
          <w:rFonts w:ascii="Times New Roman" w:eastAsia="SimSun" w:hAnsi="Times New Roman" w:cs="Simplified Arabic" w:hint="cs"/>
          <w:szCs w:val="24"/>
          <w:rtl/>
          <w:lang w:eastAsia="zh-CN" w:bidi="ar-SY"/>
        </w:rPr>
        <w:t xml:space="preserve">على </w:t>
      </w:r>
      <w:r w:rsidR="00EF4E94" w:rsidRPr="00B30438">
        <w:rPr>
          <w:rFonts w:ascii="Times New Roman" w:eastAsia="SimSun" w:hAnsi="Times New Roman" w:cs="Simplified Arabic" w:hint="cs"/>
          <w:szCs w:val="24"/>
          <w:rtl/>
          <w:lang w:eastAsia="zh-CN" w:bidi="ar-SY"/>
        </w:rPr>
        <w:t>سرعة</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szCs w:val="24"/>
          <w:lang w:eastAsia="zh-CN" w:bidi="ar-SY"/>
        </w:rPr>
        <w:t>3000</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szCs w:val="24"/>
          <w:lang w:eastAsia="zh-CN" w:bidi="ar-SY"/>
        </w:rPr>
        <w:t>rpm</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hint="cs"/>
          <w:szCs w:val="24"/>
          <w:rtl/>
          <w:lang w:eastAsia="zh-CN" w:bidi="ar-SY"/>
        </w:rPr>
        <w:t>لمدة</w:t>
      </w:r>
      <w:r w:rsidR="00EF4E94" w:rsidRPr="00B30438">
        <w:rPr>
          <w:rFonts w:ascii="Times New Roman" w:eastAsia="SimSun" w:hAnsi="Times New Roman" w:cs="Simplified Arabic"/>
          <w:szCs w:val="24"/>
          <w:rtl/>
          <w:lang w:eastAsia="zh-CN" w:bidi="ar-SY"/>
        </w:rPr>
        <w:t xml:space="preserve"> </w:t>
      </w:r>
      <w:r w:rsidR="00B14342" w:rsidRPr="00B30438">
        <w:rPr>
          <w:rFonts w:ascii="Times New Roman" w:eastAsia="SimSun" w:hAnsi="Times New Roman" w:cs="Simplified Arabic"/>
          <w:szCs w:val="24"/>
          <w:lang w:eastAsia="zh-CN" w:bidi="ar-SY"/>
        </w:rPr>
        <w:t>8</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hint="cs"/>
          <w:szCs w:val="24"/>
          <w:rtl/>
          <w:lang w:eastAsia="zh-CN" w:bidi="ar-SY"/>
        </w:rPr>
        <w:t>دقائق</w:t>
      </w:r>
      <w:r w:rsidR="001C313F" w:rsidRPr="00B30438">
        <w:rPr>
          <w:rFonts w:ascii="Times New Roman" w:eastAsia="SimSun" w:hAnsi="Times New Roman" w:cs="Simplified Arabic" w:hint="cs"/>
          <w:szCs w:val="24"/>
          <w:rtl/>
          <w:lang w:eastAsia="zh-CN" w:bidi="ar-SY"/>
        </w:rPr>
        <w:t xml:space="preserve">, </w:t>
      </w:r>
      <w:r w:rsidR="000D7983" w:rsidRPr="00B30438">
        <w:rPr>
          <w:rFonts w:ascii="Times New Roman" w:eastAsia="SimSun" w:hAnsi="Times New Roman" w:cs="Simplified Arabic" w:hint="cs"/>
          <w:szCs w:val="24"/>
          <w:rtl/>
          <w:lang w:eastAsia="zh-CN" w:bidi="ar-SY"/>
        </w:rPr>
        <w:t xml:space="preserve">ثم </w:t>
      </w:r>
      <w:r w:rsidR="00B10027" w:rsidRPr="00B30438">
        <w:rPr>
          <w:rFonts w:ascii="Times New Roman" w:eastAsia="SimSun" w:hAnsi="Times New Roman" w:cs="Simplified Arabic" w:hint="cs"/>
          <w:szCs w:val="24"/>
          <w:rtl/>
          <w:lang w:eastAsia="zh-CN" w:bidi="ar-SY"/>
        </w:rPr>
        <w:t>أزيل</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hint="cs"/>
          <w:szCs w:val="24"/>
          <w:rtl/>
          <w:lang w:eastAsia="zh-CN" w:bidi="ar-SY"/>
        </w:rPr>
        <w:t>السائل</w:t>
      </w:r>
      <w:r w:rsidR="00EF4E94" w:rsidRPr="00B30438">
        <w:rPr>
          <w:rFonts w:ascii="Times New Roman" w:eastAsia="SimSun" w:hAnsi="Times New Roman" w:cs="Simplified Arabic"/>
          <w:szCs w:val="24"/>
          <w:rtl/>
          <w:lang w:eastAsia="zh-CN" w:bidi="ar-SY"/>
        </w:rPr>
        <w:t xml:space="preserve"> </w:t>
      </w:r>
      <w:r w:rsidR="00EF4E94" w:rsidRPr="00B30438">
        <w:rPr>
          <w:rFonts w:ascii="Times New Roman" w:eastAsia="SimSun" w:hAnsi="Times New Roman" w:cs="Simplified Arabic" w:hint="cs"/>
          <w:szCs w:val="24"/>
          <w:rtl/>
          <w:lang w:eastAsia="zh-CN" w:bidi="ar-SY"/>
        </w:rPr>
        <w:t>الطافي</w:t>
      </w:r>
      <w:r w:rsidR="000D7983" w:rsidRPr="00B30438">
        <w:rPr>
          <w:rFonts w:ascii="Times New Roman" w:eastAsia="SimSun" w:hAnsi="Times New Roman" w:cs="Simplified Arabic" w:hint="cs"/>
          <w:szCs w:val="24"/>
          <w:rtl/>
          <w:lang w:eastAsia="zh-CN" w:bidi="ar-SY"/>
        </w:rPr>
        <w:t>,</w:t>
      </w:r>
      <w:r w:rsidR="001C313F" w:rsidRPr="00B30438">
        <w:rPr>
          <w:rFonts w:ascii="Times New Roman" w:eastAsia="SimSun" w:hAnsi="Times New Roman" w:cs="Simplified Arabic" w:hint="cs"/>
          <w:szCs w:val="24"/>
          <w:rtl/>
          <w:lang w:eastAsia="zh-CN" w:bidi="ar-SY"/>
        </w:rPr>
        <w:t xml:space="preserve"> </w:t>
      </w:r>
      <w:r w:rsidR="000D7983" w:rsidRPr="00B30438">
        <w:rPr>
          <w:rFonts w:ascii="Times New Roman" w:eastAsia="SimSun" w:hAnsi="Times New Roman" w:cs="Simplified Arabic" w:hint="cs"/>
          <w:szCs w:val="24"/>
          <w:rtl/>
          <w:lang w:eastAsia="zh-CN" w:bidi="ar-SY"/>
        </w:rPr>
        <w:t>و</w:t>
      </w:r>
      <w:r w:rsidR="0026014A" w:rsidRPr="00B30438">
        <w:rPr>
          <w:rFonts w:ascii="Times New Roman" w:eastAsia="SimSun" w:hAnsi="Times New Roman" w:cs="Simplified Arabic" w:hint="cs"/>
          <w:szCs w:val="24"/>
          <w:rtl/>
          <w:lang w:eastAsia="zh-CN" w:bidi="ar-SY"/>
        </w:rPr>
        <w:t>أعيد ح</w:t>
      </w:r>
      <w:r w:rsidR="00FF2AC4" w:rsidRPr="00B30438">
        <w:rPr>
          <w:rFonts w:ascii="Times New Roman" w:eastAsia="SimSun" w:hAnsi="Times New Roman" w:cs="Simplified Arabic" w:hint="cs"/>
          <w:szCs w:val="24"/>
          <w:rtl/>
          <w:lang w:eastAsia="zh-CN"/>
        </w:rPr>
        <w:t>ل</w:t>
      </w:r>
      <w:r w:rsidR="0026014A" w:rsidRPr="00B30438">
        <w:rPr>
          <w:rFonts w:ascii="Times New Roman" w:eastAsia="SimSun" w:hAnsi="Times New Roman" w:cs="Simplified Arabic" w:hint="cs"/>
          <w:szCs w:val="24"/>
          <w:rtl/>
          <w:lang w:eastAsia="zh-CN" w:bidi="ar-SY"/>
        </w:rPr>
        <w:t xml:space="preserve"> </w:t>
      </w:r>
      <w:r w:rsidR="00F672A0" w:rsidRPr="00B30438">
        <w:rPr>
          <w:rFonts w:ascii="Times New Roman" w:eastAsia="SimSun" w:hAnsi="Times New Roman" w:cs="Simplified Arabic" w:hint="cs"/>
          <w:szCs w:val="24"/>
          <w:rtl/>
          <w:lang w:eastAsia="zh-CN" w:bidi="ar-SY"/>
        </w:rPr>
        <w:t>الرسابة الطفيلية</w:t>
      </w:r>
      <w:r w:rsidR="0026014A" w:rsidRPr="00B30438">
        <w:rPr>
          <w:rFonts w:ascii="Times New Roman" w:eastAsia="SimSun" w:hAnsi="Times New Roman" w:cs="Simplified Arabic" w:hint="cs"/>
          <w:szCs w:val="24"/>
          <w:rtl/>
          <w:lang w:eastAsia="zh-CN" w:bidi="ar-SY"/>
        </w:rPr>
        <w:t xml:space="preserve"> بإضافة </w:t>
      </w:r>
      <w:r w:rsidR="0007124E">
        <w:rPr>
          <w:rFonts w:ascii="Times New Roman" w:eastAsia="SimSun" w:hAnsi="Times New Roman" w:cs="Simplified Arabic"/>
          <w:szCs w:val="24"/>
          <w:lang w:eastAsia="zh-CN" w:bidi="ar-SY"/>
        </w:rPr>
        <w:t>1ml</w:t>
      </w:r>
      <w:r w:rsidR="0026014A" w:rsidRPr="00B30438">
        <w:rPr>
          <w:rFonts w:ascii="Times New Roman" w:eastAsia="SimSun" w:hAnsi="Times New Roman" w:cs="Simplified Arabic" w:hint="cs"/>
          <w:szCs w:val="24"/>
          <w:rtl/>
          <w:lang w:eastAsia="zh-CN"/>
        </w:rPr>
        <w:t xml:space="preserve"> من مادة</w:t>
      </w:r>
      <w:r w:rsidR="00F672A0" w:rsidRPr="00B30438">
        <w:rPr>
          <w:rFonts w:ascii="Times New Roman" w:eastAsia="SimSun" w:hAnsi="Times New Roman" w:cs="Simplified Arabic" w:hint="cs"/>
          <w:szCs w:val="24"/>
          <w:rtl/>
          <w:lang w:eastAsia="zh-CN"/>
        </w:rPr>
        <w:t xml:space="preserve"> </w:t>
      </w:r>
      <w:bookmarkStart w:id="2" w:name="_Hlk101257173"/>
      <w:proofErr w:type="spellStart"/>
      <w:r w:rsidR="003922AE">
        <w:rPr>
          <w:rFonts w:ascii="Simplified Arabic" w:hAnsi="Simplified Arabic" w:cs="Simplified Arabic"/>
          <w:sz w:val="26"/>
          <w:szCs w:val="26"/>
          <w:rtl/>
          <w:lang w:bidi="ar-SY"/>
        </w:rPr>
        <w:t>التر</w:t>
      </w:r>
      <w:r w:rsidR="003922AE" w:rsidRPr="00613659">
        <w:rPr>
          <w:rFonts w:ascii="Simplified Arabic" w:hAnsi="Simplified Arabic" w:cs="Simplified Arabic"/>
          <w:sz w:val="26"/>
          <w:szCs w:val="26"/>
          <w:rtl/>
          <w:lang w:bidi="ar-SY"/>
        </w:rPr>
        <w:t>يزول</w:t>
      </w:r>
      <w:proofErr w:type="spellEnd"/>
      <w:r w:rsidR="003922AE">
        <w:rPr>
          <w:rFonts w:ascii="Simplified Arabic" w:hAnsi="Simplified Arabic" w:cs="Simplified Arabic" w:hint="cs"/>
          <w:sz w:val="26"/>
          <w:szCs w:val="26"/>
          <w:rtl/>
          <w:lang w:bidi="ar-SY"/>
        </w:rPr>
        <w:t xml:space="preserve"> </w:t>
      </w:r>
      <w:proofErr w:type="spellStart"/>
      <w:r w:rsidR="003922AE" w:rsidRPr="003922AE">
        <w:rPr>
          <w:rFonts w:asciiTheme="majorBidi" w:hAnsiTheme="majorBidi" w:cstheme="majorBidi"/>
          <w:sz w:val="24"/>
          <w:szCs w:val="24"/>
          <w:lang w:bidi="ar-SY"/>
        </w:rPr>
        <w:t>Trizol</w:t>
      </w:r>
      <w:proofErr w:type="spellEnd"/>
      <w:r w:rsidR="003922AE">
        <w:rPr>
          <w:rFonts w:ascii="Simplified Arabic" w:hAnsi="Simplified Arabic" w:cs="Simplified Arabic" w:hint="cs"/>
          <w:sz w:val="26"/>
          <w:szCs w:val="26"/>
          <w:rtl/>
          <w:lang w:bidi="ar-SY"/>
        </w:rPr>
        <w:t xml:space="preserve"> </w:t>
      </w:r>
      <w:bookmarkEnd w:id="2"/>
      <w:r w:rsidR="005F441C" w:rsidRPr="00B30438">
        <w:rPr>
          <w:rFonts w:ascii="Times New Roman" w:eastAsia="SimSun" w:hAnsi="Times New Roman" w:cs="Simplified Arabic"/>
          <w:szCs w:val="24"/>
          <w:lang w:eastAsia="zh-CN"/>
        </w:rPr>
        <w:t>(</w:t>
      </w:r>
      <w:r w:rsidR="001C313F" w:rsidRPr="00B30438">
        <w:rPr>
          <w:rFonts w:ascii="Times New Roman" w:eastAsia="SimSun" w:hAnsi="Times New Roman" w:cs="Simplified Arabic"/>
          <w:szCs w:val="24"/>
          <w:lang w:eastAsia="zh-CN"/>
        </w:rPr>
        <w:t>TRI Reagent</w:t>
      </w:r>
      <w:r w:rsidR="001C313F" w:rsidRPr="00B30438">
        <w:rPr>
          <w:rFonts w:ascii="Simplified Arabic" w:eastAsia="SimSun" w:hAnsi="Simplified Arabic" w:cs="Simplified Arabic"/>
          <w:szCs w:val="24"/>
          <w:lang w:eastAsia="zh-CN"/>
        </w:rPr>
        <w:t>®</w:t>
      </w:r>
      <w:r w:rsidR="003922AE">
        <w:rPr>
          <w:rFonts w:ascii="Times New Roman" w:eastAsia="SimSun" w:hAnsi="Times New Roman" w:cs="Simplified Arabic"/>
          <w:szCs w:val="24"/>
          <w:lang w:eastAsia="zh-CN"/>
        </w:rPr>
        <w:t>,</w:t>
      </w:r>
      <w:r w:rsidR="001C313F" w:rsidRPr="00B30438">
        <w:rPr>
          <w:rFonts w:ascii="Times New Roman" w:eastAsia="SimSun" w:hAnsi="Times New Roman" w:cs="Simplified Arabic"/>
          <w:szCs w:val="24"/>
          <w:lang w:eastAsia="zh-CN"/>
        </w:rPr>
        <w:t xml:space="preserve"> Sigma</w:t>
      </w:r>
      <w:r w:rsidR="005F441C" w:rsidRPr="00B30438">
        <w:rPr>
          <w:rFonts w:ascii="Times New Roman" w:eastAsia="SimSun" w:hAnsi="Times New Roman" w:cs="Simplified Arabic"/>
          <w:szCs w:val="24"/>
          <w:lang w:eastAsia="zh-CN"/>
        </w:rPr>
        <w:t>)</w:t>
      </w:r>
      <w:r w:rsidR="00FB72AF" w:rsidRPr="00B30438">
        <w:rPr>
          <w:rFonts w:ascii="Times New Roman" w:eastAsia="SimSun" w:hAnsi="Times New Roman" w:cs="Simplified Arabic" w:hint="cs"/>
          <w:szCs w:val="24"/>
          <w:rtl/>
          <w:lang w:eastAsia="zh-CN"/>
        </w:rPr>
        <w:t xml:space="preserve"> </w:t>
      </w:r>
      <w:r w:rsidR="008731F8">
        <w:rPr>
          <w:rFonts w:ascii="Times New Roman" w:eastAsia="SimSun" w:hAnsi="Times New Roman" w:cs="Simplified Arabic" w:hint="cs"/>
          <w:szCs w:val="24"/>
          <w:rtl/>
          <w:lang w:eastAsia="zh-CN"/>
        </w:rPr>
        <w:t>حيث تمت مجانسة العينات</w:t>
      </w:r>
      <w:r w:rsidR="003922AE">
        <w:rPr>
          <w:rFonts w:ascii="Times New Roman" w:eastAsia="SimSun" w:hAnsi="Times New Roman" w:cs="Simplified Arabic" w:hint="cs"/>
          <w:szCs w:val="24"/>
          <w:rtl/>
          <w:lang w:eastAsia="zh-CN"/>
        </w:rPr>
        <w:t xml:space="preserve"> باستخدام </w:t>
      </w:r>
      <w:r w:rsidR="00A80B61" w:rsidRPr="00A80B61">
        <w:rPr>
          <w:rFonts w:ascii="Times New Roman" w:eastAsia="SimSun" w:hAnsi="Times New Roman" w:cs="Simplified Arabic" w:hint="cs"/>
          <w:szCs w:val="24"/>
          <w:rtl/>
          <w:lang w:eastAsia="zh-CN"/>
        </w:rPr>
        <w:t>محقن</w:t>
      </w:r>
      <w:r w:rsidR="00A80B61" w:rsidRPr="00A80B61">
        <w:rPr>
          <w:rFonts w:ascii="Times New Roman" w:eastAsia="SimSun" w:hAnsi="Times New Roman" w:cs="Simplified Arabic"/>
          <w:szCs w:val="24"/>
          <w:rtl/>
          <w:lang w:eastAsia="zh-CN"/>
        </w:rPr>
        <w:t xml:space="preserve"> </w:t>
      </w:r>
      <w:r w:rsidR="00A80B61" w:rsidRPr="00A80B61">
        <w:rPr>
          <w:rFonts w:ascii="Times New Roman" w:eastAsia="SimSun" w:hAnsi="Times New Roman" w:cs="Simplified Arabic" w:hint="cs"/>
          <w:szCs w:val="24"/>
          <w:rtl/>
          <w:lang w:eastAsia="zh-CN"/>
        </w:rPr>
        <w:t>معقم</w:t>
      </w:r>
      <w:r w:rsidR="00A80B61" w:rsidRPr="00A80B61">
        <w:rPr>
          <w:rFonts w:ascii="Times New Roman" w:eastAsia="SimSun" w:hAnsi="Times New Roman" w:cs="Simplified Arabic"/>
          <w:szCs w:val="24"/>
          <w:rtl/>
          <w:lang w:eastAsia="zh-CN"/>
        </w:rPr>
        <w:t xml:space="preserve"> </w:t>
      </w:r>
      <w:r w:rsidR="00A80B61" w:rsidRPr="00A80B61">
        <w:rPr>
          <w:rFonts w:ascii="Times New Roman" w:eastAsia="SimSun" w:hAnsi="Times New Roman" w:cs="Simplified Arabic" w:hint="cs"/>
          <w:szCs w:val="24"/>
          <w:rtl/>
          <w:lang w:eastAsia="zh-CN"/>
        </w:rPr>
        <w:t>سعة</w:t>
      </w:r>
      <w:r w:rsidR="00A80B61" w:rsidRPr="00A80B61">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3ml</w:t>
      </w:r>
      <w:r w:rsidR="00A80B61" w:rsidRPr="00A80B61">
        <w:rPr>
          <w:rFonts w:ascii="Times New Roman" w:eastAsia="SimSun" w:hAnsi="Times New Roman" w:cs="Simplified Arabic"/>
          <w:szCs w:val="24"/>
          <w:rtl/>
          <w:lang w:eastAsia="zh-CN"/>
        </w:rPr>
        <w:t xml:space="preserve"> </w:t>
      </w:r>
      <w:r w:rsidR="00A80B61">
        <w:rPr>
          <w:rFonts w:ascii="Times New Roman" w:eastAsia="SimSun" w:hAnsi="Times New Roman" w:cs="Simplified Arabic" w:hint="cs"/>
          <w:szCs w:val="24"/>
          <w:rtl/>
          <w:lang w:eastAsia="zh-CN"/>
        </w:rPr>
        <w:t xml:space="preserve">من خلال </w:t>
      </w:r>
      <w:r w:rsidR="00A80B61" w:rsidRPr="00A80B61">
        <w:rPr>
          <w:rFonts w:ascii="Times New Roman" w:eastAsia="SimSun" w:hAnsi="Times New Roman" w:cs="Simplified Arabic" w:hint="cs"/>
          <w:szCs w:val="24"/>
          <w:rtl/>
          <w:lang w:eastAsia="zh-CN"/>
        </w:rPr>
        <w:t>سحب</w:t>
      </w:r>
      <w:r w:rsidR="00A80B61" w:rsidRPr="00A80B61">
        <w:rPr>
          <w:rFonts w:ascii="Times New Roman" w:eastAsia="SimSun" w:hAnsi="Times New Roman" w:cs="Simplified Arabic"/>
          <w:szCs w:val="24"/>
          <w:rtl/>
          <w:lang w:eastAsia="zh-CN"/>
        </w:rPr>
        <w:t xml:space="preserve"> </w:t>
      </w:r>
      <w:r w:rsidR="00A80B61" w:rsidRPr="00A80B61">
        <w:rPr>
          <w:rFonts w:ascii="Times New Roman" w:eastAsia="SimSun" w:hAnsi="Times New Roman" w:cs="Simplified Arabic" w:hint="cs"/>
          <w:szCs w:val="24"/>
          <w:rtl/>
          <w:lang w:eastAsia="zh-CN"/>
        </w:rPr>
        <w:t>العينة</w:t>
      </w:r>
      <w:r w:rsidR="00A80B61" w:rsidRPr="00A80B61">
        <w:rPr>
          <w:rFonts w:ascii="Times New Roman" w:eastAsia="SimSun" w:hAnsi="Times New Roman" w:cs="Simplified Arabic"/>
          <w:szCs w:val="24"/>
          <w:rtl/>
          <w:lang w:eastAsia="zh-CN"/>
        </w:rPr>
        <w:t xml:space="preserve"> </w:t>
      </w:r>
      <w:r w:rsidR="00A80B61" w:rsidRPr="00A80B61">
        <w:rPr>
          <w:rFonts w:ascii="Times New Roman" w:eastAsia="SimSun" w:hAnsi="Times New Roman" w:cs="Simplified Arabic" w:hint="cs"/>
          <w:szCs w:val="24"/>
          <w:rtl/>
          <w:lang w:eastAsia="zh-CN"/>
        </w:rPr>
        <w:t xml:space="preserve">وإفراغها </w:t>
      </w:r>
      <w:r w:rsidR="00A80B61">
        <w:rPr>
          <w:rFonts w:ascii="Times New Roman" w:eastAsia="SimSun" w:hAnsi="Times New Roman" w:cs="Simplified Arabic" w:hint="cs"/>
          <w:szCs w:val="24"/>
          <w:rtl/>
          <w:lang w:eastAsia="zh-CN"/>
        </w:rPr>
        <w:t xml:space="preserve">عدة مرات </w:t>
      </w:r>
      <w:r w:rsidR="008731F8">
        <w:rPr>
          <w:rFonts w:ascii="Times New Roman" w:eastAsia="SimSun" w:hAnsi="Times New Roman" w:cs="Simplified Arabic" w:hint="cs"/>
          <w:szCs w:val="24"/>
          <w:rtl/>
          <w:lang w:eastAsia="zh-CN"/>
        </w:rPr>
        <w:t xml:space="preserve">بعدها </w:t>
      </w:r>
      <w:r w:rsidR="00E37BF3">
        <w:rPr>
          <w:rFonts w:ascii="Times New Roman" w:eastAsia="SimSun" w:hAnsi="Times New Roman" w:cs="Simplified Arabic" w:hint="cs"/>
          <w:szCs w:val="24"/>
          <w:rtl/>
          <w:lang w:eastAsia="zh-CN"/>
        </w:rPr>
        <w:t>تركت العينات</w:t>
      </w:r>
      <w:r w:rsidR="008731F8">
        <w:rPr>
          <w:rFonts w:ascii="Times New Roman" w:eastAsia="SimSun" w:hAnsi="Times New Roman" w:cs="Simplified Arabic" w:hint="cs"/>
          <w:szCs w:val="24"/>
          <w:rtl/>
          <w:lang w:eastAsia="zh-CN"/>
        </w:rPr>
        <w:t xml:space="preserve"> في </w:t>
      </w:r>
      <w:r w:rsidR="008731F8" w:rsidRPr="008731F8">
        <w:rPr>
          <w:rFonts w:ascii="Times New Roman" w:eastAsia="SimSun" w:hAnsi="Times New Roman" w:cs="Simplified Arabic" w:hint="cs"/>
          <w:szCs w:val="24"/>
          <w:rtl/>
          <w:lang w:eastAsia="zh-CN"/>
        </w:rPr>
        <w:t>درجة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حرارة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الغرفة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لمدة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خمس</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دقائق،</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ثم</w:t>
      </w:r>
      <w:r w:rsidR="008731F8" w:rsidRPr="008731F8">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أ</w:t>
      </w:r>
      <w:r w:rsidR="008731F8" w:rsidRPr="008731F8">
        <w:rPr>
          <w:rFonts w:ascii="Times New Roman" w:eastAsia="SimSun" w:hAnsi="Times New Roman" w:cs="Simplified Arabic" w:hint="cs"/>
          <w:szCs w:val="24"/>
          <w:rtl/>
          <w:lang w:eastAsia="zh-CN"/>
        </w:rPr>
        <w:t>ضيف</w:t>
      </w:r>
      <w:r w:rsidR="008731F8" w:rsidRPr="008731F8">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0.2ml</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من</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الكلوروفورم</w:t>
      </w:r>
      <w:r w:rsidR="008731F8">
        <w:rPr>
          <w:rFonts w:ascii="Times New Roman" w:eastAsia="SimSun" w:hAnsi="Times New Roman" w:cs="Simplified Arabic" w:hint="cs"/>
          <w:szCs w:val="24"/>
          <w:rtl/>
          <w:lang w:eastAsia="zh-CN"/>
        </w:rPr>
        <w:t xml:space="preserve"> إلى كل عينة </w:t>
      </w:r>
      <w:r w:rsidR="00E37BF3">
        <w:rPr>
          <w:rFonts w:ascii="Times New Roman" w:eastAsia="SimSun" w:hAnsi="Times New Roman" w:cs="Simplified Arabic" w:hint="cs"/>
          <w:szCs w:val="24"/>
          <w:rtl/>
          <w:lang w:eastAsia="zh-CN"/>
        </w:rPr>
        <w:t>وأحكم</w:t>
      </w:r>
      <w:r w:rsidR="008731F8">
        <w:rPr>
          <w:rFonts w:ascii="Times New Roman" w:eastAsia="SimSun" w:hAnsi="Times New Roman" w:cs="Simplified Arabic" w:hint="cs"/>
          <w:szCs w:val="24"/>
          <w:rtl/>
          <w:lang w:eastAsia="zh-CN"/>
        </w:rPr>
        <w:t xml:space="preserve"> إغلاقها</w:t>
      </w:r>
      <w:r w:rsidR="008731F8" w:rsidRPr="008731F8">
        <w:rPr>
          <w:rFonts w:ascii="Times New Roman" w:eastAsia="SimSun" w:hAnsi="Times New Roman" w:cs="Simplified Arabic"/>
          <w:szCs w:val="24"/>
          <w:rtl/>
          <w:lang w:eastAsia="zh-CN"/>
        </w:rPr>
        <w:t xml:space="preserve"> </w:t>
      </w:r>
      <w:r w:rsidR="008731F8">
        <w:rPr>
          <w:rFonts w:ascii="Times New Roman" w:eastAsia="SimSun" w:hAnsi="Times New Roman" w:cs="Simplified Arabic" w:hint="cs"/>
          <w:szCs w:val="24"/>
          <w:rtl/>
          <w:lang w:eastAsia="zh-CN"/>
        </w:rPr>
        <w:t xml:space="preserve">ثم </w:t>
      </w:r>
      <w:r w:rsidR="00E37BF3">
        <w:rPr>
          <w:rFonts w:ascii="Times New Roman" w:eastAsia="SimSun" w:hAnsi="Times New Roman" w:cs="Simplified Arabic" w:hint="cs"/>
          <w:szCs w:val="24"/>
          <w:rtl/>
          <w:lang w:eastAsia="zh-CN"/>
        </w:rPr>
        <w:t>رجّت</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جيداً</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لمدة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خمس</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عشرة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ثانية،</w:t>
      </w:r>
      <w:r w:rsidR="008731F8" w:rsidRPr="008731F8">
        <w:rPr>
          <w:rFonts w:ascii="Times New Roman" w:eastAsia="SimSun" w:hAnsi="Times New Roman" w:cs="Simplified Arabic"/>
          <w:szCs w:val="24"/>
          <w:rtl/>
          <w:lang w:eastAsia="zh-CN"/>
        </w:rPr>
        <w:t xml:space="preserve"> </w:t>
      </w:r>
      <w:r w:rsidR="008731F8">
        <w:rPr>
          <w:rFonts w:ascii="Times New Roman" w:eastAsia="SimSun" w:hAnsi="Times New Roman" w:cs="Simplified Arabic" w:hint="cs"/>
          <w:szCs w:val="24"/>
          <w:rtl/>
          <w:lang w:eastAsia="zh-CN"/>
        </w:rPr>
        <w:t xml:space="preserve">بعدها </w:t>
      </w:r>
      <w:r w:rsidR="00E37BF3">
        <w:rPr>
          <w:rFonts w:ascii="Times New Roman" w:eastAsia="SimSun" w:hAnsi="Times New Roman" w:cs="Simplified Arabic" w:hint="cs"/>
          <w:szCs w:val="24"/>
          <w:rtl/>
          <w:lang w:eastAsia="zh-CN"/>
        </w:rPr>
        <w:t>حضنت</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لمدة</w:t>
      </w:r>
      <w:r w:rsidR="008731F8" w:rsidRPr="008731F8">
        <w:rPr>
          <w:rFonts w:ascii="Times New Roman" w:eastAsia="SimSun" w:hAnsi="Times New Roman" w:cs="Simplified Arabic"/>
          <w:szCs w:val="24"/>
          <w:rtl/>
          <w:lang w:eastAsia="zh-CN"/>
        </w:rPr>
        <w:t xml:space="preserve"> </w:t>
      </w:r>
      <w:r w:rsidR="00E37BF3">
        <w:rPr>
          <w:rFonts w:ascii="Times New Roman" w:eastAsia="SimSun" w:hAnsi="Times New Roman" w:cs="Simplified Arabic"/>
          <w:szCs w:val="24"/>
          <w:lang w:eastAsia="zh-CN"/>
        </w:rPr>
        <w:t>15</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دقيقة</w:t>
      </w:r>
      <w:r w:rsidR="008731F8" w:rsidRPr="008731F8">
        <w:rPr>
          <w:rFonts w:ascii="Times New Roman" w:eastAsia="SimSun" w:hAnsi="Times New Roman" w:cs="Simplified Arabic"/>
          <w:szCs w:val="24"/>
          <w:rtl/>
          <w:lang w:eastAsia="zh-CN"/>
        </w:rPr>
        <w:t xml:space="preserve"> </w:t>
      </w:r>
      <w:r w:rsidR="008731F8">
        <w:rPr>
          <w:rFonts w:ascii="Times New Roman" w:eastAsia="SimSun" w:hAnsi="Times New Roman" w:cs="Simplified Arabic" w:hint="cs"/>
          <w:szCs w:val="24"/>
          <w:rtl/>
          <w:lang w:eastAsia="zh-CN"/>
        </w:rPr>
        <w:t xml:space="preserve">في </w:t>
      </w:r>
      <w:r w:rsidR="008731F8" w:rsidRPr="008731F8">
        <w:rPr>
          <w:rFonts w:ascii="Times New Roman" w:eastAsia="SimSun" w:hAnsi="Times New Roman" w:cs="Simplified Arabic" w:hint="cs"/>
          <w:szCs w:val="24"/>
          <w:rtl/>
          <w:lang w:eastAsia="zh-CN"/>
        </w:rPr>
        <w:t>درجة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حرارة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الغرفة</w:t>
      </w:r>
      <w:r w:rsidR="008731F8">
        <w:rPr>
          <w:rFonts w:ascii="Times New Roman" w:eastAsia="SimSun" w:hAnsi="Times New Roman" w:cs="Simplified Arabic" w:hint="cs"/>
          <w:szCs w:val="24"/>
          <w:rtl/>
          <w:lang w:eastAsia="zh-CN"/>
        </w:rPr>
        <w:t xml:space="preserve">, </w:t>
      </w:r>
      <w:r w:rsidR="00E37BF3">
        <w:rPr>
          <w:rFonts w:ascii="Times New Roman" w:eastAsia="SimSun" w:hAnsi="Times New Roman" w:cs="Simplified Arabic" w:hint="cs"/>
          <w:szCs w:val="24"/>
          <w:rtl/>
          <w:lang w:eastAsia="zh-CN"/>
        </w:rPr>
        <w:t>و</w:t>
      </w:r>
      <w:r w:rsidR="008731F8" w:rsidRPr="008731F8">
        <w:rPr>
          <w:rFonts w:ascii="Times New Roman" w:eastAsia="SimSun" w:hAnsi="Times New Roman" w:cs="Simplified Arabic" w:hint="cs"/>
          <w:szCs w:val="24"/>
          <w:rtl/>
          <w:lang w:eastAsia="zh-CN"/>
        </w:rPr>
        <w:t>ثُفل</w:t>
      </w:r>
      <w:r w:rsidR="008731F8">
        <w:rPr>
          <w:rFonts w:ascii="Times New Roman" w:eastAsia="SimSun" w:hAnsi="Times New Roman" w:cs="Simplified Arabic" w:hint="cs"/>
          <w:szCs w:val="24"/>
          <w:rtl/>
          <w:lang w:eastAsia="zh-CN"/>
        </w:rPr>
        <w:t xml:space="preserve">ت العينات على </w:t>
      </w:r>
      <w:r w:rsidR="008731F8" w:rsidRPr="008731F8">
        <w:rPr>
          <w:rFonts w:ascii="Times New Roman" w:eastAsia="SimSun" w:hAnsi="Times New Roman" w:cs="Simplified Arabic" w:hint="cs"/>
          <w:szCs w:val="24"/>
          <w:rtl/>
          <w:lang w:eastAsia="zh-CN"/>
        </w:rPr>
        <w:t>سرعة</w:t>
      </w:r>
      <w:r w:rsidR="008731F8" w:rsidRPr="008731F8">
        <w:rPr>
          <w:rFonts w:ascii="Times New Roman" w:eastAsia="SimSun" w:hAnsi="Times New Roman" w:cs="Simplified Arabic"/>
          <w:szCs w:val="24"/>
          <w:rtl/>
          <w:lang w:eastAsia="zh-CN"/>
        </w:rPr>
        <w:t xml:space="preserve"> </w:t>
      </w:r>
      <w:r w:rsidR="008731F8">
        <w:rPr>
          <w:rFonts w:ascii="Times New Roman" w:eastAsia="SimSun" w:hAnsi="Times New Roman" w:cs="Simplified Arabic"/>
          <w:szCs w:val="24"/>
          <w:lang w:eastAsia="zh-CN"/>
        </w:rPr>
        <w:t>1</w:t>
      </w:r>
      <w:r w:rsidR="007A43B1">
        <w:rPr>
          <w:rFonts w:ascii="Times New Roman" w:eastAsia="SimSun" w:hAnsi="Times New Roman" w:cs="Simplified Arabic"/>
          <w:szCs w:val="24"/>
          <w:lang w:eastAsia="zh-CN"/>
        </w:rPr>
        <w:t>2</w:t>
      </w:r>
      <w:r w:rsidR="008731F8">
        <w:rPr>
          <w:rFonts w:ascii="Times New Roman" w:eastAsia="SimSun" w:hAnsi="Times New Roman" w:cs="Simplified Arabic"/>
          <w:szCs w:val="24"/>
          <w:lang w:eastAsia="zh-CN"/>
        </w:rPr>
        <w:t>000</w:t>
      </w:r>
      <w:r w:rsidR="007A43B1">
        <w:rPr>
          <w:rFonts w:ascii="Times New Roman" w:eastAsia="SimSun" w:hAnsi="Times New Roman" w:cs="Simplified Arabic"/>
          <w:szCs w:val="24"/>
          <w:lang w:eastAsia="zh-CN"/>
        </w:rPr>
        <w:t xml:space="preserve"> g</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لمدة</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szCs w:val="24"/>
          <w:lang w:eastAsia="zh-CN"/>
        </w:rPr>
        <w:t>15</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دقيقة</w:t>
      </w:r>
      <w:r w:rsidR="008731F8" w:rsidRPr="008731F8">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 xml:space="preserve">في </w:t>
      </w:r>
      <w:r w:rsidR="008731F8" w:rsidRPr="008731F8">
        <w:rPr>
          <w:rFonts w:ascii="Times New Roman" w:eastAsia="SimSun" w:hAnsi="Times New Roman" w:cs="Simplified Arabic" w:hint="cs"/>
          <w:szCs w:val="24"/>
          <w:rtl/>
          <w:lang w:eastAsia="zh-CN"/>
        </w:rPr>
        <w:t>حرارة</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szCs w:val="24"/>
          <w:lang w:eastAsia="zh-CN"/>
        </w:rPr>
        <w:t>2</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درجة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مئوية،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نتج</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عن</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هذا</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التثفيل</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فصل</w:t>
      </w:r>
      <w:r w:rsidR="000820E0">
        <w:rPr>
          <w:rFonts w:ascii="Times New Roman" w:eastAsia="SimSun" w:hAnsi="Times New Roman" w:cs="Simplified Arabic" w:hint="cs"/>
          <w:szCs w:val="24"/>
          <w:rtl/>
          <w:lang w:eastAsia="zh-CN"/>
        </w:rPr>
        <w:t xml:space="preserve"> السائل</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لثلاثة</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أطوار</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hint="cs"/>
          <w:szCs w:val="24"/>
          <w:rtl/>
          <w:lang w:eastAsia="zh-CN"/>
        </w:rPr>
        <w:t>مختلفة هي</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طور</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علوي</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hint="cs"/>
          <w:szCs w:val="24"/>
          <w:rtl/>
          <w:lang w:eastAsia="zh-CN"/>
        </w:rPr>
        <w:t>عديم اللون يحوي</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على</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الـ</w:t>
      </w:r>
      <w:r w:rsidR="008731F8" w:rsidRPr="008731F8">
        <w:rPr>
          <w:rFonts w:ascii="Times New Roman" w:eastAsia="SimSun" w:hAnsi="Times New Roman" w:cs="Simplified Arabic"/>
          <w:szCs w:val="24"/>
          <w:lang w:eastAsia="zh-CN"/>
        </w:rPr>
        <w:t>RNA</w:t>
      </w:r>
      <w:r w:rsidR="008731F8" w:rsidRPr="008731F8">
        <w:rPr>
          <w:rFonts w:ascii="Times New Roman" w:eastAsia="SimSun" w:hAnsi="Times New Roman" w:cs="Simplified Arabic" w:hint="cs"/>
          <w:szCs w:val="24"/>
          <w:rtl/>
          <w:lang w:eastAsia="zh-CN"/>
        </w:rPr>
        <w:t>،</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hint="cs"/>
          <w:szCs w:val="24"/>
          <w:rtl/>
          <w:lang w:eastAsia="zh-CN"/>
        </w:rPr>
        <w:t>و</w:t>
      </w:r>
      <w:r w:rsidR="008731F8" w:rsidRPr="008731F8">
        <w:rPr>
          <w:rFonts w:ascii="Times New Roman" w:eastAsia="SimSun" w:hAnsi="Times New Roman" w:cs="Simplified Arabic" w:hint="cs"/>
          <w:szCs w:val="24"/>
          <w:rtl/>
          <w:lang w:eastAsia="zh-CN"/>
        </w:rPr>
        <w:t>طور</w:t>
      </w:r>
      <w:r w:rsidR="007A43B1">
        <w:rPr>
          <w:rFonts w:ascii="Times New Roman" w:eastAsia="SimSun" w:hAnsi="Times New Roman" w:cs="Simplified Arabic" w:hint="cs"/>
          <w:szCs w:val="24"/>
          <w:rtl/>
          <w:lang w:eastAsia="zh-CN"/>
        </w:rPr>
        <w:t xml:space="preserve"> </w:t>
      </w:r>
      <w:r w:rsidR="008731F8" w:rsidRPr="008731F8">
        <w:rPr>
          <w:rFonts w:ascii="Times New Roman" w:eastAsia="SimSun" w:hAnsi="Times New Roman" w:cs="Simplified Arabic" w:hint="cs"/>
          <w:szCs w:val="24"/>
          <w:rtl/>
          <w:lang w:eastAsia="zh-CN"/>
        </w:rPr>
        <w:t>متوسط</w:t>
      </w:r>
      <w:r w:rsidR="008731F8" w:rsidRPr="008731F8">
        <w:rPr>
          <w:rFonts w:ascii="Times New Roman" w:eastAsia="SimSun" w:hAnsi="Times New Roman" w:cs="Simplified Arabic"/>
          <w:szCs w:val="24"/>
          <w:rtl/>
          <w:lang w:eastAsia="zh-CN"/>
        </w:rPr>
        <w:t xml:space="preserve"> </w:t>
      </w:r>
      <w:r w:rsidR="007A43B1">
        <w:rPr>
          <w:rFonts w:ascii="Times New Roman" w:eastAsia="SimSun" w:hAnsi="Times New Roman" w:cs="Simplified Arabic" w:hint="cs"/>
          <w:szCs w:val="24"/>
          <w:rtl/>
          <w:lang w:eastAsia="zh-CN"/>
        </w:rPr>
        <w:t>يحوي</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على</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الـ</w:t>
      </w:r>
      <w:r w:rsidR="008731F8" w:rsidRPr="008731F8">
        <w:rPr>
          <w:rFonts w:ascii="Times New Roman" w:eastAsia="SimSun" w:hAnsi="Times New Roman" w:cs="Simplified Arabic"/>
          <w:szCs w:val="24"/>
          <w:lang w:eastAsia="zh-CN"/>
        </w:rPr>
        <w:t>DNA</w:t>
      </w:r>
      <w:r w:rsidR="008731F8" w:rsidRPr="008731F8">
        <w:rPr>
          <w:rFonts w:ascii="Times New Roman" w:eastAsia="SimSun" w:hAnsi="Times New Roman" w:cs="Simplified Arabic" w:hint="cs"/>
          <w:szCs w:val="24"/>
          <w:rtl/>
          <w:lang w:eastAsia="zh-CN"/>
        </w:rPr>
        <w:t>،</w:t>
      </w:r>
      <w:r w:rsidR="008731F8" w:rsidRPr="008731F8">
        <w:rPr>
          <w:rFonts w:ascii="Times New Roman" w:eastAsia="SimSun" w:hAnsi="Times New Roman" w:cs="Simplified Arabic"/>
          <w:szCs w:val="24"/>
          <w:rtl/>
          <w:lang w:eastAsia="zh-CN"/>
        </w:rPr>
        <w:t xml:space="preserve"> </w:t>
      </w:r>
      <w:r w:rsidR="00666110">
        <w:rPr>
          <w:rFonts w:ascii="Times New Roman" w:eastAsia="SimSun" w:hAnsi="Times New Roman" w:cs="Simplified Arabic" w:hint="cs"/>
          <w:szCs w:val="24"/>
          <w:rtl/>
          <w:lang w:eastAsia="zh-CN"/>
        </w:rPr>
        <w:t>ب</w:t>
      </w:r>
      <w:r w:rsidR="00E91CD1">
        <w:rPr>
          <w:rFonts w:ascii="Times New Roman" w:eastAsia="SimSun" w:hAnsi="Times New Roman" w:cs="Simplified Arabic" w:hint="cs"/>
          <w:szCs w:val="24"/>
          <w:rtl/>
          <w:lang w:eastAsia="zh-CN"/>
        </w:rPr>
        <w:t>الإضافة إلى</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طور</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سفلي</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أحمر</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يضم</w:t>
      </w:r>
      <w:r w:rsidR="008731F8" w:rsidRPr="008731F8">
        <w:rPr>
          <w:rFonts w:ascii="Times New Roman" w:eastAsia="SimSun" w:hAnsi="Times New Roman" w:cs="Simplified Arabic"/>
          <w:szCs w:val="24"/>
          <w:rtl/>
          <w:lang w:eastAsia="zh-CN"/>
        </w:rPr>
        <w:t xml:space="preserve"> </w:t>
      </w:r>
      <w:r w:rsidR="008731F8" w:rsidRPr="008731F8">
        <w:rPr>
          <w:rFonts w:ascii="Times New Roman" w:eastAsia="SimSun" w:hAnsi="Times New Roman" w:cs="Simplified Arabic" w:hint="cs"/>
          <w:szCs w:val="24"/>
          <w:rtl/>
          <w:lang w:eastAsia="zh-CN"/>
        </w:rPr>
        <w:t>بروتينات</w:t>
      </w:r>
      <w:r w:rsidR="00E91CD1">
        <w:rPr>
          <w:rFonts w:ascii="Times New Roman" w:eastAsia="SimSun" w:hAnsi="Times New Roman" w:cs="Simplified Arabic" w:hint="cs"/>
          <w:szCs w:val="24"/>
          <w:rtl/>
          <w:lang w:eastAsia="zh-CN"/>
        </w:rPr>
        <w:t xml:space="preserve"> </w:t>
      </w:r>
      <w:r w:rsidR="00E37BF3">
        <w:rPr>
          <w:rFonts w:ascii="Times New Roman" w:eastAsia="SimSun" w:hAnsi="Times New Roman" w:cs="Simplified Arabic" w:hint="cs"/>
          <w:szCs w:val="24"/>
          <w:rtl/>
          <w:lang w:eastAsia="zh-CN"/>
        </w:rPr>
        <w:t>الطفيلي ال</w:t>
      </w:r>
      <w:r w:rsidR="00E91CD1">
        <w:rPr>
          <w:rFonts w:ascii="Times New Roman" w:eastAsia="SimSun" w:hAnsi="Times New Roman" w:cs="Simplified Arabic" w:hint="cs"/>
          <w:szCs w:val="24"/>
          <w:rtl/>
          <w:lang w:eastAsia="zh-CN"/>
        </w:rPr>
        <w:t>مختلفة</w:t>
      </w:r>
      <w:r w:rsidR="008731F8" w:rsidRPr="008731F8">
        <w:rPr>
          <w:rFonts w:ascii="Times New Roman" w:eastAsia="SimSun" w:hAnsi="Times New Roman" w:cs="Simplified Arabic"/>
          <w:szCs w:val="24"/>
          <w:rtl/>
          <w:lang w:eastAsia="zh-CN"/>
        </w:rPr>
        <w:t>.</w:t>
      </w:r>
      <w:r w:rsidR="00A7459B">
        <w:rPr>
          <w:rFonts w:ascii="Times New Roman" w:eastAsia="SimSun" w:hAnsi="Times New Roman" w:cs="Simplified Arabic" w:hint="cs"/>
          <w:szCs w:val="24"/>
          <w:rtl/>
          <w:lang w:eastAsia="zh-CN"/>
        </w:rPr>
        <w:t xml:space="preserve"> نُقل</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الطور</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العلوي</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الحاوي</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على</w:t>
      </w:r>
      <w:r w:rsidR="00A7459B" w:rsidRPr="00A7459B">
        <w:rPr>
          <w:rFonts w:ascii="Times New Roman" w:eastAsia="SimSun" w:hAnsi="Times New Roman" w:cs="Simplified Arabic"/>
          <w:szCs w:val="24"/>
          <w:rtl/>
          <w:lang w:eastAsia="zh-CN"/>
        </w:rPr>
        <w:t xml:space="preserve"> </w:t>
      </w:r>
      <w:proofErr w:type="gramStart"/>
      <w:r w:rsidR="00A7459B" w:rsidRPr="00A7459B">
        <w:rPr>
          <w:rFonts w:ascii="Times New Roman" w:eastAsia="SimSun" w:hAnsi="Times New Roman" w:cs="Simplified Arabic" w:hint="cs"/>
          <w:szCs w:val="24"/>
          <w:rtl/>
          <w:lang w:eastAsia="zh-CN"/>
        </w:rPr>
        <w:t>الـ</w:t>
      </w:r>
      <w:r w:rsidR="00A7459B" w:rsidRPr="00A7459B">
        <w:rPr>
          <w:rFonts w:ascii="Times New Roman" w:eastAsia="SimSun" w:hAnsi="Times New Roman" w:cs="Simplified Arabic"/>
          <w:szCs w:val="24"/>
          <w:lang w:eastAsia="zh-CN"/>
        </w:rPr>
        <w:t>RNA</w:t>
      </w:r>
      <w:proofErr w:type="gramEnd"/>
      <w:r w:rsidR="00A7459B" w:rsidRPr="00A7459B">
        <w:rPr>
          <w:rFonts w:ascii="Times New Roman" w:eastAsia="SimSun" w:hAnsi="Times New Roman" w:cs="Simplified Arabic" w:hint="cs"/>
          <w:szCs w:val="24"/>
          <w:rtl/>
          <w:lang w:eastAsia="zh-CN"/>
        </w:rPr>
        <w:t>،</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إلى</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أنبوب</w:t>
      </w:r>
      <w:r w:rsidR="00A7459B" w:rsidRPr="00A7459B">
        <w:rPr>
          <w:rFonts w:ascii="Times New Roman" w:eastAsia="SimSun" w:hAnsi="Times New Roman" w:cs="Simplified Arabic"/>
          <w:szCs w:val="24"/>
          <w:rtl/>
          <w:lang w:eastAsia="zh-CN"/>
        </w:rPr>
        <w:t xml:space="preserve"> </w:t>
      </w:r>
      <w:r w:rsidR="00A7459B">
        <w:rPr>
          <w:rFonts w:ascii="Times New Roman" w:eastAsia="SimSun" w:hAnsi="Times New Roman" w:cs="Simplified Arabic" w:hint="cs"/>
          <w:szCs w:val="24"/>
          <w:rtl/>
          <w:lang w:eastAsia="zh-CN"/>
        </w:rPr>
        <w:t xml:space="preserve">جديد </w:t>
      </w:r>
      <w:r w:rsidR="00A7459B" w:rsidRPr="00A7459B">
        <w:rPr>
          <w:rFonts w:ascii="Times New Roman" w:eastAsia="SimSun" w:hAnsi="Times New Roman" w:cs="Simplified Arabic" w:hint="cs"/>
          <w:szCs w:val="24"/>
          <w:rtl/>
          <w:lang w:eastAsia="zh-CN"/>
        </w:rPr>
        <w:t>سعة</w:t>
      </w:r>
      <w:r w:rsidR="00A7459B" w:rsidRPr="00A7459B">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1.5ml</w:t>
      </w:r>
      <w:r w:rsidR="00A7459B" w:rsidRPr="00A7459B">
        <w:rPr>
          <w:rFonts w:ascii="Times New Roman" w:eastAsia="SimSun" w:hAnsi="Times New Roman" w:cs="Simplified Arabic"/>
          <w:szCs w:val="24"/>
          <w:rtl/>
          <w:lang w:eastAsia="zh-CN"/>
        </w:rPr>
        <w:t xml:space="preserve"> </w:t>
      </w:r>
      <w:r w:rsidR="00A2461F">
        <w:rPr>
          <w:rFonts w:ascii="Times New Roman" w:eastAsia="SimSun" w:hAnsi="Times New Roman" w:cs="Simplified Arabic" w:hint="cs"/>
          <w:szCs w:val="24"/>
          <w:rtl/>
          <w:lang w:eastAsia="zh-CN"/>
        </w:rPr>
        <w:t>وأضيف له</w:t>
      </w:r>
      <w:r w:rsidR="00A7459B" w:rsidRPr="00A7459B">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0.5ml</w:t>
      </w:r>
      <w:r w:rsidR="00A7459B" w:rsidRPr="00A7459B">
        <w:rPr>
          <w:rFonts w:ascii="Times New Roman" w:eastAsia="SimSun" w:hAnsi="Times New Roman" w:cs="Simplified Arabic"/>
          <w:szCs w:val="24"/>
          <w:rtl/>
          <w:lang w:eastAsia="zh-CN"/>
        </w:rPr>
        <w:t xml:space="preserve"> </w:t>
      </w:r>
      <w:r w:rsidR="00A7459B" w:rsidRPr="00A7459B">
        <w:rPr>
          <w:rFonts w:ascii="Times New Roman" w:eastAsia="SimSun" w:hAnsi="Times New Roman" w:cs="Simplified Arabic" w:hint="cs"/>
          <w:szCs w:val="24"/>
          <w:rtl/>
          <w:lang w:eastAsia="zh-CN"/>
        </w:rPr>
        <w:t>من</w:t>
      </w:r>
      <w:r w:rsidR="00A7459B" w:rsidRPr="00A7459B">
        <w:rPr>
          <w:rFonts w:ascii="Times New Roman" w:eastAsia="SimSun" w:hAnsi="Times New Roman" w:cs="Simplified Arabic"/>
          <w:szCs w:val="24"/>
          <w:rtl/>
          <w:lang w:eastAsia="zh-CN"/>
        </w:rPr>
        <w:t xml:space="preserve"> </w:t>
      </w:r>
      <w:proofErr w:type="spellStart"/>
      <w:r w:rsidR="00A2461F">
        <w:rPr>
          <w:rFonts w:ascii="Times New Roman" w:eastAsia="SimSun" w:hAnsi="Times New Roman" w:cs="Simplified Arabic" w:hint="cs"/>
          <w:szCs w:val="24"/>
          <w:rtl/>
          <w:lang w:eastAsia="zh-CN"/>
        </w:rPr>
        <w:t>الإيزوبروبانول</w:t>
      </w:r>
      <w:proofErr w:type="spellEnd"/>
      <w:r w:rsidR="00A2461F">
        <w:rPr>
          <w:rFonts w:ascii="Times New Roman" w:eastAsia="SimSun" w:hAnsi="Times New Roman" w:cs="Simplified Arabic" w:hint="cs"/>
          <w:szCs w:val="24"/>
          <w:rtl/>
          <w:lang w:eastAsia="zh-CN"/>
        </w:rPr>
        <w:t xml:space="preserve"> مع المزج </w:t>
      </w:r>
      <w:proofErr w:type="gramStart"/>
      <w:r w:rsidR="00A2461F">
        <w:rPr>
          <w:rFonts w:ascii="Times New Roman" w:eastAsia="SimSun" w:hAnsi="Times New Roman" w:cs="Simplified Arabic" w:hint="cs"/>
          <w:szCs w:val="24"/>
          <w:rtl/>
          <w:lang w:eastAsia="zh-CN"/>
        </w:rPr>
        <w:t>جيداً,</w:t>
      </w:r>
      <w:proofErr w:type="gramEnd"/>
      <w:r w:rsidR="00A2461F">
        <w:rPr>
          <w:rFonts w:ascii="Times New Roman" w:eastAsia="SimSun" w:hAnsi="Times New Roman" w:cs="Simplified Arabic" w:hint="cs"/>
          <w:szCs w:val="24"/>
          <w:rtl/>
          <w:lang w:eastAsia="zh-CN"/>
        </w:rPr>
        <w:t xml:space="preserve"> ثم ترك</w:t>
      </w:r>
      <w:r w:rsidR="00A7459B">
        <w:rPr>
          <w:rFonts w:ascii="Times New Roman" w:eastAsia="SimSun" w:hAnsi="Times New Roman" w:cs="Simplified Arabic" w:hint="cs"/>
          <w:szCs w:val="24"/>
          <w:rtl/>
          <w:lang w:eastAsia="zh-CN"/>
        </w:rPr>
        <w:t xml:space="preserve"> في درجة حرارة الغرفة لمدة </w:t>
      </w:r>
      <w:r w:rsidR="00A7459B">
        <w:rPr>
          <w:rFonts w:ascii="Times New Roman" w:eastAsia="SimSun" w:hAnsi="Times New Roman" w:cs="Simplified Arabic"/>
          <w:szCs w:val="24"/>
          <w:lang w:eastAsia="zh-CN"/>
        </w:rPr>
        <w:t>15</w:t>
      </w:r>
      <w:r w:rsidR="00A7459B">
        <w:rPr>
          <w:rFonts w:ascii="Times New Roman" w:eastAsia="SimSun" w:hAnsi="Times New Roman" w:cs="Simplified Arabic" w:hint="cs"/>
          <w:szCs w:val="24"/>
          <w:rtl/>
          <w:lang w:eastAsia="zh-CN"/>
        </w:rPr>
        <w:t xml:space="preserve"> دقيقة</w:t>
      </w:r>
      <w:r w:rsidR="0015451C">
        <w:rPr>
          <w:rFonts w:ascii="Times New Roman" w:eastAsia="SimSun" w:hAnsi="Times New Roman" w:cs="Simplified Arabic" w:hint="cs"/>
          <w:szCs w:val="24"/>
          <w:rtl/>
          <w:lang w:eastAsia="zh-CN"/>
        </w:rPr>
        <w:t>.</w:t>
      </w:r>
      <w:r w:rsidR="00E37BF3">
        <w:rPr>
          <w:rFonts w:ascii="Times New Roman" w:eastAsia="SimSun" w:hAnsi="Times New Roman" w:cs="Simplified Arabic" w:hint="cs"/>
          <w:szCs w:val="24"/>
          <w:rtl/>
          <w:lang w:eastAsia="zh-CN"/>
        </w:rPr>
        <w:t xml:space="preserve"> بعدها</w:t>
      </w:r>
      <w:r w:rsidR="0015451C">
        <w:rPr>
          <w:rFonts w:ascii="Times New Roman" w:eastAsia="SimSun" w:hAnsi="Times New Roman" w:cs="Simplified Arabic" w:hint="cs"/>
          <w:szCs w:val="24"/>
          <w:rtl/>
          <w:lang w:eastAsia="zh-CN"/>
        </w:rPr>
        <w:t xml:space="preserve"> ثفل</w:t>
      </w:r>
      <w:r w:rsidR="00E37BF3">
        <w:rPr>
          <w:rFonts w:ascii="Times New Roman" w:eastAsia="SimSun" w:hAnsi="Times New Roman" w:cs="Simplified Arabic" w:hint="cs"/>
          <w:szCs w:val="24"/>
          <w:rtl/>
          <w:lang w:eastAsia="zh-CN"/>
        </w:rPr>
        <w:t>ت</w:t>
      </w:r>
      <w:r w:rsidR="0015451C">
        <w:rPr>
          <w:rFonts w:ascii="Times New Roman" w:eastAsia="SimSun" w:hAnsi="Times New Roman" w:cs="Simplified Arabic" w:hint="cs"/>
          <w:szCs w:val="24"/>
          <w:rtl/>
          <w:lang w:eastAsia="zh-CN"/>
        </w:rPr>
        <w:t xml:space="preserve"> </w:t>
      </w:r>
      <w:r w:rsidR="00E37BF3">
        <w:rPr>
          <w:rFonts w:ascii="Times New Roman" w:eastAsia="SimSun" w:hAnsi="Times New Roman" w:cs="Simplified Arabic" w:hint="cs"/>
          <w:szCs w:val="24"/>
          <w:rtl/>
          <w:lang w:eastAsia="zh-CN"/>
        </w:rPr>
        <w:t>الأنابيب</w:t>
      </w:r>
      <w:r w:rsidR="0015451C">
        <w:rPr>
          <w:rFonts w:ascii="Times New Roman" w:eastAsia="SimSun" w:hAnsi="Times New Roman" w:cs="Simplified Arabic" w:hint="cs"/>
          <w:szCs w:val="24"/>
          <w:rtl/>
          <w:lang w:eastAsia="zh-CN"/>
        </w:rPr>
        <w:t xml:space="preserve"> على سرعة </w:t>
      </w:r>
      <w:r w:rsidR="0015451C">
        <w:rPr>
          <w:rFonts w:ascii="Times New Roman" w:eastAsia="SimSun" w:hAnsi="Times New Roman" w:cs="Simplified Arabic"/>
          <w:szCs w:val="24"/>
          <w:lang w:eastAsia="zh-CN"/>
        </w:rPr>
        <w:t>12000 g</w:t>
      </w:r>
      <w:r w:rsidR="0015451C">
        <w:rPr>
          <w:rFonts w:ascii="Times New Roman" w:eastAsia="SimSun" w:hAnsi="Times New Roman" w:cs="Simplified Arabic" w:hint="cs"/>
          <w:szCs w:val="24"/>
          <w:rtl/>
          <w:lang w:eastAsia="zh-CN"/>
        </w:rPr>
        <w:t xml:space="preserve"> لمدة</w:t>
      </w:r>
      <w:r w:rsidR="0015451C">
        <w:rPr>
          <w:rFonts w:ascii="Times New Roman" w:eastAsia="SimSun" w:hAnsi="Times New Roman" w:cs="Simplified Arabic"/>
          <w:szCs w:val="24"/>
          <w:lang w:eastAsia="zh-CN"/>
        </w:rPr>
        <w:t xml:space="preserve">10 </w:t>
      </w:r>
      <w:r w:rsidR="0015451C">
        <w:rPr>
          <w:rFonts w:ascii="Times New Roman" w:eastAsia="SimSun" w:hAnsi="Times New Roman" w:cs="Simplified Arabic" w:hint="cs"/>
          <w:szCs w:val="24"/>
          <w:rtl/>
          <w:lang w:eastAsia="zh-CN"/>
        </w:rPr>
        <w:t xml:space="preserve"> دقائق</w:t>
      </w:r>
      <w:r w:rsidR="00D54983">
        <w:rPr>
          <w:rFonts w:ascii="Times New Roman" w:eastAsia="SimSun" w:hAnsi="Times New Roman" w:cs="Simplified Arabic" w:hint="cs"/>
          <w:szCs w:val="24"/>
          <w:rtl/>
          <w:lang w:eastAsia="zh-CN"/>
        </w:rPr>
        <w:t xml:space="preserve"> في حرارة </w:t>
      </w:r>
      <w:r w:rsidR="00D54983">
        <w:rPr>
          <w:rFonts w:ascii="Times New Roman" w:eastAsia="SimSun" w:hAnsi="Times New Roman" w:cs="Simplified Arabic"/>
          <w:szCs w:val="24"/>
          <w:lang w:eastAsia="zh-CN"/>
        </w:rPr>
        <w:t>2</w:t>
      </w:r>
      <w:r w:rsidR="00D54983">
        <w:rPr>
          <w:rFonts w:ascii="Times New Roman" w:eastAsia="SimSun" w:hAnsi="Times New Roman" w:cs="Simplified Arabic" w:hint="cs"/>
          <w:szCs w:val="24"/>
          <w:rtl/>
          <w:lang w:eastAsia="zh-CN"/>
        </w:rPr>
        <w:t xml:space="preserve"> </w:t>
      </w:r>
      <w:r w:rsidR="00D54983" w:rsidRPr="00D54983">
        <w:rPr>
          <w:rFonts w:ascii="Times New Roman" w:eastAsia="SimSun" w:hAnsi="Times New Roman" w:cs="Simplified Arabic" w:hint="cs"/>
          <w:szCs w:val="24"/>
          <w:rtl/>
          <w:lang w:eastAsia="zh-CN"/>
        </w:rPr>
        <w:t>درجة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مئوية،</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hint="cs"/>
          <w:szCs w:val="24"/>
          <w:rtl/>
          <w:lang w:eastAsia="zh-CN"/>
        </w:rPr>
        <w:t>لتتجمع</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رسابة</w:t>
      </w:r>
      <w:r w:rsidR="00D54983" w:rsidRPr="00D54983">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ال</w:t>
      </w:r>
      <w:r w:rsidR="0049131F">
        <w:rPr>
          <w:rFonts w:ascii="Times New Roman" w:eastAsia="SimSun" w:hAnsi="Times New Roman" w:cs="Simplified Arabic" w:hint="cs"/>
          <w:szCs w:val="24"/>
          <w:rtl/>
          <w:lang w:eastAsia="zh-CN"/>
        </w:rPr>
        <w:t>ـ</w:t>
      </w:r>
      <w:r w:rsidR="00E37BF3" w:rsidRPr="00E37BF3">
        <w:rPr>
          <w:rFonts w:ascii="Times New Roman" w:eastAsia="SimSun" w:hAnsi="Times New Roman" w:cs="Simplified Arabic"/>
          <w:szCs w:val="24"/>
          <w:lang w:eastAsia="zh-CN"/>
        </w:rPr>
        <w:t>RNA</w:t>
      </w:r>
      <w:r w:rsidR="00E37BF3" w:rsidRPr="00E37BF3">
        <w:rPr>
          <w:rFonts w:ascii="Times New Roman" w:eastAsia="SimSun" w:hAnsi="Times New Roman" w:cs="Simplified Arabic"/>
          <w:szCs w:val="24"/>
          <w:rtl/>
          <w:lang w:eastAsia="zh-CN"/>
        </w:rPr>
        <w:t xml:space="preserve"> </w:t>
      </w:r>
      <w:r w:rsidR="00E37BF3" w:rsidRPr="00E37BF3">
        <w:rPr>
          <w:rFonts w:ascii="Times New Roman" w:eastAsia="SimSun" w:hAnsi="Times New Roman" w:cs="Simplified Arabic" w:hint="cs"/>
          <w:szCs w:val="24"/>
          <w:rtl/>
          <w:lang w:eastAsia="zh-CN"/>
        </w:rPr>
        <w:t xml:space="preserve">الكلي </w:t>
      </w:r>
      <w:r w:rsidR="00E37BF3">
        <w:rPr>
          <w:rFonts w:ascii="Times New Roman" w:eastAsia="SimSun" w:hAnsi="Times New Roman" w:cs="Simplified Arabic" w:hint="cs"/>
          <w:szCs w:val="24"/>
          <w:rtl/>
          <w:lang w:eastAsia="zh-CN"/>
        </w:rPr>
        <w:t>ال</w:t>
      </w:r>
      <w:r w:rsidR="00D54983" w:rsidRPr="00D54983">
        <w:rPr>
          <w:rFonts w:ascii="Times New Roman" w:eastAsia="SimSun" w:hAnsi="Times New Roman" w:cs="Simplified Arabic" w:hint="cs"/>
          <w:szCs w:val="24"/>
          <w:rtl/>
          <w:lang w:eastAsia="zh-CN"/>
        </w:rPr>
        <w:t>بيضاء</w:t>
      </w:r>
      <w:r w:rsidR="00D54983" w:rsidRPr="00D54983">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أسفل وجانب الأنبوب</w:t>
      </w:r>
      <w:r w:rsidR="00D54983" w:rsidRPr="00D54983">
        <w:rPr>
          <w:rFonts w:ascii="Times New Roman" w:eastAsia="SimSun" w:hAnsi="Times New Roman" w:cs="Simplified Arabic" w:hint="cs"/>
          <w:szCs w:val="24"/>
          <w:rtl/>
          <w:lang w:eastAsia="zh-CN"/>
        </w:rPr>
        <w:t>،</w:t>
      </w:r>
      <w:r w:rsidR="00D54983" w:rsidRPr="00D54983">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 xml:space="preserve">بعدها تم </w:t>
      </w:r>
      <w:r w:rsidR="00D54983" w:rsidRPr="00D54983">
        <w:rPr>
          <w:rFonts w:ascii="Times New Roman" w:eastAsia="SimSun" w:hAnsi="Times New Roman" w:cs="Simplified Arabic" w:hint="cs"/>
          <w:szCs w:val="24"/>
          <w:rtl/>
          <w:lang w:eastAsia="zh-CN"/>
        </w:rPr>
        <w:t>التخلص</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من</w:t>
      </w:r>
      <w:r w:rsidR="00D54983" w:rsidRPr="00D54983">
        <w:rPr>
          <w:rFonts w:ascii="Times New Roman" w:eastAsia="SimSun" w:hAnsi="Times New Roman" w:cs="Simplified Arabic"/>
          <w:szCs w:val="24"/>
          <w:rtl/>
          <w:lang w:eastAsia="zh-CN"/>
        </w:rPr>
        <w:t xml:space="preserve"> </w:t>
      </w:r>
      <w:proofErr w:type="spellStart"/>
      <w:r w:rsidR="00D54983" w:rsidRPr="00D54983">
        <w:rPr>
          <w:rFonts w:ascii="Times New Roman" w:eastAsia="SimSun" w:hAnsi="Times New Roman" w:cs="Simplified Arabic" w:hint="cs"/>
          <w:szCs w:val="24"/>
          <w:rtl/>
          <w:lang w:eastAsia="zh-CN"/>
        </w:rPr>
        <w:t>الإيزوبروبانول</w:t>
      </w:r>
      <w:proofErr w:type="spellEnd"/>
      <w:r w:rsidR="00E37BF3">
        <w:rPr>
          <w:rFonts w:ascii="Times New Roman" w:eastAsia="SimSun" w:hAnsi="Times New Roman" w:cs="Simplified Arabic" w:hint="cs"/>
          <w:szCs w:val="24"/>
          <w:rtl/>
          <w:lang w:eastAsia="zh-CN"/>
        </w:rPr>
        <w:t xml:space="preserve"> و</w:t>
      </w:r>
      <w:r w:rsidR="0049131F">
        <w:rPr>
          <w:rFonts w:ascii="Times New Roman" w:eastAsia="SimSun" w:hAnsi="Times New Roman" w:cs="Simplified Arabic" w:hint="cs"/>
          <w:szCs w:val="24"/>
          <w:rtl/>
          <w:lang w:eastAsia="zh-CN"/>
        </w:rPr>
        <w:t>غُ</w:t>
      </w:r>
      <w:r w:rsidR="00D54983" w:rsidRPr="00D54983">
        <w:rPr>
          <w:rFonts w:ascii="Times New Roman" w:eastAsia="SimSun" w:hAnsi="Times New Roman" w:cs="Simplified Arabic" w:hint="cs"/>
          <w:szCs w:val="24"/>
          <w:rtl/>
          <w:lang w:eastAsia="zh-CN"/>
        </w:rPr>
        <w:t>سلت</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الرسابة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بإضافة</w:t>
      </w:r>
      <w:r w:rsidR="00D54983" w:rsidRPr="00D54983">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1ml</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من</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الإيثانول</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szCs w:val="24"/>
          <w:lang w:eastAsia="zh-CN"/>
        </w:rPr>
        <w:t>70</w:t>
      </w:r>
      <w:r w:rsidR="00D54983" w:rsidRPr="00D54983">
        <w:rPr>
          <w:rFonts w:ascii="Times New Roman" w:eastAsia="SimSun" w:hAnsi="Times New Roman" w:cs="Simplified Arabic"/>
          <w:szCs w:val="24"/>
          <w:rtl/>
          <w:lang w:eastAsia="zh-CN"/>
        </w:rPr>
        <w:t>%</w:t>
      </w:r>
      <w:r w:rsidR="00D54983">
        <w:rPr>
          <w:rFonts w:ascii="Times New Roman" w:eastAsia="SimSun" w:hAnsi="Times New Roman" w:cs="Simplified Arabic" w:hint="cs"/>
          <w:szCs w:val="24"/>
          <w:rtl/>
          <w:lang w:eastAsia="zh-CN"/>
        </w:rPr>
        <w:t xml:space="preserve"> </w:t>
      </w:r>
      <w:r w:rsidR="00E37BF3">
        <w:rPr>
          <w:rFonts w:ascii="Times New Roman" w:eastAsia="SimSun" w:hAnsi="Times New Roman" w:cs="Simplified Arabic" w:hint="cs"/>
          <w:szCs w:val="24"/>
          <w:rtl/>
          <w:lang w:eastAsia="zh-CN"/>
        </w:rPr>
        <w:t xml:space="preserve">مع الرج </w:t>
      </w:r>
      <w:r w:rsidR="00D54983" w:rsidRPr="00D54983">
        <w:rPr>
          <w:rFonts w:ascii="Times New Roman" w:eastAsia="SimSun" w:hAnsi="Times New Roman" w:cs="Simplified Arabic" w:hint="cs"/>
          <w:szCs w:val="24"/>
          <w:rtl/>
          <w:lang w:eastAsia="zh-CN"/>
        </w:rPr>
        <w:t>باستخدام</w:t>
      </w:r>
      <w:r w:rsidR="00D54983" w:rsidRPr="00D54983">
        <w:rPr>
          <w:rFonts w:ascii="Times New Roman" w:eastAsia="SimSun" w:hAnsi="Times New Roman" w:cs="Simplified Arabic"/>
          <w:szCs w:val="24"/>
          <w:rtl/>
          <w:lang w:eastAsia="zh-CN"/>
        </w:rPr>
        <w:t xml:space="preserve"> </w:t>
      </w:r>
      <w:proofErr w:type="spellStart"/>
      <w:r w:rsidR="00D54983" w:rsidRPr="00D54983">
        <w:rPr>
          <w:rFonts w:ascii="Times New Roman" w:eastAsia="SimSun" w:hAnsi="Times New Roman" w:cs="Simplified Arabic" w:hint="cs"/>
          <w:szCs w:val="24"/>
          <w:rtl/>
          <w:lang w:eastAsia="zh-CN"/>
        </w:rPr>
        <w:t>المازجة</w:t>
      </w:r>
      <w:proofErr w:type="spellEnd"/>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الدوّارة،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ثم</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ثُفلت</w:t>
      </w:r>
      <w:r w:rsidR="00D54983" w:rsidRPr="00D54983">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 xml:space="preserve">العينات </w:t>
      </w:r>
      <w:r w:rsidR="00D54983">
        <w:rPr>
          <w:rFonts w:ascii="Times New Roman" w:eastAsia="SimSun" w:hAnsi="Times New Roman" w:cs="Simplified Arabic" w:hint="cs"/>
          <w:szCs w:val="24"/>
          <w:rtl/>
          <w:lang w:eastAsia="zh-CN"/>
        </w:rPr>
        <w:t>على سرعة</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szCs w:val="24"/>
          <w:lang w:eastAsia="zh-CN"/>
        </w:rPr>
        <w:t>7500 g</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لمدة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خمس</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دقائق</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hint="cs"/>
          <w:szCs w:val="24"/>
          <w:rtl/>
          <w:lang w:eastAsia="zh-CN"/>
        </w:rPr>
        <w:t xml:space="preserve">في </w:t>
      </w:r>
      <w:r w:rsidR="00D54983" w:rsidRPr="00D54983">
        <w:rPr>
          <w:rFonts w:ascii="Times New Roman" w:eastAsia="SimSun" w:hAnsi="Times New Roman" w:cs="Simplified Arabic" w:hint="cs"/>
          <w:szCs w:val="24"/>
          <w:rtl/>
          <w:lang w:eastAsia="zh-CN"/>
        </w:rPr>
        <w:t>حرارة</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szCs w:val="24"/>
          <w:lang w:eastAsia="zh-CN"/>
        </w:rPr>
        <w:t>2</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درجة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مئوية،</w:t>
      </w:r>
      <w:r w:rsidR="00D54983" w:rsidRPr="00D54983">
        <w:rPr>
          <w:rFonts w:ascii="Times New Roman" w:eastAsia="SimSun" w:hAnsi="Times New Roman" w:cs="Simplified Arabic"/>
          <w:szCs w:val="24"/>
          <w:rtl/>
          <w:lang w:eastAsia="zh-CN"/>
        </w:rPr>
        <w:t xml:space="preserve"> </w:t>
      </w:r>
      <w:r w:rsidR="00E37BF3">
        <w:rPr>
          <w:rFonts w:ascii="Times New Roman" w:eastAsia="SimSun" w:hAnsi="Times New Roman" w:cs="Simplified Arabic" w:hint="cs"/>
          <w:szCs w:val="24"/>
          <w:rtl/>
          <w:lang w:eastAsia="zh-CN"/>
        </w:rPr>
        <w:t>تلا ذلك</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التخلص</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من</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الإيثانول</w:t>
      </w:r>
      <w:r w:rsidR="00D54983" w:rsidRPr="00D54983">
        <w:rPr>
          <w:rFonts w:ascii="Times New Roman" w:eastAsia="SimSun" w:hAnsi="Times New Roman" w:cs="Simplified Arabic"/>
          <w:szCs w:val="24"/>
          <w:rtl/>
          <w:lang w:eastAsia="zh-CN"/>
        </w:rPr>
        <w:t xml:space="preserve"> 70%</w:t>
      </w:r>
      <w:r w:rsidR="00E37BF3">
        <w:rPr>
          <w:rFonts w:ascii="Times New Roman" w:eastAsia="SimSun" w:hAnsi="Times New Roman" w:cs="Simplified Arabic" w:hint="cs"/>
          <w:szCs w:val="24"/>
          <w:rtl/>
          <w:lang w:eastAsia="zh-CN"/>
        </w:rPr>
        <w:t xml:space="preserve"> باستخدام الماصة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وجُففت</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الرسابة</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جيداً</w:t>
      </w:r>
      <w:r w:rsidR="00D54983">
        <w:rPr>
          <w:rFonts w:ascii="Times New Roman" w:eastAsia="SimSun" w:hAnsi="Times New Roman" w:cs="Simplified Arabic" w:hint="cs"/>
          <w:szCs w:val="24"/>
          <w:rtl/>
          <w:lang w:eastAsia="zh-CN"/>
        </w:rPr>
        <w:t xml:space="preserve"> تحت ساحبة الهواء</w:t>
      </w:r>
      <w:r w:rsidR="00D54983" w:rsidRPr="00D54983">
        <w:rPr>
          <w:rFonts w:ascii="Times New Roman" w:eastAsia="SimSun" w:hAnsi="Times New Roman" w:cs="Simplified Arabic" w:hint="cs"/>
          <w:szCs w:val="24"/>
          <w:rtl/>
          <w:lang w:eastAsia="zh-CN"/>
        </w:rPr>
        <w:t>،</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ثم</w:t>
      </w:r>
      <w:r w:rsidR="00D54983" w:rsidRPr="00D54983">
        <w:rPr>
          <w:rFonts w:ascii="Times New Roman" w:eastAsia="SimSun" w:hAnsi="Times New Roman" w:cs="Simplified Arabic"/>
          <w:szCs w:val="24"/>
          <w:rtl/>
          <w:lang w:eastAsia="zh-CN"/>
        </w:rPr>
        <w:t xml:space="preserve"> </w:t>
      </w:r>
      <w:r w:rsidR="00D54983">
        <w:rPr>
          <w:rFonts w:ascii="Times New Roman" w:eastAsia="SimSun" w:hAnsi="Times New Roman" w:cs="Simplified Arabic" w:hint="cs"/>
          <w:szCs w:val="24"/>
          <w:rtl/>
          <w:lang w:eastAsia="zh-CN"/>
        </w:rPr>
        <w:t>أضيف لها</w:t>
      </w:r>
      <w:r w:rsidR="00D54983" w:rsidRPr="00D54983">
        <w:rPr>
          <w:rFonts w:ascii="Times New Roman" w:eastAsia="SimSun" w:hAnsi="Times New Roman" w:cs="Simplified Arabic"/>
          <w:szCs w:val="24"/>
          <w:rtl/>
          <w:lang w:eastAsia="zh-CN"/>
        </w:rPr>
        <w:t xml:space="preserve"> </w:t>
      </w:r>
      <w:r w:rsidR="0007124E">
        <w:rPr>
          <w:rFonts w:ascii="Times New Roman" w:eastAsia="SimSun" w:hAnsi="Times New Roman" w:cs="Simplified Arabic"/>
          <w:szCs w:val="24"/>
          <w:lang w:eastAsia="zh-CN"/>
        </w:rPr>
        <w:t>50</w:t>
      </w:r>
      <w:r w:rsidR="0007124E">
        <w:rPr>
          <w:rFonts w:ascii="Simplified Arabic" w:eastAsia="SimSun" w:hAnsi="Simplified Arabic" w:cs="Simplified Arabic"/>
          <w:szCs w:val="24"/>
          <w:lang w:eastAsia="zh-CN"/>
        </w:rPr>
        <w:t>µ</w:t>
      </w:r>
      <w:r w:rsidR="0007124E">
        <w:rPr>
          <w:rFonts w:ascii="Times New Roman" w:eastAsia="SimSun" w:hAnsi="Times New Roman" w:cs="Simplified Arabic"/>
          <w:szCs w:val="24"/>
          <w:lang w:eastAsia="zh-CN"/>
        </w:rPr>
        <w:t>l</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من</w:t>
      </w:r>
      <w:r w:rsidR="00D54983" w:rsidRPr="00D54983">
        <w:rPr>
          <w:rFonts w:ascii="Times New Roman" w:eastAsia="SimSun" w:hAnsi="Times New Roman" w:cs="Simplified Arabic"/>
          <w:szCs w:val="24"/>
          <w:rtl/>
          <w:lang w:eastAsia="zh-CN"/>
        </w:rPr>
        <w:t xml:space="preserve"> </w:t>
      </w:r>
      <w:r w:rsidR="00D54983" w:rsidRPr="00D54983">
        <w:rPr>
          <w:rFonts w:ascii="Times New Roman" w:eastAsia="SimSun" w:hAnsi="Times New Roman" w:cs="Simplified Arabic" w:hint="cs"/>
          <w:szCs w:val="24"/>
          <w:rtl/>
          <w:lang w:eastAsia="zh-CN"/>
        </w:rPr>
        <w:t>الماء</w:t>
      </w:r>
      <w:r w:rsidR="00D54983" w:rsidRPr="00D54983">
        <w:rPr>
          <w:rFonts w:ascii="Times New Roman" w:eastAsia="SimSun" w:hAnsi="Times New Roman" w:cs="Simplified Arabic"/>
          <w:szCs w:val="24"/>
          <w:rtl/>
          <w:lang w:eastAsia="zh-CN"/>
        </w:rPr>
        <w:t xml:space="preserve"> </w:t>
      </w:r>
      <w:r w:rsidR="000820E0" w:rsidRPr="000820E0">
        <w:rPr>
          <w:rFonts w:ascii="Times New Roman" w:eastAsia="SimSun" w:hAnsi="Times New Roman" w:cs="Simplified Arabic"/>
          <w:szCs w:val="24"/>
          <w:rtl/>
          <w:lang w:eastAsia="zh-CN"/>
        </w:rPr>
        <w:t>الخالي من الـ</w:t>
      </w:r>
      <w:r w:rsidR="000820E0">
        <w:rPr>
          <w:rFonts w:ascii="Times New Roman" w:eastAsia="SimSun" w:hAnsi="Times New Roman" w:cs="Simplified Arabic" w:hint="cs"/>
          <w:szCs w:val="24"/>
          <w:rtl/>
          <w:lang w:eastAsia="zh-CN"/>
        </w:rPr>
        <w:t xml:space="preserve"> </w:t>
      </w:r>
      <w:r w:rsidR="000820E0" w:rsidRPr="000820E0">
        <w:rPr>
          <w:rFonts w:ascii="Times New Roman" w:eastAsia="SimSun" w:hAnsi="Times New Roman" w:cs="Simplified Arabic"/>
          <w:szCs w:val="24"/>
          <w:lang w:eastAsia="zh-CN"/>
        </w:rPr>
        <w:t>RNase</w:t>
      </w:r>
      <w:r w:rsidR="000820E0" w:rsidRPr="000820E0">
        <w:rPr>
          <w:rFonts w:ascii="Times New Roman" w:eastAsia="SimSun" w:hAnsi="Times New Roman" w:cs="Simplified Arabic"/>
          <w:szCs w:val="24"/>
          <w:rtl/>
          <w:lang w:eastAsia="zh-CN"/>
        </w:rPr>
        <w:t xml:space="preserve"> و</w:t>
      </w:r>
      <w:r w:rsidR="000820E0">
        <w:rPr>
          <w:rFonts w:ascii="Times New Roman" w:eastAsia="SimSun" w:hAnsi="Times New Roman" w:cs="Simplified Arabic" w:hint="cs"/>
          <w:szCs w:val="24"/>
          <w:rtl/>
          <w:lang w:eastAsia="zh-CN"/>
        </w:rPr>
        <w:t>الـ</w:t>
      </w:r>
      <w:r w:rsidR="000820E0" w:rsidRPr="000820E0">
        <w:rPr>
          <w:rFonts w:ascii="Times New Roman" w:eastAsia="SimSun" w:hAnsi="Times New Roman" w:cs="Simplified Arabic"/>
          <w:szCs w:val="24"/>
          <w:rtl/>
          <w:lang w:eastAsia="zh-CN" w:bidi="ar"/>
        </w:rPr>
        <w:t xml:space="preserve"> </w:t>
      </w:r>
      <w:r w:rsidR="000820E0" w:rsidRPr="000820E0">
        <w:rPr>
          <w:rFonts w:ascii="Times New Roman" w:eastAsia="SimSun" w:hAnsi="Times New Roman" w:cs="Simplified Arabic"/>
          <w:szCs w:val="24"/>
          <w:lang w:eastAsia="zh-CN"/>
        </w:rPr>
        <w:t>DNase</w:t>
      </w:r>
      <w:r w:rsidR="000820E0" w:rsidRPr="000820E0">
        <w:rPr>
          <w:rFonts w:ascii="Times New Roman" w:eastAsia="SimSun" w:hAnsi="Times New Roman" w:cs="Simplified Arabic" w:hint="cs"/>
          <w:szCs w:val="24"/>
          <w:rtl/>
          <w:lang w:eastAsia="zh-CN"/>
        </w:rPr>
        <w:t xml:space="preserve"> </w:t>
      </w:r>
      <w:r w:rsidR="00E905AB">
        <w:rPr>
          <w:rFonts w:ascii="Times New Roman" w:eastAsia="SimSun" w:hAnsi="Times New Roman" w:cs="Simplified Arabic" w:hint="cs"/>
          <w:szCs w:val="24"/>
          <w:rtl/>
          <w:lang w:eastAsia="zh-CN"/>
        </w:rPr>
        <w:t xml:space="preserve">مع المزج المتكرر </w:t>
      </w:r>
      <w:r w:rsidR="00B1160B">
        <w:rPr>
          <w:rFonts w:ascii="Times New Roman" w:eastAsia="SimSun" w:hAnsi="Times New Roman" w:cs="Simplified Arabic" w:hint="cs"/>
          <w:szCs w:val="24"/>
          <w:rtl/>
          <w:lang w:eastAsia="zh-CN"/>
        </w:rPr>
        <w:t xml:space="preserve">في </w:t>
      </w:r>
      <w:r w:rsidR="00E905AB">
        <w:rPr>
          <w:rFonts w:ascii="Times New Roman" w:eastAsia="SimSun" w:hAnsi="Times New Roman" w:cs="Simplified Arabic" w:hint="cs"/>
          <w:szCs w:val="24"/>
          <w:rtl/>
          <w:lang w:eastAsia="zh-CN"/>
        </w:rPr>
        <w:t xml:space="preserve">حرارة </w:t>
      </w:r>
      <w:r w:rsidR="00E905AB">
        <w:rPr>
          <w:rFonts w:ascii="Times New Roman" w:eastAsia="SimSun" w:hAnsi="Times New Roman" w:cs="Simplified Arabic"/>
          <w:szCs w:val="24"/>
          <w:lang w:eastAsia="zh-CN"/>
        </w:rPr>
        <w:t>55</w:t>
      </w:r>
      <w:r w:rsidR="00E905AB">
        <w:rPr>
          <w:rFonts w:ascii="Times New Roman" w:eastAsia="SimSun" w:hAnsi="Times New Roman" w:cs="Simplified Arabic" w:hint="cs"/>
          <w:szCs w:val="24"/>
          <w:rtl/>
          <w:lang w:eastAsia="zh-CN"/>
        </w:rPr>
        <w:t xml:space="preserve"> درجة مئوية لمدة </w:t>
      </w:r>
      <w:r w:rsidR="00E905AB">
        <w:rPr>
          <w:rFonts w:ascii="Times New Roman" w:eastAsia="SimSun" w:hAnsi="Times New Roman" w:cs="Simplified Arabic"/>
          <w:szCs w:val="24"/>
          <w:lang w:eastAsia="zh-CN"/>
        </w:rPr>
        <w:t>15</w:t>
      </w:r>
      <w:r w:rsidR="00E905AB">
        <w:rPr>
          <w:rFonts w:ascii="Times New Roman" w:eastAsia="SimSun" w:hAnsi="Times New Roman" w:cs="Simplified Arabic" w:hint="cs"/>
          <w:szCs w:val="24"/>
          <w:rtl/>
          <w:lang w:eastAsia="zh-CN"/>
        </w:rPr>
        <w:t xml:space="preserve"> دقيقة</w:t>
      </w:r>
      <w:r w:rsidR="00D54983" w:rsidRPr="00D54983">
        <w:rPr>
          <w:rFonts w:ascii="Times New Roman" w:eastAsia="SimSun" w:hAnsi="Times New Roman" w:cs="Simplified Arabic"/>
          <w:szCs w:val="24"/>
          <w:rtl/>
          <w:lang w:eastAsia="zh-CN"/>
        </w:rPr>
        <w:t>.</w:t>
      </w:r>
      <w:r w:rsidR="00E37BF3">
        <w:rPr>
          <w:rFonts w:ascii="Times New Roman" w:eastAsia="SimSun" w:hAnsi="Times New Roman" w:cs="Simplified Arabic" w:hint="cs"/>
          <w:szCs w:val="24"/>
          <w:rtl/>
          <w:lang w:eastAsia="zh-CN"/>
        </w:rPr>
        <w:t xml:space="preserve"> </w:t>
      </w:r>
      <w:r w:rsidR="0026014A" w:rsidRPr="00B30438">
        <w:rPr>
          <w:rFonts w:ascii="Times New Roman" w:eastAsia="SimSun" w:hAnsi="Times New Roman" w:cs="Simplified Arabic" w:hint="cs"/>
          <w:szCs w:val="24"/>
          <w:rtl/>
          <w:lang w:eastAsia="zh-CN"/>
        </w:rPr>
        <w:t xml:space="preserve">ولضمان </w:t>
      </w:r>
      <w:r w:rsidR="0077309D">
        <w:rPr>
          <w:rFonts w:ascii="Times New Roman" w:eastAsia="SimSun" w:hAnsi="Times New Roman" w:cs="Simplified Arabic" w:hint="cs"/>
          <w:szCs w:val="24"/>
          <w:rtl/>
          <w:lang w:eastAsia="zh-CN"/>
        </w:rPr>
        <w:t xml:space="preserve">التخلص من أي بقايا </w:t>
      </w:r>
      <w:proofErr w:type="spellStart"/>
      <w:r w:rsidR="0077309D">
        <w:rPr>
          <w:rFonts w:ascii="Times New Roman" w:eastAsia="SimSun" w:hAnsi="Times New Roman" w:cs="Simplified Arabic" w:hint="cs"/>
          <w:szCs w:val="24"/>
          <w:rtl/>
          <w:lang w:eastAsia="zh-CN"/>
        </w:rPr>
        <w:t>لل</w:t>
      </w:r>
      <w:proofErr w:type="spellEnd"/>
      <w:r w:rsidR="00696864">
        <w:rPr>
          <w:rFonts w:ascii="Times New Roman" w:eastAsia="SimSun" w:hAnsi="Times New Roman" w:cs="Simplified Arabic" w:hint="cs"/>
          <w:szCs w:val="24"/>
          <w:rtl/>
          <w:lang w:eastAsia="zh-CN"/>
        </w:rPr>
        <w:t>ـ</w:t>
      </w:r>
      <w:r w:rsidR="0026014A" w:rsidRPr="00B30438">
        <w:rPr>
          <w:rFonts w:ascii="Times New Roman" w:eastAsia="SimSun" w:hAnsi="Times New Roman" w:cs="Simplified Arabic" w:hint="cs"/>
          <w:szCs w:val="24"/>
          <w:rtl/>
          <w:lang w:eastAsia="zh-CN"/>
        </w:rPr>
        <w:t xml:space="preserve"> </w:t>
      </w:r>
      <w:r w:rsidR="00F74FEF" w:rsidRPr="00B30438">
        <w:rPr>
          <w:rFonts w:ascii="Times New Roman" w:eastAsia="SimSun" w:hAnsi="Times New Roman" w:cs="Simplified Arabic"/>
          <w:szCs w:val="24"/>
          <w:lang w:eastAsia="zh-CN"/>
        </w:rPr>
        <w:t>DNA</w:t>
      </w:r>
      <w:r w:rsidR="0026014A" w:rsidRPr="00B30438">
        <w:rPr>
          <w:rFonts w:ascii="Times New Roman" w:eastAsia="SimSun" w:hAnsi="Times New Roman" w:cs="Simplified Arabic" w:hint="cs"/>
          <w:szCs w:val="24"/>
          <w:rtl/>
          <w:lang w:eastAsia="zh-CN"/>
        </w:rPr>
        <w:t xml:space="preserve"> </w:t>
      </w:r>
      <w:proofErr w:type="spellStart"/>
      <w:r w:rsidR="0077309D">
        <w:rPr>
          <w:rFonts w:ascii="Times New Roman" w:eastAsia="SimSun" w:hAnsi="Times New Roman" w:cs="Simplified Arabic" w:hint="cs"/>
          <w:szCs w:val="24"/>
          <w:rtl/>
          <w:lang w:eastAsia="zh-CN"/>
        </w:rPr>
        <w:t>ال</w:t>
      </w:r>
      <w:r w:rsidR="0026014A" w:rsidRPr="00B30438">
        <w:rPr>
          <w:rFonts w:ascii="Times New Roman" w:eastAsia="SimSun" w:hAnsi="Times New Roman" w:cs="Simplified Arabic" w:hint="cs"/>
          <w:szCs w:val="24"/>
          <w:rtl/>
          <w:lang w:eastAsia="zh-CN"/>
        </w:rPr>
        <w:t>جينومي</w:t>
      </w:r>
      <w:proofErr w:type="spellEnd"/>
      <w:r w:rsidR="0026014A" w:rsidRPr="00B30438">
        <w:rPr>
          <w:rFonts w:ascii="Times New Roman" w:eastAsia="SimSun" w:hAnsi="Times New Roman" w:cs="Simplified Arabic" w:hint="cs"/>
          <w:szCs w:val="24"/>
          <w:rtl/>
          <w:lang w:eastAsia="zh-CN"/>
        </w:rPr>
        <w:t xml:space="preserve"> </w:t>
      </w:r>
      <w:r w:rsidR="0077309D">
        <w:rPr>
          <w:rFonts w:ascii="Times New Roman" w:eastAsia="SimSun" w:hAnsi="Times New Roman" w:cs="Simplified Arabic" w:hint="cs"/>
          <w:szCs w:val="24"/>
          <w:rtl/>
          <w:lang w:eastAsia="zh-CN"/>
        </w:rPr>
        <w:t>عُولجت ال</w:t>
      </w:r>
      <w:r w:rsidR="00B30438">
        <w:rPr>
          <w:rFonts w:ascii="Times New Roman" w:eastAsia="SimSun" w:hAnsi="Times New Roman" w:cs="Simplified Arabic" w:hint="cs"/>
          <w:szCs w:val="24"/>
          <w:rtl/>
          <w:lang w:eastAsia="zh-CN"/>
        </w:rPr>
        <w:t>عينات ب</w:t>
      </w:r>
      <w:r w:rsidR="0026014A" w:rsidRPr="00B30438">
        <w:rPr>
          <w:rFonts w:ascii="Times New Roman" w:eastAsia="SimSun" w:hAnsi="Times New Roman" w:cs="Simplified Arabic" w:hint="cs"/>
          <w:szCs w:val="24"/>
          <w:rtl/>
          <w:lang w:eastAsia="zh-CN"/>
        </w:rPr>
        <w:t xml:space="preserve">أنزيم </w:t>
      </w:r>
      <w:r w:rsidR="0026014A" w:rsidRPr="00B30438">
        <w:rPr>
          <w:rFonts w:ascii="Times New Roman" w:eastAsia="SimSun" w:hAnsi="Times New Roman" w:cs="Simplified Arabic"/>
          <w:szCs w:val="24"/>
          <w:lang w:eastAsia="zh-CN"/>
        </w:rPr>
        <w:t>DNase I</w:t>
      </w:r>
      <w:r w:rsidR="00B14342" w:rsidRPr="00B30438">
        <w:rPr>
          <w:rFonts w:ascii="Times New Roman" w:eastAsia="SimSun" w:hAnsi="Times New Roman" w:cs="Simplified Arabic" w:hint="cs"/>
          <w:szCs w:val="24"/>
          <w:rtl/>
          <w:lang w:eastAsia="zh-CN"/>
        </w:rPr>
        <w:t xml:space="preserve"> </w:t>
      </w:r>
      <w:r w:rsidR="00B14342" w:rsidRPr="00B30438">
        <w:rPr>
          <w:rFonts w:ascii="Times New Roman" w:eastAsia="SimSun" w:hAnsi="Times New Roman" w:cs="Simplified Arabic"/>
          <w:szCs w:val="24"/>
          <w:lang w:eastAsia="zh-CN"/>
        </w:rPr>
        <w:t>(</w:t>
      </w:r>
      <w:proofErr w:type="spellStart"/>
      <w:r w:rsidR="0026014A" w:rsidRPr="00B30438">
        <w:rPr>
          <w:rFonts w:ascii="Times New Roman" w:eastAsia="SimSun" w:hAnsi="Times New Roman" w:cs="Simplified Arabic"/>
          <w:szCs w:val="24"/>
          <w:lang w:eastAsia="zh-CN"/>
        </w:rPr>
        <w:t>Fermentas</w:t>
      </w:r>
      <w:proofErr w:type="spellEnd"/>
      <w:r w:rsidR="0026014A" w:rsidRPr="00B30438">
        <w:rPr>
          <w:rFonts w:ascii="Times New Roman" w:eastAsia="SimSun" w:hAnsi="Times New Roman" w:cs="Simplified Arabic"/>
          <w:szCs w:val="24"/>
          <w:lang w:eastAsia="zh-CN"/>
        </w:rPr>
        <w:t>, Canada</w:t>
      </w:r>
      <w:r w:rsidR="00B14342" w:rsidRPr="00B30438">
        <w:rPr>
          <w:rFonts w:ascii="Times New Roman" w:eastAsia="SimSun" w:hAnsi="Times New Roman" w:cs="Simplified Arabic"/>
          <w:szCs w:val="24"/>
          <w:lang w:eastAsia="zh-CN"/>
        </w:rPr>
        <w:t>)</w:t>
      </w:r>
      <w:r w:rsidR="00B14342" w:rsidRPr="00B30438">
        <w:rPr>
          <w:rFonts w:ascii="Times New Roman" w:eastAsia="SimSun" w:hAnsi="Times New Roman" w:cs="Simplified Arabic" w:hint="cs"/>
          <w:szCs w:val="24"/>
          <w:rtl/>
          <w:lang w:eastAsia="zh-CN"/>
        </w:rPr>
        <w:t xml:space="preserve"> </w:t>
      </w:r>
      <w:r w:rsidR="00E37BF3">
        <w:rPr>
          <w:rFonts w:ascii="Times New Roman" w:eastAsia="SimSun" w:hAnsi="Times New Roman" w:cs="Simplified Arabic" w:hint="cs"/>
          <w:szCs w:val="24"/>
          <w:rtl/>
          <w:lang w:eastAsia="zh-CN"/>
        </w:rPr>
        <w:t>حيث</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أُضيف</w:t>
      </w:r>
      <w:r w:rsidR="007A5CE7">
        <w:rPr>
          <w:rFonts w:ascii="Times New Roman" w:eastAsia="SimSun" w:hAnsi="Times New Roman" w:cs="Simplified Arabic" w:hint="cs"/>
          <w:szCs w:val="24"/>
          <w:rtl/>
          <w:lang w:eastAsia="zh-CN"/>
        </w:rPr>
        <w:t xml:space="preserve"> لكل عينة</w:t>
      </w:r>
      <w:r w:rsidR="007A5CE7" w:rsidRPr="007A5CE7">
        <w:rPr>
          <w:rFonts w:ascii="Times New Roman" w:eastAsia="SimSun" w:hAnsi="Times New Roman" w:cs="Simplified Arabic"/>
          <w:szCs w:val="24"/>
          <w:rtl/>
          <w:lang w:eastAsia="zh-CN"/>
        </w:rPr>
        <w:t xml:space="preserve"> </w:t>
      </w:r>
      <w:r w:rsidR="007A5CE7">
        <w:rPr>
          <w:rFonts w:ascii="Times New Roman" w:eastAsia="SimSun" w:hAnsi="Times New Roman" w:cs="Simplified Arabic"/>
          <w:szCs w:val="24"/>
          <w:lang w:eastAsia="zh-CN"/>
        </w:rPr>
        <w:t>6</w:t>
      </w:r>
      <w:r w:rsidR="00B1160B">
        <w:rPr>
          <w:rFonts w:ascii="Simplified Arabic" w:eastAsia="SimSun" w:hAnsi="Simplified Arabic" w:cs="Simplified Arabic"/>
          <w:szCs w:val="24"/>
          <w:lang w:eastAsia="zh-CN"/>
        </w:rPr>
        <w:t>µ</w:t>
      </w:r>
      <w:r w:rsidR="00B1160B">
        <w:rPr>
          <w:rFonts w:ascii="Times New Roman" w:eastAsia="SimSun" w:hAnsi="Times New Roman" w:cs="Simplified Arabic"/>
          <w:szCs w:val="24"/>
          <w:lang w:eastAsia="zh-CN"/>
        </w:rPr>
        <w:t>l</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من</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أنزيم</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szCs w:val="24"/>
          <w:lang w:eastAsia="zh-CN"/>
        </w:rPr>
        <w:t>DNase</w:t>
      </w:r>
      <w:r w:rsidR="007A5CE7">
        <w:rPr>
          <w:rFonts w:ascii="Times New Roman" w:eastAsia="SimSun" w:hAnsi="Times New Roman" w:cs="Simplified Arabic"/>
          <w:szCs w:val="24"/>
          <w:lang w:eastAsia="zh-CN"/>
        </w:rPr>
        <w:t xml:space="preserve"> I</w:t>
      </w:r>
      <w:r w:rsidR="007A5CE7">
        <w:rPr>
          <w:rFonts w:ascii="Times New Roman" w:eastAsia="SimSun" w:hAnsi="Times New Roman" w:cs="Simplified Arabic" w:hint="cs"/>
          <w:szCs w:val="24"/>
          <w:rtl/>
          <w:lang w:eastAsia="zh-CN"/>
        </w:rPr>
        <w:t xml:space="preserve"> </w:t>
      </w:r>
      <w:r w:rsidR="00315660">
        <w:rPr>
          <w:rFonts w:ascii="Times New Roman" w:eastAsia="SimSun" w:hAnsi="Times New Roman" w:cs="Simplified Arabic" w:hint="cs"/>
          <w:szCs w:val="24"/>
          <w:rtl/>
          <w:lang w:eastAsia="zh-CN"/>
        </w:rPr>
        <w:t xml:space="preserve">مع </w:t>
      </w:r>
      <w:r w:rsidR="00B1160B">
        <w:rPr>
          <w:rFonts w:ascii="Times New Roman" w:eastAsia="SimSun" w:hAnsi="Times New Roman" w:cs="Simplified Arabic"/>
          <w:szCs w:val="24"/>
          <w:lang w:eastAsia="zh-CN"/>
        </w:rPr>
        <w:t>6</w:t>
      </w:r>
      <w:r w:rsidR="00B1160B">
        <w:rPr>
          <w:rFonts w:ascii="Simplified Arabic" w:eastAsia="SimSun" w:hAnsi="Simplified Arabic" w:cs="Simplified Arabic"/>
          <w:szCs w:val="24"/>
          <w:lang w:eastAsia="zh-CN"/>
        </w:rPr>
        <w:t>µ</w:t>
      </w:r>
      <w:r w:rsidR="00B1160B">
        <w:rPr>
          <w:rFonts w:ascii="Times New Roman" w:eastAsia="SimSun" w:hAnsi="Times New Roman" w:cs="Simplified Arabic"/>
          <w:szCs w:val="24"/>
          <w:lang w:eastAsia="zh-CN"/>
        </w:rPr>
        <w:t>l</w:t>
      </w:r>
      <w:r w:rsidR="00315660">
        <w:rPr>
          <w:rFonts w:ascii="Times New Roman" w:eastAsia="SimSun" w:hAnsi="Times New Roman" w:cs="Simplified Arabic" w:hint="cs"/>
          <w:szCs w:val="24"/>
          <w:rtl/>
          <w:lang w:eastAsia="zh-CN"/>
        </w:rPr>
        <w:t xml:space="preserve"> من </w:t>
      </w:r>
      <w:proofErr w:type="spellStart"/>
      <w:r w:rsidR="00315660">
        <w:rPr>
          <w:rFonts w:ascii="Times New Roman" w:eastAsia="SimSun" w:hAnsi="Times New Roman" w:cs="Simplified Arabic" w:hint="cs"/>
          <w:szCs w:val="24"/>
          <w:rtl/>
          <w:lang w:eastAsia="zh-CN"/>
        </w:rPr>
        <w:t>الدارئة</w:t>
      </w:r>
      <w:proofErr w:type="spellEnd"/>
      <w:r w:rsidR="00315660">
        <w:rPr>
          <w:rFonts w:ascii="Times New Roman" w:eastAsia="SimSun" w:hAnsi="Times New Roman" w:cs="Simplified Arabic" w:hint="cs"/>
          <w:szCs w:val="24"/>
          <w:rtl/>
          <w:lang w:eastAsia="zh-CN"/>
        </w:rPr>
        <w:t xml:space="preserve"> الخاصة بالأنزيم</w:t>
      </w:r>
      <w:r w:rsidR="007A5CE7" w:rsidRPr="007A5CE7">
        <w:rPr>
          <w:rFonts w:ascii="Times New Roman" w:eastAsia="SimSun" w:hAnsi="Times New Roman" w:cs="Simplified Arabic" w:hint="cs"/>
          <w:szCs w:val="24"/>
          <w:rtl/>
          <w:lang w:eastAsia="zh-CN"/>
        </w:rPr>
        <w:t>،</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 xml:space="preserve">ثم </w:t>
      </w:r>
      <w:r w:rsidR="007A5CE7" w:rsidRPr="007A5CE7">
        <w:rPr>
          <w:rFonts w:ascii="Times New Roman" w:eastAsia="SimSun" w:hAnsi="Times New Roman" w:cs="Simplified Arabic" w:hint="cs"/>
          <w:szCs w:val="24"/>
          <w:rtl/>
          <w:lang w:eastAsia="zh-CN"/>
        </w:rPr>
        <w:t>حُضنت</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العينات</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في</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حرارة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szCs w:val="24"/>
          <w:lang w:eastAsia="zh-CN"/>
        </w:rPr>
        <w:t>37</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درجة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مئوية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لمدة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szCs w:val="24"/>
          <w:lang w:eastAsia="zh-CN"/>
        </w:rPr>
        <w:t>30</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lastRenderedPageBreak/>
        <w:t>دقيقة،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بعدها</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أُضيف</w:t>
      </w:r>
      <w:r w:rsidR="007A5CE7" w:rsidRPr="007A5CE7">
        <w:rPr>
          <w:rFonts w:ascii="Times New Roman" w:eastAsia="SimSun" w:hAnsi="Times New Roman" w:cs="Simplified Arabic"/>
          <w:szCs w:val="24"/>
          <w:rtl/>
          <w:lang w:eastAsia="zh-CN"/>
        </w:rPr>
        <w:t xml:space="preserve"> </w:t>
      </w:r>
      <w:r w:rsidR="00B1160B">
        <w:rPr>
          <w:rFonts w:ascii="Times New Roman" w:eastAsia="SimSun" w:hAnsi="Times New Roman" w:cs="Simplified Arabic"/>
          <w:szCs w:val="24"/>
          <w:lang w:eastAsia="zh-CN"/>
        </w:rPr>
        <w:t>6</w:t>
      </w:r>
      <w:r w:rsidR="00B1160B">
        <w:rPr>
          <w:rFonts w:ascii="Simplified Arabic" w:eastAsia="SimSun" w:hAnsi="Simplified Arabic" w:cs="Simplified Arabic"/>
          <w:szCs w:val="24"/>
          <w:lang w:eastAsia="zh-CN"/>
        </w:rPr>
        <w:t>µ</w:t>
      </w:r>
      <w:r w:rsidR="00B1160B">
        <w:rPr>
          <w:rFonts w:ascii="Times New Roman" w:eastAsia="SimSun" w:hAnsi="Times New Roman" w:cs="Simplified Arabic"/>
          <w:szCs w:val="24"/>
          <w:lang w:eastAsia="zh-CN"/>
        </w:rPr>
        <w:t>l</w:t>
      </w:r>
      <w:r w:rsidR="00B1160B" w:rsidRPr="007A5CE7">
        <w:rPr>
          <w:rFonts w:ascii="Times New Roman" w:eastAsia="SimSun" w:hAnsi="Times New Roman" w:cs="Simplified Arabic" w:hint="cs"/>
          <w:szCs w:val="24"/>
          <w:rtl/>
          <w:lang w:eastAsia="zh-CN"/>
        </w:rPr>
        <w:t xml:space="preserve"> </w:t>
      </w:r>
      <w:r w:rsidR="007A5CE7" w:rsidRPr="007A5CE7">
        <w:rPr>
          <w:rFonts w:ascii="Times New Roman" w:eastAsia="SimSun" w:hAnsi="Times New Roman" w:cs="Simplified Arabic" w:hint="cs"/>
          <w:szCs w:val="24"/>
          <w:rtl/>
          <w:lang w:eastAsia="zh-CN"/>
        </w:rPr>
        <w:t>من</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محلول</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szCs w:val="24"/>
          <w:lang w:eastAsia="zh-CN"/>
        </w:rPr>
        <w:t>DNase stop solution</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و</w:t>
      </w:r>
      <w:r w:rsidR="007A5CE7" w:rsidRPr="007A5CE7">
        <w:rPr>
          <w:rFonts w:ascii="Times New Roman" w:eastAsia="SimSun" w:hAnsi="Times New Roman" w:cs="Simplified Arabic" w:hint="cs"/>
          <w:szCs w:val="24"/>
          <w:rtl/>
          <w:lang w:eastAsia="zh-CN"/>
        </w:rPr>
        <w:t>حضنت</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العينات</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في</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حرارة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szCs w:val="24"/>
          <w:lang w:eastAsia="zh-CN"/>
        </w:rPr>
        <w:t>65</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درجة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مئوية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لمدة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szCs w:val="24"/>
          <w:lang w:eastAsia="zh-CN"/>
        </w:rPr>
        <w:t>10</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دقائق</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وذلك</w:t>
      </w:r>
      <w:r w:rsidR="007A5CE7" w:rsidRPr="007A5CE7">
        <w:rPr>
          <w:rFonts w:ascii="Times New Roman" w:eastAsia="SimSun" w:hAnsi="Times New Roman" w:cs="Simplified Arabic"/>
          <w:szCs w:val="24"/>
          <w:rtl/>
          <w:lang w:eastAsia="zh-CN"/>
        </w:rPr>
        <w:t xml:space="preserve"> </w:t>
      </w:r>
      <w:r w:rsidR="00696864">
        <w:rPr>
          <w:rFonts w:ascii="Times New Roman" w:eastAsia="SimSun" w:hAnsi="Times New Roman" w:cs="Simplified Arabic" w:hint="cs"/>
          <w:szCs w:val="24"/>
          <w:rtl/>
          <w:lang w:eastAsia="zh-CN"/>
        </w:rPr>
        <w:t xml:space="preserve">من أجل </w:t>
      </w:r>
      <w:r w:rsidR="00315660">
        <w:rPr>
          <w:rFonts w:ascii="Times New Roman" w:eastAsia="SimSun" w:hAnsi="Times New Roman" w:cs="Simplified Arabic" w:hint="cs"/>
          <w:szCs w:val="24"/>
          <w:rtl/>
          <w:lang w:eastAsia="zh-CN"/>
        </w:rPr>
        <w:t>إيقاف</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عمل</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ال</w:t>
      </w:r>
      <w:r w:rsidR="007A5CE7" w:rsidRPr="007A5CE7">
        <w:rPr>
          <w:rFonts w:ascii="Times New Roman" w:eastAsia="SimSun" w:hAnsi="Times New Roman" w:cs="Simplified Arabic" w:hint="cs"/>
          <w:szCs w:val="24"/>
          <w:rtl/>
          <w:lang w:eastAsia="zh-CN"/>
        </w:rPr>
        <w:t>أنزيم،</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بعدها حفظت</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hint="cs"/>
          <w:szCs w:val="24"/>
          <w:rtl/>
          <w:lang w:eastAsia="zh-CN"/>
        </w:rPr>
        <w:t>ال</w:t>
      </w:r>
      <w:r w:rsidR="007A5CE7" w:rsidRPr="007A5CE7">
        <w:rPr>
          <w:rFonts w:ascii="Times New Roman" w:eastAsia="SimSun" w:hAnsi="Times New Roman" w:cs="Simplified Arabic" w:hint="cs"/>
          <w:szCs w:val="24"/>
          <w:rtl/>
          <w:lang w:eastAsia="zh-CN"/>
        </w:rPr>
        <w:t>عينات</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في</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حرارة</w:t>
      </w:r>
      <w:r w:rsidR="007A5CE7" w:rsidRPr="007A5CE7">
        <w:rPr>
          <w:rFonts w:ascii="Times New Roman" w:eastAsia="SimSun" w:hAnsi="Times New Roman" w:cs="Simplified Arabic"/>
          <w:szCs w:val="24"/>
          <w:rtl/>
          <w:lang w:eastAsia="zh-CN"/>
        </w:rPr>
        <w:t xml:space="preserve"> (</w:t>
      </w:r>
      <w:r w:rsidR="00315660">
        <w:rPr>
          <w:rFonts w:ascii="Times New Roman" w:eastAsia="SimSun" w:hAnsi="Times New Roman" w:cs="Simplified Arabic"/>
          <w:szCs w:val="24"/>
          <w:lang w:eastAsia="zh-CN"/>
        </w:rPr>
        <w:t>80-</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درجة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مئوية</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لحين</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استخدامها</w:t>
      </w:r>
      <w:r w:rsidR="007A5CE7" w:rsidRPr="007A5CE7">
        <w:rPr>
          <w:rFonts w:ascii="Times New Roman" w:eastAsia="SimSun" w:hAnsi="Times New Roman" w:cs="Simplified Arabic"/>
          <w:szCs w:val="24"/>
          <w:rtl/>
          <w:lang w:eastAsia="zh-CN"/>
        </w:rPr>
        <w:t xml:space="preserve"> </w:t>
      </w:r>
      <w:r w:rsidR="007A5CE7" w:rsidRPr="007A5CE7">
        <w:rPr>
          <w:rFonts w:ascii="Times New Roman" w:eastAsia="SimSun" w:hAnsi="Times New Roman" w:cs="Simplified Arabic" w:hint="cs"/>
          <w:szCs w:val="24"/>
          <w:rtl/>
          <w:lang w:eastAsia="zh-CN"/>
        </w:rPr>
        <w:t>لاحقاً</w:t>
      </w:r>
      <w:r w:rsidR="007A5CE7" w:rsidRPr="007A5CE7">
        <w:rPr>
          <w:rFonts w:ascii="Times New Roman" w:eastAsia="SimSun" w:hAnsi="Times New Roman" w:cs="Simplified Arabic"/>
          <w:szCs w:val="24"/>
          <w:rtl/>
          <w:lang w:eastAsia="zh-CN"/>
        </w:rPr>
        <w:t>.</w:t>
      </w:r>
    </w:p>
    <w:p w14:paraId="507243DC" w14:textId="77777777" w:rsidR="007755ED" w:rsidRDefault="007A5CE7" w:rsidP="002A685E">
      <w:pPr>
        <w:spacing w:after="0" w:line="240" w:lineRule="auto"/>
        <w:jc w:val="both"/>
        <w:rPr>
          <w:rFonts w:ascii="Times New Roman" w:eastAsia="SimSun" w:hAnsi="Times New Roman" w:cs="Simplified Arabic"/>
          <w:szCs w:val="24"/>
          <w:rtl/>
          <w:lang w:eastAsia="zh-CN"/>
        </w:rPr>
      </w:pPr>
      <w:r>
        <w:rPr>
          <w:rFonts w:ascii="Times New Roman" w:eastAsia="SimSun" w:hAnsi="Times New Roman" w:cs="Simplified Arabic" w:hint="cs"/>
          <w:szCs w:val="24"/>
          <w:rtl/>
          <w:lang w:eastAsia="zh-CN"/>
        </w:rPr>
        <w:t xml:space="preserve">تم </w:t>
      </w:r>
      <w:r w:rsidR="009805D7" w:rsidRPr="00B30438">
        <w:rPr>
          <w:rFonts w:ascii="Times New Roman" w:eastAsia="SimSun" w:hAnsi="Times New Roman" w:cs="Simplified Arabic" w:hint="cs"/>
          <w:szCs w:val="24"/>
          <w:rtl/>
          <w:lang w:eastAsia="zh-CN"/>
        </w:rPr>
        <w:t xml:space="preserve">التأكد من جودة </w:t>
      </w:r>
      <w:r w:rsidR="0077309D">
        <w:rPr>
          <w:rFonts w:ascii="Times New Roman" w:eastAsia="SimSun" w:hAnsi="Times New Roman" w:cs="Simplified Arabic"/>
          <w:szCs w:val="24"/>
          <w:lang w:eastAsia="zh-CN"/>
        </w:rPr>
        <w:t>RNA</w:t>
      </w:r>
      <w:r w:rsidR="0077309D">
        <w:rPr>
          <w:rFonts w:ascii="Times New Roman" w:eastAsia="SimSun" w:hAnsi="Times New Roman" w:cs="Simplified Arabic" w:hint="cs"/>
          <w:szCs w:val="24"/>
          <w:rtl/>
          <w:lang w:eastAsia="zh-CN"/>
        </w:rPr>
        <w:t xml:space="preserve"> </w:t>
      </w:r>
      <w:r w:rsidR="00FF2AC4" w:rsidRPr="00B30438">
        <w:rPr>
          <w:rFonts w:ascii="Times New Roman" w:eastAsia="SimSun" w:hAnsi="Times New Roman" w:cs="Simplified Arabic" w:hint="cs"/>
          <w:szCs w:val="24"/>
          <w:rtl/>
          <w:lang w:eastAsia="zh-CN"/>
        </w:rPr>
        <w:t>ال</w:t>
      </w:r>
      <w:r w:rsidR="0077309D">
        <w:rPr>
          <w:rFonts w:ascii="Times New Roman" w:eastAsia="SimSun" w:hAnsi="Times New Roman" w:cs="Simplified Arabic" w:hint="cs"/>
          <w:szCs w:val="24"/>
          <w:rtl/>
          <w:lang w:eastAsia="zh-CN"/>
        </w:rPr>
        <w:t>م</w:t>
      </w:r>
      <w:r w:rsidR="00FF2AC4" w:rsidRPr="00B30438">
        <w:rPr>
          <w:rFonts w:ascii="Times New Roman" w:eastAsia="SimSun" w:hAnsi="Times New Roman" w:cs="Simplified Arabic" w:hint="cs"/>
          <w:szCs w:val="24"/>
          <w:rtl/>
          <w:lang w:eastAsia="zh-CN"/>
        </w:rPr>
        <w:t>عز</w:t>
      </w:r>
      <w:r w:rsidR="0077309D">
        <w:rPr>
          <w:rFonts w:ascii="Times New Roman" w:eastAsia="SimSun" w:hAnsi="Times New Roman" w:cs="Simplified Arabic" w:hint="cs"/>
          <w:szCs w:val="24"/>
          <w:rtl/>
          <w:lang w:eastAsia="zh-CN"/>
        </w:rPr>
        <w:t>و</w:t>
      </w:r>
      <w:r w:rsidR="00FF2AC4" w:rsidRPr="00B30438">
        <w:rPr>
          <w:rFonts w:ascii="Times New Roman" w:eastAsia="SimSun" w:hAnsi="Times New Roman" w:cs="Simplified Arabic" w:hint="cs"/>
          <w:szCs w:val="24"/>
          <w:rtl/>
          <w:lang w:eastAsia="zh-CN"/>
        </w:rPr>
        <w:t>ل</w:t>
      </w:r>
      <w:r w:rsidR="009805D7" w:rsidRPr="00B30438">
        <w:rPr>
          <w:rFonts w:ascii="Times New Roman" w:eastAsia="SimSun" w:hAnsi="Times New Roman" w:cs="Simplified Arabic" w:hint="cs"/>
          <w:szCs w:val="24"/>
          <w:rtl/>
          <w:lang w:eastAsia="zh-CN"/>
        </w:rPr>
        <w:t xml:space="preserve"> </w:t>
      </w:r>
      <w:r w:rsidR="009805D7" w:rsidRPr="00B30438">
        <w:rPr>
          <w:rFonts w:ascii="Times New Roman" w:eastAsia="SimSun" w:hAnsi="Times New Roman" w:cs="Simplified Arabic" w:hint="cs"/>
          <w:szCs w:val="24"/>
          <w:rtl/>
          <w:lang w:eastAsia="zh-CN" w:bidi="ar-KW"/>
        </w:rPr>
        <w:t>بتقنية</w:t>
      </w:r>
      <w:r w:rsidR="009805D7" w:rsidRPr="00B30438">
        <w:rPr>
          <w:rFonts w:ascii="Times New Roman" w:eastAsia="SimSun" w:hAnsi="Times New Roman" w:cs="Simplified Arabic"/>
          <w:szCs w:val="24"/>
          <w:rtl/>
          <w:lang w:eastAsia="zh-CN" w:bidi="ar-KW"/>
        </w:rPr>
        <w:t xml:space="preserve"> </w:t>
      </w:r>
      <w:r w:rsidR="009805D7" w:rsidRPr="00B30438">
        <w:rPr>
          <w:rFonts w:ascii="Times New Roman" w:eastAsia="SimSun" w:hAnsi="Times New Roman" w:cs="Simplified Arabic" w:hint="cs"/>
          <w:szCs w:val="24"/>
          <w:rtl/>
          <w:lang w:eastAsia="zh-CN" w:bidi="ar-KW"/>
        </w:rPr>
        <w:t>الرحلان</w:t>
      </w:r>
      <w:r w:rsidR="009805D7" w:rsidRPr="00B30438">
        <w:rPr>
          <w:rFonts w:ascii="Times New Roman" w:eastAsia="SimSun" w:hAnsi="Times New Roman" w:cs="Simplified Arabic"/>
          <w:szCs w:val="24"/>
          <w:rtl/>
          <w:lang w:eastAsia="zh-CN" w:bidi="ar-KW"/>
        </w:rPr>
        <w:t xml:space="preserve"> </w:t>
      </w:r>
      <w:r w:rsidR="009805D7" w:rsidRPr="00B30438">
        <w:rPr>
          <w:rFonts w:ascii="Times New Roman" w:eastAsia="SimSun" w:hAnsi="Times New Roman" w:cs="Simplified Arabic" w:hint="cs"/>
          <w:szCs w:val="24"/>
          <w:rtl/>
          <w:lang w:eastAsia="zh-CN" w:bidi="ar-KW"/>
        </w:rPr>
        <w:t>الكهربائي</w:t>
      </w:r>
      <w:r w:rsidR="009805D7" w:rsidRPr="00B30438">
        <w:rPr>
          <w:rFonts w:ascii="Times New Roman" w:eastAsia="SimSun" w:hAnsi="Times New Roman" w:cs="Simplified Arabic"/>
          <w:szCs w:val="24"/>
          <w:rtl/>
          <w:lang w:eastAsia="zh-CN" w:bidi="ar-KW"/>
        </w:rPr>
        <w:t xml:space="preserve"> </w:t>
      </w:r>
      <w:r w:rsidR="009805D7" w:rsidRPr="00B30438">
        <w:rPr>
          <w:rFonts w:ascii="Times New Roman" w:eastAsia="SimSun" w:hAnsi="Times New Roman" w:cs="Simplified Arabic" w:hint="cs"/>
          <w:szCs w:val="24"/>
          <w:rtl/>
          <w:lang w:eastAsia="zh-CN" w:bidi="ar-KW"/>
        </w:rPr>
        <w:t>الأفقي</w:t>
      </w:r>
      <w:r w:rsidR="009805D7" w:rsidRPr="00B30438">
        <w:rPr>
          <w:rFonts w:ascii="Times New Roman" w:eastAsia="SimSun" w:hAnsi="Times New Roman" w:cs="Simplified Arabic"/>
          <w:szCs w:val="24"/>
          <w:rtl/>
          <w:lang w:eastAsia="zh-CN" w:bidi="ar-KW"/>
        </w:rPr>
        <w:t xml:space="preserve"> </w:t>
      </w:r>
      <w:r w:rsidR="009805D7" w:rsidRPr="00B30438">
        <w:rPr>
          <w:rFonts w:ascii="Times New Roman" w:eastAsia="SimSun" w:hAnsi="Times New Roman" w:cs="Simplified Arabic" w:hint="cs"/>
          <w:szCs w:val="24"/>
          <w:rtl/>
          <w:lang w:eastAsia="zh-CN" w:bidi="ar-KW"/>
        </w:rPr>
        <w:t>على</w:t>
      </w:r>
      <w:r w:rsidR="009805D7" w:rsidRPr="00B30438">
        <w:rPr>
          <w:rFonts w:ascii="Times New Roman" w:eastAsia="SimSun" w:hAnsi="Times New Roman" w:cs="Simplified Arabic"/>
          <w:szCs w:val="24"/>
          <w:rtl/>
          <w:lang w:eastAsia="zh-CN" w:bidi="ar-KW"/>
        </w:rPr>
        <w:t xml:space="preserve"> </w:t>
      </w:r>
      <w:proofErr w:type="spellStart"/>
      <w:r w:rsidR="009805D7" w:rsidRPr="00B30438">
        <w:rPr>
          <w:rFonts w:ascii="Times New Roman" w:eastAsia="SimSun" w:hAnsi="Times New Roman" w:cs="Simplified Arabic" w:hint="cs"/>
          <w:szCs w:val="24"/>
          <w:rtl/>
          <w:lang w:eastAsia="zh-CN" w:bidi="ar-KW"/>
        </w:rPr>
        <w:t>هلامة</w:t>
      </w:r>
      <w:proofErr w:type="spellEnd"/>
      <w:r w:rsidR="009805D7" w:rsidRPr="00B30438">
        <w:rPr>
          <w:rFonts w:ascii="Times New Roman" w:eastAsia="SimSun" w:hAnsi="Times New Roman" w:cs="Simplified Arabic"/>
          <w:szCs w:val="24"/>
          <w:rtl/>
          <w:lang w:eastAsia="zh-CN" w:bidi="ar-KW"/>
        </w:rPr>
        <w:t xml:space="preserve"> </w:t>
      </w:r>
      <w:proofErr w:type="spellStart"/>
      <w:r w:rsidR="009805D7" w:rsidRPr="00B30438">
        <w:rPr>
          <w:rFonts w:ascii="Times New Roman" w:eastAsia="SimSun" w:hAnsi="Times New Roman" w:cs="Simplified Arabic" w:hint="cs"/>
          <w:szCs w:val="24"/>
          <w:rtl/>
          <w:lang w:eastAsia="zh-CN" w:bidi="ar-KW"/>
        </w:rPr>
        <w:t>أغاروز</w:t>
      </w:r>
      <w:proofErr w:type="spellEnd"/>
      <w:r w:rsidR="006A577C" w:rsidRPr="00B30438">
        <w:rPr>
          <w:rFonts w:ascii="Times New Roman" w:eastAsia="SimSun" w:hAnsi="Times New Roman" w:cs="Simplified Arabic" w:hint="cs"/>
          <w:szCs w:val="24"/>
          <w:rtl/>
          <w:lang w:eastAsia="zh-CN" w:bidi="ar-KW"/>
        </w:rPr>
        <w:t xml:space="preserve"> </w:t>
      </w:r>
      <w:r w:rsidR="009805D7" w:rsidRPr="00B30438">
        <w:rPr>
          <w:rFonts w:ascii="Times New Roman" w:eastAsia="SimSun" w:hAnsi="Times New Roman" w:cs="Simplified Arabic" w:hint="cs"/>
          <w:szCs w:val="24"/>
          <w:rtl/>
          <w:lang w:eastAsia="zh-CN" w:bidi="ar-KW"/>
        </w:rPr>
        <w:t>بتركيز</w:t>
      </w:r>
      <w:r w:rsidR="009805D7" w:rsidRPr="00B30438">
        <w:rPr>
          <w:rFonts w:ascii="Times New Roman" w:eastAsia="SimSun" w:hAnsi="Times New Roman" w:cs="Simplified Arabic"/>
          <w:szCs w:val="24"/>
          <w:rtl/>
          <w:lang w:eastAsia="zh-CN" w:bidi="ar-KW"/>
        </w:rPr>
        <w:t xml:space="preserve"> %</w:t>
      </w:r>
      <w:r w:rsidR="009805D7" w:rsidRPr="00B30438">
        <w:rPr>
          <w:rFonts w:ascii="Times New Roman" w:eastAsia="SimSun" w:hAnsi="Times New Roman" w:cs="Simplified Arabic"/>
          <w:szCs w:val="24"/>
          <w:lang w:eastAsia="zh-CN" w:bidi="ar-SY"/>
        </w:rPr>
        <w:t>1</w:t>
      </w:r>
      <w:r w:rsidR="009805D7" w:rsidRPr="00B30438">
        <w:rPr>
          <w:rFonts w:ascii="Times New Roman" w:eastAsia="SimSun" w:hAnsi="Times New Roman" w:cs="Simplified Arabic" w:hint="cs"/>
          <w:szCs w:val="24"/>
          <w:rtl/>
          <w:lang w:eastAsia="zh-CN" w:bidi="ar-KW"/>
        </w:rPr>
        <w:t>,</w:t>
      </w:r>
      <w:r w:rsidR="009805D7" w:rsidRPr="00B30438">
        <w:rPr>
          <w:rFonts w:ascii="Times New Roman" w:eastAsia="SimSun" w:hAnsi="Times New Roman" w:cs="Simplified Arabic"/>
          <w:szCs w:val="24"/>
          <w:rtl/>
          <w:lang w:eastAsia="zh-CN" w:bidi="ar-KW"/>
        </w:rPr>
        <w:t xml:space="preserve"> </w:t>
      </w:r>
      <w:r w:rsidR="00B30438">
        <w:rPr>
          <w:rFonts w:ascii="Times New Roman" w:eastAsia="SimSun" w:hAnsi="Times New Roman" w:cs="Simplified Arabic" w:hint="cs"/>
          <w:szCs w:val="24"/>
          <w:rtl/>
          <w:lang w:eastAsia="zh-CN"/>
        </w:rPr>
        <w:t>وقيست</w:t>
      </w:r>
      <w:r w:rsidR="006A577C" w:rsidRPr="00B30438">
        <w:rPr>
          <w:rFonts w:ascii="Times New Roman" w:eastAsia="SimSun" w:hAnsi="Times New Roman" w:cs="Simplified Arabic" w:hint="cs"/>
          <w:szCs w:val="24"/>
          <w:rtl/>
          <w:lang w:eastAsia="zh-CN"/>
        </w:rPr>
        <w:t xml:space="preserve"> تراكيز</w:t>
      </w:r>
      <w:r w:rsidR="00B1160B">
        <w:rPr>
          <w:rFonts w:ascii="Times New Roman" w:eastAsia="SimSun" w:hAnsi="Times New Roman" w:cs="Simplified Arabic" w:hint="cs"/>
          <w:szCs w:val="24"/>
          <w:rtl/>
          <w:lang w:eastAsia="zh-CN"/>
        </w:rPr>
        <w:t xml:space="preserve"> الـ</w:t>
      </w:r>
      <w:r w:rsidR="006A577C" w:rsidRPr="00B30438">
        <w:rPr>
          <w:rFonts w:ascii="Times New Roman" w:eastAsia="SimSun" w:hAnsi="Times New Roman" w:cs="Simplified Arabic" w:hint="cs"/>
          <w:szCs w:val="24"/>
          <w:rtl/>
          <w:lang w:eastAsia="zh-CN"/>
        </w:rPr>
        <w:t xml:space="preserve"> </w:t>
      </w:r>
      <w:r w:rsidR="00F74FEF" w:rsidRPr="00B30438">
        <w:rPr>
          <w:rFonts w:ascii="Times New Roman" w:eastAsia="SimSun" w:hAnsi="Times New Roman" w:cs="Simplified Arabic"/>
          <w:szCs w:val="24"/>
          <w:lang w:eastAsia="zh-CN"/>
        </w:rPr>
        <w:t>RNA</w:t>
      </w:r>
      <w:r w:rsidR="007872FD" w:rsidRPr="00B30438">
        <w:rPr>
          <w:rFonts w:ascii="Times New Roman" w:eastAsia="SimSun" w:hAnsi="Times New Roman" w:cs="Simplified Arabic" w:hint="cs"/>
          <w:szCs w:val="24"/>
          <w:rtl/>
          <w:lang w:eastAsia="zh-CN"/>
        </w:rPr>
        <w:t xml:space="preserve"> الكلي </w:t>
      </w:r>
      <w:r w:rsidR="00B30438">
        <w:rPr>
          <w:rFonts w:ascii="Times New Roman" w:eastAsia="SimSun" w:hAnsi="Times New Roman" w:cs="Simplified Arabic" w:hint="cs"/>
          <w:szCs w:val="24"/>
          <w:rtl/>
          <w:lang w:eastAsia="zh-CN"/>
        </w:rPr>
        <w:t>وحددت نقاوته</w:t>
      </w:r>
      <w:r w:rsidR="005E4F49">
        <w:rPr>
          <w:rFonts w:ascii="Times New Roman" w:eastAsia="SimSun" w:hAnsi="Times New Roman" w:cs="Simplified Arabic" w:hint="cs"/>
          <w:szCs w:val="24"/>
          <w:rtl/>
          <w:lang w:eastAsia="zh-CN"/>
        </w:rPr>
        <w:t>ا</w:t>
      </w:r>
      <w:r w:rsidR="00B30438">
        <w:rPr>
          <w:rFonts w:ascii="Times New Roman" w:eastAsia="SimSun" w:hAnsi="Times New Roman" w:cs="Simplified Arabic" w:hint="cs"/>
          <w:szCs w:val="24"/>
          <w:rtl/>
          <w:lang w:eastAsia="zh-CN"/>
        </w:rPr>
        <w:t xml:space="preserve"> </w:t>
      </w:r>
      <w:r w:rsidR="007872FD" w:rsidRPr="00B30438">
        <w:rPr>
          <w:rFonts w:ascii="Times New Roman" w:eastAsia="SimSun" w:hAnsi="Times New Roman" w:cs="Simplified Arabic" w:hint="cs"/>
          <w:szCs w:val="24"/>
          <w:rtl/>
          <w:lang w:eastAsia="zh-CN"/>
        </w:rPr>
        <w:t xml:space="preserve">باستخدام جهاز </w:t>
      </w:r>
      <w:r w:rsidR="00F74FEF" w:rsidRPr="00B30438">
        <w:rPr>
          <w:rFonts w:ascii="Times New Roman" w:eastAsia="SimSun" w:hAnsi="Times New Roman" w:cs="Simplified Arabic" w:hint="cs"/>
          <w:szCs w:val="24"/>
          <w:rtl/>
          <w:lang w:eastAsia="zh-CN"/>
        </w:rPr>
        <w:t xml:space="preserve">مقياس الطيف الضوئي </w:t>
      </w:r>
      <w:proofErr w:type="spellStart"/>
      <w:r w:rsidR="00F74FEF" w:rsidRPr="00B30438">
        <w:rPr>
          <w:rFonts w:ascii="Times New Roman" w:eastAsia="SimSun" w:hAnsi="Times New Roman" w:cs="Simplified Arabic" w:hint="cs"/>
          <w:szCs w:val="24"/>
          <w:rtl/>
          <w:lang w:eastAsia="zh-CN"/>
        </w:rPr>
        <w:t>النانوي</w:t>
      </w:r>
      <w:proofErr w:type="spellEnd"/>
      <w:r w:rsidR="00F74FEF" w:rsidRPr="00B30438">
        <w:rPr>
          <w:rFonts w:ascii="Times New Roman" w:eastAsia="SimSun" w:hAnsi="Times New Roman" w:cs="Simplified Arabic" w:hint="cs"/>
          <w:szCs w:val="24"/>
          <w:rtl/>
          <w:lang w:eastAsia="zh-CN"/>
        </w:rPr>
        <w:t xml:space="preserve"> </w:t>
      </w:r>
      <w:r w:rsidR="00F74FEF" w:rsidRPr="00B30438">
        <w:rPr>
          <w:rFonts w:ascii="Times New Roman" w:eastAsia="SimSun" w:hAnsi="Times New Roman" w:cs="Simplified Arabic"/>
          <w:szCs w:val="24"/>
          <w:lang w:eastAsia="zh-CN"/>
        </w:rPr>
        <w:t>Nanodrop 2000</w:t>
      </w:r>
      <w:r w:rsidR="00C125BB">
        <w:rPr>
          <w:rFonts w:ascii="Times New Roman" w:eastAsia="SimSun" w:hAnsi="Times New Roman" w:cs="Simplified Arabic" w:hint="cs"/>
          <w:szCs w:val="24"/>
          <w:rtl/>
          <w:lang w:eastAsia="zh-CN"/>
        </w:rPr>
        <w:t>.</w:t>
      </w:r>
    </w:p>
    <w:p w14:paraId="4AA23C04" w14:textId="77777777" w:rsidR="007755ED" w:rsidRDefault="007755ED" w:rsidP="002A685E">
      <w:pPr>
        <w:spacing w:after="0" w:line="240" w:lineRule="auto"/>
        <w:jc w:val="both"/>
        <w:rPr>
          <w:rFonts w:ascii="Times New Roman" w:eastAsia="SimSun" w:hAnsi="Times New Roman" w:cs="Simplified Arabic"/>
          <w:szCs w:val="24"/>
          <w:rtl/>
          <w:lang w:eastAsia="zh-CN"/>
        </w:rPr>
      </w:pPr>
      <w:r>
        <w:rPr>
          <w:rFonts w:cs="Simplified Arabic,Bold"/>
          <w:b/>
          <w:bCs/>
          <w:sz w:val="24"/>
          <w:szCs w:val="24"/>
        </w:rPr>
        <w:t>.2.</w:t>
      </w:r>
      <w:r w:rsidR="00A11CCE">
        <w:rPr>
          <w:rFonts w:cs="Simplified Arabic,Bold"/>
          <w:b/>
          <w:bCs/>
          <w:sz w:val="24"/>
          <w:szCs w:val="24"/>
        </w:rPr>
        <w:t>5</w:t>
      </w:r>
      <w:r>
        <w:rPr>
          <w:rFonts w:cs="Simplified Arabic,Bold"/>
          <w:b/>
          <w:bCs/>
          <w:sz w:val="24"/>
          <w:szCs w:val="24"/>
        </w:rPr>
        <w:t>.2</w:t>
      </w:r>
      <w:proofErr w:type="gramStart"/>
      <w:r>
        <w:rPr>
          <w:rFonts w:ascii="Simplified Arabic,Bold" w:cs="Simplified Arabic,Bold" w:hint="cs"/>
          <w:b/>
          <w:bCs/>
          <w:sz w:val="24"/>
          <w:szCs w:val="24"/>
          <w:rtl/>
        </w:rPr>
        <w:t xml:space="preserve">تحويل </w:t>
      </w:r>
      <w:r>
        <w:rPr>
          <w:rFonts w:ascii="Times New Roman" w:hAnsi="Times New Roman" w:cs="Times New Roman"/>
          <w:b/>
          <w:bCs/>
        </w:rPr>
        <w:t xml:space="preserve"> mRNA</w:t>
      </w:r>
      <w:proofErr w:type="gramEnd"/>
      <w:r>
        <w:rPr>
          <w:rFonts w:ascii="Times New Roman" w:hAnsi="Times New Roman" w:cs="Times New Roman"/>
        </w:rPr>
        <w:t xml:space="preserve"> </w:t>
      </w:r>
      <w:r>
        <w:rPr>
          <w:rFonts w:ascii="Simplified Arabic,Bold" w:cs="Simplified Arabic,Bold" w:hint="cs"/>
          <w:b/>
          <w:bCs/>
          <w:sz w:val="24"/>
          <w:szCs w:val="24"/>
          <w:rtl/>
        </w:rPr>
        <w:t>إلى</w:t>
      </w:r>
      <w:r>
        <w:rPr>
          <w:rFonts w:ascii="Simplified Arabic,Bold" w:cs="Simplified Arabic,Bold"/>
          <w:b/>
          <w:bCs/>
          <w:sz w:val="24"/>
          <w:szCs w:val="24"/>
        </w:rPr>
        <w:t xml:space="preserve"> </w:t>
      </w:r>
      <w:r w:rsidRPr="0077309D">
        <w:rPr>
          <w:rFonts w:asciiTheme="majorBidi" w:hAnsiTheme="majorBidi" w:cstheme="majorBidi"/>
          <w:b/>
          <w:bCs/>
          <w:sz w:val="24"/>
          <w:szCs w:val="24"/>
        </w:rPr>
        <w:t>DNA</w:t>
      </w:r>
      <w:r>
        <w:rPr>
          <w:rFonts w:ascii="Simplified Arabic,Bold" w:cs="Simplified Arabic,Bold"/>
          <w:b/>
          <w:bCs/>
          <w:sz w:val="24"/>
          <w:szCs w:val="24"/>
        </w:rPr>
        <w:t xml:space="preserve"> </w:t>
      </w:r>
      <w:r>
        <w:rPr>
          <w:rFonts w:ascii="Simplified Arabic,Bold" w:cs="Simplified Arabic,Bold" w:hint="cs"/>
          <w:b/>
          <w:bCs/>
          <w:sz w:val="24"/>
          <w:szCs w:val="24"/>
          <w:rtl/>
        </w:rPr>
        <w:t>متمم</w:t>
      </w:r>
      <w:r w:rsidRPr="004C162A">
        <w:rPr>
          <w:rFonts w:ascii="Times New Roman" w:hAnsi="Times New Roman" w:cs="Times New Roman"/>
          <w:b/>
          <w:bCs/>
        </w:rPr>
        <w:t>cDNA</w:t>
      </w:r>
      <w:proofErr w:type="gramStart"/>
      <w:r>
        <w:rPr>
          <w:rFonts w:ascii="Times New Roman" w:hAnsi="Times New Roman" w:cs="Times New Roman"/>
          <w:b/>
          <w:bCs/>
        </w:rPr>
        <w:t xml:space="preserve">) </w:t>
      </w:r>
      <w:r>
        <w:rPr>
          <w:rFonts w:ascii="Times New Roman" w:eastAsia="SimSun" w:hAnsi="Times New Roman" w:cs="Simplified Arabic" w:hint="cs"/>
          <w:szCs w:val="24"/>
          <w:rtl/>
          <w:lang w:eastAsia="zh-CN"/>
        </w:rPr>
        <w:t>)</w:t>
      </w:r>
      <w:proofErr w:type="gramEnd"/>
      <w:r>
        <w:rPr>
          <w:rFonts w:ascii="Times New Roman" w:eastAsia="SimSun" w:hAnsi="Times New Roman" w:cs="Simplified Arabic" w:hint="cs"/>
          <w:szCs w:val="24"/>
          <w:rtl/>
          <w:lang w:eastAsia="zh-CN"/>
        </w:rPr>
        <w:t xml:space="preserve"> </w:t>
      </w:r>
    </w:p>
    <w:p w14:paraId="4CE55146" w14:textId="77777777" w:rsidR="002C50AF" w:rsidRDefault="005E4F49" w:rsidP="002A685E">
      <w:pPr>
        <w:spacing w:after="0" w:line="240" w:lineRule="auto"/>
        <w:jc w:val="both"/>
        <w:rPr>
          <w:rFonts w:ascii="Times New Roman" w:eastAsia="SimSun" w:hAnsi="Times New Roman" w:cs="Simplified Arabic"/>
          <w:szCs w:val="24"/>
          <w:rtl/>
          <w:lang w:eastAsia="zh-CN"/>
        </w:rPr>
      </w:pPr>
      <w:r>
        <w:rPr>
          <w:rFonts w:ascii="Times New Roman" w:eastAsia="SimSun" w:hAnsi="Times New Roman" w:cs="Simplified Arabic" w:hint="cs"/>
          <w:szCs w:val="24"/>
          <w:rtl/>
          <w:lang w:eastAsia="zh-CN"/>
        </w:rPr>
        <w:t>حولت كمية ثابتة من ال</w:t>
      </w:r>
      <w:r w:rsidR="000820E0">
        <w:rPr>
          <w:rFonts w:ascii="Times New Roman" w:eastAsia="SimSun" w:hAnsi="Times New Roman" w:cs="Simplified Arabic" w:hint="cs"/>
          <w:szCs w:val="24"/>
          <w:rtl/>
          <w:lang w:eastAsia="zh-CN"/>
        </w:rPr>
        <w:t>ـ</w:t>
      </w:r>
      <w:r>
        <w:rPr>
          <w:rFonts w:ascii="Times New Roman" w:eastAsia="SimSun" w:hAnsi="Times New Roman" w:cs="Simplified Arabic" w:hint="cs"/>
          <w:szCs w:val="24"/>
          <w:rtl/>
          <w:lang w:eastAsia="zh-CN"/>
        </w:rPr>
        <w:t xml:space="preserve"> </w:t>
      </w:r>
      <w:r>
        <w:rPr>
          <w:rFonts w:ascii="Times New Roman" w:eastAsia="SimSun" w:hAnsi="Times New Roman" w:cs="Simplified Arabic"/>
          <w:szCs w:val="24"/>
          <w:lang w:eastAsia="zh-CN"/>
        </w:rPr>
        <w:t>RNA</w:t>
      </w:r>
      <w:r>
        <w:rPr>
          <w:rFonts w:ascii="Times New Roman" w:eastAsia="SimSun" w:hAnsi="Times New Roman" w:cs="Simplified Arabic" w:hint="cs"/>
          <w:szCs w:val="24"/>
          <w:rtl/>
          <w:lang w:eastAsia="zh-CN"/>
        </w:rPr>
        <w:t xml:space="preserve"> الكلي </w:t>
      </w:r>
      <w:r w:rsidR="002C50AF">
        <w:rPr>
          <w:rFonts w:ascii="Times New Roman" w:eastAsia="SimSun" w:hAnsi="Times New Roman" w:cs="Simplified Arabic" w:hint="cs"/>
          <w:szCs w:val="24"/>
          <w:rtl/>
          <w:lang w:eastAsia="zh-CN"/>
        </w:rPr>
        <w:t>من</w:t>
      </w:r>
      <w:r w:rsidR="00E31F8E">
        <w:rPr>
          <w:rFonts w:ascii="Times New Roman" w:eastAsia="SimSun" w:hAnsi="Times New Roman" w:cs="Simplified Arabic" w:hint="cs"/>
          <w:szCs w:val="24"/>
          <w:rtl/>
          <w:lang w:eastAsia="zh-CN"/>
        </w:rPr>
        <w:t xml:space="preserve"> كل عينة </w:t>
      </w:r>
      <w:r>
        <w:rPr>
          <w:rFonts w:ascii="Times New Roman" w:eastAsia="SimSun" w:hAnsi="Times New Roman" w:cs="Simplified Arabic" w:hint="cs"/>
          <w:szCs w:val="24"/>
          <w:rtl/>
          <w:lang w:eastAsia="zh-CN"/>
        </w:rPr>
        <w:t xml:space="preserve">إلى </w:t>
      </w:r>
      <w:r>
        <w:rPr>
          <w:rFonts w:ascii="Times New Roman" w:eastAsia="SimSun" w:hAnsi="Times New Roman" w:cs="Simplified Arabic"/>
          <w:szCs w:val="24"/>
          <w:lang w:eastAsia="zh-CN"/>
        </w:rPr>
        <w:t>DNA</w:t>
      </w:r>
      <w:r>
        <w:rPr>
          <w:rFonts w:ascii="Times New Roman" w:eastAsia="SimSun" w:hAnsi="Times New Roman" w:cs="Simplified Arabic" w:hint="cs"/>
          <w:szCs w:val="24"/>
          <w:rtl/>
          <w:lang w:eastAsia="zh-CN"/>
        </w:rPr>
        <w:t xml:space="preserve"> متمم </w:t>
      </w:r>
      <w:r>
        <w:rPr>
          <w:rFonts w:ascii="Times New Roman" w:eastAsia="SimSun" w:hAnsi="Times New Roman" w:cs="Simplified Arabic"/>
          <w:szCs w:val="24"/>
          <w:lang w:eastAsia="zh-CN"/>
        </w:rPr>
        <w:t>(cDNA)</w:t>
      </w:r>
      <w:r w:rsidR="0077309D">
        <w:rPr>
          <w:rFonts w:ascii="Times New Roman" w:eastAsia="SimSun" w:hAnsi="Times New Roman" w:cs="Simplified Arabic" w:hint="cs"/>
          <w:szCs w:val="24"/>
          <w:rtl/>
          <w:lang w:eastAsia="zh-CN"/>
        </w:rPr>
        <w:t xml:space="preserve"> </w:t>
      </w:r>
      <w:r>
        <w:rPr>
          <w:rFonts w:ascii="Times New Roman" w:eastAsia="SimSun" w:hAnsi="Times New Roman" w:cs="Simplified Arabic" w:hint="cs"/>
          <w:szCs w:val="24"/>
          <w:rtl/>
          <w:lang w:eastAsia="zh-CN"/>
        </w:rPr>
        <w:t xml:space="preserve">باستخدام طقم </w:t>
      </w:r>
      <w:r w:rsidR="00E31F8E">
        <w:rPr>
          <w:rFonts w:ascii="Times New Roman" w:eastAsia="SimSun" w:hAnsi="Times New Roman" w:cs="Simplified Arabic"/>
          <w:szCs w:val="24"/>
          <w:lang w:eastAsia="zh-CN"/>
        </w:rPr>
        <w:t>(</w:t>
      </w:r>
      <w:proofErr w:type="spellStart"/>
      <w:r>
        <w:rPr>
          <w:rFonts w:ascii="Times New Roman" w:eastAsia="SimSun" w:hAnsi="Times New Roman" w:cs="Simplified Arabic"/>
          <w:szCs w:val="24"/>
          <w:lang w:eastAsia="zh-CN"/>
        </w:rPr>
        <w:t>GScript</w:t>
      </w:r>
      <w:proofErr w:type="spellEnd"/>
      <w:r>
        <w:rPr>
          <w:rFonts w:ascii="Times New Roman" w:eastAsia="SimSun" w:hAnsi="Times New Roman" w:cs="Simplified Arabic"/>
          <w:szCs w:val="24"/>
          <w:lang w:eastAsia="zh-CN"/>
        </w:rPr>
        <w:t xml:space="preserve"> First-Strand Synthesis </w:t>
      </w:r>
      <w:proofErr w:type="spellStart"/>
      <w:r>
        <w:rPr>
          <w:rFonts w:ascii="Times New Roman" w:eastAsia="SimSun" w:hAnsi="Times New Roman" w:cs="Simplified Arabic"/>
          <w:szCs w:val="24"/>
          <w:lang w:eastAsia="zh-CN"/>
        </w:rPr>
        <w:t>Kit;GeneDirex</w:t>
      </w:r>
      <w:proofErr w:type="spellEnd"/>
      <w:r w:rsidR="00E31F8E">
        <w:rPr>
          <w:rFonts w:ascii="Times New Roman" w:eastAsia="SimSun" w:hAnsi="Times New Roman" w:cs="Simplified Arabic"/>
          <w:szCs w:val="24"/>
          <w:lang w:eastAsia="zh-CN"/>
        </w:rPr>
        <w:t>)</w:t>
      </w:r>
      <w:r w:rsidR="00E31F8E">
        <w:rPr>
          <w:rFonts w:ascii="Times New Roman" w:eastAsia="SimSun" w:hAnsi="Times New Roman" w:cs="Simplified Arabic" w:hint="cs"/>
          <w:szCs w:val="24"/>
          <w:rtl/>
          <w:lang w:eastAsia="zh-CN"/>
        </w:rPr>
        <w:t xml:space="preserve"> حيث تم اتباع تعليمات</w:t>
      </w:r>
      <w:r w:rsidR="0005772E">
        <w:rPr>
          <w:rFonts w:ascii="Times New Roman" w:eastAsia="SimSun" w:hAnsi="Times New Roman" w:cs="Simplified Arabic" w:hint="cs"/>
          <w:szCs w:val="24"/>
          <w:rtl/>
          <w:lang w:eastAsia="zh-CN"/>
        </w:rPr>
        <w:t xml:space="preserve"> الشركة المصنعة</w:t>
      </w:r>
      <w:r w:rsidR="00B14FBD">
        <w:rPr>
          <w:rFonts w:ascii="Times New Roman" w:eastAsia="SimSun" w:hAnsi="Times New Roman" w:cs="Simplified Arabic" w:hint="cs"/>
          <w:szCs w:val="24"/>
          <w:rtl/>
          <w:lang w:eastAsia="zh-CN"/>
        </w:rPr>
        <w:t xml:space="preserve"> </w:t>
      </w:r>
      <w:r w:rsidR="007755ED">
        <w:rPr>
          <w:rFonts w:ascii="Times New Roman" w:eastAsia="SimSun" w:hAnsi="Times New Roman" w:cs="Simplified Arabic" w:hint="cs"/>
          <w:szCs w:val="24"/>
          <w:rtl/>
          <w:lang w:eastAsia="zh-CN"/>
        </w:rPr>
        <w:t xml:space="preserve">وفق الخطوات التالية: </w:t>
      </w:r>
      <w:r w:rsidR="00C72105">
        <w:rPr>
          <w:rFonts w:ascii="Times New Roman" w:eastAsia="SimSun" w:hAnsi="Times New Roman" w:cs="Simplified Arabic" w:hint="cs"/>
          <w:szCs w:val="24"/>
          <w:rtl/>
          <w:lang w:eastAsia="zh-CN"/>
        </w:rPr>
        <w:t xml:space="preserve">أخذ حجم مناسب يحوي على </w:t>
      </w:r>
      <w:r w:rsidR="000820E0">
        <w:rPr>
          <w:rFonts w:ascii="Times New Roman" w:eastAsia="SimSun" w:hAnsi="Times New Roman" w:cs="Simplified Arabic" w:hint="cs"/>
          <w:szCs w:val="24"/>
          <w:rtl/>
          <w:lang w:eastAsia="zh-CN"/>
        </w:rPr>
        <w:t>كمية</w:t>
      </w:r>
      <w:r w:rsidR="00C72105">
        <w:rPr>
          <w:rFonts w:ascii="Times New Roman" w:eastAsia="SimSun" w:hAnsi="Times New Roman" w:cs="Simplified Arabic" w:hint="cs"/>
          <w:szCs w:val="24"/>
          <w:rtl/>
          <w:lang w:eastAsia="zh-CN"/>
        </w:rPr>
        <w:t xml:space="preserve"> </w:t>
      </w:r>
      <w:r w:rsidR="00C72105">
        <w:rPr>
          <w:rFonts w:ascii="Times New Roman" w:eastAsia="SimSun" w:hAnsi="Times New Roman" w:cs="Simplified Arabic"/>
          <w:szCs w:val="24"/>
          <w:lang w:eastAsia="zh-CN"/>
        </w:rPr>
        <w:t>1</w:t>
      </w:r>
      <w:r w:rsidR="00C72105">
        <w:rPr>
          <w:rFonts w:ascii="Times New Roman" w:eastAsia="SimSun" w:hAnsi="Times New Roman" w:cs="Simplified Arabic" w:hint="cs"/>
          <w:szCs w:val="24"/>
          <w:rtl/>
          <w:lang w:eastAsia="zh-CN"/>
        </w:rPr>
        <w:t xml:space="preserve"> ميكروغرام من </w:t>
      </w:r>
      <w:r w:rsidR="00C72105">
        <w:rPr>
          <w:rFonts w:ascii="Times New Roman" w:eastAsia="SimSun" w:hAnsi="Times New Roman" w:cs="Simplified Arabic"/>
          <w:szCs w:val="24"/>
          <w:lang w:eastAsia="zh-CN"/>
        </w:rPr>
        <w:t>RNA</w:t>
      </w:r>
      <w:r w:rsidR="00C72105">
        <w:rPr>
          <w:rFonts w:ascii="Times New Roman" w:eastAsia="SimSun" w:hAnsi="Times New Roman" w:cs="Simplified Arabic" w:hint="cs"/>
          <w:szCs w:val="24"/>
          <w:rtl/>
          <w:lang w:eastAsia="zh-CN"/>
        </w:rPr>
        <w:t xml:space="preserve"> </w:t>
      </w:r>
      <w:r w:rsidR="001D76A5">
        <w:rPr>
          <w:rFonts w:ascii="Times New Roman" w:eastAsia="SimSun" w:hAnsi="Times New Roman" w:cs="Simplified Arabic" w:hint="cs"/>
          <w:szCs w:val="24"/>
          <w:rtl/>
          <w:lang w:eastAsia="zh-CN"/>
        </w:rPr>
        <w:t xml:space="preserve">المعزول </w:t>
      </w:r>
      <w:r w:rsidR="00C72105">
        <w:rPr>
          <w:rFonts w:ascii="Times New Roman" w:eastAsia="SimSun" w:hAnsi="Times New Roman" w:cs="Simplified Arabic" w:hint="cs"/>
          <w:szCs w:val="24"/>
          <w:rtl/>
          <w:lang w:eastAsia="zh-CN"/>
        </w:rPr>
        <w:t xml:space="preserve">وأضيف له </w:t>
      </w:r>
      <w:r w:rsidR="00C72105">
        <w:rPr>
          <w:rFonts w:ascii="Times New Roman" w:eastAsia="SimSun" w:hAnsi="Times New Roman" w:cs="Simplified Arabic"/>
          <w:szCs w:val="24"/>
          <w:lang w:eastAsia="zh-CN"/>
        </w:rPr>
        <w:t>1</w:t>
      </w:r>
      <w:r w:rsidR="00925401">
        <w:rPr>
          <w:rFonts w:ascii="Simplified Arabic" w:eastAsia="SimSun" w:hAnsi="Simplified Arabic" w:cs="Simplified Arabic"/>
          <w:szCs w:val="24"/>
          <w:lang w:eastAsia="zh-CN"/>
        </w:rPr>
        <w:t>µ</w:t>
      </w:r>
      <w:r w:rsidR="00925401">
        <w:rPr>
          <w:rFonts w:ascii="Times New Roman" w:eastAsia="SimSun" w:hAnsi="Times New Roman" w:cs="Simplified Arabic"/>
          <w:szCs w:val="24"/>
          <w:lang w:eastAsia="zh-CN"/>
        </w:rPr>
        <w:t>l</w:t>
      </w:r>
      <w:r w:rsidR="00C72105">
        <w:rPr>
          <w:rFonts w:ascii="Times New Roman" w:eastAsia="SimSun" w:hAnsi="Times New Roman" w:cs="Simplified Arabic" w:hint="cs"/>
          <w:szCs w:val="24"/>
          <w:rtl/>
          <w:lang w:eastAsia="zh-CN"/>
        </w:rPr>
        <w:t xml:space="preserve"> من </w:t>
      </w:r>
      <w:proofErr w:type="spellStart"/>
      <w:r w:rsidR="00C72105">
        <w:rPr>
          <w:rFonts w:ascii="Times New Roman" w:eastAsia="SimSun" w:hAnsi="Times New Roman" w:cs="Simplified Arabic" w:hint="cs"/>
          <w:szCs w:val="24"/>
          <w:rtl/>
          <w:lang w:eastAsia="zh-CN"/>
        </w:rPr>
        <w:t>مرئس</w:t>
      </w:r>
      <w:proofErr w:type="spellEnd"/>
      <w:r w:rsidR="00C72105">
        <w:rPr>
          <w:rFonts w:ascii="Times New Roman" w:eastAsia="SimSun" w:hAnsi="Times New Roman" w:cs="Simplified Arabic" w:hint="cs"/>
          <w:szCs w:val="24"/>
          <w:rtl/>
          <w:lang w:eastAsia="zh-CN"/>
        </w:rPr>
        <w:t xml:space="preserve"> عديد </w:t>
      </w:r>
      <w:proofErr w:type="spellStart"/>
      <w:r w:rsidR="00C72105">
        <w:rPr>
          <w:rFonts w:ascii="Times New Roman" w:eastAsia="SimSun" w:hAnsi="Times New Roman" w:cs="Simplified Arabic" w:hint="cs"/>
          <w:szCs w:val="24"/>
          <w:rtl/>
          <w:lang w:eastAsia="zh-CN"/>
        </w:rPr>
        <w:t>التيميدين</w:t>
      </w:r>
      <w:proofErr w:type="spellEnd"/>
      <w:r w:rsidR="00C72105">
        <w:rPr>
          <w:rFonts w:ascii="Times New Roman" w:eastAsia="SimSun" w:hAnsi="Times New Roman" w:cs="Simplified Arabic" w:hint="cs"/>
          <w:szCs w:val="24"/>
          <w:rtl/>
          <w:lang w:eastAsia="zh-CN"/>
        </w:rPr>
        <w:t xml:space="preserve"> </w:t>
      </w:r>
      <w:r w:rsidR="00C72105">
        <w:rPr>
          <w:rFonts w:ascii="Times New Roman" w:eastAsia="SimSun" w:hAnsi="Times New Roman" w:cs="Simplified Arabic"/>
          <w:szCs w:val="24"/>
          <w:lang w:eastAsia="zh-CN"/>
        </w:rPr>
        <w:t>Oligo</w:t>
      </w:r>
      <w:r w:rsidR="001D76A5">
        <w:rPr>
          <w:rFonts w:ascii="Times New Roman" w:eastAsia="SimSun" w:hAnsi="Times New Roman" w:cs="Simplified Arabic"/>
          <w:szCs w:val="24"/>
          <w:lang w:eastAsia="zh-CN"/>
        </w:rPr>
        <w:t xml:space="preserve"> </w:t>
      </w:r>
      <w:r w:rsidR="00C72105">
        <w:rPr>
          <w:rFonts w:ascii="Times New Roman" w:eastAsia="SimSun" w:hAnsi="Times New Roman" w:cs="Simplified Arabic"/>
          <w:szCs w:val="24"/>
          <w:lang w:eastAsia="zh-CN"/>
        </w:rPr>
        <w:t>(dT)</w:t>
      </w:r>
      <w:r w:rsidR="001D76A5">
        <w:rPr>
          <w:rFonts w:ascii="Times New Roman" w:eastAsia="SimSun" w:hAnsi="Times New Roman" w:cs="Simplified Arabic" w:hint="cs"/>
          <w:szCs w:val="24"/>
          <w:rtl/>
          <w:lang w:eastAsia="zh-CN"/>
        </w:rPr>
        <w:t xml:space="preserve"> بتركيز </w:t>
      </w:r>
      <w:r w:rsidR="001D76A5">
        <w:rPr>
          <w:rFonts w:ascii="Times New Roman" w:eastAsia="SimSun" w:hAnsi="Times New Roman" w:cs="Simplified Arabic"/>
          <w:szCs w:val="24"/>
          <w:lang w:eastAsia="zh-CN"/>
        </w:rPr>
        <w:t>50</w:t>
      </w:r>
      <w:r w:rsidR="00925401" w:rsidRPr="00925401">
        <w:rPr>
          <w:rFonts w:ascii="Times New Roman" w:eastAsia="SimSun" w:hAnsi="Times New Roman" w:cs="Simplified Arabic"/>
          <w:szCs w:val="24"/>
          <w:lang w:eastAsia="zh-CN" w:bidi="ar-SY"/>
        </w:rPr>
        <w:t xml:space="preserve"> </w:t>
      </w:r>
      <w:r w:rsidR="00925401">
        <w:rPr>
          <w:rFonts w:ascii="Simplified Arabic" w:eastAsia="SimSun" w:hAnsi="Simplified Arabic" w:cs="Simplified Arabic"/>
          <w:szCs w:val="24"/>
          <w:lang w:eastAsia="zh-CN" w:bidi="ar-SY"/>
        </w:rPr>
        <w:t>µ</w:t>
      </w:r>
      <w:r w:rsidR="00925401" w:rsidRPr="00896573">
        <w:rPr>
          <w:rFonts w:ascii="Times New Roman" w:eastAsia="SimSun" w:hAnsi="Times New Roman" w:cs="Simplified Arabic"/>
          <w:szCs w:val="24"/>
          <w:lang w:eastAsia="zh-CN" w:bidi="ar-SY"/>
        </w:rPr>
        <w:t>mol</w:t>
      </w:r>
      <w:r w:rsidR="001D76A5">
        <w:rPr>
          <w:rFonts w:ascii="Times New Roman" w:eastAsia="SimSun" w:hAnsi="Times New Roman" w:cs="Simplified Arabic" w:hint="cs"/>
          <w:szCs w:val="24"/>
          <w:rtl/>
          <w:lang w:eastAsia="zh-CN"/>
        </w:rPr>
        <w:t xml:space="preserve"> و</w:t>
      </w:r>
      <w:r w:rsidR="00925401" w:rsidRPr="00925401">
        <w:rPr>
          <w:rFonts w:ascii="Simplified Arabic" w:eastAsia="SimSun" w:hAnsi="Simplified Arabic" w:cs="Simplified Arabic"/>
          <w:szCs w:val="24"/>
          <w:lang w:eastAsia="zh-CN"/>
        </w:rPr>
        <w:t xml:space="preserve"> </w:t>
      </w:r>
      <w:r w:rsidR="00925401">
        <w:rPr>
          <w:rFonts w:ascii="Simplified Arabic" w:eastAsia="SimSun" w:hAnsi="Simplified Arabic" w:cs="Simplified Arabic"/>
          <w:szCs w:val="24"/>
          <w:lang w:eastAsia="zh-CN"/>
        </w:rPr>
        <w:t>1µ</w:t>
      </w:r>
      <w:r w:rsidR="00925401">
        <w:rPr>
          <w:rFonts w:ascii="Times New Roman" w:eastAsia="SimSun" w:hAnsi="Times New Roman" w:cs="Simplified Arabic"/>
          <w:szCs w:val="24"/>
          <w:lang w:eastAsia="zh-CN"/>
        </w:rPr>
        <w:t>l</w:t>
      </w:r>
      <w:r w:rsidR="001D76A5">
        <w:rPr>
          <w:rFonts w:ascii="Times New Roman" w:eastAsia="SimSun" w:hAnsi="Times New Roman" w:cs="Simplified Arabic" w:hint="cs"/>
          <w:szCs w:val="24"/>
          <w:rtl/>
          <w:lang w:eastAsia="zh-CN"/>
        </w:rPr>
        <w:t xml:space="preserve">من </w:t>
      </w:r>
      <w:proofErr w:type="spellStart"/>
      <w:r w:rsidR="001D76A5" w:rsidRPr="001D76A5">
        <w:rPr>
          <w:rFonts w:ascii="Times New Roman" w:eastAsia="SimSun" w:hAnsi="Times New Roman" w:cs="Simplified Arabic" w:hint="cs"/>
          <w:szCs w:val="24"/>
          <w:rtl/>
          <w:lang w:eastAsia="zh-CN"/>
        </w:rPr>
        <w:t>الريبونيكليوتيدات</w:t>
      </w:r>
      <w:proofErr w:type="spellEnd"/>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منقوصة</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الأكسيجين</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بأنماطها</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 xml:space="preserve">الأربعة </w:t>
      </w:r>
      <w:r w:rsidR="001D76A5" w:rsidRPr="001D76A5">
        <w:rPr>
          <w:rFonts w:ascii="Times New Roman" w:eastAsia="SimSun" w:hAnsi="Times New Roman" w:cs="Simplified Arabic"/>
          <w:szCs w:val="24"/>
          <w:lang w:eastAsia="zh-CN"/>
        </w:rPr>
        <w:t>dNTP mix</w:t>
      </w:r>
      <w:r w:rsidR="001D76A5" w:rsidRPr="001D76A5">
        <w:rPr>
          <w:rFonts w:ascii="Times New Roman" w:eastAsia="SimSun" w:hAnsi="Times New Roman" w:cs="Simplified Arabic" w:hint="cs"/>
          <w:szCs w:val="24"/>
          <w:rtl/>
          <w:lang w:eastAsia="zh-CN"/>
        </w:rPr>
        <w:t xml:space="preserve"> </w:t>
      </w:r>
      <w:r w:rsidR="001D76A5">
        <w:rPr>
          <w:rFonts w:ascii="Times New Roman" w:eastAsia="SimSun" w:hAnsi="Times New Roman" w:cs="Simplified Arabic" w:hint="cs"/>
          <w:szCs w:val="24"/>
          <w:rtl/>
          <w:lang w:eastAsia="zh-CN"/>
        </w:rPr>
        <w:t xml:space="preserve">بتركيز </w:t>
      </w:r>
      <w:r w:rsidR="001D76A5">
        <w:rPr>
          <w:rFonts w:ascii="Times New Roman" w:eastAsia="SimSun" w:hAnsi="Times New Roman" w:cs="Simplified Arabic"/>
          <w:szCs w:val="24"/>
          <w:lang w:eastAsia="zh-CN"/>
        </w:rPr>
        <w:t>10</w:t>
      </w:r>
      <w:r w:rsidR="00925401" w:rsidRPr="00896573">
        <w:rPr>
          <w:rFonts w:ascii="Times New Roman" w:eastAsia="SimSun" w:hAnsi="Times New Roman" w:cs="Simplified Arabic"/>
          <w:szCs w:val="24"/>
          <w:lang w:eastAsia="zh-CN" w:bidi="ar-SY"/>
        </w:rPr>
        <w:t>mmol</w:t>
      </w:r>
      <w:r w:rsidR="001D76A5">
        <w:rPr>
          <w:rFonts w:ascii="Times New Roman" w:eastAsia="SimSun" w:hAnsi="Times New Roman" w:cs="Simplified Arabic" w:hint="cs"/>
          <w:szCs w:val="24"/>
          <w:rtl/>
          <w:lang w:eastAsia="zh-CN"/>
        </w:rPr>
        <w:t xml:space="preserve">, </w:t>
      </w:r>
      <w:r w:rsidR="001D76A5" w:rsidRPr="001D76A5">
        <w:rPr>
          <w:rFonts w:ascii="Times New Roman" w:eastAsia="SimSun" w:hAnsi="Times New Roman" w:cs="Simplified Arabic" w:hint="cs"/>
          <w:szCs w:val="24"/>
          <w:rtl/>
          <w:lang w:eastAsia="zh-CN"/>
        </w:rPr>
        <w:t>ثم</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أُكمل</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الحجم</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إلى</w:t>
      </w:r>
      <w:r w:rsidR="001D76A5" w:rsidRPr="001D76A5">
        <w:rPr>
          <w:rFonts w:ascii="Times New Roman" w:eastAsia="SimSun" w:hAnsi="Times New Roman" w:cs="Simplified Arabic"/>
          <w:szCs w:val="24"/>
          <w:rtl/>
          <w:lang w:eastAsia="zh-CN"/>
        </w:rPr>
        <w:t xml:space="preserve"> </w:t>
      </w:r>
      <w:r w:rsidR="001D76A5">
        <w:rPr>
          <w:rFonts w:ascii="Times New Roman" w:eastAsia="SimSun" w:hAnsi="Times New Roman" w:cs="Simplified Arabic"/>
          <w:szCs w:val="24"/>
          <w:lang w:eastAsia="zh-CN"/>
        </w:rPr>
        <w:t>13</w:t>
      </w:r>
      <w:r w:rsidR="003C38E1">
        <w:rPr>
          <w:rFonts w:ascii="Simplified Arabic" w:eastAsia="SimSun" w:hAnsi="Simplified Arabic" w:cs="Simplified Arabic"/>
          <w:szCs w:val="24"/>
          <w:lang w:eastAsia="zh-CN"/>
        </w:rPr>
        <w:t>µ</w:t>
      </w:r>
      <w:r w:rsidR="003C38E1">
        <w:rPr>
          <w:rFonts w:ascii="Times New Roman" w:eastAsia="SimSun" w:hAnsi="Times New Roman" w:cs="Simplified Arabic"/>
          <w:szCs w:val="24"/>
          <w:lang w:eastAsia="zh-CN"/>
        </w:rPr>
        <w:t>l</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بإضافة</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ماء</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عقيم</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خالٍ</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من</w:t>
      </w:r>
      <w:r w:rsidR="001D76A5" w:rsidRPr="001D76A5">
        <w:rPr>
          <w:rFonts w:ascii="Times New Roman" w:eastAsia="SimSun" w:hAnsi="Times New Roman" w:cs="Simplified Arabic"/>
          <w:szCs w:val="24"/>
          <w:rtl/>
          <w:lang w:eastAsia="zh-CN"/>
        </w:rPr>
        <w:t xml:space="preserve"> </w:t>
      </w:r>
      <w:r w:rsidR="001D76A5" w:rsidRPr="001D76A5">
        <w:rPr>
          <w:rFonts w:ascii="Times New Roman" w:eastAsia="SimSun" w:hAnsi="Times New Roman" w:cs="Simplified Arabic" w:hint="cs"/>
          <w:szCs w:val="24"/>
          <w:rtl/>
          <w:lang w:eastAsia="zh-CN"/>
        </w:rPr>
        <w:t>أنزيمات</w:t>
      </w:r>
      <w:r w:rsidR="001D76A5" w:rsidRPr="001D76A5">
        <w:rPr>
          <w:rFonts w:ascii="Times New Roman" w:eastAsia="SimSun" w:hAnsi="Times New Roman" w:cs="Simplified Arabic"/>
          <w:szCs w:val="24"/>
          <w:rtl/>
          <w:lang w:eastAsia="zh-CN"/>
        </w:rPr>
        <w:t xml:space="preserve"> </w:t>
      </w:r>
      <w:proofErr w:type="spellStart"/>
      <w:r w:rsidR="001D76A5" w:rsidRPr="001D76A5">
        <w:rPr>
          <w:rFonts w:ascii="Times New Roman" w:eastAsia="SimSun" w:hAnsi="Times New Roman" w:cs="Simplified Arabic" w:hint="cs"/>
          <w:szCs w:val="24"/>
          <w:rtl/>
          <w:lang w:eastAsia="zh-CN"/>
        </w:rPr>
        <w:t>النكلياز</w:t>
      </w:r>
      <w:proofErr w:type="spellEnd"/>
      <w:r w:rsidR="001D76A5">
        <w:rPr>
          <w:rFonts w:ascii="Times New Roman" w:eastAsia="SimSun" w:hAnsi="Times New Roman" w:cs="Simplified Arabic" w:hint="cs"/>
          <w:szCs w:val="24"/>
          <w:rtl/>
          <w:lang w:eastAsia="zh-CN"/>
        </w:rPr>
        <w:t xml:space="preserve"> </w:t>
      </w:r>
      <w:r w:rsidR="002C50AF">
        <w:rPr>
          <w:rFonts w:ascii="Times New Roman" w:eastAsia="SimSun" w:hAnsi="Times New Roman" w:cs="Simplified Arabic" w:hint="cs"/>
          <w:szCs w:val="24"/>
          <w:rtl/>
          <w:lang w:eastAsia="zh-CN"/>
        </w:rPr>
        <w:t>وحضن</w:t>
      </w:r>
      <w:r w:rsidR="001D76A5">
        <w:rPr>
          <w:rFonts w:ascii="Times New Roman" w:eastAsia="SimSun" w:hAnsi="Times New Roman" w:cs="Simplified Arabic" w:hint="cs"/>
          <w:szCs w:val="24"/>
          <w:rtl/>
          <w:lang w:eastAsia="zh-CN"/>
        </w:rPr>
        <w:t xml:space="preserve"> المزيج لمدة </w:t>
      </w:r>
      <w:r w:rsidR="001D76A5">
        <w:rPr>
          <w:rFonts w:ascii="Times New Roman" w:eastAsia="SimSun" w:hAnsi="Times New Roman" w:cs="Simplified Arabic"/>
          <w:szCs w:val="24"/>
          <w:lang w:eastAsia="zh-CN"/>
        </w:rPr>
        <w:t>5</w:t>
      </w:r>
      <w:r w:rsidR="001D76A5">
        <w:rPr>
          <w:rFonts w:ascii="Times New Roman" w:eastAsia="SimSun" w:hAnsi="Times New Roman" w:cs="Simplified Arabic" w:hint="cs"/>
          <w:szCs w:val="24"/>
          <w:rtl/>
          <w:lang w:eastAsia="zh-CN"/>
        </w:rPr>
        <w:t xml:space="preserve"> دقائق في حرارة </w:t>
      </w:r>
      <w:r w:rsidR="001D76A5">
        <w:rPr>
          <w:rFonts w:ascii="Times New Roman" w:eastAsia="SimSun" w:hAnsi="Times New Roman" w:cs="Simplified Arabic"/>
          <w:szCs w:val="24"/>
          <w:lang w:eastAsia="zh-CN"/>
        </w:rPr>
        <w:t>65</w:t>
      </w:r>
      <w:r w:rsidR="001D76A5">
        <w:rPr>
          <w:rFonts w:ascii="Times New Roman" w:eastAsia="SimSun" w:hAnsi="Times New Roman" w:cs="Simplified Arabic" w:hint="cs"/>
          <w:szCs w:val="24"/>
          <w:rtl/>
          <w:lang w:eastAsia="zh-CN"/>
        </w:rPr>
        <w:t xml:space="preserve"> درجة مئوية, </w:t>
      </w:r>
      <w:r w:rsidR="00C718BE">
        <w:rPr>
          <w:rFonts w:ascii="Times New Roman" w:eastAsia="SimSun" w:hAnsi="Times New Roman" w:cs="Simplified Arabic" w:hint="cs"/>
          <w:szCs w:val="24"/>
          <w:rtl/>
          <w:lang w:eastAsia="zh-CN"/>
        </w:rPr>
        <w:t xml:space="preserve">بعدها ثفل لعدة ثواني ووضع </w:t>
      </w:r>
      <w:r w:rsidR="002C50AF">
        <w:rPr>
          <w:rFonts w:ascii="Times New Roman" w:eastAsia="SimSun" w:hAnsi="Times New Roman" w:cs="Simplified Arabic" w:hint="cs"/>
          <w:szCs w:val="24"/>
          <w:rtl/>
          <w:lang w:eastAsia="zh-CN"/>
        </w:rPr>
        <w:t xml:space="preserve">مباشرة </w:t>
      </w:r>
      <w:r w:rsidR="00C718BE">
        <w:rPr>
          <w:rFonts w:ascii="Times New Roman" w:eastAsia="SimSun" w:hAnsi="Times New Roman" w:cs="Simplified Arabic" w:hint="cs"/>
          <w:szCs w:val="24"/>
          <w:rtl/>
          <w:lang w:eastAsia="zh-CN"/>
        </w:rPr>
        <w:t>على الثلج, ثم أضيف</w:t>
      </w:r>
      <w:r w:rsidR="002C50AF">
        <w:rPr>
          <w:rFonts w:ascii="Times New Roman" w:eastAsia="SimSun" w:hAnsi="Times New Roman" w:cs="Simplified Arabic" w:hint="cs"/>
          <w:szCs w:val="24"/>
          <w:rtl/>
          <w:lang w:eastAsia="zh-CN"/>
        </w:rPr>
        <w:t xml:space="preserve"> للمزيج السابق</w:t>
      </w:r>
      <w:r w:rsidR="00C718BE">
        <w:rPr>
          <w:rFonts w:ascii="Times New Roman" w:eastAsia="SimSun" w:hAnsi="Times New Roman" w:cs="Simplified Arabic" w:hint="cs"/>
          <w:szCs w:val="24"/>
          <w:rtl/>
          <w:lang w:eastAsia="zh-CN"/>
        </w:rPr>
        <w:t xml:space="preserve"> </w:t>
      </w:r>
      <w:r w:rsidR="00C718BE">
        <w:rPr>
          <w:rFonts w:ascii="Times New Roman" w:eastAsia="SimSun" w:hAnsi="Times New Roman" w:cs="Simplified Arabic"/>
          <w:szCs w:val="24"/>
          <w:lang w:eastAsia="zh-CN"/>
        </w:rPr>
        <w:t>4</w:t>
      </w:r>
      <w:r w:rsidR="003C38E1">
        <w:rPr>
          <w:rFonts w:ascii="Simplified Arabic" w:eastAsia="SimSun" w:hAnsi="Simplified Arabic" w:cs="Simplified Arabic"/>
          <w:szCs w:val="24"/>
          <w:lang w:eastAsia="zh-CN"/>
        </w:rPr>
        <w:t>µ</w:t>
      </w:r>
      <w:r w:rsidR="003C38E1">
        <w:rPr>
          <w:rFonts w:ascii="Times New Roman" w:eastAsia="SimSun" w:hAnsi="Times New Roman" w:cs="Simplified Arabic"/>
          <w:szCs w:val="24"/>
          <w:lang w:eastAsia="zh-CN"/>
        </w:rPr>
        <w:t>l</w:t>
      </w:r>
      <w:r w:rsidR="00C718BE">
        <w:rPr>
          <w:rFonts w:ascii="Times New Roman" w:eastAsia="SimSun" w:hAnsi="Times New Roman" w:cs="Simplified Arabic" w:hint="cs"/>
          <w:szCs w:val="24"/>
          <w:rtl/>
          <w:lang w:eastAsia="zh-CN"/>
        </w:rPr>
        <w:t xml:space="preserve"> من </w:t>
      </w:r>
      <w:proofErr w:type="spellStart"/>
      <w:r w:rsidR="00C718BE">
        <w:rPr>
          <w:rFonts w:ascii="Times New Roman" w:eastAsia="SimSun" w:hAnsi="Times New Roman" w:cs="Simplified Arabic" w:hint="cs"/>
          <w:szCs w:val="24"/>
          <w:rtl/>
          <w:lang w:eastAsia="zh-CN"/>
        </w:rPr>
        <w:t>دارئة</w:t>
      </w:r>
      <w:proofErr w:type="spellEnd"/>
      <w:r w:rsidR="00C718BE">
        <w:rPr>
          <w:rFonts w:ascii="Times New Roman" w:eastAsia="SimSun" w:hAnsi="Times New Roman" w:cs="Simplified Arabic" w:hint="cs"/>
          <w:szCs w:val="24"/>
          <w:rtl/>
          <w:lang w:eastAsia="zh-CN"/>
        </w:rPr>
        <w:t xml:space="preserve"> التحويل </w:t>
      </w:r>
      <w:r w:rsidR="00C718BE">
        <w:rPr>
          <w:rFonts w:ascii="Times New Roman" w:eastAsia="SimSun" w:hAnsi="Times New Roman" w:cs="Simplified Arabic"/>
          <w:szCs w:val="24"/>
          <w:lang w:eastAsia="zh-CN"/>
        </w:rPr>
        <w:t>(5X 1st strand buffer)</w:t>
      </w:r>
      <w:r w:rsidR="00C718BE">
        <w:rPr>
          <w:rFonts w:ascii="Times New Roman" w:eastAsia="SimSun" w:hAnsi="Times New Roman" w:cs="Simplified Arabic" w:hint="cs"/>
          <w:szCs w:val="24"/>
          <w:rtl/>
          <w:lang w:eastAsia="zh-CN"/>
        </w:rPr>
        <w:t xml:space="preserve"> و</w:t>
      </w:r>
      <w:r w:rsidR="0098378B">
        <w:rPr>
          <w:rFonts w:ascii="Times New Roman" w:eastAsia="SimSun" w:hAnsi="Times New Roman" w:cs="Simplified Arabic"/>
          <w:szCs w:val="24"/>
          <w:lang w:eastAsia="zh-CN"/>
        </w:rPr>
        <w:t>1</w:t>
      </w:r>
      <w:r w:rsidR="003C38E1">
        <w:rPr>
          <w:rFonts w:ascii="Simplified Arabic" w:eastAsia="SimSun" w:hAnsi="Simplified Arabic" w:cs="Simplified Arabic"/>
          <w:szCs w:val="24"/>
          <w:lang w:eastAsia="zh-CN"/>
        </w:rPr>
        <w:t>µ</w:t>
      </w:r>
      <w:r w:rsidR="003C38E1">
        <w:rPr>
          <w:rFonts w:ascii="Times New Roman" w:eastAsia="SimSun" w:hAnsi="Times New Roman" w:cs="Simplified Arabic"/>
          <w:szCs w:val="24"/>
          <w:lang w:eastAsia="zh-CN"/>
        </w:rPr>
        <w:t>l</w:t>
      </w:r>
      <w:r w:rsidR="0098378B">
        <w:rPr>
          <w:rFonts w:ascii="Times New Roman" w:eastAsia="SimSun" w:hAnsi="Times New Roman" w:cs="Simplified Arabic" w:hint="cs"/>
          <w:szCs w:val="24"/>
          <w:rtl/>
          <w:lang w:eastAsia="zh-CN"/>
        </w:rPr>
        <w:t xml:space="preserve"> من </w:t>
      </w:r>
      <w:r w:rsidR="00D95E2B">
        <w:rPr>
          <w:rFonts w:ascii="Times New Roman" w:eastAsia="SimSun" w:hAnsi="Times New Roman" w:cs="Simplified Arabic" w:hint="cs"/>
          <w:szCs w:val="24"/>
          <w:rtl/>
          <w:lang w:eastAsia="zh-CN"/>
        </w:rPr>
        <w:t xml:space="preserve">مركب </w:t>
      </w:r>
      <w:r w:rsidR="00D95E2B" w:rsidRPr="00D95E2B">
        <w:t xml:space="preserve"> </w:t>
      </w:r>
      <w:r w:rsidR="00D95E2B" w:rsidRPr="00D95E2B">
        <w:rPr>
          <w:rFonts w:ascii="Times New Roman" w:eastAsia="SimSun" w:hAnsi="Times New Roman" w:cs="Simplified Arabic"/>
          <w:szCs w:val="24"/>
          <w:lang w:eastAsia="zh-CN"/>
        </w:rPr>
        <w:t>Dithiothreito</w:t>
      </w:r>
      <w:r w:rsidR="00D95E2B">
        <w:rPr>
          <w:rFonts w:ascii="Times New Roman" w:eastAsia="SimSun" w:hAnsi="Times New Roman" w:cs="Simplified Arabic"/>
          <w:szCs w:val="24"/>
          <w:lang w:eastAsia="zh-CN"/>
        </w:rPr>
        <w:t>l (DTT)</w:t>
      </w:r>
      <w:r w:rsidR="00D95E2B">
        <w:rPr>
          <w:rFonts w:ascii="Times New Roman" w:eastAsia="SimSun" w:hAnsi="Times New Roman" w:cs="Simplified Arabic" w:hint="cs"/>
          <w:szCs w:val="24"/>
          <w:rtl/>
          <w:lang w:eastAsia="zh-CN"/>
        </w:rPr>
        <w:t xml:space="preserve">بتركيز </w:t>
      </w:r>
      <w:r w:rsidR="00D95E2B">
        <w:rPr>
          <w:rFonts w:ascii="Times New Roman" w:eastAsia="SimSun" w:hAnsi="Times New Roman" w:cs="Simplified Arabic"/>
          <w:szCs w:val="24"/>
          <w:lang w:eastAsia="zh-CN"/>
        </w:rPr>
        <w:t>0.1</w:t>
      </w:r>
      <w:r w:rsidR="00D95E2B">
        <w:rPr>
          <w:rFonts w:ascii="Times New Roman" w:eastAsia="SimSun" w:hAnsi="Times New Roman" w:cs="Simplified Arabic" w:hint="cs"/>
          <w:szCs w:val="24"/>
          <w:rtl/>
          <w:lang w:eastAsia="zh-CN"/>
        </w:rPr>
        <w:t xml:space="preserve"> </w:t>
      </w:r>
      <w:r w:rsidR="003C38E1">
        <w:rPr>
          <w:rFonts w:ascii="Times New Roman" w:eastAsia="SimSun" w:hAnsi="Times New Roman" w:cs="Simplified Arabic"/>
          <w:szCs w:val="24"/>
          <w:lang w:eastAsia="zh-CN"/>
        </w:rPr>
        <w:t>mol</w:t>
      </w:r>
      <w:r w:rsidR="00D95E2B">
        <w:rPr>
          <w:rFonts w:ascii="Times New Roman" w:eastAsia="SimSun" w:hAnsi="Times New Roman" w:cs="Simplified Arabic" w:hint="cs"/>
          <w:szCs w:val="24"/>
          <w:rtl/>
          <w:lang w:eastAsia="zh-CN"/>
        </w:rPr>
        <w:t xml:space="preserve"> و</w:t>
      </w:r>
      <w:r w:rsidR="00D95E2B">
        <w:rPr>
          <w:rFonts w:ascii="Times New Roman" w:eastAsia="SimSun" w:hAnsi="Times New Roman" w:cs="Simplified Arabic"/>
          <w:szCs w:val="24"/>
          <w:lang w:eastAsia="zh-CN"/>
        </w:rPr>
        <w:t>1</w:t>
      </w:r>
      <w:r w:rsidR="003C38E1">
        <w:rPr>
          <w:rFonts w:ascii="Simplified Arabic" w:eastAsia="SimSun" w:hAnsi="Simplified Arabic" w:cs="Simplified Arabic"/>
          <w:szCs w:val="24"/>
          <w:lang w:eastAsia="zh-CN"/>
        </w:rPr>
        <w:t>µ</w:t>
      </w:r>
      <w:r w:rsidR="003C38E1">
        <w:rPr>
          <w:rFonts w:ascii="Times New Roman" w:eastAsia="SimSun" w:hAnsi="Times New Roman" w:cs="Simplified Arabic"/>
          <w:szCs w:val="24"/>
          <w:lang w:eastAsia="zh-CN"/>
        </w:rPr>
        <w:t>l</w:t>
      </w:r>
      <w:r w:rsidR="00D95E2B">
        <w:rPr>
          <w:rFonts w:ascii="Times New Roman" w:eastAsia="SimSun" w:hAnsi="Times New Roman" w:cs="Simplified Arabic" w:hint="cs"/>
          <w:szCs w:val="24"/>
          <w:rtl/>
          <w:lang w:eastAsia="zh-CN"/>
        </w:rPr>
        <w:t xml:space="preserve"> من أنزيم النسخ العكسي </w:t>
      </w:r>
      <w:proofErr w:type="spellStart"/>
      <w:r w:rsidR="00D95E2B">
        <w:rPr>
          <w:rFonts w:ascii="Times New Roman" w:eastAsia="SimSun" w:hAnsi="Times New Roman" w:cs="Simplified Arabic"/>
          <w:szCs w:val="24"/>
          <w:lang w:eastAsia="zh-CN"/>
        </w:rPr>
        <w:t>GScript</w:t>
      </w:r>
      <w:proofErr w:type="spellEnd"/>
      <w:r w:rsidR="00D95E2B">
        <w:rPr>
          <w:rFonts w:ascii="Times New Roman" w:eastAsia="SimSun" w:hAnsi="Times New Roman" w:cs="Simplified Arabic"/>
          <w:szCs w:val="24"/>
          <w:lang w:eastAsia="zh-CN"/>
        </w:rPr>
        <w:t xml:space="preserve"> </w:t>
      </w:r>
      <w:proofErr w:type="spellStart"/>
      <w:r w:rsidR="00D95E2B">
        <w:rPr>
          <w:rFonts w:ascii="Times New Roman" w:eastAsia="SimSun" w:hAnsi="Times New Roman" w:cs="Simplified Arabic"/>
          <w:szCs w:val="24"/>
          <w:lang w:eastAsia="zh-CN"/>
        </w:rPr>
        <w:t>RTase</w:t>
      </w:r>
      <w:proofErr w:type="spellEnd"/>
      <w:r w:rsidR="000820E0">
        <w:rPr>
          <w:rFonts w:ascii="Times New Roman" w:eastAsia="SimSun" w:hAnsi="Times New Roman" w:cs="Simplified Arabic" w:hint="cs"/>
          <w:szCs w:val="24"/>
          <w:rtl/>
          <w:lang w:eastAsia="zh-CN"/>
        </w:rPr>
        <w:t xml:space="preserve"> بتركيز</w:t>
      </w:r>
      <w:r w:rsidR="00D95E2B">
        <w:rPr>
          <w:rFonts w:ascii="Times New Roman" w:eastAsia="SimSun" w:hAnsi="Times New Roman" w:cs="Simplified Arabic" w:hint="cs"/>
          <w:szCs w:val="24"/>
          <w:rtl/>
          <w:lang w:eastAsia="zh-CN"/>
        </w:rPr>
        <w:t xml:space="preserve"> </w:t>
      </w:r>
      <w:r w:rsidR="000820E0">
        <w:rPr>
          <w:rFonts w:ascii="Times New Roman" w:eastAsia="SimSun" w:hAnsi="Times New Roman" w:cs="Simplified Arabic"/>
          <w:szCs w:val="24"/>
          <w:lang w:eastAsia="zh-CN"/>
        </w:rPr>
        <w:t xml:space="preserve">200 </w:t>
      </w:r>
      <w:r w:rsidR="003C38E1">
        <w:rPr>
          <w:rFonts w:ascii="Times New Roman" w:eastAsia="SimSun" w:hAnsi="Times New Roman" w:cs="Simplified Arabic"/>
          <w:szCs w:val="24"/>
          <w:lang w:eastAsia="zh-CN"/>
        </w:rPr>
        <w:t>unite/</w:t>
      </w:r>
      <w:r w:rsidR="003C38E1">
        <w:rPr>
          <w:rFonts w:ascii="Simplified Arabic" w:eastAsia="SimSun" w:hAnsi="Simplified Arabic" w:cs="Simplified Arabic"/>
          <w:szCs w:val="24"/>
          <w:lang w:eastAsia="zh-CN"/>
        </w:rPr>
        <w:t>µ</w:t>
      </w:r>
      <w:r w:rsidR="003C38E1">
        <w:rPr>
          <w:rFonts w:ascii="Times New Roman" w:eastAsia="SimSun" w:hAnsi="Times New Roman" w:cs="Simplified Arabic"/>
          <w:szCs w:val="24"/>
          <w:lang w:eastAsia="zh-CN"/>
        </w:rPr>
        <w:t>l</w:t>
      </w:r>
      <w:r w:rsidR="00D95E2B">
        <w:rPr>
          <w:rFonts w:ascii="Times New Roman" w:eastAsia="SimSun" w:hAnsi="Times New Roman" w:cs="Simplified Arabic" w:hint="cs"/>
          <w:szCs w:val="24"/>
          <w:rtl/>
          <w:lang w:eastAsia="zh-CN"/>
        </w:rPr>
        <w:t xml:space="preserve"> </w:t>
      </w:r>
      <w:r w:rsidR="00AB4D79">
        <w:rPr>
          <w:rFonts w:ascii="Times New Roman" w:eastAsia="SimSun" w:hAnsi="Times New Roman" w:cs="Simplified Arabic" w:hint="cs"/>
          <w:szCs w:val="24"/>
          <w:rtl/>
          <w:lang w:eastAsia="zh-CN"/>
        </w:rPr>
        <w:t>وكمية مناسبة من الماء الخالي من</w:t>
      </w:r>
      <w:r w:rsidR="002C50AF">
        <w:rPr>
          <w:rFonts w:ascii="Times New Roman" w:eastAsia="SimSun" w:hAnsi="Times New Roman" w:cs="Simplified Arabic" w:hint="cs"/>
          <w:szCs w:val="24"/>
          <w:rtl/>
          <w:lang w:eastAsia="zh-CN"/>
        </w:rPr>
        <w:t xml:space="preserve"> أنزيمات</w:t>
      </w:r>
      <w:r w:rsidR="00AB4D79">
        <w:rPr>
          <w:rFonts w:ascii="Times New Roman" w:eastAsia="SimSun" w:hAnsi="Times New Roman" w:cs="Simplified Arabic" w:hint="cs"/>
          <w:szCs w:val="24"/>
          <w:rtl/>
          <w:lang w:eastAsia="zh-CN"/>
        </w:rPr>
        <w:t xml:space="preserve"> </w:t>
      </w:r>
      <w:proofErr w:type="spellStart"/>
      <w:r w:rsidR="00AB4D79">
        <w:rPr>
          <w:rFonts w:ascii="Times New Roman" w:eastAsia="SimSun" w:hAnsi="Times New Roman" w:cs="Simplified Arabic" w:hint="cs"/>
          <w:szCs w:val="24"/>
          <w:rtl/>
          <w:lang w:eastAsia="zh-CN"/>
        </w:rPr>
        <w:t>النكلياز</w:t>
      </w:r>
      <w:proofErr w:type="spellEnd"/>
      <w:r w:rsidR="00AB4D79">
        <w:rPr>
          <w:rFonts w:ascii="Times New Roman" w:eastAsia="SimSun" w:hAnsi="Times New Roman" w:cs="Simplified Arabic" w:hint="cs"/>
          <w:szCs w:val="24"/>
          <w:rtl/>
          <w:lang w:eastAsia="zh-CN"/>
        </w:rPr>
        <w:t xml:space="preserve"> للوصول إلى حجم نهائي </w:t>
      </w:r>
      <w:r w:rsidR="003C38E1">
        <w:rPr>
          <w:rFonts w:ascii="Simplified Arabic" w:eastAsia="SimSun" w:hAnsi="Simplified Arabic" w:cs="Simplified Arabic"/>
          <w:szCs w:val="24"/>
          <w:lang w:eastAsia="zh-CN"/>
        </w:rPr>
        <w:t>20µ</w:t>
      </w:r>
      <w:r w:rsidR="003C38E1">
        <w:rPr>
          <w:rFonts w:ascii="Times New Roman" w:eastAsia="SimSun" w:hAnsi="Times New Roman" w:cs="Simplified Arabic"/>
          <w:szCs w:val="24"/>
          <w:lang w:eastAsia="zh-CN"/>
        </w:rPr>
        <w:t>l</w:t>
      </w:r>
      <w:r w:rsidR="00703147">
        <w:rPr>
          <w:rFonts w:ascii="Times New Roman" w:eastAsia="SimSun" w:hAnsi="Times New Roman" w:cs="Simplified Arabic" w:hint="cs"/>
          <w:szCs w:val="24"/>
          <w:rtl/>
          <w:lang w:eastAsia="zh-CN"/>
        </w:rPr>
        <w:t xml:space="preserve">, لإنجاز عملية التحويل إلى </w:t>
      </w:r>
      <w:r w:rsidR="00703147">
        <w:rPr>
          <w:rFonts w:ascii="Times New Roman" w:eastAsia="SimSun" w:hAnsi="Times New Roman" w:cs="Simplified Arabic"/>
          <w:szCs w:val="24"/>
          <w:lang w:eastAsia="zh-CN"/>
        </w:rPr>
        <w:t>cDNA</w:t>
      </w:r>
      <w:r w:rsidR="00AB4D79">
        <w:rPr>
          <w:rFonts w:ascii="Times New Roman" w:eastAsia="SimSun" w:hAnsi="Times New Roman" w:cs="Simplified Arabic" w:hint="cs"/>
          <w:szCs w:val="24"/>
          <w:rtl/>
          <w:lang w:eastAsia="zh-CN"/>
        </w:rPr>
        <w:t xml:space="preserve"> </w:t>
      </w:r>
      <w:r w:rsidR="005521CE">
        <w:rPr>
          <w:rFonts w:ascii="Times New Roman" w:eastAsia="SimSun" w:hAnsi="Times New Roman" w:cs="Simplified Arabic" w:hint="cs"/>
          <w:szCs w:val="24"/>
          <w:rtl/>
          <w:lang w:eastAsia="zh-CN"/>
        </w:rPr>
        <w:t>حضنت</w:t>
      </w:r>
      <w:r w:rsidR="002C50AF">
        <w:rPr>
          <w:rFonts w:ascii="Times New Roman" w:eastAsia="SimSun" w:hAnsi="Times New Roman" w:cs="Simplified Arabic" w:hint="cs"/>
          <w:szCs w:val="24"/>
          <w:rtl/>
          <w:lang w:eastAsia="zh-CN"/>
        </w:rPr>
        <w:t xml:space="preserve"> المكونات السابقة </w:t>
      </w:r>
      <w:r w:rsidR="00AB4D79">
        <w:rPr>
          <w:rFonts w:ascii="Times New Roman" w:eastAsia="SimSun" w:hAnsi="Times New Roman" w:cs="Simplified Arabic" w:hint="cs"/>
          <w:szCs w:val="24"/>
          <w:rtl/>
          <w:lang w:eastAsia="zh-CN"/>
        </w:rPr>
        <w:t xml:space="preserve">لمدة ساعة في حرارة </w:t>
      </w:r>
      <w:r w:rsidR="00AB4D79">
        <w:rPr>
          <w:rFonts w:ascii="Times New Roman" w:eastAsia="SimSun" w:hAnsi="Times New Roman" w:cs="Simplified Arabic"/>
          <w:szCs w:val="24"/>
          <w:lang w:eastAsia="zh-CN"/>
        </w:rPr>
        <w:t>50</w:t>
      </w:r>
      <w:r w:rsidR="00AB4D79">
        <w:rPr>
          <w:rFonts w:ascii="Times New Roman" w:eastAsia="SimSun" w:hAnsi="Times New Roman" w:cs="Simplified Arabic" w:hint="cs"/>
          <w:szCs w:val="24"/>
          <w:rtl/>
          <w:lang w:eastAsia="zh-CN"/>
        </w:rPr>
        <w:t xml:space="preserve"> درجة مئوية</w:t>
      </w:r>
      <w:r w:rsidR="00703147">
        <w:rPr>
          <w:rFonts w:ascii="Times New Roman" w:eastAsia="SimSun" w:hAnsi="Times New Roman" w:cs="Simplified Arabic" w:hint="cs"/>
          <w:szCs w:val="24"/>
          <w:rtl/>
          <w:lang w:eastAsia="zh-CN"/>
        </w:rPr>
        <w:t>,</w:t>
      </w:r>
      <w:r w:rsidR="00AB4D79">
        <w:rPr>
          <w:rFonts w:ascii="Times New Roman" w:eastAsia="SimSun" w:hAnsi="Times New Roman" w:cs="Simplified Arabic" w:hint="cs"/>
          <w:szCs w:val="24"/>
          <w:rtl/>
          <w:lang w:eastAsia="zh-CN"/>
        </w:rPr>
        <w:t xml:space="preserve"> بعدها تم </w:t>
      </w:r>
      <w:r w:rsidR="00703147">
        <w:rPr>
          <w:rFonts w:ascii="Times New Roman" w:eastAsia="SimSun" w:hAnsi="Times New Roman" w:cs="Simplified Arabic" w:hint="cs"/>
          <w:szCs w:val="24"/>
          <w:rtl/>
          <w:lang w:eastAsia="zh-CN"/>
        </w:rPr>
        <w:t>إيقاف</w:t>
      </w:r>
      <w:r w:rsidR="002C50AF">
        <w:rPr>
          <w:rFonts w:ascii="Times New Roman" w:eastAsia="SimSun" w:hAnsi="Times New Roman" w:cs="Simplified Arabic" w:hint="cs"/>
          <w:szCs w:val="24"/>
          <w:rtl/>
          <w:lang w:eastAsia="zh-CN"/>
        </w:rPr>
        <w:t xml:space="preserve"> </w:t>
      </w:r>
      <w:r w:rsidR="00703147">
        <w:rPr>
          <w:rFonts w:ascii="Times New Roman" w:eastAsia="SimSun" w:hAnsi="Times New Roman" w:cs="Simplified Arabic" w:hint="cs"/>
          <w:szCs w:val="24"/>
          <w:rtl/>
          <w:lang w:eastAsia="zh-CN"/>
        </w:rPr>
        <w:t xml:space="preserve">عمل </w:t>
      </w:r>
      <w:r w:rsidR="002C50AF">
        <w:rPr>
          <w:rFonts w:ascii="Times New Roman" w:eastAsia="SimSun" w:hAnsi="Times New Roman" w:cs="Simplified Arabic" w:hint="cs"/>
          <w:szCs w:val="24"/>
          <w:rtl/>
          <w:lang w:eastAsia="zh-CN"/>
        </w:rPr>
        <w:t xml:space="preserve">أنزيم النسخ العكسي عن طريق الحضن لمدة </w:t>
      </w:r>
      <w:r w:rsidR="002C50AF">
        <w:rPr>
          <w:rFonts w:ascii="Times New Roman" w:eastAsia="SimSun" w:hAnsi="Times New Roman" w:cs="Simplified Arabic"/>
          <w:szCs w:val="24"/>
          <w:lang w:eastAsia="zh-CN"/>
        </w:rPr>
        <w:t>15</w:t>
      </w:r>
      <w:r w:rsidR="002C50AF">
        <w:rPr>
          <w:rFonts w:ascii="Times New Roman" w:eastAsia="SimSun" w:hAnsi="Times New Roman" w:cs="Simplified Arabic" w:hint="cs"/>
          <w:szCs w:val="24"/>
          <w:rtl/>
          <w:lang w:eastAsia="zh-CN"/>
        </w:rPr>
        <w:t xml:space="preserve"> دقيقة في حرارة </w:t>
      </w:r>
      <w:r w:rsidR="002C50AF">
        <w:rPr>
          <w:rFonts w:ascii="Times New Roman" w:eastAsia="SimSun" w:hAnsi="Times New Roman" w:cs="Simplified Arabic"/>
          <w:szCs w:val="24"/>
          <w:lang w:eastAsia="zh-CN"/>
        </w:rPr>
        <w:t>70</w:t>
      </w:r>
      <w:r w:rsidR="002C50AF">
        <w:rPr>
          <w:rFonts w:ascii="Times New Roman" w:eastAsia="SimSun" w:hAnsi="Times New Roman" w:cs="Simplified Arabic" w:hint="cs"/>
          <w:szCs w:val="24"/>
          <w:rtl/>
          <w:lang w:eastAsia="zh-CN"/>
        </w:rPr>
        <w:t xml:space="preserve"> درجة مئوية</w:t>
      </w:r>
      <w:r w:rsidR="00703147">
        <w:rPr>
          <w:rFonts w:ascii="Times New Roman" w:eastAsia="SimSun" w:hAnsi="Times New Roman" w:cs="Simplified Arabic" w:hint="cs"/>
          <w:szCs w:val="24"/>
          <w:rtl/>
          <w:lang w:eastAsia="zh-CN"/>
        </w:rPr>
        <w:t xml:space="preserve">, ثم </w:t>
      </w:r>
      <w:r w:rsidR="0005772E">
        <w:rPr>
          <w:rFonts w:ascii="Times New Roman" w:eastAsia="SimSun" w:hAnsi="Times New Roman" w:cs="Simplified Arabic" w:hint="cs"/>
          <w:szCs w:val="24"/>
          <w:rtl/>
          <w:lang w:eastAsia="zh-CN"/>
        </w:rPr>
        <w:t>حُفظ</w:t>
      </w:r>
      <w:r w:rsidR="002C50AF">
        <w:rPr>
          <w:rFonts w:ascii="Times New Roman" w:eastAsia="SimSun" w:hAnsi="Times New Roman" w:cs="Simplified Arabic" w:hint="cs"/>
          <w:szCs w:val="24"/>
          <w:rtl/>
          <w:lang w:eastAsia="zh-CN"/>
        </w:rPr>
        <w:t>ت نواتج التحويل</w:t>
      </w:r>
      <w:r w:rsidR="0005772E">
        <w:rPr>
          <w:rFonts w:ascii="Times New Roman" w:eastAsia="SimSun" w:hAnsi="Times New Roman" w:cs="Simplified Arabic" w:hint="cs"/>
          <w:szCs w:val="24"/>
          <w:rtl/>
          <w:lang w:eastAsia="zh-CN"/>
        </w:rPr>
        <w:t xml:space="preserve"> في المجمدة بدرجة حرارة </w:t>
      </w:r>
      <w:r w:rsidR="0005772E">
        <w:rPr>
          <w:rFonts w:ascii="Times New Roman" w:eastAsia="SimSun" w:hAnsi="Times New Roman" w:cs="Simplified Arabic"/>
          <w:szCs w:val="24"/>
          <w:lang w:eastAsia="zh-CN"/>
        </w:rPr>
        <w:t>20-</w:t>
      </w:r>
      <w:r w:rsidR="0005772E">
        <w:rPr>
          <w:rFonts w:ascii="Times New Roman" w:eastAsia="SimSun" w:hAnsi="Times New Roman" w:cs="Simplified Arabic" w:hint="cs"/>
          <w:szCs w:val="24"/>
          <w:rtl/>
          <w:lang w:eastAsia="zh-CN"/>
        </w:rPr>
        <w:t xml:space="preserve"> درجة مئوية لحين استعماله</w:t>
      </w:r>
      <w:r w:rsidR="002C50AF">
        <w:rPr>
          <w:rFonts w:ascii="Times New Roman" w:eastAsia="SimSun" w:hAnsi="Times New Roman" w:cs="Simplified Arabic" w:hint="cs"/>
          <w:szCs w:val="24"/>
          <w:rtl/>
          <w:lang w:eastAsia="zh-CN"/>
        </w:rPr>
        <w:t>ا</w:t>
      </w:r>
      <w:r w:rsidR="0005772E">
        <w:rPr>
          <w:rFonts w:ascii="Times New Roman" w:eastAsia="SimSun" w:hAnsi="Times New Roman" w:cs="Simplified Arabic" w:hint="cs"/>
          <w:szCs w:val="24"/>
          <w:rtl/>
          <w:lang w:eastAsia="zh-CN"/>
        </w:rPr>
        <w:t>.</w:t>
      </w:r>
    </w:p>
    <w:p w14:paraId="146BD2E2" w14:textId="77777777" w:rsidR="0005772E" w:rsidRDefault="0005772E" w:rsidP="002A685E">
      <w:pPr>
        <w:spacing w:after="0" w:line="240" w:lineRule="auto"/>
        <w:jc w:val="both"/>
        <w:rPr>
          <w:rFonts w:ascii="Times New Roman" w:eastAsia="SimSun" w:hAnsi="Times New Roman" w:cs="Simplified Arabic"/>
          <w:b/>
          <w:bCs/>
          <w:szCs w:val="24"/>
          <w:rtl/>
          <w:lang w:eastAsia="zh-CN"/>
        </w:rPr>
      </w:pPr>
      <w:r w:rsidRPr="00EC1C15">
        <w:rPr>
          <w:rFonts w:cs="Simplified Arabic,Bold"/>
          <w:b/>
          <w:bCs/>
          <w:sz w:val="24"/>
          <w:szCs w:val="24"/>
        </w:rPr>
        <w:t>.</w:t>
      </w:r>
      <w:r w:rsidR="008F78E6">
        <w:rPr>
          <w:rFonts w:cs="Simplified Arabic,Bold"/>
          <w:b/>
          <w:bCs/>
          <w:sz w:val="24"/>
          <w:szCs w:val="24"/>
        </w:rPr>
        <w:t>3</w:t>
      </w:r>
      <w:r w:rsidRPr="00EC1C15">
        <w:rPr>
          <w:rFonts w:cs="Simplified Arabic,Bold"/>
          <w:b/>
          <w:bCs/>
          <w:sz w:val="24"/>
          <w:szCs w:val="24"/>
        </w:rPr>
        <w:t>.</w:t>
      </w:r>
      <w:r w:rsidR="00A11CCE">
        <w:rPr>
          <w:rFonts w:cs="Simplified Arabic,Bold"/>
          <w:b/>
          <w:bCs/>
          <w:sz w:val="24"/>
          <w:szCs w:val="24"/>
        </w:rPr>
        <w:t>5</w:t>
      </w:r>
      <w:r w:rsidRPr="00EC1C15">
        <w:rPr>
          <w:rFonts w:cs="Simplified Arabic,Bold"/>
          <w:b/>
          <w:bCs/>
          <w:sz w:val="24"/>
          <w:szCs w:val="24"/>
        </w:rPr>
        <w:t>.2</w:t>
      </w:r>
      <w:r w:rsidR="00E965CB" w:rsidRPr="00EC1C15">
        <w:rPr>
          <w:rFonts w:ascii="Simplified Arabic,Bold" w:cs="Simplified Arabic,Bold" w:hint="cs"/>
          <w:b/>
          <w:bCs/>
          <w:sz w:val="24"/>
          <w:szCs w:val="24"/>
          <w:rtl/>
        </w:rPr>
        <w:t xml:space="preserve">قياس التعبير </w:t>
      </w:r>
      <w:r w:rsidR="00DA5542">
        <w:rPr>
          <w:rFonts w:ascii="Simplified Arabic,Bold" w:cs="Simplified Arabic,Bold" w:hint="cs"/>
          <w:b/>
          <w:bCs/>
          <w:sz w:val="24"/>
          <w:szCs w:val="24"/>
          <w:rtl/>
        </w:rPr>
        <w:t>الجيني</w:t>
      </w:r>
      <w:r w:rsidR="00E965CB" w:rsidRPr="00EC1C15">
        <w:rPr>
          <w:rFonts w:ascii="Simplified Arabic,Bold" w:cs="Simplified Arabic,Bold" w:hint="cs"/>
          <w:b/>
          <w:bCs/>
          <w:sz w:val="24"/>
          <w:szCs w:val="24"/>
          <w:rtl/>
        </w:rPr>
        <w:t xml:space="preserve"> </w:t>
      </w:r>
      <w:r w:rsidR="00EC1C15" w:rsidRPr="00EC1C15">
        <w:rPr>
          <w:rFonts w:ascii="Simplified Arabic,Bold" w:cs="Simplified Arabic,Bold" w:hint="cs"/>
          <w:b/>
          <w:bCs/>
          <w:sz w:val="24"/>
          <w:szCs w:val="24"/>
          <w:rtl/>
        </w:rPr>
        <w:t>بوساطة</w:t>
      </w:r>
      <w:r w:rsidR="00E965CB" w:rsidRPr="00EC1C15">
        <w:rPr>
          <w:rFonts w:ascii="Simplified Arabic,Bold" w:cs="Simplified Arabic,Bold" w:hint="cs"/>
          <w:b/>
          <w:bCs/>
          <w:sz w:val="24"/>
          <w:szCs w:val="24"/>
          <w:rtl/>
        </w:rPr>
        <w:t xml:space="preserve"> </w:t>
      </w:r>
      <w:r w:rsidR="00EC1C15" w:rsidRPr="00EC1C15">
        <w:rPr>
          <w:rFonts w:ascii="Simplified Arabic,Bold" w:cs="Simplified Arabic,Bold" w:hint="cs"/>
          <w:b/>
          <w:bCs/>
          <w:sz w:val="24"/>
          <w:szCs w:val="24"/>
          <w:rtl/>
        </w:rPr>
        <w:t xml:space="preserve">الاختبار الكمي للتفاعل </w:t>
      </w:r>
      <w:proofErr w:type="spellStart"/>
      <w:r w:rsidR="00EC1C15" w:rsidRPr="00EC1C15">
        <w:rPr>
          <w:rFonts w:ascii="Simplified Arabic,Bold" w:cs="Simplified Arabic,Bold" w:hint="cs"/>
          <w:b/>
          <w:bCs/>
          <w:sz w:val="24"/>
          <w:szCs w:val="24"/>
          <w:rtl/>
        </w:rPr>
        <w:t>السلسلي</w:t>
      </w:r>
      <w:proofErr w:type="spellEnd"/>
      <w:r w:rsidR="00EC1C15" w:rsidRPr="00EC1C15">
        <w:rPr>
          <w:rFonts w:ascii="Simplified Arabic,Bold" w:cs="Simplified Arabic,Bold" w:hint="cs"/>
          <w:b/>
          <w:bCs/>
          <w:sz w:val="24"/>
          <w:szCs w:val="24"/>
          <w:rtl/>
        </w:rPr>
        <w:t xml:space="preserve"> </w:t>
      </w:r>
      <w:proofErr w:type="spellStart"/>
      <w:r w:rsidR="00EC1C15" w:rsidRPr="00EC1C15">
        <w:rPr>
          <w:rFonts w:ascii="Simplified Arabic,Bold" w:cs="Simplified Arabic,Bold" w:hint="cs"/>
          <w:b/>
          <w:bCs/>
          <w:sz w:val="24"/>
          <w:szCs w:val="24"/>
          <w:rtl/>
        </w:rPr>
        <w:t>للبوليميراز</w:t>
      </w:r>
      <w:proofErr w:type="spellEnd"/>
      <w:r w:rsidR="00E965CB" w:rsidRPr="00EC1C15">
        <w:rPr>
          <w:rFonts w:ascii="Simplified Arabic,Bold" w:cs="Simplified Arabic,Bold" w:hint="cs"/>
          <w:b/>
          <w:bCs/>
          <w:sz w:val="24"/>
          <w:szCs w:val="24"/>
          <w:rtl/>
        </w:rPr>
        <w:t xml:space="preserve"> </w:t>
      </w:r>
      <w:proofErr w:type="spellStart"/>
      <w:r w:rsidR="00EC1C15" w:rsidRPr="00EC1C15">
        <w:rPr>
          <w:rFonts w:ascii="Times New Roman" w:hAnsi="Times New Roman" w:cs="Times New Roman"/>
          <w:b/>
          <w:bCs/>
        </w:rPr>
        <w:t>qRT</w:t>
      </w:r>
      <w:proofErr w:type="spellEnd"/>
      <w:r w:rsidR="00EC1C15" w:rsidRPr="00EC1C15">
        <w:rPr>
          <w:rFonts w:ascii="Times New Roman" w:hAnsi="Times New Roman" w:cs="Times New Roman"/>
          <w:b/>
          <w:bCs/>
        </w:rPr>
        <w:t>-PCR</w:t>
      </w:r>
    </w:p>
    <w:p w14:paraId="0785E386" w14:textId="77777777" w:rsidR="00DA5542" w:rsidRPr="00B60226" w:rsidRDefault="00026632" w:rsidP="002A685E">
      <w:pPr>
        <w:spacing w:after="0" w:line="240" w:lineRule="auto"/>
        <w:jc w:val="both"/>
        <w:rPr>
          <w:rFonts w:ascii="Times New Roman" w:eastAsia="SimSun" w:hAnsi="Times New Roman" w:cs="Simplified Arabic"/>
          <w:spacing w:val="-4"/>
          <w:szCs w:val="24"/>
          <w:rtl/>
          <w:lang w:eastAsia="zh-CN"/>
        </w:rPr>
      </w:pPr>
      <w:r w:rsidRPr="00B60226">
        <w:rPr>
          <w:rFonts w:ascii="Times New Roman" w:eastAsia="SimSun" w:hAnsi="Times New Roman" w:cs="Simplified Arabic" w:hint="cs"/>
          <w:spacing w:val="-4"/>
          <w:szCs w:val="24"/>
          <w:rtl/>
          <w:lang w:eastAsia="zh-CN"/>
        </w:rPr>
        <w:t xml:space="preserve">بهدف تحرّي الاختلافات بين </w:t>
      </w:r>
      <w:proofErr w:type="spellStart"/>
      <w:r w:rsidRPr="00B60226">
        <w:rPr>
          <w:rFonts w:ascii="Times New Roman" w:eastAsia="SimSun" w:hAnsi="Times New Roman" w:cs="Simplified Arabic" w:hint="cs"/>
          <w:spacing w:val="-4"/>
          <w:szCs w:val="24"/>
          <w:rtl/>
          <w:lang w:eastAsia="zh-CN"/>
        </w:rPr>
        <w:t>العزلات</w:t>
      </w:r>
      <w:proofErr w:type="spellEnd"/>
      <w:r w:rsidRPr="00B60226">
        <w:rPr>
          <w:rFonts w:ascii="Times New Roman" w:eastAsia="SimSun" w:hAnsi="Times New Roman" w:cs="Simplified Arabic" w:hint="cs"/>
          <w:spacing w:val="-4"/>
          <w:szCs w:val="24"/>
          <w:rtl/>
          <w:lang w:eastAsia="zh-CN"/>
        </w:rPr>
        <w:t xml:space="preserve"> الأربعة على مستوى التعبير الجيني, </w:t>
      </w:r>
      <w:r w:rsidR="00C76E55" w:rsidRPr="00B60226">
        <w:rPr>
          <w:rFonts w:ascii="Times New Roman" w:eastAsia="SimSun" w:hAnsi="Times New Roman" w:cs="Simplified Arabic" w:hint="cs"/>
          <w:spacing w:val="-4"/>
          <w:szCs w:val="24"/>
          <w:rtl/>
          <w:lang w:eastAsia="zh-CN"/>
        </w:rPr>
        <w:t xml:space="preserve">طُبّق </w:t>
      </w:r>
      <w:r w:rsidR="00C76E55" w:rsidRPr="00B60226">
        <w:rPr>
          <w:rFonts w:asciiTheme="majorBidi" w:hAnsiTheme="majorBidi" w:cstheme="majorBidi" w:hint="cs"/>
          <w:spacing w:val="-4"/>
          <w:sz w:val="24"/>
          <w:szCs w:val="24"/>
          <w:rtl/>
        </w:rPr>
        <w:t xml:space="preserve">التفاعل </w:t>
      </w:r>
      <w:proofErr w:type="spellStart"/>
      <w:r w:rsidR="00C76E55" w:rsidRPr="00B60226">
        <w:rPr>
          <w:rFonts w:asciiTheme="majorBidi" w:hAnsiTheme="majorBidi" w:cstheme="majorBidi" w:hint="cs"/>
          <w:spacing w:val="-4"/>
          <w:sz w:val="24"/>
          <w:szCs w:val="24"/>
          <w:rtl/>
        </w:rPr>
        <w:t>السلسلي</w:t>
      </w:r>
      <w:proofErr w:type="spellEnd"/>
      <w:r w:rsidR="00C76E55" w:rsidRPr="00B60226">
        <w:rPr>
          <w:rFonts w:asciiTheme="majorBidi" w:hAnsiTheme="majorBidi" w:cstheme="majorBidi" w:hint="cs"/>
          <w:spacing w:val="-4"/>
          <w:sz w:val="24"/>
          <w:szCs w:val="24"/>
          <w:rtl/>
        </w:rPr>
        <w:t xml:space="preserve"> </w:t>
      </w:r>
      <w:proofErr w:type="spellStart"/>
      <w:r w:rsidR="00C76E55" w:rsidRPr="00B60226">
        <w:rPr>
          <w:rFonts w:asciiTheme="majorBidi" w:hAnsiTheme="majorBidi" w:cstheme="majorBidi" w:hint="cs"/>
          <w:spacing w:val="-4"/>
          <w:sz w:val="24"/>
          <w:szCs w:val="24"/>
          <w:rtl/>
        </w:rPr>
        <w:t>للبوليميراز</w:t>
      </w:r>
      <w:proofErr w:type="spellEnd"/>
      <w:r w:rsidR="00C76E55" w:rsidRPr="00B60226">
        <w:rPr>
          <w:rFonts w:asciiTheme="majorBidi" w:hAnsiTheme="majorBidi" w:cstheme="majorBidi" w:hint="cs"/>
          <w:spacing w:val="-4"/>
          <w:sz w:val="24"/>
          <w:szCs w:val="24"/>
          <w:rtl/>
        </w:rPr>
        <w:t xml:space="preserve"> </w:t>
      </w:r>
      <w:r w:rsidR="00C76E55" w:rsidRPr="00B60226">
        <w:rPr>
          <w:rFonts w:ascii="Simplified Arabic" w:hAnsi="Simplified Arabic" w:cs="Simplified Arabic"/>
          <w:spacing w:val="-4"/>
          <w:sz w:val="26"/>
          <w:szCs w:val="26"/>
          <w:rtl/>
          <w:lang w:bidi="ar-SY"/>
        </w:rPr>
        <w:t xml:space="preserve">في الزمن الحقيقي </w:t>
      </w:r>
      <w:r w:rsidR="00C76E55" w:rsidRPr="00B60226">
        <w:rPr>
          <w:rFonts w:asciiTheme="majorBidi" w:hAnsiTheme="majorBidi" w:cstheme="majorBidi"/>
          <w:spacing w:val="-4"/>
          <w:sz w:val="24"/>
          <w:szCs w:val="24"/>
          <w:lang w:bidi="ar-SY"/>
        </w:rPr>
        <w:t>(</w:t>
      </w:r>
      <w:proofErr w:type="spellStart"/>
      <w:r w:rsidR="00C76E55" w:rsidRPr="00B60226">
        <w:rPr>
          <w:rFonts w:asciiTheme="majorBidi" w:hAnsiTheme="majorBidi" w:cstheme="majorBidi"/>
          <w:spacing w:val="-4"/>
          <w:sz w:val="24"/>
          <w:szCs w:val="24"/>
          <w:lang w:bidi="ar-SY"/>
        </w:rPr>
        <w:t>qRT</w:t>
      </w:r>
      <w:proofErr w:type="spellEnd"/>
      <w:r w:rsidR="00C76E55" w:rsidRPr="00B60226">
        <w:rPr>
          <w:rFonts w:asciiTheme="majorBidi" w:hAnsiTheme="majorBidi" w:cstheme="majorBidi"/>
          <w:spacing w:val="-4"/>
          <w:sz w:val="24"/>
          <w:szCs w:val="24"/>
          <w:lang w:bidi="ar-SY"/>
        </w:rPr>
        <w:t>- PCR)</w:t>
      </w:r>
      <w:r w:rsidRPr="00B60226">
        <w:rPr>
          <w:rFonts w:ascii="Times New Roman" w:eastAsia="SimSun" w:hAnsi="Times New Roman" w:cs="Simplified Arabic" w:hint="cs"/>
          <w:spacing w:val="-4"/>
          <w:sz w:val="20"/>
          <w:rtl/>
          <w:lang w:eastAsia="zh-CN"/>
        </w:rPr>
        <w:t xml:space="preserve"> </w:t>
      </w:r>
      <w:r w:rsidRPr="00B60226">
        <w:rPr>
          <w:rFonts w:ascii="Times New Roman" w:eastAsia="SimSun" w:hAnsi="Times New Roman" w:cs="Simplified Arabic" w:hint="cs"/>
          <w:spacing w:val="-4"/>
          <w:szCs w:val="24"/>
          <w:rtl/>
          <w:lang w:eastAsia="zh-CN"/>
        </w:rPr>
        <w:t xml:space="preserve">على عينات </w:t>
      </w:r>
      <w:r w:rsidRPr="00B60226">
        <w:rPr>
          <w:rFonts w:ascii="Times New Roman" w:eastAsia="SimSun" w:hAnsi="Times New Roman" w:cs="Simplified Arabic"/>
          <w:spacing w:val="-4"/>
          <w:szCs w:val="24"/>
          <w:lang w:eastAsia="zh-CN"/>
        </w:rPr>
        <w:t>cDNA</w:t>
      </w:r>
      <w:r w:rsidRPr="00B60226">
        <w:rPr>
          <w:rFonts w:ascii="Times New Roman" w:eastAsia="SimSun" w:hAnsi="Times New Roman" w:cs="Simplified Arabic" w:hint="cs"/>
          <w:spacing w:val="-4"/>
          <w:szCs w:val="24"/>
          <w:rtl/>
          <w:lang w:eastAsia="zh-CN"/>
        </w:rPr>
        <w:t xml:space="preserve"> المُصنّعة</w:t>
      </w:r>
      <w:r w:rsidR="00BE34E4" w:rsidRPr="00B60226">
        <w:rPr>
          <w:rFonts w:ascii="Times New Roman" w:eastAsia="SimSun" w:hAnsi="Times New Roman" w:cs="Simplified Arabic" w:hint="cs"/>
          <w:spacing w:val="-4"/>
          <w:szCs w:val="24"/>
          <w:rtl/>
          <w:lang w:eastAsia="zh-CN"/>
        </w:rPr>
        <w:t xml:space="preserve"> باستخدام</w:t>
      </w:r>
      <w:r w:rsidR="007D7CED" w:rsidRPr="00B60226">
        <w:rPr>
          <w:rFonts w:ascii="Times New Roman" w:eastAsia="SimSun" w:hAnsi="Times New Roman" w:cs="Simplified Arabic" w:hint="cs"/>
          <w:spacing w:val="-4"/>
          <w:szCs w:val="24"/>
          <w:rtl/>
          <w:lang w:eastAsia="zh-CN"/>
        </w:rPr>
        <w:t xml:space="preserve"> </w:t>
      </w:r>
      <w:proofErr w:type="spellStart"/>
      <w:r w:rsidR="007D7CED" w:rsidRPr="00B60226">
        <w:rPr>
          <w:rFonts w:ascii="Times New Roman" w:eastAsia="SimSun" w:hAnsi="Times New Roman" w:cs="Simplified Arabic" w:hint="cs"/>
          <w:spacing w:val="-4"/>
          <w:szCs w:val="24"/>
          <w:rtl/>
          <w:lang w:eastAsia="zh-CN"/>
        </w:rPr>
        <w:t>مرئسات</w:t>
      </w:r>
      <w:proofErr w:type="spellEnd"/>
      <w:r w:rsidR="007D7CED" w:rsidRPr="00B60226">
        <w:rPr>
          <w:rFonts w:ascii="Times New Roman" w:eastAsia="SimSun" w:hAnsi="Times New Roman" w:cs="Simplified Arabic" w:hint="cs"/>
          <w:spacing w:val="-4"/>
          <w:szCs w:val="24"/>
          <w:rtl/>
          <w:lang w:eastAsia="zh-CN"/>
        </w:rPr>
        <w:t xml:space="preserve"> نوعية</w:t>
      </w:r>
      <w:r w:rsidR="00DC65FC" w:rsidRPr="00B60226">
        <w:rPr>
          <w:rFonts w:ascii="Times New Roman" w:eastAsia="SimSun" w:hAnsi="Times New Roman" w:cs="Simplified Arabic" w:hint="cs"/>
          <w:spacing w:val="-4"/>
          <w:szCs w:val="24"/>
          <w:rtl/>
          <w:lang w:eastAsia="zh-CN"/>
        </w:rPr>
        <w:t xml:space="preserve"> </w:t>
      </w:r>
      <w:r w:rsidR="007D7CED" w:rsidRPr="00B60226">
        <w:rPr>
          <w:rFonts w:ascii="Times New Roman" w:eastAsia="SimSun" w:hAnsi="Times New Roman" w:cs="Simplified Arabic" w:hint="cs"/>
          <w:spacing w:val="-4"/>
          <w:szCs w:val="24"/>
          <w:rtl/>
          <w:lang w:eastAsia="zh-CN"/>
        </w:rPr>
        <w:t xml:space="preserve">خاصة </w:t>
      </w:r>
      <w:r w:rsidRPr="00B60226">
        <w:rPr>
          <w:rFonts w:ascii="Times New Roman" w:eastAsia="SimSun" w:hAnsi="Times New Roman" w:cs="Simplified Arabic" w:hint="cs"/>
          <w:spacing w:val="-4"/>
          <w:szCs w:val="24"/>
          <w:rtl/>
          <w:lang w:eastAsia="zh-CN"/>
        </w:rPr>
        <w:t>ب</w:t>
      </w:r>
      <w:r w:rsidR="004A2072" w:rsidRPr="00B60226">
        <w:rPr>
          <w:rFonts w:ascii="Times New Roman" w:eastAsia="SimSun" w:hAnsi="Times New Roman" w:cs="Simplified Arabic" w:hint="cs"/>
          <w:spacing w:val="-4"/>
          <w:szCs w:val="24"/>
          <w:rtl/>
          <w:lang w:eastAsia="zh-CN"/>
        </w:rPr>
        <w:t xml:space="preserve">الجينات الهدفية التالية: </w:t>
      </w:r>
      <w:r w:rsidR="00B833CF" w:rsidRPr="00B60226">
        <w:rPr>
          <w:rFonts w:ascii="Times New Roman" w:eastAsia="SimSun" w:hAnsi="Times New Roman" w:cs="Simplified Arabic" w:hint="cs"/>
          <w:spacing w:val="-4"/>
          <w:szCs w:val="24"/>
          <w:rtl/>
          <w:lang w:eastAsia="zh-CN"/>
        </w:rPr>
        <w:t>جين المقاومة الدوائية المتعددة المرتبطة بالبروتين</w:t>
      </w:r>
      <w:r w:rsidR="00B833CF" w:rsidRPr="00B60226">
        <w:rPr>
          <w:rFonts w:ascii="Times New Roman" w:eastAsia="SimSun" w:hAnsi="Times New Roman" w:cs="Simplified Arabic"/>
          <w:spacing w:val="-4"/>
          <w:szCs w:val="24"/>
          <w:lang w:eastAsia="zh-CN"/>
        </w:rPr>
        <w:t xml:space="preserve">A </w:t>
      </w:r>
      <w:r w:rsidR="00B833CF" w:rsidRPr="00B60226">
        <w:rPr>
          <w:rFonts w:ascii="Times New Roman" w:eastAsia="SimSun" w:hAnsi="Times New Roman" w:cs="Simplified Arabic" w:hint="cs"/>
          <w:spacing w:val="-4"/>
          <w:szCs w:val="24"/>
          <w:rtl/>
          <w:lang w:eastAsia="zh-CN"/>
        </w:rPr>
        <w:t xml:space="preserve"> </w:t>
      </w:r>
      <w:r w:rsidR="00B833CF" w:rsidRPr="00B60226">
        <w:rPr>
          <w:rFonts w:ascii="Times New Roman" w:eastAsia="SimSun" w:hAnsi="Times New Roman" w:cs="Simplified Arabic"/>
          <w:spacing w:val="-4"/>
          <w:szCs w:val="24"/>
          <w:lang w:eastAsia="zh-CN"/>
        </w:rPr>
        <w:t>(MRPA)</w:t>
      </w:r>
      <w:r w:rsidR="00B833CF" w:rsidRPr="00B60226">
        <w:rPr>
          <w:rFonts w:ascii="Times New Roman" w:eastAsia="SimSun" w:hAnsi="Times New Roman" w:cs="Simplified Arabic" w:hint="cs"/>
          <w:spacing w:val="-4"/>
          <w:szCs w:val="24"/>
          <w:rtl/>
          <w:lang w:eastAsia="zh-CN"/>
        </w:rPr>
        <w:t xml:space="preserve"> و</w:t>
      </w:r>
      <w:r w:rsidR="00443119" w:rsidRPr="00B60226">
        <w:rPr>
          <w:rFonts w:ascii="Times New Roman" w:eastAsia="SimSun" w:hAnsi="Times New Roman" w:cs="Simplified Arabic" w:hint="cs"/>
          <w:spacing w:val="-4"/>
          <w:szCs w:val="24"/>
          <w:rtl/>
          <w:lang w:eastAsia="zh-CN"/>
        </w:rPr>
        <w:t>ال</w:t>
      </w:r>
      <w:r w:rsidR="00B833CF" w:rsidRPr="00B60226">
        <w:rPr>
          <w:rFonts w:ascii="Times New Roman" w:eastAsia="SimSun" w:hAnsi="Times New Roman" w:cs="Simplified Arabic" w:hint="cs"/>
          <w:spacing w:val="-4"/>
          <w:szCs w:val="24"/>
          <w:rtl/>
          <w:lang w:eastAsia="zh-CN"/>
        </w:rPr>
        <w:t xml:space="preserve">جين </w:t>
      </w:r>
      <w:proofErr w:type="spellStart"/>
      <w:r w:rsidR="00443119" w:rsidRPr="00B60226">
        <w:rPr>
          <w:rFonts w:ascii="Times New Roman" w:eastAsia="SimSun" w:hAnsi="Times New Roman" w:cs="Simplified Arabic" w:hint="cs"/>
          <w:spacing w:val="-4"/>
          <w:szCs w:val="24"/>
          <w:rtl/>
          <w:lang w:eastAsia="zh-CN"/>
        </w:rPr>
        <w:t>المرمز</w:t>
      </w:r>
      <w:r w:rsidR="00C125BB" w:rsidRPr="00B60226">
        <w:rPr>
          <w:rFonts w:ascii="Times New Roman" w:eastAsia="SimSun" w:hAnsi="Times New Roman" w:cs="Simplified Arabic" w:hint="cs"/>
          <w:spacing w:val="-4"/>
          <w:szCs w:val="24"/>
          <w:rtl/>
          <w:lang w:eastAsia="zh-CN"/>
        </w:rPr>
        <w:t>ة</w:t>
      </w:r>
      <w:proofErr w:type="spellEnd"/>
      <w:r w:rsidR="00443119" w:rsidRPr="00B60226">
        <w:rPr>
          <w:rFonts w:ascii="Times New Roman" w:eastAsia="SimSun" w:hAnsi="Times New Roman" w:cs="Simplified Arabic" w:hint="cs"/>
          <w:spacing w:val="-4"/>
          <w:szCs w:val="24"/>
          <w:rtl/>
          <w:lang w:eastAsia="zh-CN"/>
        </w:rPr>
        <w:t xml:space="preserve"> ل</w:t>
      </w:r>
      <w:r w:rsidR="00B833CF" w:rsidRPr="00B60226">
        <w:rPr>
          <w:rFonts w:ascii="Times New Roman" w:eastAsia="SimSun" w:hAnsi="Times New Roman" w:cs="Simplified Arabic" w:hint="cs"/>
          <w:spacing w:val="-4"/>
          <w:szCs w:val="24"/>
          <w:rtl/>
          <w:lang w:eastAsia="zh-CN"/>
        </w:rPr>
        <w:t xml:space="preserve">مضخة </w:t>
      </w:r>
      <w:proofErr w:type="spellStart"/>
      <w:r w:rsidR="00B833CF" w:rsidRPr="00B60226">
        <w:rPr>
          <w:rFonts w:ascii="Times New Roman" w:eastAsia="SimSun" w:hAnsi="Times New Roman" w:cs="Simplified Arabic" w:hint="cs"/>
          <w:spacing w:val="-4"/>
          <w:szCs w:val="24"/>
          <w:rtl/>
          <w:lang w:eastAsia="zh-CN"/>
        </w:rPr>
        <w:t>غليكوبروتين</w:t>
      </w:r>
      <w:proofErr w:type="spellEnd"/>
      <w:r w:rsidR="00B833CF" w:rsidRPr="00B60226">
        <w:rPr>
          <w:rFonts w:ascii="Times New Roman" w:eastAsia="SimSun" w:hAnsi="Times New Roman" w:cs="Simplified Arabic" w:hint="cs"/>
          <w:spacing w:val="-4"/>
          <w:szCs w:val="24"/>
          <w:rtl/>
          <w:lang w:eastAsia="zh-CN"/>
        </w:rPr>
        <w:t xml:space="preserve"> </w:t>
      </w:r>
      <w:r w:rsidR="00B833CF" w:rsidRPr="00B60226">
        <w:rPr>
          <w:rFonts w:ascii="Times New Roman" w:eastAsia="SimSun" w:hAnsi="Times New Roman" w:cs="Simplified Arabic"/>
          <w:spacing w:val="-4"/>
          <w:szCs w:val="24"/>
          <w:lang w:eastAsia="zh-CN"/>
        </w:rPr>
        <w:t>A</w:t>
      </w:r>
      <w:r w:rsidR="00B833CF" w:rsidRPr="00B60226">
        <w:rPr>
          <w:rFonts w:ascii="Times New Roman" w:eastAsia="SimSun" w:hAnsi="Times New Roman" w:cs="Simplified Arabic" w:hint="cs"/>
          <w:spacing w:val="-4"/>
          <w:szCs w:val="24"/>
          <w:rtl/>
          <w:lang w:eastAsia="zh-CN"/>
        </w:rPr>
        <w:t xml:space="preserve"> </w:t>
      </w:r>
      <w:r w:rsidR="00B833CF" w:rsidRPr="00B60226">
        <w:rPr>
          <w:rFonts w:ascii="Times New Roman" w:eastAsia="SimSun" w:hAnsi="Times New Roman" w:cs="Simplified Arabic"/>
          <w:spacing w:val="-4"/>
          <w:szCs w:val="24"/>
          <w:lang w:eastAsia="zh-CN"/>
        </w:rPr>
        <w:t>(</w:t>
      </w:r>
      <w:proofErr w:type="spellStart"/>
      <w:r w:rsidR="00B833CF" w:rsidRPr="00B60226">
        <w:rPr>
          <w:rFonts w:ascii="Times New Roman" w:eastAsia="SimSun" w:hAnsi="Times New Roman" w:cs="Simplified Arabic"/>
          <w:spacing w:val="-4"/>
          <w:szCs w:val="24"/>
          <w:lang w:eastAsia="zh-CN"/>
        </w:rPr>
        <w:t>Pgp</w:t>
      </w:r>
      <w:proofErr w:type="spellEnd"/>
      <w:r w:rsidR="00B833CF" w:rsidRPr="00B60226">
        <w:rPr>
          <w:rFonts w:ascii="Times New Roman" w:eastAsia="SimSun" w:hAnsi="Times New Roman" w:cs="Simplified Arabic"/>
          <w:spacing w:val="-4"/>
          <w:szCs w:val="24"/>
          <w:lang w:eastAsia="zh-CN"/>
        </w:rPr>
        <w:t xml:space="preserve"> A)</w:t>
      </w:r>
      <w:r w:rsidR="00B833CF" w:rsidRPr="00B60226">
        <w:rPr>
          <w:rFonts w:ascii="Times New Roman" w:eastAsia="SimSun" w:hAnsi="Times New Roman" w:cs="Simplified Arabic" w:hint="cs"/>
          <w:spacing w:val="-4"/>
          <w:szCs w:val="24"/>
          <w:rtl/>
          <w:lang w:eastAsia="zh-CN"/>
        </w:rPr>
        <w:t xml:space="preserve"> و</w:t>
      </w:r>
      <w:r w:rsidR="00443119" w:rsidRPr="00B60226">
        <w:rPr>
          <w:rFonts w:ascii="Times New Roman" w:eastAsia="SimSun" w:hAnsi="Times New Roman" w:cs="Simplified Arabic" w:hint="cs"/>
          <w:spacing w:val="-4"/>
          <w:szCs w:val="24"/>
          <w:rtl/>
          <w:lang w:eastAsia="zh-CN"/>
        </w:rPr>
        <w:t>ال</w:t>
      </w:r>
      <w:r w:rsidR="00B833CF" w:rsidRPr="00B60226">
        <w:rPr>
          <w:rFonts w:ascii="Times New Roman" w:eastAsia="SimSun" w:hAnsi="Times New Roman" w:cs="Simplified Arabic" w:hint="cs"/>
          <w:spacing w:val="-4"/>
          <w:szCs w:val="24"/>
          <w:rtl/>
          <w:lang w:eastAsia="zh-CN"/>
        </w:rPr>
        <w:t xml:space="preserve">جين </w:t>
      </w:r>
      <w:proofErr w:type="spellStart"/>
      <w:r w:rsidR="00443119" w:rsidRPr="00B60226">
        <w:rPr>
          <w:rFonts w:ascii="Times New Roman" w:eastAsia="SimSun" w:hAnsi="Times New Roman" w:cs="Simplified Arabic" w:hint="cs"/>
          <w:spacing w:val="-4"/>
          <w:szCs w:val="24"/>
          <w:rtl/>
          <w:lang w:eastAsia="zh-CN"/>
        </w:rPr>
        <w:t>المرمز</w:t>
      </w:r>
      <w:r w:rsidR="00C125BB" w:rsidRPr="00B60226">
        <w:rPr>
          <w:rFonts w:ascii="Times New Roman" w:eastAsia="SimSun" w:hAnsi="Times New Roman" w:cs="Simplified Arabic" w:hint="cs"/>
          <w:spacing w:val="-4"/>
          <w:szCs w:val="24"/>
          <w:rtl/>
          <w:lang w:eastAsia="zh-CN"/>
        </w:rPr>
        <w:t>ة</w:t>
      </w:r>
      <w:proofErr w:type="spellEnd"/>
      <w:r w:rsidR="00443119" w:rsidRPr="00B60226">
        <w:rPr>
          <w:rFonts w:ascii="Times New Roman" w:eastAsia="SimSun" w:hAnsi="Times New Roman" w:cs="Simplified Arabic" w:hint="cs"/>
          <w:spacing w:val="-4"/>
          <w:szCs w:val="24"/>
          <w:rtl/>
          <w:lang w:eastAsia="zh-CN"/>
        </w:rPr>
        <w:t xml:space="preserve"> </w:t>
      </w:r>
      <w:r w:rsidR="007D7CED" w:rsidRPr="00B60226">
        <w:rPr>
          <w:rFonts w:ascii="Times New Roman" w:eastAsia="SimSun" w:hAnsi="Times New Roman" w:cs="Simplified Arabic" w:hint="cs"/>
          <w:spacing w:val="-4"/>
          <w:szCs w:val="24"/>
          <w:rtl/>
          <w:lang w:eastAsia="zh-CN"/>
        </w:rPr>
        <w:t>ل</w:t>
      </w:r>
      <w:r w:rsidR="00B833CF" w:rsidRPr="00B60226">
        <w:rPr>
          <w:rFonts w:ascii="Times New Roman" w:eastAsia="SimSun" w:hAnsi="Times New Roman" w:cs="Simplified Arabic" w:hint="cs"/>
          <w:spacing w:val="-4"/>
          <w:szCs w:val="24"/>
          <w:rtl/>
          <w:lang w:eastAsia="zh-CN"/>
        </w:rPr>
        <w:t xml:space="preserve">قنوات </w:t>
      </w:r>
      <w:proofErr w:type="spellStart"/>
      <w:r w:rsidR="00B833CF" w:rsidRPr="00B60226">
        <w:rPr>
          <w:rFonts w:ascii="Times New Roman" w:eastAsia="SimSun" w:hAnsi="Times New Roman" w:cs="Simplified Arabic" w:hint="cs"/>
          <w:spacing w:val="-4"/>
          <w:szCs w:val="24"/>
          <w:rtl/>
          <w:lang w:eastAsia="zh-CN"/>
        </w:rPr>
        <w:t>الأكوابورينات</w:t>
      </w:r>
      <w:proofErr w:type="spellEnd"/>
      <w:r w:rsidR="00B833CF" w:rsidRPr="00B60226">
        <w:rPr>
          <w:rFonts w:ascii="Times New Roman" w:eastAsia="SimSun" w:hAnsi="Times New Roman" w:cs="Simplified Arabic" w:hint="cs"/>
          <w:spacing w:val="-4"/>
          <w:szCs w:val="24"/>
          <w:rtl/>
          <w:lang w:eastAsia="zh-CN"/>
        </w:rPr>
        <w:t xml:space="preserve"> من النمط </w:t>
      </w:r>
      <w:r w:rsidR="00B833CF" w:rsidRPr="00B60226">
        <w:rPr>
          <w:rFonts w:ascii="Times New Roman" w:eastAsia="SimSun" w:hAnsi="Times New Roman" w:cs="Simplified Arabic"/>
          <w:spacing w:val="-4"/>
          <w:szCs w:val="24"/>
          <w:lang w:eastAsia="zh-CN"/>
        </w:rPr>
        <w:t>(AQP1)</w:t>
      </w:r>
      <w:r w:rsidR="00B833CF" w:rsidRPr="00B60226">
        <w:rPr>
          <w:rFonts w:ascii="Times New Roman" w:eastAsia="SimSun" w:hAnsi="Times New Roman" w:cs="Simplified Arabic" w:hint="cs"/>
          <w:spacing w:val="-4"/>
          <w:szCs w:val="24"/>
          <w:rtl/>
          <w:lang w:eastAsia="zh-CN"/>
        </w:rPr>
        <w:t xml:space="preserve"> و</w:t>
      </w:r>
      <w:r w:rsidR="00443119" w:rsidRPr="00B60226">
        <w:rPr>
          <w:rFonts w:ascii="Times New Roman" w:eastAsia="SimSun" w:hAnsi="Times New Roman" w:cs="Simplified Arabic" w:hint="cs"/>
          <w:spacing w:val="-4"/>
          <w:szCs w:val="24"/>
          <w:rtl/>
          <w:lang w:eastAsia="zh-CN"/>
        </w:rPr>
        <w:t>ال</w:t>
      </w:r>
      <w:r w:rsidR="00B833CF" w:rsidRPr="00B60226">
        <w:rPr>
          <w:rFonts w:ascii="Times New Roman" w:eastAsia="SimSun" w:hAnsi="Times New Roman" w:cs="Simplified Arabic" w:hint="cs"/>
          <w:spacing w:val="-4"/>
          <w:szCs w:val="24"/>
          <w:rtl/>
          <w:lang w:eastAsia="zh-CN"/>
        </w:rPr>
        <w:t xml:space="preserve">جين </w:t>
      </w:r>
      <w:proofErr w:type="spellStart"/>
      <w:r w:rsidR="00443119" w:rsidRPr="00B60226">
        <w:rPr>
          <w:rFonts w:ascii="Times New Roman" w:eastAsia="SimSun" w:hAnsi="Times New Roman" w:cs="Simplified Arabic" w:hint="cs"/>
          <w:spacing w:val="-4"/>
          <w:szCs w:val="24"/>
          <w:rtl/>
          <w:lang w:eastAsia="zh-CN"/>
        </w:rPr>
        <w:t>المرمز</w:t>
      </w:r>
      <w:r w:rsidR="00C125BB" w:rsidRPr="00B60226">
        <w:rPr>
          <w:rFonts w:ascii="Times New Roman" w:eastAsia="SimSun" w:hAnsi="Times New Roman" w:cs="Simplified Arabic" w:hint="cs"/>
          <w:spacing w:val="-4"/>
          <w:szCs w:val="24"/>
          <w:rtl/>
          <w:lang w:eastAsia="zh-CN"/>
        </w:rPr>
        <w:t>ة</w:t>
      </w:r>
      <w:proofErr w:type="spellEnd"/>
      <w:r w:rsidR="00443119" w:rsidRPr="00B60226">
        <w:rPr>
          <w:rFonts w:ascii="Times New Roman" w:eastAsia="SimSun" w:hAnsi="Times New Roman" w:cs="Simplified Arabic" w:hint="cs"/>
          <w:spacing w:val="-4"/>
          <w:szCs w:val="24"/>
          <w:rtl/>
          <w:lang w:eastAsia="zh-CN"/>
        </w:rPr>
        <w:t xml:space="preserve"> لأنزيم اختزال </w:t>
      </w:r>
      <w:proofErr w:type="spellStart"/>
      <w:r w:rsidR="00443119" w:rsidRPr="00B60226">
        <w:rPr>
          <w:rFonts w:ascii="Times New Roman" w:eastAsia="SimSun" w:hAnsi="Times New Roman" w:cs="Simplified Arabic" w:hint="cs"/>
          <w:spacing w:val="-4"/>
          <w:szCs w:val="24"/>
          <w:rtl/>
          <w:lang w:eastAsia="zh-CN"/>
        </w:rPr>
        <w:t>التريبانوثيون</w:t>
      </w:r>
      <w:proofErr w:type="spellEnd"/>
      <w:r w:rsidR="00443119" w:rsidRPr="00B60226">
        <w:rPr>
          <w:rFonts w:ascii="Times New Roman" w:eastAsia="SimSun" w:hAnsi="Times New Roman" w:cs="Simplified Arabic" w:hint="cs"/>
          <w:spacing w:val="-4"/>
          <w:szCs w:val="24"/>
          <w:rtl/>
          <w:lang w:eastAsia="zh-CN"/>
        </w:rPr>
        <w:t xml:space="preserve"> </w:t>
      </w:r>
      <w:r w:rsidR="00443119" w:rsidRPr="00B60226">
        <w:rPr>
          <w:rFonts w:ascii="Times New Roman" w:eastAsia="SimSun" w:hAnsi="Times New Roman" w:cs="Simplified Arabic"/>
          <w:spacing w:val="-4"/>
          <w:szCs w:val="24"/>
          <w:lang w:eastAsia="zh-CN"/>
        </w:rPr>
        <w:t>(TryR)</w:t>
      </w:r>
      <w:r w:rsidR="00443119" w:rsidRPr="00B60226">
        <w:rPr>
          <w:rFonts w:ascii="Times New Roman" w:eastAsia="SimSun" w:hAnsi="Times New Roman" w:cs="Simplified Arabic" w:hint="cs"/>
          <w:spacing w:val="-4"/>
          <w:szCs w:val="24"/>
          <w:rtl/>
          <w:lang w:eastAsia="zh-CN"/>
        </w:rPr>
        <w:t xml:space="preserve"> </w:t>
      </w:r>
      <w:r w:rsidR="00AF35DF" w:rsidRPr="00B60226">
        <w:rPr>
          <w:rFonts w:ascii="Times New Roman" w:eastAsia="SimSun" w:hAnsi="Times New Roman" w:cs="Simplified Arabic" w:hint="cs"/>
          <w:spacing w:val="-4"/>
          <w:szCs w:val="24"/>
          <w:rtl/>
          <w:lang w:eastAsia="zh-CN"/>
        </w:rPr>
        <w:t>و</w:t>
      </w:r>
      <w:r w:rsidR="00333906" w:rsidRPr="00B60226">
        <w:rPr>
          <w:rFonts w:ascii="Times New Roman" w:eastAsia="SimSun" w:hAnsi="Times New Roman" w:cs="Simplified Arabic" w:hint="cs"/>
          <w:spacing w:val="-4"/>
          <w:szCs w:val="24"/>
          <w:rtl/>
          <w:lang w:eastAsia="zh-CN"/>
        </w:rPr>
        <w:t xml:space="preserve">جين </w:t>
      </w:r>
      <w:r w:rsidR="00AF35DF" w:rsidRPr="00B60226">
        <w:rPr>
          <w:rFonts w:ascii="Times New Roman" w:eastAsia="SimSun" w:hAnsi="Times New Roman" w:cs="Simplified Arabic"/>
          <w:spacing w:val="-4"/>
          <w:szCs w:val="24"/>
          <w:lang w:eastAsia="zh-CN"/>
        </w:rPr>
        <w:t>GSH1</w:t>
      </w:r>
      <w:r w:rsidR="00AF35DF" w:rsidRPr="00B60226">
        <w:rPr>
          <w:rFonts w:ascii="Times New Roman" w:eastAsia="SimSun" w:hAnsi="Times New Roman" w:cs="Simplified Arabic" w:hint="cs"/>
          <w:spacing w:val="-4"/>
          <w:szCs w:val="24"/>
          <w:rtl/>
          <w:lang w:eastAsia="zh-CN"/>
        </w:rPr>
        <w:t xml:space="preserve"> </w:t>
      </w:r>
      <w:proofErr w:type="spellStart"/>
      <w:r w:rsidR="00333906" w:rsidRPr="00B60226">
        <w:rPr>
          <w:rFonts w:ascii="Times New Roman" w:eastAsia="SimSun" w:hAnsi="Times New Roman" w:cs="Simplified Arabic" w:hint="cs"/>
          <w:spacing w:val="-4"/>
          <w:szCs w:val="24"/>
          <w:rtl/>
          <w:lang w:eastAsia="zh-CN"/>
        </w:rPr>
        <w:t>المرمز</w:t>
      </w:r>
      <w:r w:rsidR="00C125BB" w:rsidRPr="00B60226">
        <w:rPr>
          <w:rFonts w:ascii="Times New Roman" w:eastAsia="SimSun" w:hAnsi="Times New Roman" w:cs="Simplified Arabic" w:hint="cs"/>
          <w:spacing w:val="-4"/>
          <w:szCs w:val="24"/>
          <w:rtl/>
          <w:lang w:eastAsia="zh-CN"/>
        </w:rPr>
        <w:t>ة</w:t>
      </w:r>
      <w:proofErr w:type="spellEnd"/>
      <w:r w:rsidR="00333906" w:rsidRPr="00B60226">
        <w:rPr>
          <w:rFonts w:ascii="Times New Roman" w:eastAsia="SimSun" w:hAnsi="Times New Roman" w:cs="Simplified Arabic" w:hint="cs"/>
          <w:spacing w:val="-4"/>
          <w:szCs w:val="24"/>
          <w:rtl/>
          <w:lang w:eastAsia="zh-CN"/>
        </w:rPr>
        <w:t xml:space="preserve"> لأنزيم اصطناع جاما-</w:t>
      </w:r>
      <w:proofErr w:type="spellStart"/>
      <w:r w:rsidR="00333906" w:rsidRPr="00B60226">
        <w:rPr>
          <w:rFonts w:ascii="Times New Roman" w:eastAsia="SimSun" w:hAnsi="Times New Roman" w:cs="Simplified Arabic" w:hint="cs"/>
          <w:spacing w:val="-4"/>
          <w:szCs w:val="24"/>
          <w:rtl/>
          <w:lang w:eastAsia="zh-CN"/>
        </w:rPr>
        <w:t>جلوتاميل</w:t>
      </w:r>
      <w:proofErr w:type="spellEnd"/>
      <w:r w:rsidR="00333906" w:rsidRPr="00B60226">
        <w:rPr>
          <w:rFonts w:ascii="Times New Roman" w:eastAsia="SimSun" w:hAnsi="Times New Roman" w:cs="Simplified Arabic" w:hint="cs"/>
          <w:spacing w:val="-4"/>
          <w:szCs w:val="24"/>
          <w:rtl/>
          <w:lang w:eastAsia="zh-CN"/>
        </w:rPr>
        <w:t xml:space="preserve"> </w:t>
      </w:r>
      <w:proofErr w:type="spellStart"/>
      <w:r w:rsidR="00333906" w:rsidRPr="00B60226">
        <w:rPr>
          <w:rFonts w:ascii="Times New Roman" w:eastAsia="SimSun" w:hAnsi="Times New Roman" w:cs="Simplified Arabic" w:hint="cs"/>
          <w:spacing w:val="-4"/>
          <w:szCs w:val="24"/>
          <w:rtl/>
          <w:lang w:eastAsia="zh-CN"/>
        </w:rPr>
        <w:t>سيستئين</w:t>
      </w:r>
      <w:proofErr w:type="spellEnd"/>
      <w:r w:rsidR="00333906" w:rsidRPr="00B60226">
        <w:rPr>
          <w:rFonts w:ascii="Times New Roman" w:eastAsia="SimSun" w:hAnsi="Times New Roman" w:cs="Simplified Arabic"/>
          <w:spacing w:val="-4"/>
          <w:szCs w:val="24"/>
          <w:rtl/>
          <w:lang w:eastAsia="zh-CN"/>
        </w:rPr>
        <w:t xml:space="preserve"> </w:t>
      </w:r>
      <w:r w:rsidR="00333906" w:rsidRPr="00B60226">
        <w:rPr>
          <w:rFonts w:ascii="Times New Roman" w:eastAsia="SimSun" w:hAnsi="Times New Roman" w:cs="Simplified Arabic"/>
          <w:spacing w:val="-4"/>
          <w:szCs w:val="24"/>
          <w:lang w:eastAsia="zh-CN"/>
        </w:rPr>
        <w:t>(</w:t>
      </w:r>
      <w:r w:rsidR="00333906" w:rsidRPr="00B60226">
        <w:rPr>
          <w:rFonts w:ascii="Times New Roman" w:eastAsia="SimSun" w:hAnsi="Times New Roman" w:cs="Simplified Arabic"/>
          <w:spacing w:val="-4"/>
          <w:szCs w:val="24"/>
          <w:lang w:eastAsia="zh-CN" w:bidi="ar-SY"/>
        </w:rPr>
        <w:t>γ-GCS</w:t>
      </w:r>
      <w:r w:rsidR="00333906" w:rsidRPr="00B60226">
        <w:rPr>
          <w:rFonts w:ascii="Times New Roman" w:eastAsia="SimSun" w:hAnsi="Times New Roman" w:cs="Simplified Arabic"/>
          <w:spacing w:val="-4"/>
          <w:szCs w:val="24"/>
          <w:lang w:eastAsia="zh-CN"/>
        </w:rPr>
        <w:t>)</w:t>
      </w:r>
      <w:r w:rsidRPr="00B60226">
        <w:rPr>
          <w:rFonts w:ascii="Times New Roman" w:eastAsia="SimSun" w:hAnsi="Times New Roman" w:cs="Simplified Arabic" w:hint="cs"/>
          <w:spacing w:val="-4"/>
          <w:szCs w:val="24"/>
          <w:rtl/>
          <w:lang w:eastAsia="zh-CN"/>
        </w:rPr>
        <w:t xml:space="preserve">, بالإضافة إلى </w:t>
      </w:r>
      <w:r w:rsidR="00636209" w:rsidRPr="00B60226">
        <w:rPr>
          <w:rFonts w:ascii="Times New Roman" w:eastAsia="SimSun" w:hAnsi="Times New Roman" w:cs="Simplified Arabic" w:hint="cs"/>
          <w:spacing w:val="-4"/>
          <w:szCs w:val="24"/>
          <w:rtl/>
          <w:lang w:eastAsia="zh-CN"/>
        </w:rPr>
        <w:t>ال</w:t>
      </w:r>
      <w:r w:rsidRPr="00B60226">
        <w:rPr>
          <w:rFonts w:ascii="Times New Roman" w:eastAsia="SimSun" w:hAnsi="Times New Roman" w:cs="Simplified Arabic" w:hint="cs"/>
          <w:spacing w:val="-4"/>
          <w:szCs w:val="24"/>
          <w:rtl/>
          <w:lang w:eastAsia="zh-CN"/>
        </w:rPr>
        <w:t>جين</w:t>
      </w:r>
      <w:r w:rsidR="00DC65FC" w:rsidRPr="00B60226">
        <w:rPr>
          <w:rFonts w:ascii="Times New Roman" w:eastAsia="SimSun" w:hAnsi="Times New Roman" w:cs="Simplified Arabic" w:hint="cs"/>
          <w:spacing w:val="-4"/>
          <w:szCs w:val="24"/>
          <w:rtl/>
          <w:lang w:eastAsia="zh-CN"/>
        </w:rPr>
        <w:t xml:space="preserve"> المرجعي</w:t>
      </w:r>
      <w:r w:rsidR="00C125BB" w:rsidRPr="00B60226">
        <w:rPr>
          <w:rFonts w:ascii="Times New Roman" w:eastAsia="SimSun" w:hAnsi="Times New Roman" w:cs="Simplified Arabic" w:hint="cs"/>
          <w:spacing w:val="-4"/>
          <w:szCs w:val="24"/>
          <w:rtl/>
          <w:lang w:eastAsia="zh-CN"/>
        </w:rPr>
        <w:t>ة</w:t>
      </w:r>
      <w:r w:rsidRPr="00B60226">
        <w:rPr>
          <w:rFonts w:ascii="Times New Roman" w:eastAsia="SimSun" w:hAnsi="Times New Roman" w:cs="Simplified Arabic" w:hint="cs"/>
          <w:spacing w:val="-4"/>
          <w:szCs w:val="24"/>
          <w:rtl/>
          <w:lang w:eastAsia="zh-CN"/>
        </w:rPr>
        <w:t xml:space="preserve"> </w:t>
      </w:r>
      <w:r w:rsidR="00D41251" w:rsidRPr="00B60226">
        <w:rPr>
          <w:rFonts w:asciiTheme="majorBidi" w:hAnsiTheme="majorBidi" w:cstheme="majorBidi"/>
          <w:spacing w:val="-4"/>
          <w:lang w:bidi="ar-SY"/>
        </w:rPr>
        <w:t>(</w:t>
      </w:r>
      <w:r w:rsidR="00636209" w:rsidRPr="00B60226">
        <w:rPr>
          <w:rFonts w:asciiTheme="majorBidi" w:hAnsiTheme="majorBidi" w:cstheme="majorBidi"/>
          <w:spacing w:val="-4"/>
          <w:lang w:bidi="ar-SY"/>
        </w:rPr>
        <w:t>GAPDH</w:t>
      </w:r>
      <w:r w:rsidR="00D41251" w:rsidRPr="00B60226">
        <w:rPr>
          <w:rFonts w:asciiTheme="majorBidi" w:hAnsiTheme="majorBidi" w:cstheme="majorBidi"/>
          <w:spacing w:val="-4"/>
        </w:rPr>
        <w:t>)</w:t>
      </w:r>
      <w:r w:rsidR="00DC65FC" w:rsidRPr="00B60226">
        <w:rPr>
          <w:rFonts w:asciiTheme="majorBidi" w:hAnsiTheme="majorBidi" w:cstheme="majorBidi" w:hint="cs"/>
          <w:spacing w:val="-4"/>
          <w:rtl/>
        </w:rPr>
        <w:t xml:space="preserve"> </w:t>
      </w:r>
      <w:r w:rsidR="00AE7C1D" w:rsidRPr="00B60226">
        <w:rPr>
          <w:rFonts w:asciiTheme="majorBidi" w:hAnsiTheme="majorBidi" w:cstheme="majorBidi"/>
          <w:spacing w:val="-4"/>
        </w:rPr>
        <w:t>Glyceraldehyde-3-phosphate dehydrogenase</w:t>
      </w:r>
      <w:r w:rsidR="00AE7C1D" w:rsidRPr="00B60226">
        <w:rPr>
          <w:rFonts w:asciiTheme="majorBidi" w:hAnsiTheme="majorBidi" w:cs="Times New Roman" w:hint="cs"/>
          <w:spacing w:val="-4"/>
          <w:sz w:val="24"/>
          <w:szCs w:val="24"/>
          <w:rtl/>
        </w:rPr>
        <w:t xml:space="preserve"> </w:t>
      </w:r>
      <w:r w:rsidR="009565C0" w:rsidRPr="00B60226">
        <w:rPr>
          <w:rFonts w:ascii="Times New Roman" w:eastAsia="SimSun" w:hAnsi="Times New Roman" w:cs="Simplified Arabic" w:hint="cs"/>
          <w:spacing w:val="-4"/>
          <w:szCs w:val="24"/>
          <w:rtl/>
          <w:lang w:eastAsia="zh-CN"/>
        </w:rPr>
        <w:t xml:space="preserve">(الجدول </w:t>
      </w:r>
      <w:r w:rsidR="009565C0" w:rsidRPr="00B60226">
        <w:rPr>
          <w:rFonts w:ascii="Times New Roman" w:eastAsia="SimSun" w:hAnsi="Times New Roman" w:cs="Simplified Arabic"/>
          <w:spacing w:val="-4"/>
          <w:szCs w:val="24"/>
          <w:lang w:eastAsia="zh-CN"/>
        </w:rPr>
        <w:t>1</w:t>
      </w:r>
      <w:r w:rsidR="009565C0" w:rsidRPr="00B60226">
        <w:rPr>
          <w:rFonts w:ascii="Times New Roman" w:eastAsia="SimSun" w:hAnsi="Times New Roman" w:cs="Simplified Arabic" w:hint="cs"/>
          <w:spacing w:val="-4"/>
          <w:szCs w:val="24"/>
          <w:rtl/>
          <w:lang w:eastAsia="zh-CN"/>
        </w:rPr>
        <w:t>)</w:t>
      </w:r>
      <w:r w:rsidR="00636209" w:rsidRPr="00B60226">
        <w:rPr>
          <w:rFonts w:ascii="Times New Roman" w:eastAsia="SimSun" w:hAnsi="Times New Roman" w:cs="Simplified Arabic" w:hint="cs"/>
          <w:spacing w:val="-4"/>
          <w:szCs w:val="24"/>
          <w:rtl/>
          <w:lang w:eastAsia="zh-CN"/>
        </w:rPr>
        <w:t>.</w:t>
      </w:r>
      <w:r w:rsidR="00DC65FC" w:rsidRPr="00B60226">
        <w:rPr>
          <w:rFonts w:ascii="Times New Roman" w:eastAsia="SimSun" w:hAnsi="Times New Roman" w:cs="Simplified Arabic" w:hint="cs"/>
          <w:spacing w:val="-4"/>
          <w:szCs w:val="24"/>
          <w:rtl/>
          <w:lang w:eastAsia="zh-CN"/>
        </w:rPr>
        <w:t xml:space="preserve"> </w:t>
      </w:r>
      <w:r w:rsidR="00C849CA" w:rsidRPr="00B60226">
        <w:rPr>
          <w:rFonts w:ascii="Times New Roman" w:eastAsia="SimSun" w:hAnsi="Times New Roman" w:cs="Simplified Arabic" w:hint="cs"/>
          <w:spacing w:val="-4"/>
          <w:szCs w:val="24"/>
          <w:rtl/>
          <w:lang w:eastAsia="zh-CN"/>
        </w:rPr>
        <w:t xml:space="preserve">حيث </w:t>
      </w:r>
      <w:r w:rsidR="00DC65FC" w:rsidRPr="00B60226">
        <w:rPr>
          <w:rFonts w:ascii="Times New Roman" w:eastAsia="SimSun" w:hAnsi="Times New Roman" w:cs="Simplified Arabic" w:hint="cs"/>
          <w:spacing w:val="-4"/>
          <w:szCs w:val="24"/>
          <w:rtl/>
          <w:lang w:eastAsia="zh-CN"/>
        </w:rPr>
        <w:t>اس</w:t>
      </w:r>
      <w:r w:rsidR="00C849CA" w:rsidRPr="00B60226">
        <w:rPr>
          <w:rFonts w:ascii="Times New Roman" w:eastAsia="SimSun" w:hAnsi="Times New Roman" w:cs="Simplified Arabic" w:hint="cs"/>
          <w:spacing w:val="-4"/>
          <w:szCs w:val="24"/>
          <w:rtl/>
          <w:lang w:eastAsia="zh-CN"/>
        </w:rPr>
        <w:t>تعم</w:t>
      </w:r>
      <w:r w:rsidR="00BE34E4" w:rsidRPr="00B60226">
        <w:rPr>
          <w:rFonts w:ascii="Times New Roman" w:eastAsia="SimSun" w:hAnsi="Times New Roman" w:cs="Simplified Arabic" w:hint="cs"/>
          <w:spacing w:val="-4"/>
          <w:szCs w:val="24"/>
          <w:rtl/>
          <w:lang w:eastAsia="zh-CN"/>
        </w:rPr>
        <w:t xml:space="preserve">ل طاقم </w:t>
      </w:r>
      <w:r w:rsidR="00BE34E4" w:rsidRPr="00B60226">
        <w:rPr>
          <w:rFonts w:ascii="Times New Roman" w:eastAsia="SimSun" w:hAnsi="Times New Roman" w:cs="Simplified Arabic"/>
          <w:spacing w:val="-4"/>
          <w:szCs w:val="24"/>
          <w:lang w:eastAsia="zh-CN"/>
        </w:rPr>
        <w:t xml:space="preserve">Maxima SYBR green/ROX qPCR, </w:t>
      </w:r>
      <w:proofErr w:type="spellStart"/>
      <w:r w:rsidR="00BE34E4" w:rsidRPr="00B60226">
        <w:rPr>
          <w:rFonts w:ascii="Times New Roman" w:eastAsia="SimSun" w:hAnsi="Times New Roman" w:cs="Simplified Arabic"/>
          <w:spacing w:val="-4"/>
          <w:szCs w:val="24"/>
          <w:lang w:eastAsia="zh-CN"/>
        </w:rPr>
        <w:t>Thermo</w:t>
      </w:r>
      <w:proofErr w:type="spellEnd"/>
      <w:r w:rsidR="00BE34E4" w:rsidRPr="00B60226">
        <w:rPr>
          <w:rFonts w:ascii="Times New Roman" w:eastAsia="SimSun" w:hAnsi="Times New Roman" w:cs="Simplified Arabic"/>
          <w:spacing w:val="-4"/>
          <w:szCs w:val="24"/>
          <w:lang w:eastAsia="zh-CN"/>
        </w:rPr>
        <w:t>, Lithuania</w:t>
      </w:r>
      <w:r w:rsidR="00C849CA" w:rsidRPr="00B60226">
        <w:rPr>
          <w:rFonts w:ascii="Times New Roman" w:eastAsia="SimSun" w:hAnsi="Times New Roman" w:cs="Simplified Arabic" w:hint="cs"/>
          <w:spacing w:val="-4"/>
          <w:szCs w:val="24"/>
          <w:rtl/>
          <w:lang w:eastAsia="zh-CN"/>
        </w:rPr>
        <w:t xml:space="preserve"> لتحضير حجم نهائي قدره </w:t>
      </w:r>
      <w:r w:rsidR="00C849CA" w:rsidRPr="00B60226">
        <w:rPr>
          <w:rFonts w:ascii="Times New Roman" w:eastAsia="SimSun" w:hAnsi="Times New Roman" w:cs="Simplified Arabic"/>
          <w:spacing w:val="-4"/>
          <w:szCs w:val="24"/>
          <w:lang w:eastAsia="zh-CN"/>
        </w:rPr>
        <w:t>25</w:t>
      </w:r>
      <w:r w:rsidR="00AF35DF" w:rsidRPr="00B60226">
        <w:rPr>
          <w:rFonts w:ascii="Simplified Arabic" w:eastAsia="SimSun" w:hAnsi="Simplified Arabic" w:cs="Simplified Arabic"/>
          <w:spacing w:val="-4"/>
          <w:szCs w:val="24"/>
          <w:lang w:eastAsia="zh-CN"/>
        </w:rPr>
        <w:t>µ</w:t>
      </w:r>
      <w:r w:rsidR="00AF35DF" w:rsidRPr="00B60226">
        <w:rPr>
          <w:rFonts w:ascii="Times New Roman" w:eastAsia="SimSun" w:hAnsi="Times New Roman" w:cs="Simplified Arabic"/>
          <w:spacing w:val="-4"/>
          <w:szCs w:val="24"/>
          <w:lang w:eastAsia="zh-CN"/>
        </w:rPr>
        <w:t>l</w:t>
      </w:r>
      <w:r w:rsidR="00C849CA" w:rsidRPr="00B60226">
        <w:rPr>
          <w:rFonts w:ascii="Times New Roman" w:eastAsia="SimSun" w:hAnsi="Times New Roman" w:cs="Simplified Arabic" w:hint="cs"/>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 xml:space="preserve">لكل تفاعل </w:t>
      </w:r>
      <w:r w:rsidR="00C849CA" w:rsidRPr="00B60226">
        <w:rPr>
          <w:rFonts w:ascii="Times New Roman" w:eastAsia="SimSun" w:hAnsi="Times New Roman" w:cs="Simplified Arabic" w:hint="cs"/>
          <w:spacing w:val="-4"/>
          <w:szCs w:val="24"/>
          <w:rtl/>
          <w:lang w:eastAsia="zh-CN"/>
        </w:rPr>
        <w:t>يحوي على</w:t>
      </w:r>
      <w:r w:rsidR="000204FE" w:rsidRPr="00B60226">
        <w:rPr>
          <w:rFonts w:ascii="Times New Roman" w:eastAsia="SimSun" w:hAnsi="Times New Roman" w:cs="Simplified Arabic" w:hint="cs"/>
          <w:spacing w:val="-4"/>
          <w:szCs w:val="24"/>
          <w:rtl/>
          <w:lang w:eastAsia="zh-CN"/>
        </w:rPr>
        <w:t xml:space="preserve"> </w:t>
      </w:r>
      <w:r w:rsidR="000204FE" w:rsidRPr="00B60226">
        <w:rPr>
          <w:rFonts w:ascii="Times New Roman" w:eastAsia="SimSun" w:hAnsi="Times New Roman" w:cs="Simplified Arabic"/>
          <w:spacing w:val="-4"/>
          <w:szCs w:val="24"/>
          <w:lang w:eastAsia="zh-CN"/>
        </w:rPr>
        <w:t>12.5</w:t>
      </w:r>
      <w:r w:rsidR="00AF35DF" w:rsidRPr="00B60226">
        <w:rPr>
          <w:rFonts w:ascii="Simplified Arabic" w:eastAsia="SimSun" w:hAnsi="Simplified Arabic" w:cs="Simplified Arabic"/>
          <w:spacing w:val="-4"/>
          <w:szCs w:val="24"/>
          <w:lang w:eastAsia="zh-CN"/>
        </w:rPr>
        <w:t>µ</w:t>
      </w:r>
      <w:r w:rsidR="00AF35DF" w:rsidRPr="00B60226">
        <w:rPr>
          <w:rFonts w:ascii="Times New Roman" w:eastAsia="SimSun" w:hAnsi="Times New Roman" w:cs="Simplified Arabic"/>
          <w:spacing w:val="-4"/>
          <w:szCs w:val="24"/>
          <w:lang w:eastAsia="zh-CN"/>
        </w:rPr>
        <w:t>l</w:t>
      </w:r>
      <w:r w:rsidR="000204FE" w:rsidRPr="00B60226">
        <w:rPr>
          <w:rFonts w:ascii="Times New Roman" w:eastAsia="SimSun" w:hAnsi="Times New Roman" w:cs="Simplified Arabic" w:hint="cs"/>
          <w:spacing w:val="-4"/>
          <w:szCs w:val="24"/>
          <w:rtl/>
          <w:lang w:eastAsia="zh-CN"/>
        </w:rPr>
        <w:t xml:space="preserve"> من </w:t>
      </w:r>
      <w:r w:rsidR="000204FE" w:rsidRPr="00B60226">
        <w:rPr>
          <w:rFonts w:ascii="Times New Roman" w:eastAsia="SimSun" w:hAnsi="Times New Roman" w:cs="Simplified Arabic"/>
          <w:spacing w:val="-4"/>
          <w:szCs w:val="24"/>
          <w:lang w:eastAsia="zh-CN"/>
        </w:rPr>
        <w:t>qPCR master mix 2 x</w:t>
      </w:r>
      <w:r w:rsidR="000204FE" w:rsidRPr="00B60226">
        <w:rPr>
          <w:rFonts w:ascii="Times New Roman" w:eastAsia="SimSun" w:hAnsi="Times New Roman" w:cs="Simplified Arabic" w:hint="cs"/>
          <w:spacing w:val="-4"/>
          <w:szCs w:val="24"/>
          <w:rtl/>
          <w:lang w:eastAsia="zh-CN"/>
        </w:rPr>
        <w:t>,</w:t>
      </w:r>
      <w:r w:rsidR="00C849CA" w:rsidRPr="00B60226">
        <w:rPr>
          <w:rFonts w:ascii="Times New Roman" w:eastAsia="SimSun" w:hAnsi="Times New Roman" w:cs="Simplified Arabic" w:hint="cs"/>
          <w:spacing w:val="-4"/>
          <w:szCs w:val="24"/>
          <w:rtl/>
          <w:lang w:eastAsia="zh-CN"/>
        </w:rPr>
        <w:t xml:space="preserve"> </w:t>
      </w:r>
      <w:r w:rsidR="005E307A" w:rsidRPr="00B60226">
        <w:rPr>
          <w:rFonts w:ascii="Times New Roman" w:eastAsia="SimSun" w:hAnsi="Times New Roman" w:cs="Simplified Arabic"/>
          <w:spacing w:val="-4"/>
          <w:szCs w:val="24"/>
          <w:lang w:eastAsia="zh-CN"/>
        </w:rPr>
        <w:t>200</w:t>
      </w:r>
      <w:r w:rsidR="00AF35DF" w:rsidRPr="00B60226">
        <w:rPr>
          <w:rFonts w:ascii="Times New Roman" w:eastAsia="SimSun" w:hAnsi="Times New Roman" w:cs="Simplified Arabic"/>
          <w:spacing w:val="-4"/>
          <w:szCs w:val="24"/>
          <w:lang w:eastAsia="zh-CN"/>
        </w:rPr>
        <w:t>ng</w:t>
      </w:r>
      <w:r w:rsidR="00C849CA" w:rsidRPr="00B60226">
        <w:rPr>
          <w:rFonts w:ascii="Times New Roman" w:eastAsia="SimSun" w:hAnsi="Times New Roman" w:cs="Simplified Arabic" w:hint="cs"/>
          <w:spacing w:val="-4"/>
          <w:szCs w:val="24"/>
          <w:rtl/>
          <w:lang w:eastAsia="zh-CN"/>
        </w:rPr>
        <w:t xml:space="preserve"> من </w:t>
      </w:r>
      <w:r w:rsidR="00C849CA" w:rsidRPr="00B60226">
        <w:rPr>
          <w:rFonts w:ascii="Times New Roman" w:eastAsia="SimSun" w:hAnsi="Times New Roman" w:cs="Simplified Arabic"/>
          <w:spacing w:val="-4"/>
          <w:szCs w:val="24"/>
          <w:lang w:eastAsia="zh-CN"/>
        </w:rPr>
        <w:t>cDNA</w:t>
      </w:r>
      <w:r w:rsidR="000204FE" w:rsidRPr="00B60226">
        <w:rPr>
          <w:rFonts w:ascii="Times New Roman" w:eastAsia="SimSun" w:hAnsi="Times New Roman" w:cs="Simplified Arabic" w:hint="cs"/>
          <w:spacing w:val="-4"/>
          <w:szCs w:val="24"/>
          <w:rtl/>
          <w:lang w:eastAsia="zh-CN"/>
        </w:rPr>
        <w:t>,</w:t>
      </w:r>
      <w:r w:rsidR="00C849CA" w:rsidRPr="00B60226">
        <w:rPr>
          <w:rFonts w:ascii="Times New Roman" w:eastAsia="SimSun" w:hAnsi="Times New Roman" w:cs="Simplified Arabic" w:hint="cs"/>
          <w:spacing w:val="-4"/>
          <w:szCs w:val="24"/>
          <w:rtl/>
          <w:lang w:eastAsia="zh-CN"/>
        </w:rPr>
        <w:t xml:space="preserve"> و</w:t>
      </w:r>
      <w:r w:rsidR="00C849CA" w:rsidRPr="00B60226">
        <w:rPr>
          <w:rFonts w:ascii="Times New Roman" w:eastAsia="SimSun" w:hAnsi="Times New Roman" w:cs="Simplified Arabic"/>
          <w:spacing w:val="-4"/>
          <w:szCs w:val="24"/>
          <w:lang w:eastAsia="zh-CN"/>
        </w:rPr>
        <w:t>0.5</w:t>
      </w:r>
      <w:r w:rsidR="00AF35DF" w:rsidRPr="00B60226">
        <w:rPr>
          <w:rFonts w:ascii="Simplified Arabic" w:eastAsia="SimSun" w:hAnsi="Simplified Arabic" w:cs="Simplified Arabic"/>
          <w:spacing w:val="-4"/>
          <w:szCs w:val="24"/>
          <w:lang w:eastAsia="zh-CN"/>
        </w:rPr>
        <w:t>µ</w:t>
      </w:r>
      <w:r w:rsidR="00AF35DF" w:rsidRPr="00B60226">
        <w:rPr>
          <w:rFonts w:ascii="Times New Roman" w:eastAsia="SimSun" w:hAnsi="Times New Roman" w:cs="Simplified Arabic"/>
          <w:spacing w:val="-4"/>
          <w:szCs w:val="24"/>
          <w:lang w:eastAsia="zh-CN"/>
        </w:rPr>
        <w:t>mol</w:t>
      </w:r>
      <w:r w:rsidR="00C849CA" w:rsidRPr="00B60226">
        <w:rPr>
          <w:rFonts w:ascii="Times New Roman" w:eastAsia="SimSun" w:hAnsi="Times New Roman" w:cs="Simplified Arabic" w:hint="cs"/>
          <w:spacing w:val="-4"/>
          <w:szCs w:val="24"/>
          <w:rtl/>
          <w:lang w:eastAsia="zh-CN"/>
        </w:rPr>
        <w:t xml:space="preserve"> </w:t>
      </w:r>
      <w:r w:rsidR="000204FE" w:rsidRPr="00B60226">
        <w:rPr>
          <w:rFonts w:ascii="Times New Roman" w:eastAsia="SimSun" w:hAnsi="Times New Roman" w:cs="Simplified Arabic" w:hint="cs"/>
          <w:spacing w:val="-4"/>
          <w:szCs w:val="24"/>
          <w:rtl/>
          <w:lang w:eastAsia="zh-CN"/>
        </w:rPr>
        <w:t xml:space="preserve">لكل من </w:t>
      </w:r>
      <w:proofErr w:type="spellStart"/>
      <w:r w:rsidR="000204FE" w:rsidRPr="00B60226">
        <w:rPr>
          <w:rFonts w:ascii="Times New Roman" w:eastAsia="SimSun" w:hAnsi="Times New Roman" w:cs="Simplified Arabic" w:hint="cs"/>
          <w:spacing w:val="-4"/>
          <w:szCs w:val="24"/>
          <w:rtl/>
          <w:lang w:eastAsia="zh-CN"/>
        </w:rPr>
        <w:t>المُرئس</w:t>
      </w:r>
      <w:proofErr w:type="spellEnd"/>
      <w:r w:rsidR="000204FE" w:rsidRPr="00B60226">
        <w:rPr>
          <w:rFonts w:ascii="Times New Roman" w:eastAsia="SimSun" w:hAnsi="Times New Roman" w:cs="Simplified Arabic"/>
          <w:spacing w:val="-4"/>
          <w:szCs w:val="24"/>
          <w:rtl/>
          <w:lang w:eastAsia="zh-CN"/>
        </w:rPr>
        <w:t xml:space="preserve"> </w:t>
      </w:r>
      <w:r w:rsidR="000204FE" w:rsidRPr="00B60226">
        <w:rPr>
          <w:rFonts w:ascii="Times New Roman" w:eastAsia="SimSun" w:hAnsi="Times New Roman" w:cs="Simplified Arabic" w:hint="cs"/>
          <w:spacing w:val="-4"/>
          <w:szCs w:val="24"/>
          <w:rtl/>
          <w:lang w:eastAsia="zh-CN"/>
        </w:rPr>
        <w:t xml:space="preserve">التّقدّميّ </w:t>
      </w:r>
      <w:proofErr w:type="gramStart"/>
      <w:r w:rsidR="000204FE" w:rsidRPr="00B60226">
        <w:rPr>
          <w:rFonts w:ascii="Times New Roman" w:eastAsia="SimSun" w:hAnsi="Times New Roman" w:cs="Simplified Arabic" w:hint="cs"/>
          <w:spacing w:val="-4"/>
          <w:szCs w:val="24"/>
          <w:rtl/>
          <w:lang w:eastAsia="zh-CN"/>
        </w:rPr>
        <w:t xml:space="preserve">و </w:t>
      </w:r>
      <w:proofErr w:type="spellStart"/>
      <w:r w:rsidR="000204FE" w:rsidRPr="00B60226">
        <w:rPr>
          <w:rFonts w:ascii="Times New Roman" w:eastAsia="SimSun" w:hAnsi="Times New Roman" w:cs="Simplified Arabic" w:hint="cs"/>
          <w:spacing w:val="-4"/>
          <w:szCs w:val="24"/>
          <w:rtl/>
          <w:lang w:eastAsia="zh-CN"/>
        </w:rPr>
        <w:t>المُرئس</w:t>
      </w:r>
      <w:proofErr w:type="spellEnd"/>
      <w:proofErr w:type="gramEnd"/>
      <w:r w:rsidR="000204FE" w:rsidRPr="00B60226">
        <w:rPr>
          <w:rFonts w:ascii="Times New Roman" w:eastAsia="SimSun" w:hAnsi="Times New Roman" w:cs="Simplified Arabic"/>
          <w:spacing w:val="-4"/>
          <w:szCs w:val="24"/>
          <w:rtl/>
          <w:lang w:eastAsia="zh-CN"/>
        </w:rPr>
        <w:t xml:space="preserve"> </w:t>
      </w:r>
      <w:proofErr w:type="gramStart"/>
      <w:r w:rsidR="000204FE" w:rsidRPr="00B60226">
        <w:rPr>
          <w:rFonts w:ascii="Times New Roman" w:eastAsia="SimSun" w:hAnsi="Times New Roman" w:cs="Simplified Arabic" w:hint="cs"/>
          <w:spacing w:val="-4"/>
          <w:szCs w:val="24"/>
          <w:rtl/>
          <w:lang w:eastAsia="zh-CN"/>
        </w:rPr>
        <w:t>العكسي,</w:t>
      </w:r>
      <w:proofErr w:type="gramEnd"/>
      <w:r w:rsidR="000204FE" w:rsidRPr="00B60226">
        <w:rPr>
          <w:rFonts w:ascii="Times New Roman" w:eastAsia="SimSun" w:hAnsi="Times New Roman" w:cs="Simplified Arabic" w:hint="cs"/>
          <w:spacing w:val="-4"/>
          <w:szCs w:val="24"/>
          <w:rtl/>
          <w:lang w:eastAsia="zh-CN"/>
        </w:rPr>
        <w:t xml:space="preserve"> بالإضافة إلى حجم مناسب من الماء</w:t>
      </w:r>
      <w:r w:rsidR="000204FE" w:rsidRPr="00B60226">
        <w:rPr>
          <w:rFonts w:ascii="Times New Roman" w:eastAsia="SimSun" w:hAnsi="Times New Roman" w:cs="Simplified Arabic"/>
          <w:spacing w:val="-4"/>
          <w:szCs w:val="24"/>
          <w:rtl/>
          <w:lang w:eastAsia="zh-CN"/>
        </w:rPr>
        <w:t xml:space="preserve"> </w:t>
      </w:r>
      <w:r w:rsidR="000204FE" w:rsidRPr="00B60226">
        <w:rPr>
          <w:rFonts w:ascii="Times New Roman" w:eastAsia="SimSun" w:hAnsi="Times New Roman" w:cs="Simplified Arabic" w:hint="cs"/>
          <w:spacing w:val="-4"/>
          <w:szCs w:val="24"/>
          <w:rtl/>
          <w:lang w:eastAsia="zh-CN"/>
        </w:rPr>
        <w:t>المعقم</w:t>
      </w:r>
      <w:r w:rsidR="000204FE" w:rsidRPr="00B60226">
        <w:rPr>
          <w:rFonts w:ascii="Times New Roman" w:eastAsia="SimSun" w:hAnsi="Times New Roman" w:cs="Simplified Arabic"/>
          <w:spacing w:val="-4"/>
          <w:szCs w:val="24"/>
          <w:rtl/>
          <w:lang w:eastAsia="zh-CN"/>
        </w:rPr>
        <w:t xml:space="preserve"> </w:t>
      </w:r>
      <w:r w:rsidR="000204FE" w:rsidRPr="00B60226">
        <w:rPr>
          <w:rFonts w:ascii="Times New Roman" w:eastAsia="SimSun" w:hAnsi="Times New Roman" w:cs="Simplified Arabic" w:hint="cs"/>
          <w:spacing w:val="-4"/>
          <w:szCs w:val="24"/>
          <w:rtl/>
          <w:lang w:eastAsia="zh-CN"/>
        </w:rPr>
        <w:t>الخالي</w:t>
      </w:r>
      <w:r w:rsidR="000204FE" w:rsidRPr="00B60226">
        <w:rPr>
          <w:rFonts w:ascii="Times New Roman" w:eastAsia="SimSun" w:hAnsi="Times New Roman" w:cs="Simplified Arabic"/>
          <w:spacing w:val="-4"/>
          <w:szCs w:val="24"/>
          <w:rtl/>
          <w:lang w:eastAsia="zh-CN"/>
        </w:rPr>
        <w:t xml:space="preserve"> </w:t>
      </w:r>
      <w:r w:rsidR="000204FE" w:rsidRPr="00B60226">
        <w:rPr>
          <w:rFonts w:ascii="Times New Roman" w:eastAsia="SimSun" w:hAnsi="Times New Roman" w:cs="Simplified Arabic" w:hint="cs"/>
          <w:spacing w:val="-4"/>
          <w:szCs w:val="24"/>
          <w:rtl/>
          <w:lang w:eastAsia="zh-CN"/>
        </w:rPr>
        <w:t>من</w:t>
      </w:r>
      <w:r w:rsidR="00377D1F" w:rsidRPr="00B60226">
        <w:rPr>
          <w:rFonts w:ascii="Times New Roman" w:eastAsia="SimSun" w:hAnsi="Times New Roman" w:cs="Simplified Arabic" w:hint="cs"/>
          <w:spacing w:val="-4"/>
          <w:szCs w:val="24"/>
          <w:rtl/>
          <w:lang w:eastAsia="zh-CN"/>
        </w:rPr>
        <w:t xml:space="preserve"> أنزيمات</w:t>
      </w:r>
      <w:r w:rsidR="000204FE" w:rsidRPr="00B60226">
        <w:rPr>
          <w:rFonts w:ascii="Times New Roman" w:eastAsia="SimSun" w:hAnsi="Times New Roman" w:cs="Simplified Arabic"/>
          <w:spacing w:val="-4"/>
          <w:szCs w:val="24"/>
          <w:rtl/>
          <w:lang w:eastAsia="zh-CN"/>
        </w:rPr>
        <w:t xml:space="preserve"> </w:t>
      </w:r>
      <w:proofErr w:type="spellStart"/>
      <w:r w:rsidR="000204FE" w:rsidRPr="00B60226">
        <w:rPr>
          <w:rFonts w:ascii="Times New Roman" w:eastAsia="SimSun" w:hAnsi="Times New Roman" w:cs="Simplified Arabic" w:hint="cs"/>
          <w:spacing w:val="-4"/>
          <w:szCs w:val="24"/>
          <w:rtl/>
          <w:lang w:eastAsia="zh-CN"/>
        </w:rPr>
        <w:t>النكلياز</w:t>
      </w:r>
      <w:proofErr w:type="spellEnd"/>
      <w:r w:rsidR="005E307A" w:rsidRPr="00B60226">
        <w:rPr>
          <w:rFonts w:ascii="Times New Roman" w:eastAsia="SimSun" w:hAnsi="Times New Roman" w:cs="Simplified Arabic" w:hint="cs"/>
          <w:spacing w:val="-4"/>
          <w:szCs w:val="24"/>
          <w:rtl/>
          <w:lang w:eastAsia="zh-CN"/>
        </w:rPr>
        <w:t>. ضُبِطت</w:t>
      </w:r>
      <w:r w:rsidR="005E307A" w:rsidRPr="00B60226">
        <w:rPr>
          <w:rFonts w:ascii="Times New Roman" w:eastAsia="SimSun" w:hAnsi="Times New Roman" w:cs="Simplified Arabic"/>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إعدادات</w:t>
      </w:r>
      <w:r w:rsidR="005E307A" w:rsidRPr="00B60226">
        <w:rPr>
          <w:rFonts w:ascii="Times New Roman" w:eastAsia="SimSun" w:hAnsi="Times New Roman" w:cs="Simplified Arabic"/>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جهاز</w:t>
      </w:r>
      <w:r w:rsidR="005E307A" w:rsidRPr="00B60226">
        <w:rPr>
          <w:rFonts w:ascii="Times New Roman" w:eastAsia="SimSun" w:hAnsi="Times New Roman" w:cs="Simplified Arabic"/>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المدوّر</w:t>
      </w:r>
      <w:r w:rsidR="005E307A" w:rsidRPr="00B60226">
        <w:rPr>
          <w:rFonts w:ascii="Times New Roman" w:eastAsia="SimSun" w:hAnsi="Times New Roman" w:cs="Simplified Arabic"/>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الحراريّ</w:t>
      </w:r>
      <w:r w:rsidR="005E307A" w:rsidRPr="00B60226">
        <w:rPr>
          <w:rFonts w:ascii="Times New Roman" w:eastAsia="SimSun" w:hAnsi="Times New Roman" w:cs="Simplified Arabic"/>
          <w:spacing w:val="-4"/>
          <w:szCs w:val="24"/>
          <w:rtl/>
          <w:lang w:eastAsia="zh-CN"/>
        </w:rPr>
        <w:t xml:space="preserve"> </w:t>
      </w:r>
      <w:r w:rsidR="005E307A" w:rsidRPr="00B60226">
        <w:rPr>
          <w:rFonts w:ascii="Times New Roman" w:eastAsia="SimSun" w:hAnsi="Times New Roman" w:cs="Simplified Arabic" w:hint="cs"/>
          <w:spacing w:val="-4"/>
          <w:szCs w:val="24"/>
          <w:rtl/>
          <w:lang w:eastAsia="zh-CN"/>
        </w:rPr>
        <w:t xml:space="preserve">الكمي </w:t>
      </w:r>
      <w:r w:rsidR="005E307A" w:rsidRPr="00B60226">
        <w:rPr>
          <w:rFonts w:ascii="Times New Roman" w:hAnsi="Times New Roman" w:cs="Times New Roman"/>
          <w:spacing w:val="-4"/>
        </w:rPr>
        <w:t xml:space="preserve">(RT-qPCR, </w:t>
      </w:r>
      <w:proofErr w:type="spellStart"/>
      <w:r w:rsidR="005E307A" w:rsidRPr="00B60226">
        <w:rPr>
          <w:rFonts w:ascii="Times New Roman" w:hAnsi="Times New Roman" w:cs="Times New Roman"/>
          <w:spacing w:val="-4"/>
        </w:rPr>
        <w:t>Agillant</w:t>
      </w:r>
      <w:proofErr w:type="spellEnd"/>
      <w:r w:rsidR="005E307A" w:rsidRPr="00B60226">
        <w:rPr>
          <w:rFonts w:ascii="Times New Roman" w:hAnsi="Times New Roman" w:cs="Times New Roman"/>
          <w:spacing w:val="-4"/>
        </w:rPr>
        <w:t xml:space="preserve"> Technologies, USA)</w:t>
      </w:r>
      <w:r w:rsidR="005E307A" w:rsidRPr="00B60226">
        <w:rPr>
          <w:rFonts w:ascii="Times New Roman" w:eastAsia="SimSun" w:hAnsi="Times New Roman" w:cs="Simplified Arabic" w:hint="cs"/>
          <w:spacing w:val="-4"/>
          <w:szCs w:val="24"/>
          <w:rtl/>
          <w:lang w:eastAsia="zh-CN"/>
        </w:rPr>
        <w:t xml:space="preserve"> </w:t>
      </w:r>
      <w:r w:rsidR="0011090B" w:rsidRPr="00B60226">
        <w:rPr>
          <w:rFonts w:ascii="Times New Roman" w:eastAsia="SimSun" w:hAnsi="Times New Roman" w:cs="Simplified Arabic" w:hint="cs"/>
          <w:spacing w:val="-4"/>
          <w:szCs w:val="24"/>
          <w:rtl/>
          <w:lang w:eastAsia="zh-CN"/>
        </w:rPr>
        <w:t>وفق</w:t>
      </w:r>
      <w:r w:rsidR="005E307A" w:rsidRPr="00B60226">
        <w:rPr>
          <w:rFonts w:ascii="Times New Roman" w:eastAsia="SimSun" w:hAnsi="Times New Roman" w:cs="Simplified Arabic" w:hint="cs"/>
          <w:spacing w:val="-4"/>
          <w:szCs w:val="24"/>
          <w:rtl/>
          <w:lang w:eastAsia="zh-CN"/>
        </w:rPr>
        <w:t xml:space="preserve"> </w:t>
      </w:r>
      <w:r w:rsidR="0011090B" w:rsidRPr="00B60226">
        <w:rPr>
          <w:rFonts w:ascii="Times New Roman" w:eastAsia="SimSun" w:hAnsi="Times New Roman" w:cs="Simplified Arabic" w:hint="cs"/>
          <w:spacing w:val="-4"/>
          <w:szCs w:val="24"/>
          <w:rtl/>
          <w:lang w:eastAsia="zh-CN"/>
        </w:rPr>
        <w:t>الشروط التالية:</w:t>
      </w:r>
      <w:r w:rsidR="0011090B" w:rsidRPr="00B60226">
        <w:rPr>
          <w:rFonts w:ascii="Times New Roman" w:eastAsia="SimSun" w:hAnsi="Times New Roman" w:cs="Simplified Arabic"/>
          <w:spacing w:val="-4"/>
          <w:szCs w:val="24"/>
          <w:lang w:eastAsia="zh-CN"/>
        </w:rPr>
        <w:t xml:space="preserve"> 10</w:t>
      </w:r>
      <w:r w:rsidR="009F0AA2" w:rsidRPr="00B60226">
        <w:rPr>
          <w:rFonts w:ascii="Times New Roman" w:eastAsia="SimSun" w:hAnsi="Times New Roman" w:cs="Simplified Arabic" w:hint="cs"/>
          <w:spacing w:val="-4"/>
          <w:szCs w:val="24"/>
          <w:rtl/>
          <w:lang w:eastAsia="zh-CN"/>
        </w:rPr>
        <w:t xml:space="preserve"> </w:t>
      </w:r>
      <w:r w:rsidR="0011090B" w:rsidRPr="00B60226">
        <w:rPr>
          <w:rFonts w:ascii="Times New Roman" w:eastAsia="SimSun" w:hAnsi="Times New Roman" w:cs="Simplified Arabic"/>
          <w:spacing w:val="-4"/>
          <w:szCs w:val="24"/>
          <w:rtl/>
          <w:lang w:eastAsia="zh-CN"/>
        </w:rPr>
        <w:t>دقائق</w:t>
      </w:r>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في</w:t>
      </w:r>
      <w:r w:rsidR="0011090B" w:rsidRPr="00B60226">
        <w:rPr>
          <w:rFonts w:ascii="Times New Roman" w:eastAsia="SimSun" w:hAnsi="Times New Roman" w:cs="Simplified Arabic"/>
          <w:spacing w:val="-4"/>
          <w:szCs w:val="24"/>
          <w:lang w:eastAsia="zh-CN" w:bidi="ar-SY"/>
        </w:rPr>
        <w:t xml:space="preserve"> 95 </w:t>
      </w:r>
      <w:proofErr w:type="gramStart"/>
      <w:r w:rsidR="0011090B" w:rsidRPr="00B60226">
        <w:rPr>
          <w:rFonts w:ascii="Times New Roman" w:eastAsia="SimSun" w:hAnsi="Times New Roman" w:cs="Simplified Arabic"/>
          <w:spacing w:val="-4"/>
          <w:szCs w:val="24"/>
          <w:rtl/>
          <w:lang w:eastAsia="zh-CN"/>
        </w:rPr>
        <w:t>مْ</w:t>
      </w:r>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w:t>
      </w:r>
      <w:proofErr w:type="gramEnd"/>
      <w:r w:rsidR="0011090B" w:rsidRPr="00B60226">
        <w:rPr>
          <w:rFonts w:ascii="Times New Roman" w:eastAsia="SimSun" w:hAnsi="Times New Roman" w:cs="Simplified Arabic"/>
          <w:spacing w:val="-4"/>
          <w:szCs w:val="24"/>
          <w:lang w:eastAsia="zh-CN" w:bidi="ar-SY"/>
        </w:rPr>
        <w:t xml:space="preserve"> 40 </w:t>
      </w:r>
      <w:r w:rsidR="0011090B" w:rsidRPr="00B60226">
        <w:rPr>
          <w:rFonts w:ascii="Times New Roman" w:eastAsia="SimSun" w:hAnsi="Times New Roman" w:cs="Simplified Arabic"/>
          <w:spacing w:val="-4"/>
          <w:szCs w:val="24"/>
          <w:rtl/>
          <w:lang w:eastAsia="zh-CN"/>
        </w:rPr>
        <w:t>دورة</w:t>
      </w:r>
      <w:r w:rsidR="0011090B" w:rsidRPr="00B60226">
        <w:rPr>
          <w:rFonts w:ascii="Times New Roman" w:eastAsia="SimSun" w:hAnsi="Times New Roman" w:cs="Simplified Arabic"/>
          <w:spacing w:val="-4"/>
          <w:szCs w:val="24"/>
          <w:lang w:eastAsia="zh-CN" w:bidi="ar-SY"/>
        </w:rPr>
        <w:t>15</w:t>
      </w:r>
      <w:proofErr w:type="gramStart"/>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hint="cs"/>
          <w:spacing w:val="-4"/>
          <w:szCs w:val="24"/>
          <w:rtl/>
          <w:lang w:eastAsia="zh-CN" w:bidi="ar-KW"/>
        </w:rPr>
        <w:t xml:space="preserve"> </w:t>
      </w:r>
      <w:r w:rsidR="0011090B" w:rsidRPr="00B60226">
        <w:rPr>
          <w:rFonts w:ascii="Times New Roman" w:eastAsia="SimSun" w:hAnsi="Times New Roman" w:cs="Simplified Arabic"/>
          <w:spacing w:val="-4"/>
          <w:szCs w:val="24"/>
          <w:rtl/>
          <w:lang w:eastAsia="zh-CN"/>
        </w:rPr>
        <w:t>ثانية</w:t>
      </w:r>
      <w:proofErr w:type="gramEnd"/>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في</w:t>
      </w:r>
      <w:r w:rsidR="00AA582F"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lang w:eastAsia="zh-CN" w:bidi="ar-SY"/>
        </w:rPr>
        <w:t xml:space="preserve">95 </w:t>
      </w:r>
      <w:r w:rsidR="0011090B" w:rsidRPr="00B60226">
        <w:rPr>
          <w:rFonts w:ascii="Times New Roman" w:eastAsia="SimSun" w:hAnsi="Times New Roman" w:cs="Simplified Arabic"/>
          <w:spacing w:val="-4"/>
          <w:szCs w:val="24"/>
          <w:rtl/>
          <w:lang w:eastAsia="zh-CN"/>
        </w:rPr>
        <w:t>مْ،</w:t>
      </w:r>
      <w:r w:rsidR="0011090B" w:rsidRPr="00B60226">
        <w:rPr>
          <w:rFonts w:ascii="Times New Roman" w:eastAsia="SimSun" w:hAnsi="Times New Roman" w:cs="Simplified Arabic"/>
          <w:spacing w:val="-4"/>
          <w:szCs w:val="24"/>
          <w:lang w:eastAsia="zh-CN" w:bidi="ar-SY"/>
        </w:rPr>
        <w:t xml:space="preserve"> 30 </w:t>
      </w:r>
      <w:r w:rsidR="0011090B" w:rsidRPr="00B60226">
        <w:rPr>
          <w:rFonts w:ascii="Times New Roman" w:eastAsia="SimSun" w:hAnsi="Times New Roman" w:cs="Simplified Arabic"/>
          <w:spacing w:val="-4"/>
          <w:szCs w:val="24"/>
          <w:rtl/>
          <w:lang w:eastAsia="zh-CN"/>
        </w:rPr>
        <w:t>ثانية</w:t>
      </w:r>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في</w:t>
      </w:r>
      <w:r w:rsidR="0011090B" w:rsidRPr="00B60226">
        <w:rPr>
          <w:rFonts w:ascii="Times New Roman" w:eastAsia="SimSun" w:hAnsi="Times New Roman" w:cs="Simplified Arabic"/>
          <w:spacing w:val="-4"/>
          <w:szCs w:val="24"/>
          <w:lang w:eastAsia="zh-CN" w:bidi="ar-SY"/>
        </w:rPr>
        <w:t xml:space="preserve"> 59 </w:t>
      </w:r>
      <w:proofErr w:type="gramStart"/>
      <w:r w:rsidR="0011090B" w:rsidRPr="00B60226">
        <w:rPr>
          <w:rFonts w:ascii="Times New Roman" w:eastAsia="SimSun" w:hAnsi="Times New Roman" w:cs="Simplified Arabic"/>
          <w:spacing w:val="-4"/>
          <w:szCs w:val="24"/>
          <w:rtl/>
          <w:lang w:eastAsia="zh-CN"/>
        </w:rPr>
        <w:t>مْ ،</w:t>
      </w:r>
      <w:proofErr w:type="gramEnd"/>
      <w:r w:rsidR="0011090B" w:rsidRPr="00B60226">
        <w:rPr>
          <w:rFonts w:ascii="Times New Roman" w:eastAsia="SimSun" w:hAnsi="Times New Roman" w:cs="Simplified Arabic"/>
          <w:spacing w:val="-4"/>
          <w:szCs w:val="24"/>
          <w:lang w:eastAsia="zh-CN" w:bidi="ar-SY"/>
        </w:rPr>
        <w:t xml:space="preserve"> 30 </w:t>
      </w:r>
      <w:r w:rsidR="0011090B" w:rsidRPr="00B60226">
        <w:rPr>
          <w:rFonts w:ascii="Times New Roman" w:eastAsia="SimSun" w:hAnsi="Times New Roman" w:cs="Simplified Arabic"/>
          <w:spacing w:val="-4"/>
          <w:szCs w:val="24"/>
          <w:rtl/>
          <w:lang w:eastAsia="zh-CN"/>
        </w:rPr>
        <w:t>ثانية</w:t>
      </w:r>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في</w:t>
      </w:r>
      <w:r w:rsidR="0011090B" w:rsidRPr="00B60226">
        <w:rPr>
          <w:rFonts w:ascii="Times New Roman" w:eastAsia="SimSun" w:hAnsi="Times New Roman" w:cs="Simplified Arabic"/>
          <w:spacing w:val="-4"/>
          <w:szCs w:val="24"/>
          <w:lang w:eastAsia="zh-CN" w:bidi="ar-SY"/>
        </w:rPr>
        <w:t xml:space="preserve"> 72 </w:t>
      </w:r>
      <w:r w:rsidR="0011090B" w:rsidRPr="00B60226">
        <w:rPr>
          <w:rFonts w:ascii="Times New Roman" w:eastAsia="SimSun" w:hAnsi="Times New Roman" w:cs="Simplified Arabic"/>
          <w:spacing w:val="-4"/>
          <w:szCs w:val="24"/>
          <w:rtl/>
          <w:lang w:eastAsia="zh-CN"/>
        </w:rPr>
        <w:t>مْ</w:t>
      </w:r>
      <w:r w:rsidR="0011090B" w:rsidRPr="00B60226">
        <w:rPr>
          <w:rFonts w:ascii="Times New Roman" w:eastAsia="SimSun" w:hAnsi="Times New Roman" w:cs="Simplified Arabic"/>
          <w:spacing w:val="-4"/>
          <w:szCs w:val="24"/>
          <w:lang w:eastAsia="zh-CN" w:bidi="ar-SY"/>
        </w:rPr>
        <w:t xml:space="preserve"> (</w:t>
      </w:r>
      <w:proofErr w:type="gramStart"/>
      <w:r w:rsidR="0011090B" w:rsidRPr="00B60226">
        <w:rPr>
          <w:rFonts w:ascii="Times New Roman" w:eastAsia="SimSun" w:hAnsi="Times New Roman" w:cs="Simplified Arabic"/>
          <w:spacing w:val="-4"/>
          <w:szCs w:val="24"/>
          <w:rtl/>
          <w:lang w:eastAsia="zh-CN"/>
        </w:rPr>
        <w:t>و</w:t>
      </w:r>
      <w:r w:rsidR="0011090B" w:rsidRPr="00B60226">
        <w:rPr>
          <w:rFonts w:ascii="Times New Roman" w:eastAsia="SimSun" w:hAnsi="Times New Roman" w:cs="Simplified Arabic"/>
          <w:spacing w:val="-4"/>
          <w:szCs w:val="24"/>
          <w:lang w:eastAsia="zh-CN" w:bidi="ar-SY"/>
        </w:rPr>
        <w:t xml:space="preserve"> 6</w:t>
      </w:r>
      <w:r w:rsidR="0011090B" w:rsidRPr="00B60226">
        <w:rPr>
          <w:rFonts w:ascii="Times New Roman" w:eastAsia="SimSun" w:hAnsi="Times New Roman" w:cs="Simplified Arabic"/>
          <w:spacing w:val="-4"/>
          <w:szCs w:val="24"/>
          <w:rtl/>
          <w:lang w:eastAsia="zh-CN"/>
        </w:rPr>
        <w:t>دقائق</w:t>
      </w:r>
      <w:proofErr w:type="gramEnd"/>
      <w:r w:rsidR="0011090B" w:rsidRPr="00B60226">
        <w:rPr>
          <w:rFonts w:ascii="Times New Roman" w:eastAsia="SimSun" w:hAnsi="Times New Roman" w:cs="Simplified Arabic"/>
          <w:spacing w:val="-4"/>
          <w:szCs w:val="24"/>
          <w:lang w:eastAsia="zh-CN" w:bidi="ar-SY"/>
        </w:rPr>
        <w:t xml:space="preserve"> </w:t>
      </w:r>
      <w:r w:rsidR="0011090B" w:rsidRPr="00B60226">
        <w:rPr>
          <w:rFonts w:ascii="Times New Roman" w:eastAsia="SimSun" w:hAnsi="Times New Roman" w:cs="Simplified Arabic"/>
          <w:spacing w:val="-4"/>
          <w:szCs w:val="24"/>
          <w:rtl/>
          <w:lang w:eastAsia="zh-CN"/>
        </w:rPr>
        <w:t>في</w:t>
      </w:r>
      <w:r w:rsidR="0011090B" w:rsidRPr="00B60226">
        <w:rPr>
          <w:rFonts w:ascii="Times New Roman" w:eastAsia="SimSun" w:hAnsi="Times New Roman" w:cs="Simplified Arabic"/>
          <w:spacing w:val="-4"/>
          <w:szCs w:val="24"/>
          <w:lang w:eastAsia="zh-CN" w:bidi="ar-SY"/>
        </w:rPr>
        <w:t xml:space="preserve"> 72 </w:t>
      </w:r>
      <w:r w:rsidR="0011090B" w:rsidRPr="00B60226">
        <w:rPr>
          <w:rFonts w:ascii="Times New Roman" w:eastAsia="SimSun" w:hAnsi="Times New Roman" w:cs="Simplified Arabic"/>
          <w:spacing w:val="-4"/>
          <w:szCs w:val="24"/>
          <w:rtl/>
          <w:lang w:eastAsia="zh-CN"/>
        </w:rPr>
        <w:t>مْ</w:t>
      </w:r>
      <w:r w:rsidR="00716098" w:rsidRPr="00B60226">
        <w:rPr>
          <w:rFonts w:ascii="Times New Roman" w:eastAsia="SimSun" w:hAnsi="Times New Roman" w:cs="Simplified Arabic" w:hint="cs"/>
          <w:spacing w:val="-4"/>
          <w:szCs w:val="24"/>
          <w:rtl/>
          <w:lang w:eastAsia="zh-CN"/>
        </w:rPr>
        <w:t>.</w:t>
      </w:r>
    </w:p>
    <w:p w14:paraId="367640BB" w14:textId="77777777" w:rsidR="00377D1F" w:rsidRPr="001343FA" w:rsidRDefault="00DE7442" w:rsidP="002A685E">
      <w:pPr>
        <w:spacing w:after="0" w:line="240" w:lineRule="auto"/>
        <w:jc w:val="center"/>
        <w:rPr>
          <w:rFonts w:ascii="Times New Roman" w:eastAsia="SimSun" w:hAnsi="Times New Roman" w:cs="Simplified Arabic"/>
          <w:szCs w:val="24"/>
          <w:lang w:eastAsia="zh-CN" w:bidi="ar-KW"/>
        </w:rPr>
      </w:pPr>
      <w:r w:rsidRPr="00B13722">
        <w:rPr>
          <w:rFonts w:ascii="Times New Roman" w:eastAsia="SimSun" w:hAnsi="Times New Roman" w:cs="Simplified Arabic" w:hint="cs"/>
          <w:b/>
          <w:bCs/>
          <w:sz w:val="20"/>
          <w:szCs w:val="20"/>
          <w:rtl/>
          <w:lang w:eastAsia="zh-CN" w:bidi="ar-KW"/>
        </w:rPr>
        <w:t xml:space="preserve">الجدول </w:t>
      </w:r>
      <w:r w:rsidRPr="00B13722">
        <w:rPr>
          <w:rFonts w:ascii="Times New Roman" w:eastAsia="SimSun" w:hAnsi="Times New Roman" w:cs="Simplified Arabic"/>
          <w:b/>
          <w:bCs/>
          <w:sz w:val="20"/>
          <w:szCs w:val="20"/>
          <w:lang w:eastAsia="zh-CN" w:bidi="ar-KW"/>
        </w:rPr>
        <w:t>(1)</w:t>
      </w:r>
      <w:r w:rsidRPr="00B13722">
        <w:rPr>
          <w:rFonts w:ascii="Times New Roman" w:eastAsia="SimSun" w:hAnsi="Times New Roman" w:cs="Simplified Arabic" w:hint="cs"/>
          <w:b/>
          <w:bCs/>
          <w:sz w:val="20"/>
          <w:szCs w:val="20"/>
          <w:rtl/>
          <w:lang w:eastAsia="zh-CN" w:bidi="ar-SY"/>
        </w:rPr>
        <w:t>.</w:t>
      </w:r>
      <w:r w:rsidRPr="00B13722">
        <w:rPr>
          <w:rFonts w:ascii="Times New Roman" w:eastAsia="SimSun" w:hAnsi="Times New Roman" w:cs="Simplified Arabic" w:hint="cs"/>
          <w:b/>
          <w:bCs/>
          <w:sz w:val="20"/>
          <w:szCs w:val="20"/>
          <w:rtl/>
          <w:lang w:eastAsia="zh-CN" w:bidi="ar-KW"/>
        </w:rPr>
        <w:t xml:space="preserve"> </w:t>
      </w:r>
      <w:r>
        <w:rPr>
          <w:rFonts w:ascii="Times New Roman" w:eastAsia="SimSun" w:hAnsi="Times New Roman" w:cs="Simplified Arabic" w:hint="cs"/>
          <w:b/>
          <w:bCs/>
          <w:sz w:val="20"/>
          <w:szCs w:val="20"/>
          <w:rtl/>
          <w:lang w:eastAsia="zh-CN" w:bidi="ar-KW"/>
        </w:rPr>
        <w:t xml:space="preserve">التسلسلات </w:t>
      </w:r>
      <w:proofErr w:type="spellStart"/>
      <w:r>
        <w:rPr>
          <w:rFonts w:ascii="Times New Roman" w:eastAsia="SimSun" w:hAnsi="Times New Roman" w:cs="Simplified Arabic" w:hint="cs"/>
          <w:b/>
          <w:bCs/>
          <w:sz w:val="20"/>
          <w:szCs w:val="20"/>
          <w:rtl/>
          <w:lang w:eastAsia="zh-CN" w:bidi="ar-KW"/>
        </w:rPr>
        <w:t>النيكليوتيدية</w:t>
      </w:r>
      <w:proofErr w:type="spellEnd"/>
      <w:r>
        <w:rPr>
          <w:rFonts w:ascii="Times New Roman" w:eastAsia="SimSun" w:hAnsi="Times New Roman" w:cs="Simplified Arabic" w:hint="cs"/>
          <w:b/>
          <w:bCs/>
          <w:sz w:val="20"/>
          <w:szCs w:val="20"/>
          <w:rtl/>
          <w:lang w:eastAsia="zh-CN" w:bidi="ar-KW"/>
        </w:rPr>
        <w:t xml:space="preserve"> </w:t>
      </w:r>
      <w:proofErr w:type="spellStart"/>
      <w:r>
        <w:rPr>
          <w:rFonts w:ascii="Times New Roman" w:eastAsia="SimSun" w:hAnsi="Times New Roman" w:cs="Simplified Arabic" w:hint="cs"/>
          <w:b/>
          <w:bCs/>
          <w:sz w:val="20"/>
          <w:szCs w:val="20"/>
          <w:rtl/>
          <w:lang w:eastAsia="zh-CN" w:bidi="ar-KW"/>
        </w:rPr>
        <w:t>للمرئسات</w:t>
      </w:r>
      <w:proofErr w:type="spellEnd"/>
      <w:r>
        <w:rPr>
          <w:rFonts w:ascii="Times New Roman" w:eastAsia="SimSun" w:hAnsi="Times New Roman" w:cs="Simplified Arabic" w:hint="cs"/>
          <w:b/>
          <w:bCs/>
          <w:sz w:val="20"/>
          <w:szCs w:val="20"/>
          <w:rtl/>
          <w:lang w:eastAsia="zh-CN" w:bidi="ar-KW"/>
        </w:rPr>
        <w:t xml:space="preserve"> النوعية المستخدمة في تفاعلات</w:t>
      </w:r>
      <w:r w:rsidRPr="00DE7442">
        <w:rPr>
          <w:rFonts w:asciiTheme="majorBidi" w:hAnsiTheme="majorBidi" w:cstheme="majorBidi"/>
          <w:sz w:val="24"/>
          <w:szCs w:val="24"/>
          <w:lang w:bidi="ar-SY"/>
        </w:rPr>
        <w:t xml:space="preserve"> </w:t>
      </w:r>
      <w:proofErr w:type="spellStart"/>
      <w:r w:rsidRPr="00DE7442">
        <w:rPr>
          <w:rFonts w:ascii="Times New Roman" w:eastAsia="SimSun" w:hAnsi="Times New Roman" w:cs="Simplified Arabic"/>
          <w:szCs w:val="24"/>
          <w:lang w:eastAsia="zh-CN" w:bidi="ar-KW"/>
        </w:rPr>
        <w:t>qRT</w:t>
      </w:r>
      <w:proofErr w:type="spellEnd"/>
      <w:r w:rsidRPr="00DE7442">
        <w:rPr>
          <w:rFonts w:ascii="Times New Roman" w:eastAsia="SimSun" w:hAnsi="Times New Roman" w:cs="Simplified Arabic"/>
          <w:szCs w:val="24"/>
          <w:lang w:eastAsia="zh-CN" w:bidi="ar-KW"/>
        </w:rPr>
        <w:t>- PCR</w:t>
      </w:r>
    </w:p>
    <w:tbl>
      <w:tblPr>
        <w:tblStyle w:val="a5"/>
        <w:bidiVisual/>
        <w:tblW w:w="9656" w:type="dxa"/>
        <w:jc w:val="center"/>
        <w:tblLook w:val="04A0" w:firstRow="1" w:lastRow="0" w:firstColumn="1" w:lastColumn="0" w:noHBand="0" w:noVBand="1"/>
      </w:tblPr>
      <w:tblGrid>
        <w:gridCol w:w="3402"/>
        <w:gridCol w:w="1134"/>
        <w:gridCol w:w="3686"/>
        <w:gridCol w:w="1434"/>
      </w:tblGrid>
      <w:tr w:rsidR="00805ECC" w:rsidRPr="00D5447E" w14:paraId="01561E02" w14:textId="77777777" w:rsidTr="00B60226">
        <w:trPr>
          <w:trHeight w:val="362"/>
          <w:jc w:val="center"/>
        </w:trPr>
        <w:tc>
          <w:tcPr>
            <w:tcW w:w="3402" w:type="dxa"/>
            <w:vAlign w:val="center"/>
          </w:tcPr>
          <w:p w14:paraId="719E107C" w14:textId="77777777" w:rsidR="00805ECC" w:rsidRPr="00B60226" w:rsidRDefault="000D02FA" w:rsidP="00B60226">
            <w:pPr>
              <w:jc w:val="center"/>
              <w:rPr>
                <w:rFonts w:asciiTheme="majorBidi" w:eastAsia="SimSun" w:hAnsiTheme="majorBidi" w:cstheme="majorBidi"/>
                <w:b/>
                <w:bCs/>
                <w:sz w:val="20"/>
                <w:szCs w:val="20"/>
                <w:rtl/>
                <w:lang w:eastAsia="zh-CN"/>
              </w:rPr>
            </w:pPr>
            <w:r w:rsidRPr="00B60226">
              <w:rPr>
                <w:rFonts w:asciiTheme="majorBidi" w:eastAsia="SimSun" w:hAnsiTheme="majorBidi" w:cstheme="majorBidi"/>
                <w:b/>
                <w:bCs/>
                <w:sz w:val="20"/>
                <w:szCs w:val="20"/>
                <w:rtl/>
                <w:lang w:eastAsia="zh-CN"/>
              </w:rPr>
              <w:t>الجين</w:t>
            </w:r>
          </w:p>
        </w:tc>
        <w:tc>
          <w:tcPr>
            <w:tcW w:w="1134" w:type="dxa"/>
            <w:vAlign w:val="center"/>
          </w:tcPr>
          <w:p w14:paraId="57EB5AFC" w14:textId="77777777" w:rsidR="00805ECC" w:rsidRPr="00B60226" w:rsidRDefault="00805ECC" w:rsidP="00B60226">
            <w:pPr>
              <w:jc w:val="center"/>
              <w:rPr>
                <w:rFonts w:asciiTheme="majorBidi" w:eastAsia="SimSun" w:hAnsiTheme="majorBidi" w:cstheme="majorBidi"/>
                <w:b/>
                <w:bCs/>
                <w:sz w:val="20"/>
                <w:szCs w:val="20"/>
                <w:rtl/>
                <w:lang w:eastAsia="zh-CN"/>
              </w:rPr>
            </w:pPr>
            <w:proofErr w:type="spellStart"/>
            <w:r w:rsidRPr="00B60226">
              <w:rPr>
                <w:rFonts w:asciiTheme="majorBidi" w:eastAsia="SimSun" w:hAnsiTheme="majorBidi" w:cstheme="majorBidi"/>
                <w:b/>
                <w:bCs/>
                <w:sz w:val="20"/>
                <w:szCs w:val="20"/>
                <w:rtl/>
                <w:lang w:eastAsia="zh-CN"/>
              </w:rPr>
              <w:t>المرئس</w:t>
            </w:r>
            <w:proofErr w:type="spellEnd"/>
          </w:p>
        </w:tc>
        <w:tc>
          <w:tcPr>
            <w:tcW w:w="3686" w:type="dxa"/>
            <w:vAlign w:val="center"/>
          </w:tcPr>
          <w:p w14:paraId="7B0E4BC9" w14:textId="77777777" w:rsidR="00805ECC" w:rsidRPr="00B60226" w:rsidRDefault="00805ECC" w:rsidP="00B60226">
            <w:pPr>
              <w:jc w:val="center"/>
              <w:rPr>
                <w:rFonts w:asciiTheme="majorBidi" w:eastAsia="SimSun" w:hAnsiTheme="majorBidi" w:cstheme="majorBidi"/>
                <w:b/>
                <w:bCs/>
                <w:sz w:val="20"/>
                <w:szCs w:val="20"/>
                <w:rtl/>
                <w:lang w:eastAsia="zh-CN"/>
              </w:rPr>
            </w:pPr>
            <w:r w:rsidRPr="00B60226">
              <w:rPr>
                <w:rFonts w:asciiTheme="majorBidi" w:eastAsia="SimSun" w:hAnsiTheme="majorBidi" w:cstheme="majorBidi"/>
                <w:b/>
                <w:bCs/>
                <w:sz w:val="20"/>
                <w:szCs w:val="20"/>
                <w:rtl/>
                <w:lang w:eastAsia="zh-CN"/>
              </w:rPr>
              <w:t xml:space="preserve">التسلسل </w:t>
            </w:r>
            <w:proofErr w:type="spellStart"/>
            <w:r w:rsidRPr="00B60226">
              <w:rPr>
                <w:rFonts w:asciiTheme="majorBidi" w:eastAsia="SimSun" w:hAnsiTheme="majorBidi" w:cstheme="majorBidi"/>
                <w:b/>
                <w:bCs/>
                <w:sz w:val="20"/>
                <w:szCs w:val="20"/>
                <w:rtl/>
                <w:lang w:eastAsia="zh-CN"/>
              </w:rPr>
              <w:t>النيكليوتيدي</w:t>
            </w:r>
            <w:proofErr w:type="spellEnd"/>
            <w:r w:rsidR="00F20DAF" w:rsidRPr="00B60226">
              <w:rPr>
                <w:rFonts w:asciiTheme="majorBidi" w:eastAsia="SimSun" w:hAnsiTheme="majorBidi" w:cstheme="majorBidi"/>
                <w:b/>
                <w:bCs/>
                <w:sz w:val="20"/>
                <w:szCs w:val="20"/>
                <w:rtl/>
                <w:lang w:eastAsia="zh-CN"/>
              </w:rPr>
              <w:t xml:space="preserve"> </w:t>
            </w:r>
            <w:r w:rsidR="00F20DAF" w:rsidRPr="00B60226">
              <w:rPr>
                <w:rFonts w:asciiTheme="majorBidi" w:eastAsia="SimSun" w:hAnsiTheme="majorBidi" w:cstheme="majorBidi"/>
                <w:b/>
                <w:bCs/>
                <w:sz w:val="20"/>
                <w:szCs w:val="20"/>
                <w:lang w:eastAsia="zh-CN"/>
              </w:rPr>
              <w:t>5′—3′</w:t>
            </w:r>
          </w:p>
        </w:tc>
        <w:tc>
          <w:tcPr>
            <w:tcW w:w="1434" w:type="dxa"/>
            <w:vAlign w:val="center"/>
          </w:tcPr>
          <w:p w14:paraId="6E7E60D8" w14:textId="77777777" w:rsidR="00805ECC" w:rsidRPr="00B60226" w:rsidRDefault="00F20DAF" w:rsidP="00B60226">
            <w:pPr>
              <w:jc w:val="center"/>
              <w:rPr>
                <w:rFonts w:asciiTheme="majorBidi" w:eastAsia="SimSun" w:hAnsiTheme="majorBidi" w:cstheme="majorBidi"/>
                <w:b/>
                <w:bCs/>
                <w:sz w:val="20"/>
                <w:szCs w:val="20"/>
                <w:rtl/>
                <w:lang w:eastAsia="zh-CN"/>
              </w:rPr>
            </w:pPr>
            <w:r w:rsidRPr="00B60226">
              <w:rPr>
                <w:rFonts w:asciiTheme="majorBidi" w:eastAsia="SimSun" w:hAnsiTheme="majorBidi" w:cstheme="majorBidi"/>
                <w:b/>
                <w:bCs/>
                <w:sz w:val="20"/>
                <w:szCs w:val="20"/>
                <w:rtl/>
                <w:lang w:eastAsia="zh-CN"/>
              </w:rPr>
              <w:t xml:space="preserve">ناتج </w:t>
            </w:r>
            <w:r w:rsidRPr="00B60226">
              <w:rPr>
                <w:rFonts w:asciiTheme="majorBidi" w:eastAsia="SimSun" w:hAnsiTheme="majorBidi" w:cstheme="majorBidi"/>
                <w:b/>
                <w:bCs/>
                <w:sz w:val="20"/>
                <w:szCs w:val="20"/>
                <w:lang w:eastAsia="zh-CN"/>
              </w:rPr>
              <w:t>PCR</w:t>
            </w:r>
            <w:r w:rsidRPr="00B60226">
              <w:rPr>
                <w:rFonts w:asciiTheme="majorBidi" w:eastAsia="SimSun" w:hAnsiTheme="majorBidi" w:cstheme="majorBidi"/>
                <w:b/>
                <w:bCs/>
                <w:sz w:val="20"/>
                <w:szCs w:val="20"/>
                <w:rtl/>
                <w:lang w:eastAsia="zh-CN"/>
              </w:rPr>
              <w:t xml:space="preserve"> </w:t>
            </w:r>
            <w:r w:rsidRPr="00B60226">
              <w:rPr>
                <w:rFonts w:asciiTheme="majorBidi" w:eastAsia="SimSun" w:hAnsiTheme="majorBidi" w:cstheme="majorBidi"/>
                <w:b/>
                <w:bCs/>
                <w:sz w:val="20"/>
                <w:szCs w:val="20"/>
                <w:lang w:eastAsia="zh-CN"/>
              </w:rPr>
              <w:t>(bp)</w:t>
            </w:r>
          </w:p>
        </w:tc>
      </w:tr>
      <w:tr w:rsidR="00A7318F" w:rsidRPr="00D5447E" w14:paraId="55AE77AC" w14:textId="77777777" w:rsidTr="00B60226">
        <w:trPr>
          <w:trHeight w:val="139"/>
          <w:jc w:val="center"/>
        </w:trPr>
        <w:tc>
          <w:tcPr>
            <w:tcW w:w="3402" w:type="dxa"/>
            <w:vMerge w:val="restart"/>
            <w:vAlign w:val="center"/>
          </w:tcPr>
          <w:p w14:paraId="5FC9D69E" w14:textId="77777777" w:rsidR="00A7318F" w:rsidRPr="00B60226" w:rsidRDefault="00B82602"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Reference gene</w:t>
            </w:r>
          </w:p>
        </w:tc>
        <w:tc>
          <w:tcPr>
            <w:tcW w:w="1134" w:type="dxa"/>
            <w:vAlign w:val="center"/>
          </w:tcPr>
          <w:p w14:paraId="5D3B4576"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GAPDH-F</w:t>
            </w:r>
          </w:p>
        </w:tc>
        <w:tc>
          <w:tcPr>
            <w:tcW w:w="3686" w:type="dxa"/>
            <w:vAlign w:val="center"/>
          </w:tcPr>
          <w:p w14:paraId="45E4B1E8"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AGCTCGGTCTACGACTCCAA</w:t>
            </w:r>
          </w:p>
        </w:tc>
        <w:tc>
          <w:tcPr>
            <w:tcW w:w="1434" w:type="dxa"/>
            <w:vMerge w:val="restart"/>
            <w:vAlign w:val="center"/>
          </w:tcPr>
          <w:p w14:paraId="7189FCA7"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101</w:t>
            </w:r>
          </w:p>
        </w:tc>
      </w:tr>
      <w:tr w:rsidR="00A7318F" w:rsidRPr="00D5447E" w14:paraId="2D66D26B" w14:textId="77777777" w:rsidTr="00B60226">
        <w:trPr>
          <w:trHeight w:val="199"/>
          <w:jc w:val="center"/>
        </w:trPr>
        <w:tc>
          <w:tcPr>
            <w:tcW w:w="3402" w:type="dxa"/>
            <w:vMerge/>
            <w:vAlign w:val="center"/>
          </w:tcPr>
          <w:p w14:paraId="2131D5A2" w14:textId="77777777" w:rsidR="00A7318F" w:rsidRPr="00B60226" w:rsidRDefault="00A7318F" w:rsidP="00B60226">
            <w:pPr>
              <w:jc w:val="center"/>
              <w:rPr>
                <w:rFonts w:asciiTheme="majorBidi" w:eastAsia="SimSun" w:hAnsiTheme="majorBidi" w:cstheme="majorBidi"/>
                <w:sz w:val="20"/>
                <w:szCs w:val="20"/>
                <w:rtl/>
                <w:lang w:eastAsia="zh-CN"/>
              </w:rPr>
            </w:pPr>
          </w:p>
        </w:tc>
        <w:tc>
          <w:tcPr>
            <w:tcW w:w="1134" w:type="dxa"/>
            <w:vAlign w:val="center"/>
          </w:tcPr>
          <w:p w14:paraId="0FDD5AA8"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GAPDH-R</w:t>
            </w:r>
          </w:p>
        </w:tc>
        <w:tc>
          <w:tcPr>
            <w:tcW w:w="3686" w:type="dxa"/>
            <w:vAlign w:val="center"/>
          </w:tcPr>
          <w:p w14:paraId="39EB985A"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GTAGCCCCACTCGTTGTCAT</w:t>
            </w:r>
          </w:p>
        </w:tc>
        <w:tc>
          <w:tcPr>
            <w:tcW w:w="1434" w:type="dxa"/>
            <w:vMerge/>
            <w:vAlign w:val="center"/>
          </w:tcPr>
          <w:p w14:paraId="1E408CD0" w14:textId="77777777" w:rsidR="00A7318F" w:rsidRPr="00B60226" w:rsidRDefault="00A7318F" w:rsidP="00B60226">
            <w:pPr>
              <w:jc w:val="center"/>
              <w:rPr>
                <w:rFonts w:asciiTheme="majorBidi" w:eastAsia="SimSun" w:hAnsiTheme="majorBidi" w:cstheme="majorBidi"/>
                <w:sz w:val="20"/>
                <w:szCs w:val="20"/>
                <w:rtl/>
                <w:lang w:eastAsia="zh-CN"/>
              </w:rPr>
            </w:pPr>
          </w:p>
        </w:tc>
      </w:tr>
      <w:tr w:rsidR="00A7318F" w:rsidRPr="00D5447E" w14:paraId="384F9C90" w14:textId="77777777" w:rsidTr="00B60226">
        <w:trPr>
          <w:jc w:val="center"/>
        </w:trPr>
        <w:tc>
          <w:tcPr>
            <w:tcW w:w="3402" w:type="dxa"/>
            <w:vMerge w:val="restart"/>
            <w:vAlign w:val="center"/>
          </w:tcPr>
          <w:p w14:paraId="5CA317F4"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 xml:space="preserve">Multi-drug </w:t>
            </w:r>
            <w:r w:rsidR="00B82602" w:rsidRPr="00B60226">
              <w:rPr>
                <w:rFonts w:asciiTheme="majorBidi" w:eastAsia="SimSun" w:hAnsiTheme="majorBidi" w:cstheme="majorBidi"/>
                <w:sz w:val="20"/>
                <w:szCs w:val="20"/>
                <w:lang w:eastAsia="zh-CN"/>
              </w:rPr>
              <w:t>resistance related protein</w:t>
            </w:r>
            <w:r w:rsidRPr="00B60226">
              <w:rPr>
                <w:rFonts w:asciiTheme="majorBidi" w:eastAsia="SimSun" w:hAnsiTheme="majorBidi" w:cstheme="majorBidi"/>
                <w:sz w:val="20"/>
                <w:szCs w:val="20"/>
                <w:lang w:eastAsia="zh-CN"/>
              </w:rPr>
              <w:t xml:space="preserve"> A</w:t>
            </w:r>
          </w:p>
          <w:p w14:paraId="77DAD79C" w14:textId="77777777" w:rsidR="00AF35DF" w:rsidRPr="00B60226" w:rsidRDefault="00AF35DF"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MRPA(ABCC3)</w:t>
            </w:r>
          </w:p>
        </w:tc>
        <w:tc>
          <w:tcPr>
            <w:tcW w:w="1134" w:type="dxa"/>
            <w:vAlign w:val="center"/>
          </w:tcPr>
          <w:p w14:paraId="218E7210" w14:textId="77777777" w:rsidR="00A7318F" w:rsidRPr="00B60226" w:rsidRDefault="00A7318F"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MRPA-F</w:t>
            </w:r>
          </w:p>
        </w:tc>
        <w:tc>
          <w:tcPr>
            <w:tcW w:w="3686" w:type="dxa"/>
            <w:vAlign w:val="center"/>
          </w:tcPr>
          <w:p w14:paraId="70BA82FC" w14:textId="77777777" w:rsidR="00A7318F" w:rsidRPr="00B60226" w:rsidRDefault="00A7318F"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TGGGACTTGTGCTGACACTC</w:t>
            </w:r>
          </w:p>
        </w:tc>
        <w:tc>
          <w:tcPr>
            <w:tcW w:w="1434" w:type="dxa"/>
            <w:vMerge w:val="restart"/>
            <w:vAlign w:val="center"/>
          </w:tcPr>
          <w:p w14:paraId="3E400013" w14:textId="77777777" w:rsidR="00A7318F" w:rsidRPr="00B60226" w:rsidRDefault="00BF66C6"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146</w:t>
            </w:r>
          </w:p>
        </w:tc>
      </w:tr>
      <w:tr w:rsidR="00A7318F" w:rsidRPr="00D5447E" w14:paraId="0B4E9A9A" w14:textId="77777777" w:rsidTr="00B60226">
        <w:trPr>
          <w:jc w:val="center"/>
        </w:trPr>
        <w:tc>
          <w:tcPr>
            <w:tcW w:w="3402" w:type="dxa"/>
            <w:vMerge/>
            <w:vAlign w:val="center"/>
          </w:tcPr>
          <w:p w14:paraId="61361AF9" w14:textId="77777777" w:rsidR="00A7318F" w:rsidRPr="00B60226" w:rsidRDefault="00A7318F" w:rsidP="00B60226">
            <w:pPr>
              <w:jc w:val="center"/>
              <w:rPr>
                <w:rFonts w:asciiTheme="majorBidi" w:eastAsia="SimSun" w:hAnsiTheme="majorBidi" w:cstheme="majorBidi"/>
                <w:sz w:val="20"/>
                <w:szCs w:val="20"/>
                <w:rtl/>
                <w:lang w:eastAsia="zh-CN"/>
              </w:rPr>
            </w:pPr>
          </w:p>
        </w:tc>
        <w:tc>
          <w:tcPr>
            <w:tcW w:w="1134" w:type="dxa"/>
            <w:vAlign w:val="center"/>
          </w:tcPr>
          <w:p w14:paraId="73B5BA6A" w14:textId="77777777" w:rsidR="00A7318F" w:rsidRPr="00B60226" w:rsidRDefault="00A7318F"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MRPA-R</w:t>
            </w:r>
          </w:p>
        </w:tc>
        <w:tc>
          <w:tcPr>
            <w:tcW w:w="3686" w:type="dxa"/>
            <w:vAlign w:val="center"/>
          </w:tcPr>
          <w:p w14:paraId="1DBD6D4B" w14:textId="77777777" w:rsidR="00A7318F" w:rsidRPr="00B60226" w:rsidRDefault="00BF66C6"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CTGCGAAACTGTGAAGCACT</w:t>
            </w:r>
          </w:p>
        </w:tc>
        <w:tc>
          <w:tcPr>
            <w:tcW w:w="1434" w:type="dxa"/>
            <w:vMerge/>
            <w:vAlign w:val="center"/>
          </w:tcPr>
          <w:p w14:paraId="0716A899" w14:textId="77777777" w:rsidR="00A7318F" w:rsidRPr="00B60226" w:rsidRDefault="00A7318F" w:rsidP="00B60226">
            <w:pPr>
              <w:jc w:val="center"/>
              <w:rPr>
                <w:rFonts w:asciiTheme="majorBidi" w:eastAsia="SimSun" w:hAnsiTheme="majorBidi" w:cstheme="majorBidi"/>
                <w:sz w:val="20"/>
                <w:szCs w:val="20"/>
                <w:rtl/>
                <w:lang w:eastAsia="zh-CN"/>
              </w:rPr>
            </w:pPr>
          </w:p>
        </w:tc>
      </w:tr>
      <w:tr w:rsidR="00CE11E5" w:rsidRPr="00D5447E" w14:paraId="3B6F0AF3" w14:textId="77777777" w:rsidTr="00B60226">
        <w:trPr>
          <w:jc w:val="center"/>
        </w:trPr>
        <w:tc>
          <w:tcPr>
            <w:tcW w:w="3402" w:type="dxa"/>
            <w:vMerge w:val="restart"/>
            <w:vAlign w:val="center"/>
          </w:tcPr>
          <w:p w14:paraId="618DAF14"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Aquaglyceroporin 1</w:t>
            </w:r>
          </w:p>
        </w:tc>
        <w:tc>
          <w:tcPr>
            <w:tcW w:w="1134" w:type="dxa"/>
            <w:vAlign w:val="center"/>
          </w:tcPr>
          <w:p w14:paraId="138287C2"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AQP1-F</w:t>
            </w:r>
          </w:p>
        </w:tc>
        <w:tc>
          <w:tcPr>
            <w:tcW w:w="3686" w:type="dxa"/>
            <w:vAlign w:val="center"/>
          </w:tcPr>
          <w:p w14:paraId="119EC9C3"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AATCTTCGCCACATACCCTAAT</w:t>
            </w:r>
          </w:p>
        </w:tc>
        <w:tc>
          <w:tcPr>
            <w:tcW w:w="1434" w:type="dxa"/>
            <w:vMerge w:val="restart"/>
            <w:vAlign w:val="center"/>
          </w:tcPr>
          <w:p w14:paraId="13AEFEBB"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159</w:t>
            </w:r>
          </w:p>
        </w:tc>
      </w:tr>
      <w:tr w:rsidR="00CE11E5" w:rsidRPr="00D5447E" w14:paraId="3691C4CE" w14:textId="77777777" w:rsidTr="00B60226">
        <w:trPr>
          <w:jc w:val="center"/>
        </w:trPr>
        <w:tc>
          <w:tcPr>
            <w:tcW w:w="3402" w:type="dxa"/>
            <w:vMerge/>
            <w:vAlign w:val="center"/>
          </w:tcPr>
          <w:p w14:paraId="2E03DCE7" w14:textId="77777777" w:rsidR="00CE11E5" w:rsidRPr="00B60226" w:rsidRDefault="00CE11E5" w:rsidP="00B60226">
            <w:pPr>
              <w:jc w:val="center"/>
              <w:rPr>
                <w:rFonts w:asciiTheme="majorBidi" w:eastAsia="SimSun" w:hAnsiTheme="majorBidi" w:cstheme="majorBidi"/>
                <w:sz w:val="20"/>
                <w:szCs w:val="20"/>
                <w:rtl/>
                <w:lang w:eastAsia="zh-CN"/>
              </w:rPr>
            </w:pPr>
          </w:p>
        </w:tc>
        <w:tc>
          <w:tcPr>
            <w:tcW w:w="1134" w:type="dxa"/>
            <w:vAlign w:val="center"/>
          </w:tcPr>
          <w:p w14:paraId="653E4E7A"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AQP1-R</w:t>
            </w:r>
          </w:p>
        </w:tc>
        <w:tc>
          <w:tcPr>
            <w:tcW w:w="3686" w:type="dxa"/>
            <w:vAlign w:val="center"/>
          </w:tcPr>
          <w:p w14:paraId="22557FE1"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ACAAACAACAGTAGTCCAATAGCC</w:t>
            </w:r>
          </w:p>
        </w:tc>
        <w:tc>
          <w:tcPr>
            <w:tcW w:w="1434" w:type="dxa"/>
            <w:vMerge/>
            <w:vAlign w:val="center"/>
          </w:tcPr>
          <w:p w14:paraId="4517A13F" w14:textId="77777777" w:rsidR="00CE11E5" w:rsidRPr="00B60226" w:rsidRDefault="00CE11E5" w:rsidP="00B60226">
            <w:pPr>
              <w:jc w:val="center"/>
              <w:rPr>
                <w:rFonts w:asciiTheme="majorBidi" w:eastAsia="SimSun" w:hAnsiTheme="majorBidi" w:cstheme="majorBidi"/>
                <w:sz w:val="20"/>
                <w:szCs w:val="20"/>
                <w:rtl/>
                <w:lang w:eastAsia="zh-CN"/>
              </w:rPr>
            </w:pPr>
          </w:p>
        </w:tc>
      </w:tr>
      <w:tr w:rsidR="00CE11E5" w:rsidRPr="00D5447E" w14:paraId="63D642D9" w14:textId="77777777" w:rsidTr="00B60226">
        <w:trPr>
          <w:jc w:val="center"/>
        </w:trPr>
        <w:tc>
          <w:tcPr>
            <w:tcW w:w="3402" w:type="dxa"/>
            <w:vMerge w:val="restart"/>
            <w:vAlign w:val="center"/>
          </w:tcPr>
          <w:p w14:paraId="1137E14A"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Gamma-</w:t>
            </w:r>
            <w:proofErr w:type="spellStart"/>
            <w:r w:rsidRPr="00B60226">
              <w:rPr>
                <w:rFonts w:asciiTheme="majorBidi" w:eastAsia="SimSun" w:hAnsiTheme="majorBidi" w:cstheme="majorBidi"/>
                <w:sz w:val="20"/>
                <w:szCs w:val="20"/>
                <w:lang w:eastAsia="zh-CN"/>
              </w:rPr>
              <w:t>glutamylcysteine</w:t>
            </w:r>
            <w:proofErr w:type="spellEnd"/>
            <w:r w:rsidRPr="00B60226">
              <w:rPr>
                <w:rFonts w:asciiTheme="majorBidi" w:eastAsia="SimSun" w:hAnsiTheme="majorBidi" w:cstheme="majorBidi"/>
                <w:sz w:val="20"/>
                <w:szCs w:val="20"/>
                <w:lang w:eastAsia="zh-CN"/>
              </w:rPr>
              <w:t xml:space="preserve"> synthetase (γ-GCS)</w:t>
            </w:r>
          </w:p>
        </w:tc>
        <w:tc>
          <w:tcPr>
            <w:tcW w:w="1134" w:type="dxa"/>
            <w:vAlign w:val="center"/>
          </w:tcPr>
          <w:p w14:paraId="27CA8E2E"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GSH-F</w:t>
            </w:r>
          </w:p>
        </w:tc>
        <w:tc>
          <w:tcPr>
            <w:tcW w:w="3686" w:type="dxa"/>
            <w:vAlign w:val="center"/>
          </w:tcPr>
          <w:p w14:paraId="20BD3A54"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AGCCCTGCTTTTACACCAAG</w:t>
            </w:r>
          </w:p>
        </w:tc>
        <w:tc>
          <w:tcPr>
            <w:tcW w:w="1434" w:type="dxa"/>
            <w:vMerge w:val="restart"/>
            <w:vAlign w:val="center"/>
          </w:tcPr>
          <w:p w14:paraId="16736429"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173</w:t>
            </w:r>
          </w:p>
        </w:tc>
      </w:tr>
      <w:tr w:rsidR="00CE11E5" w:rsidRPr="00D5447E" w14:paraId="32A134F6" w14:textId="77777777" w:rsidTr="00B60226">
        <w:trPr>
          <w:jc w:val="center"/>
        </w:trPr>
        <w:tc>
          <w:tcPr>
            <w:tcW w:w="3402" w:type="dxa"/>
            <w:vMerge/>
            <w:vAlign w:val="center"/>
          </w:tcPr>
          <w:p w14:paraId="2DCF6363" w14:textId="77777777" w:rsidR="00CE11E5" w:rsidRPr="00B60226" w:rsidRDefault="00CE11E5" w:rsidP="00B60226">
            <w:pPr>
              <w:jc w:val="center"/>
              <w:rPr>
                <w:rFonts w:asciiTheme="majorBidi" w:eastAsia="SimSun" w:hAnsiTheme="majorBidi" w:cstheme="majorBidi"/>
                <w:sz w:val="20"/>
                <w:szCs w:val="20"/>
                <w:rtl/>
                <w:lang w:eastAsia="zh-CN"/>
              </w:rPr>
            </w:pPr>
          </w:p>
        </w:tc>
        <w:tc>
          <w:tcPr>
            <w:tcW w:w="1134" w:type="dxa"/>
            <w:vAlign w:val="center"/>
          </w:tcPr>
          <w:p w14:paraId="08249DAB"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GSH-R</w:t>
            </w:r>
          </w:p>
        </w:tc>
        <w:tc>
          <w:tcPr>
            <w:tcW w:w="3686" w:type="dxa"/>
            <w:vAlign w:val="center"/>
          </w:tcPr>
          <w:p w14:paraId="7FC14E48"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CTTGCCGTTGAAGATCTCGT</w:t>
            </w:r>
          </w:p>
        </w:tc>
        <w:tc>
          <w:tcPr>
            <w:tcW w:w="1434" w:type="dxa"/>
            <w:vMerge/>
            <w:vAlign w:val="center"/>
          </w:tcPr>
          <w:p w14:paraId="35E523F5" w14:textId="77777777" w:rsidR="00CE11E5" w:rsidRPr="00B60226" w:rsidRDefault="00CE11E5" w:rsidP="00B60226">
            <w:pPr>
              <w:jc w:val="center"/>
              <w:rPr>
                <w:rFonts w:asciiTheme="majorBidi" w:eastAsia="SimSun" w:hAnsiTheme="majorBidi" w:cstheme="majorBidi"/>
                <w:sz w:val="20"/>
                <w:szCs w:val="20"/>
                <w:rtl/>
                <w:lang w:eastAsia="zh-CN"/>
              </w:rPr>
            </w:pPr>
          </w:p>
        </w:tc>
      </w:tr>
      <w:tr w:rsidR="00CE11E5" w:rsidRPr="00D5447E" w14:paraId="03DD8564" w14:textId="77777777" w:rsidTr="00B60226">
        <w:trPr>
          <w:jc w:val="center"/>
        </w:trPr>
        <w:tc>
          <w:tcPr>
            <w:tcW w:w="3402" w:type="dxa"/>
            <w:vMerge w:val="restart"/>
            <w:vAlign w:val="center"/>
          </w:tcPr>
          <w:p w14:paraId="6D799BBA"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P-glycoprotein A</w:t>
            </w:r>
            <w:r w:rsidR="004F7448" w:rsidRPr="00B60226">
              <w:rPr>
                <w:rFonts w:asciiTheme="majorBidi" w:eastAsia="SimSun" w:hAnsiTheme="majorBidi" w:cstheme="majorBidi"/>
                <w:sz w:val="20"/>
                <w:szCs w:val="20"/>
                <w:lang w:eastAsia="zh-CN"/>
              </w:rPr>
              <w:t xml:space="preserve"> (</w:t>
            </w:r>
            <w:r w:rsidR="00AF35DF" w:rsidRPr="00B60226">
              <w:rPr>
                <w:rFonts w:asciiTheme="majorBidi" w:eastAsia="SimSun" w:hAnsiTheme="majorBidi" w:cstheme="majorBidi"/>
                <w:sz w:val="20"/>
                <w:szCs w:val="20"/>
                <w:lang w:eastAsia="zh-CN"/>
              </w:rPr>
              <w:t>L</w:t>
            </w:r>
            <w:r w:rsidR="004F7448" w:rsidRPr="00B60226">
              <w:rPr>
                <w:rFonts w:asciiTheme="majorBidi" w:eastAsia="SimSun" w:hAnsiTheme="majorBidi" w:cstheme="majorBidi"/>
                <w:sz w:val="20"/>
                <w:szCs w:val="20"/>
                <w:lang w:eastAsia="zh-CN"/>
              </w:rPr>
              <w:t>ABC</w:t>
            </w:r>
            <w:r w:rsidR="00AF35DF" w:rsidRPr="00B60226">
              <w:rPr>
                <w:rFonts w:asciiTheme="majorBidi" w:eastAsia="SimSun" w:hAnsiTheme="majorBidi" w:cstheme="majorBidi"/>
                <w:sz w:val="20"/>
                <w:szCs w:val="20"/>
                <w:lang w:eastAsia="zh-CN"/>
              </w:rPr>
              <w:t>I</w:t>
            </w:r>
            <w:r w:rsidR="004F7448" w:rsidRPr="00B60226">
              <w:rPr>
                <w:rFonts w:asciiTheme="majorBidi" w:eastAsia="SimSun" w:hAnsiTheme="majorBidi" w:cstheme="majorBidi"/>
                <w:sz w:val="20"/>
                <w:szCs w:val="20"/>
                <w:lang w:eastAsia="zh-CN"/>
              </w:rPr>
              <w:t>4)</w:t>
            </w:r>
          </w:p>
        </w:tc>
        <w:tc>
          <w:tcPr>
            <w:tcW w:w="1134" w:type="dxa"/>
            <w:vAlign w:val="center"/>
          </w:tcPr>
          <w:p w14:paraId="6D583105"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PGPA-F</w:t>
            </w:r>
          </w:p>
        </w:tc>
        <w:tc>
          <w:tcPr>
            <w:tcW w:w="3686" w:type="dxa"/>
            <w:vAlign w:val="center"/>
          </w:tcPr>
          <w:p w14:paraId="6B5D6FCB"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GGTCTCATCTCGCTGTCACT</w:t>
            </w:r>
          </w:p>
        </w:tc>
        <w:tc>
          <w:tcPr>
            <w:tcW w:w="1434" w:type="dxa"/>
            <w:vMerge w:val="restart"/>
            <w:vAlign w:val="center"/>
          </w:tcPr>
          <w:p w14:paraId="7A96BCFF" w14:textId="77777777" w:rsidR="00CE11E5" w:rsidRPr="00B60226" w:rsidRDefault="00CE11E5"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108</w:t>
            </w:r>
          </w:p>
        </w:tc>
      </w:tr>
      <w:tr w:rsidR="00CE11E5" w:rsidRPr="00D5447E" w14:paraId="46DBB43C" w14:textId="77777777" w:rsidTr="00B60226">
        <w:trPr>
          <w:jc w:val="center"/>
        </w:trPr>
        <w:tc>
          <w:tcPr>
            <w:tcW w:w="3402" w:type="dxa"/>
            <w:vMerge/>
            <w:vAlign w:val="center"/>
          </w:tcPr>
          <w:p w14:paraId="6452FF74" w14:textId="77777777" w:rsidR="00CE11E5" w:rsidRPr="00B60226" w:rsidRDefault="00CE11E5" w:rsidP="00B60226">
            <w:pPr>
              <w:jc w:val="center"/>
              <w:rPr>
                <w:rFonts w:asciiTheme="majorBidi" w:eastAsia="SimSun" w:hAnsiTheme="majorBidi" w:cstheme="majorBidi"/>
                <w:sz w:val="20"/>
                <w:szCs w:val="20"/>
                <w:rtl/>
                <w:lang w:eastAsia="zh-CN"/>
              </w:rPr>
            </w:pPr>
          </w:p>
        </w:tc>
        <w:tc>
          <w:tcPr>
            <w:tcW w:w="1134" w:type="dxa"/>
            <w:vAlign w:val="center"/>
          </w:tcPr>
          <w:p w14:paraId="5F1EF2D6"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PGPA-R</w:t>
            </w:r>
          </w:p>
        </w:tc>
        <w:tc>
          <w:tcPr>
            <w:tcW w:w="3686" w:type="dxa"/>
            <w:vAlign w:val="center"/>
          </w:tcPr>
          <w:p w14:paraId="4156D296" w14:textId="77777777" w:rsidR="00CE11E5" w:rsidRPr="00B60226" w:rsidRDefault="00CE11E5"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ACGCTCCACGCTGTTCAT</w:t>
            </w:r>
          </w:p>
        </w:tc>
        <w:tc>
          <w:tcPr>
            <w:tcW w:w="1434" w:type="dxa"/>
            <w:vMerge/>
            <w:vAlign w:val="center"/>
          </w:tcPr>
          <w:p w14:paraId="3AD98BF9" w14:textId="77777777" w:rsidR="00CE11E5" w:rsidRPr="00B60226" w:rsidRDefault="00CE11E5" w:rsidP="00B60226">
            <w:pPr>
              <w:jc w:val="center"/>
              <w:rPr>
                <w:rFonts w:asciiTheme="majorBidi" w:eastAsia="SimSun" w:hAnsiTheme="majorBidi" w:cstheme="majorBidi"/>
                <w:sz w:val="20"/>
                <w:szCs w:val="20"/>
                <w:rtl/>
                <w:lang w:eastAsia="zh-CN"/>
              </w:rPr>
            </w:pPr>
          </w:p>
        </w:tc>
      </w:tr>
      <w:tr w:rsidR="00F052D0" w:rsidRPr="00D5447E" w14:paraId="5D4C1298" w14:textId="77777777" w:rsidTr="00B60226">
        <w:trPr>
          <w:jc w:val="center"/>
        </w:trPr>
        <w:tc>
          <w:tcPr>
            <w:tcW w:w="3402" w:type="dxa"/>
            <w:vMerge w:val="restart"/>
            <w:vAlign w:val="center"/>
          </w:tcPr>
          <w:p w14:paraId="759E4766" w14:textId="77777777" w:rsidR="00F052D0" w:rsidRPr="00B60226" w:rsidRDefault="00F052D0"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Trypanothione reductase</w:t>
            </w:r>
          </w:p>
        </w:tc>
        <w:tc>
          <w:tcPr>
            <w:tcW w:w="1134" w:type="dxa"/>
            <w:vAlign w:val="center"/>
          </w:tcPr>
          <w:p w14:paraId="5425F995" w14:textId="77777777" w:rsidR="00F052D0" w:rsidRPr="00B60226" w:rsidRDefault="00F052D0"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TryR-F</w:t>
            </w:r>
          </w:p>
        </w:tc>
        <w:tc>
          <w:tcPr>
            <w:tcW w:w="3686" w:type="dxa"/>
            <w:vAlign w:val="center"/>
          </w:tcPr>
          <w:p w14:paraId="4FE4A7C3" w14:textId="77777777" w:rsidR="00F052D0" w:rsidRPr="00B60226" w:rsidRDefault="00F052D0" w:rsidP="00B60226">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CATCAACGAGAGCTACAAGAGC</w:t>
            </w:r>
          </w:p>
        </w:tc>
        <w:tc>
          <w:tcPr>
            <w:tcW w:w="1434" w:type="dxa"/>
            <w:vMerge w:val="restart"/>
            <w:vAlign w:val="center"/>
          </w:tcPr>
          <w:p w14:paraId="1204CD7E" w14:textId="77777777" w:rsidR="00F052D0" w:rsidRPr="00B60226" w:rsidRDefault="00F052D0"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157</w:t>
            </w:r>
          </w:p>
        </w:tc>
      </w:tr>
      <w:tr w:rsidR="00F052D0" w:rsidRPr="00D5447E" w14:paraId="6DE74ED3" w14:textId="77777777" w:rsidTr="00B60226">
        <w:trPr>
          <w:jc w:val="center"/>
        </w:trPr>
        <w:tc>
          <w:tcPr>
            <w:tcW w:w="3402" w:type="dxa"/>
            <w:vMerge/>
            <w:vAlign w:val="center"/>
          </w:tcPr>
          <w:p w14:paraId="4A72376C" w14:textId="77777777" w:rsidR="00F052D0" w:rsidRPr="00B60226" w:rsidRDefault="00F052D0" w:rsidP="00B60226">
            <w:pPr>
              <w:jc w:val="center"/>
              <w:rPr>
                <w:rFonts w:asciiTheme="majorBidi" w:eastAsia="SimSun" w:hAnsiTheme="majorBidi" w:cstheme="majorBidi"/>
                <w:sz w:val="20"/>
                <w:szCs w:val="20"/>
                <w:rtl/>
                <w:lang w:eastAsia="zh-CN"/>
              </w:rPr>
            </w:pPr>
          </w:p>
        </w:tc>
        <w:tc>
          <w:tcPr>
            <w:tcW w:w="1134" w:type="dxa"/>
            <w:vAlign w:val="center"/>
          </w:tcPr>
          <w:p w14:paraId="1AC4FAC9" w14:textId="77777777" w:rsidR="00F052D0" w:rsidRPr="00B60226" w:rsidRDefault="00F052D0"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TryR-R</w:t>
            </w:r>
          </w:p>
        </w:tc>
        <w:tc>
          <w:tcPr>
            <w:tcW w:w="3686" w:type="dxa"/>
            <w:vAlign w:val="center"/>
          </w:tcPr>
          <w:p w14:paraId="11D5AE9D" w14:textId="77777777" w:rsidR="00F052D0" w:rsidRPr="00B60226" w:rsidRDefault="00F052D0" w:rsidP="00B60226">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GAGGATGTACTCCGTGTCGAG</w:t>
            </w:r>
          </w:p>
        </w:tc>
        <w:tc>
          <w:tcPr>
            <w:tcW w:w="1434" w:type="dxa"/>
            <w:vMerge/>
            <w:vAlign w:val="center"/>
          </w:tcPr>
          <w:p w14:paraId="4D987C59" w14:textId="77777777" w:rsidR="00F052D0" w:rsidRPr="00B60226" w:rsidRDefault="00F052D0" w:rsidP="00B60226">
            <w:pPr>
              <w:jc w:val="center"/>
              <w:rPr>
                <w:rFonts w:asciiTheme="majorBidi" w:eastAsia="SimSun" w:hAnsiTheme="majorBidi" w:cstheme="majorBidi"/>
                <w:sz w:val="20"/>
                <w:szCs w:val="20"/>
                <w:rtl/>
                <w:lang w:eastAsia="zh-CN"/>
              </w:rPr>
            </w:pPr>
          </w:p>
        </w:tc>
      </w:tr>
    </w:tbl>
    <w:p w14:paraId="5DC7F574" w14:textId="77777777" w:rsidR="001343FA" w:rsidRPr="009A5D8E" w:rsidRDefault="00B74066" w:rsidP="002A685E">
      <w:pPr>
        <w:spacing w:after="0" w:line="240" w:lineRule="auto"/>
        <w:jc w:val="center"/>
        <w:rPr>
          <w:rFonts w:asciiTheme="majorBidi" w:eastAsia="SimSun" w:hAnsiTheme="majorBidi" w:cstheme="majorBidi"/>
          <w:rtl/>
          <w:lang w:eastAsia="zh-CN"/>
        </w:rPr>
      </w:pPr>
      <w:r w:rsidRPr="009A5D8E">
        <w:rPr>
          <w:rFonts w:asciiTheme="majorBidi" w:eastAsia="SimSun" w:hAnsiTheme="majorBidi" w:cstheme="majorBidi"/>
          <w:rtl/>
          <w:lang w:eastAsia="zh-CN"/>
        </w:rPr>
        <w:fldChar w:fldCharType="begin">
          <w:fldData xml:space="preserve">PEVuZE5vdGU+PENpdGU+PEF1dGhvcj5Nb2hlYmFsaTwvQXV0aG9yPjxZZWFyPjIwMTk8L1llYXI+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</w:fldData>
        </w:fldChar>
      </w:r>
      <w:r w:rsidR="00E644A3">
        <w:rPr>
          <w:rFonts w:asciiTheme="majorBidi" w:eastAsia="SimSun" w:hAnsiTheme="majorBidi" w:cstheme="majorBidi"/>
          <w:rtl/>
          <w:lang w:eastAsia="zh-CN"/>
        </w:rPr>
        <w:instrText xml:space="preserve"> </w:instrText>
      </w:r>
      <w:r w:rsidR="00E644A3">
        <w:rPr>
          <w:rFonts w:asciiTheme="majorBidi" w:eastAsia="SimSun" w:hAnsiTheme="majorBidi" w:cstheme="majorBidi"/>
          <w:lang w:eastAsia="zh-CN"/>
        </w:rPr>
        <w:instrText>ADDIN EN.CITE</w:instrText>
      </w:r>
      <w:r w:rsidR="00E644A3">
        <w:rPr>
          <w:rFonts w:asciiTheme="majorBidi" w:eastAsia="SimSun" w:hAnsiTheme="majorBidi" w:cstheme="majorBidi"/>
          <w:rtl/>
          <w:lang w:eastAsia="zh-CN"/>
        </w:rPr>
        <w:instrText xml:space="preserve"> </w:instrText>
      </w:r>
      <w:r w:rsidR="00E644A3">
        <w:rPr>
          <w:rFonts w:asciiTheme="majorBidi" w:eastAsia="SimSun" w:hAnsiTheme="majorBidi" w:cstheme="majorBidi"/>
          <w:rtl/>
          <w:lang w:eastAsia="zh-CN"/>
        </w:rPr>
        <w:fldChar w:fldCharType="begin">
          <w:fldData xml:space="preserve">PEVuZE5vdGU+PENpdGU+PEF1dGhvcj5Nb2hlYmFsaTwvQXV0aG9yPjxZZWFyPjIwMTk8L1llYXI+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</w:fldData>
        </w:fldChar>
      </w:r>
      <w:r w:rsidR="00E644A3">
        <w:rPr>
          <w:rFonts w:asciiTheme="majorBidi" w:eastAsia="SimSun" w:hAnsiTheme="majorBidi" w:cstheme="majorBidi"/>
          <w:rtl/>
          <w:lang w:eastAsia="zh-CN"/>
        </w:rPr>
        <w:instrText xml:space="preserve"> </w:instrText>
      </w:r>
      <w:r w:rsidR="00E644A3">
        <w:rPr>
          <w:rFonts w:asciiTheme="majorBidi" w:eastAsia="SimSun" w:hAnsiTheme="majorBidi" w:cstheme="majorBidi"/>
          <w:lang w:eastAsia="zh-CN"/>
        </w:rPr>
        <w:instrText>ADDIN EN.CITE.DATA</w:instrText>
      </w:r>
      <w:r w:rsidR="00E644A3">
        <w:rPr>
          <w:rFonts w:asciiTheme="majorBidi" w:eastAsia="SimSun" w:hAnsiTheme="majorBidi" w:cstheme="majorBidi"/>
          <w:rtl/>
          <w:lang w:eastAsia="zh-CN"/>
        </w:rPr>
        <w:instrText xml:space="preserve"> </w:instrText>
      </w:r>
      <w:r w:rsidR="00E644A3">
        <w:rPr>
          <w:rFonts w:asciiTheme="majorBidi" w:eastAsia="SimSun" w:hAnsiTheme="majorBidi" w:cstheme="majorBidi"/>
          <w:rtl/>
          <w:lang w:eastAsia="zh-CN"/>
        </w:rPr>
      </w:r>
      <w:r w:rsidR="00E644A3">
        <w:rPr>
          <w:rFonts w:asciiTheme="majorBidi" w:eastAsia="SimSun" w:hAnsiTheme="majorBidi" w:cstheme="majorBidi"/>
          <w:rtl/>
          <w:lang w:eastAsia="zh-CN"/>
        </w:rPr>
        <w:fldChar w:fldCharType="end"/>
      </w:r>
      <w:r w:rsidRPr="009A5D8E">
        <w:rPr>
          <w:rFonts w:asciiTheme="majorBidi" w:eastAsia="SimSun" w:hAnsiTheme="majorBidi" w:cstheme="majorBidi"/>
          <w:rtl/>
          <w:lang w:eastAsia="zh-CN"/>
        </w:rPr>
      </w:r>
      <w:r w:rsidRPr="009A5D8E">
        <w:rPr>
          <w:rFonts w:asciiTheme="majorBidi" w:eastAsia="SimSun" w:hAnsiTheme="majorBidi" w:cstheme="majorBidi"/>
          <w:rtl/>
          <w:lang w:eastAsia="zh-CN"/>
        </w:rPr>
        <w:fldChar w:fldCharType="separate"/>
      </w:r>
      <w:r w:rsidR="00E644A3">
        <w:rPr>
          <w:rFonts w:asciiTheme="majorBidi" w:eastAsia="SimSun" w:hAnsiTheme="majorBidi" w:cstheme="majorBidi"/>
          <w:noProof/>
          <w:rtl/>
          <w:lang w:eastAsia="zh-CN"/>
        </w:rPr>
        <w:t>(</w:t>
      </w:r>
      <w:hyperlink w:anchor="_ENREF_39" w:tooltip="Soleimanifard, 2014 #200" w:history="1">
        <w:r w:rsidR="00C50054">
          <w:rPr>
            <w:rFonts w:asciiTheme="majorBidi" w:eastAsia="SimSun" w:hAnsiTheme="majorBidi" w:cstheme="majorBidi"/>
            <w:noProof/>
            <w:lang w:eastAsia="zh-CN"/>
          </w:rPr>
          <w:t>Soleimanifard, Arjmand et al. 2014</w:t>
        </w:r>
      </w:hyperlink>
      <w:r w:rsidR="00E644A3">
        <w:rPr>
          <w:rFonts w:asciiTheme="majorBidi" w:eastAsia="SimSun" w:hAnsiTheme="majorBidi" w:cstheme="majorBidi"/>
          <w:noProof/>
          <w:lang w:eastAsia="zh-CN"/>
        </w:rPr>
        <w:t xml:space="preserve">, </w:t>
      </w:r>
      <w:hyperlink w:anchor="_ENREF_35" w:tooltip="Mohebali, 2019 #199" w:history="1">
        <w:r w:rsidR="00C50054">
          <w:rPr>
            <w:rFonts w:asciiTheme="majorBidi" w:eastAsia="SimSun" w:hAnsiTheme="majorBidi" w:cstheme="majorBidi"/>
            <w:noProof/>
            <w:lang w:eastAsia="zh-CN"/>
          </w:rPr>
          <w:t>Mohebali, Kazemirad et al. 2019</w:t>
        </w:r>
      </w:hyperlink>
      <w:r w:rsidR="00E644A3">
        <w:rPr>
          <w:rFonts w:asciiTheme="majorBidi" w:eastAsia="SimSun" w:hAnsiTheme="majorBidi" w:cstheme="majorBidi"/>
          <w:noProof/>
          <w:rtl/>
          <w:lang w:eastAsia="zh-CN"/>
        </w:rPr>
        <w:t>)</w:t>
      </w:r>
      <w:r w:rsidRPr="009A5D8E">
        <w:rPr>
          <w:rFonts w:asciiTheme="majorBidi" w:eastAsia="SimSun" w:hAnsiTheme="majorBidi" w:cstheme="majorBidi"/>
          <w:rtl/>
          <w:lang w:eastAsia="zh-CN"/>
        </w:rPr>
        <w:fldChar w:fldCharType="end"/>
      </w:r>
    </w:p>
    <w:p w14:paraId="5B204645" w14:textId="77777777" w:rsidR="001343FA" w:rsidRPr="00B027C9" w:rsidRDefault="00354112" w:rsidP="002A685E">
      <w:pPr>
        <w:spacing w:after="0" w:line="240" w:lineRule="auto"/>
        <w:jc w:val="both"/>
        <w:rPr>
          <w:rFonts w:ascii="Times New Roman" w:eastAsia="SimSun" w:hAnsi="Times New Roman" w:cs="Simplified Arabic"/>
          <w:sz w:val="24"/>
          <w:szCs w:val="24"/>
          <w:rtl/>
          <w:lang w:eastAsia="zh-CN"/>
        </w:rPr>
      </w:pPr>
      <w:r>
        <w:rPr>
          <w:rFonts w:ascii="Times New Roman" w:eastAsia="SimSun" w:hAnsi="Times New Roman" w:cs="Simplified Arabic" w:hint="cs"/>
          <w:sz w:val="24"/>
          <w:szCs w:val="24"/>
          <w:rtl/>
          <w:lang w:eastAsia="zh-CN"/>
        </w:rPr>
        <w:lastRenderedPageBreak/>
        <w:t>حُدد</w:t>
      </w:r>
      <w:r w:rsidR="004A5CAB">
        <w:rPr>
          <w:rFonts w:ascii="Times New Roman" w:eastAsia="SimSun" w:hAnsi="Times New Roman" w:cs="Simplified Arabic" w:hint="cs"/>
          <w:sz w:val="24"/>
          <w:szCs w:val="24"/>
          <w:rtl/>
          <w:lang w:eastAsia="zh-CN"/>
        </w:rPr>
        <w:t xml:space="preserve"> مستوى</w:t>
      </w:r>
      <w:r w:rsidR="00E40AE4">
        <w:rPr>
          <w:rFonts w:ascii="Times New Roman" w:eastAsia="SimSun" w:hAnsi="Times New Roman" w:cs="Simplified Arabic" w:hint="cs"/>
          <w:sz w:val="24"/>
          <w:szCs w:val="24"/>
          <w:rtl/>
          <w:lang w:eastAsia="zh-CN"/>
        </w:rPr>
        <w:t xml:space="preserve"> الـ</w:t>
      </w:r>
      <w:r w:rsidR="004A5CAB">
        <w:rPr>
          <w:rFonts w:ascii="Times New Roman" w:eastAsia="SimSun" w:hAnsi="Times New Roman" w:cs="Simplified Arabic" w:hint="cs"/>
          <w:sz w:val="24"/>
          <w:szCs w:val="24"/>
          <w:rtl/>
          <w:lang w:eastAsia="zh-CN"/>
        </w:rPr>
        <w:t xml:space="preserve"> </w:t>
      </w:r>
      <w:r w:rsidR="004A5CAB" w:rsidRPr="00E40AE4">
        <w:rPr>
          <w:rFonts w:ascii="Times New Roman" w:eastAsia="SimSun" w:hAnsi="Times New Roman" w:cs="Simplified Arabic"/>
          <w:lang w:eastAsia="zh-CN"/>
        </w:rPr>
        <w:t>mRNA</w:t>
      </w:r>
      <w:r w:rsidR="004A5CAB" w:rsidRPr="00E40AE4">
        <w:rPr>
          <w:rFonts w:ascii="Times New Roman" w:eastAsia="SimSun" w:hAnsi="Times New Roman" w:cs="Simplified Arabic" w:hint="cs"/>
          <w:rtl/>
          <w:lang w:eastAsia="zh-CN"/>
        </w:rPr>
        <w:t xml:space="preserve"> </w:t>
      </w:r>
      <w:r w:rsidR="004A5CAB">
        <w:rPr>
          <w:rFonts w:ascii="Times New Roman" w:eastAsia="SimSun" w:hAnsi="Times New Roman" w:cs="Simplified Arabic" w:hint="cs"/>
          <w:sz w:val="24"/>
          <w:szCs w:val="24"/>
          <w:rtl/>
          <w:lang w:eastAsia="zh-CN"/>
        </w:rPr>
        <w:t xml:space="preserve">المنتسخ عن كل جين مدروسة بالنسبة للجين المرجعية </w:t>
      </w:r>
      <w:r w:rsidR="001464A4">
        <w:rPr>
          <w:rFonts w:ascii="Simplified Arabic" w:hAnsi="Simplified Arabic" w:cs="Simplified Arabic" w:hint="cs"/>
          <w:color w:val="000000" w:themeColor="text1"/>
          <w:sz w:val="24"/>
          <w:szCs w:val="24"/>
          <w:rtl/>
        </w:rPr>
        <w:t>باستخدام طريقة</w:t>
      </w:r>
      <w:r w:rsidR="001464A4" w:rsidRPr="00E40AE4">
        <w:rPr>
          <w:rStyle w:val="jlqj4b"/>
          <w:rFonts w:asciiTheme="majorBidi" w:hAnsiTheme="majorBidi" w:cstheme="majorBidi"/>
          <w:color w:val="000000" w:themeColor="text1"/>
          <w:lang w:bidi="ar-SY"/>
        </w:rPr>
        <w:t>Percent</w:t>
      </w:r>
      <w:r w:rsidR="001464A4">
        <w:rPr>
          <w:rStyle w:val="jlqj4b"/>
          <w:rFonts w:ascii="Simplified Arabic" w:hAnsi="Simplified Arabic" w:cs="Simplified Arabic"/>
          <w:color w:val="000000" w:themeColor="text1"/>
          <w:sz w:val="24"/>
          <w:szCs w:val="24"/>
          <w:lang w:bidi="ar-SY"/>
        </w:rPr>
        <w:t xml:space="preserve"> </w:t>
      </w:r>
      <w:r w:rsidR="001464A4" w:rsidRPr="00E40AE4">
        <w:rPr>
          <w:rStyle w:val="jlqj4b"/>
          <w:rFonts w:asciiTheme="majorBidi" w:hAnsiTheme="majorBidi" w:cstheme="majorBidi"/>
          <w:color w:val="000000" w:themeColor="text1"/>
          <w:lang w:bidi="ar-SY"/>
        </w:rPr>
        <w:t>Relative Expression Ratio (%RER)</w:t>
      </w:r>
      <w:r w:rsidR="001464A4">
        <w:rPr>
          <w:rFonts w:ascii="Times New Roman" w:eastAsia="SimSun" w:hAnsi="Times New Roman" w:cs="Simplified Arabic" w:hint="cs"/>
          <w:b/>
          <w:bCs/>
          <w:sz w:val="20"/>
          <w:szCs w:val="20"/>
          <w:rtl/>
          <w:lang w:eastAsia="zh-CN"/>
        </w:rPr>
        <w:t xml:space="preserve"> </w:t>
      </w:r>
      <w:r w:rsidR="001464A4">
        <w:rPr>
          <w:rFonts w:ascii="Simplified Arabic" w:hAnsi="Simplified Arabic" w:cs="Simplified Arabic" w:hint="cs"/>
          <w:color w:val="000000" w:themeColor="text1"/>
          <w:sz w:val="24"/>
          <w:szCs w:val="24"/>
          <w:rtl/>
        </w:rPr>
        <w:t xml:space="preserve">وذلك </w:t>
      </w:r>
      <w:r w:rsidR="0063594E">
        <w:rPr>
          <w:rFonts w:ascii="Simplified Arabic" w:hAnsi="Simplified Arabic" w:cs="Simplified Arabic" w:hint="cs"/>
          <w:color w:val="000000" w:themeColor="text1"/>
          <w:sz w:val="24"/>
          <w:szCs w:val="24"/>
          <w:rtl/>
        </w:rPr>
        <w:t>من خلال</w:t>
      </w:r>
      <w:r w:rsidR="00AF3923">
        <w:rPr>
          <w:rFonts w:ascii="Simplified Arabic" w:hAnsi="Simplified Arabic" w:cs="Simplified Arabic" w:hint="cs"/>
          <w:color w:val="000000" w:themeColor="text1"/>
          <w:sz w:val="24"/>
          <w:szCs w:val="24"/>
          <w:rtl/>
        </w:rPr>
        <w:t xml:space="preserve"> تعيين</w:t>
      </w:r>
      <w:r w:rsidR="00036792">
        <w:rPr>
          <w:rFonts w:ascii="Simplified Arabic" w:hAnsi="Simplified Arabic" w:cs="Simplified Arabic" w:hint="cs"/>
          <w:color w:val="000000" w:themeColor="text1"/>
          <w:sz w:val="24"/>
          <w:szCs w:val="24"/>
          <w:rtl/>
        </w:rPr>
        <w:t xml:space="preserve"> </w:t>
      </w:r>
      <w:r w:rsidR="00036792">
        <w:rPr>
          <w:rFonts w:ascii="Simplified Arabic" w:hAnsi="Simplified Arabic" w:cs="Simplified Arabic"/>
          <w:color w:val="000000" w:themeColor="text1"/>
          <w:sz w:val="24"/>
          <w:szCs w:val="24"/>
          <w:rtl/>
          <w:lang w:bidi="ar-SY"/>
        </w:rPr>
        <w:t>الدور</w:t>
      </w:r>
      <w:r w:rsidR="00036792">
        <w:rPr>
          <w:rFonts w:ascii="Simplified Arabic" w:hAnsi="Simplified Arabic" w:cs="Simplified Arabic" w:hint="cs"/>
          <w:color w:val="000000" w:themeColor="text1"/>
          <w:sz w:val="24"/>
          <w:szCs w:val="24"/>
          <w:rtl/>
          <w:lang w:bidi="ar-SY"/>
        </w:rPr>
        <w:t>ة</w:t>
      </w:r>
      <w:r w:rsidR="00036792" w:rsidRPr="00D61832">
        <w:rPr>
          <w:rFonts w:ascii="Simplified Arabic" w:hAnsi="Simplified Arabic" w:cs="Simplified Arabic"/>
          <w:color w:val="000000" w:themeColor="text1"/>
          <w:sz w:val="24"/>
          <w:szCs w:val="24"/>
          <w:rtl/>
          <w:lang w:bidi="ar-SY"/>
        </w:rPr>
        <w:t xml:space="preserve"> الحدية </w:t>
      </w:r>
      <w:r w:rsidR="00036792" w:rsidRPr="00E40AE4">
        <w:rPr>
          <w:rFonts w:asciiTheme="majorBidi" w:hAnsiTheme="majorBidi" w:cstheme="majorBidi"/>
          <w:color w:val="000000" w:themeColor="text1"/>
          <w:lang w:bidi="ar-SY"/>
        </w:rPr>
        <w:t>Cycle Threshold (CT)</w:t>
      </w:r>
      <w:r w:rsidR="00036792" w:rsidRPr="00E40AE4">
        <w:rPr>
          <w:rFonts w:ascii="Simplified Arabic" w:hAnsi="Simplified Arabic" w:cs="Simplified Arabic"/>
          <w:color w:val="000000" w:themeColor="text1"/>
          <w:rtl/>
          <w:lang w:bidi="ar-SY"/>
        </w:rPr>
        <w:t xml:space="preserve"> </w:t>
      </w:r>
      <w:r w:rsidR="00036792">
        <w:rPr>
          <w:rFonts w:ascii="Simplified Arabic" w:hAnsi="Simplified Arabic" w:cs="Simplified Arabic" w:hint="cs"/>
          <w:color w:val="000000" w:themeColor="text1"/>
          <w:sz w:val="24"/>
          <w:szCs w:val="24"/>
          <w:rtl/>
        </w:rPr>
        <w:t xml:space="preserve">لكل من الجين </w:t>
      </w:r>
      <w:r w:rsidR="00A706B6">
        <w:rPr>
          <w:rFonts w:ascii="Simplified Arabic" w:hAnsi="Simplified Arabic" w:cs="Simplified Arabic" w:hint="cs"/>
          <w:color w:val="000000" w:themeColor="text1"/>
          <w:sz w:val="24"/>
          <w:szCs w:val="24"/>
          <w:rtl/>
        </w:rPr>
        <w:t>الهدف والجين المرجعية</w:t>
      </w:r>
      <w:r>
        <w:rPr>
          <w:rFonts w:ascii="Simplified Arabic" w:hAnsi="Simplified Arabic" w:cs="Simplified Arabic" w:hint="cs"/>
          <w:color w:val="000000" w:themeColor="text1"/>
          <w:sz w:val="24"/>
          <w:szCs w:val="24"/>
          <w:rtl/>
        </w:rPr>
        <w:t xml:space="preserve"> ضمن العزلة </w:t>
      </w:r>
      <w:proofErr w:type="gramStart"/>
      <w:r>
        <w:rPr>
          <w:rFonts w:ascii="Simplified Arabic" w:hAnsi="Simplified Arabic" w:cs="Simplified Arabic" w:hint="cs"/>
          <w:color w:val="000000" w:themeColor="text1"/>
          <w:sz w:val="24"/>
          <w:szCs w:val="24"/>
          <w:rtl/>
        </w:rPr>
        <w:t>نفسها</w:t>
      </w:r>
      <w:r w:rsidR="00A706B6">
        <w:rPr>
          <w:rFonts w:ascii="Simplified Arabic" w:hAnsi="Simplified Arabic" w:cs="Simplified Arabic" w:hint="cs"/>
          <w:color w:val="000000" w:themeColor="text1"/>
          <w:sz w:val="24"/>
          <w:szCs w:val="24"/>
          <w:rtl/>
        </w:rPr>
        <w:t>,</w:t>
      </w:r>
      <w:proofErr w:type="gramEnd"/>
      <w:r w:rsidR="00A706B6">
        <w:rPr>
          <w:rFonts w:ascii="Simplified Arabic" w:hAnsi="Simplified Arabic" w:cs="Simplified Arabic" w:hint="cs"/>
          <w:color w:val="000000" w:themeColor="text1"/>
          <w:sz w:val="24"/>
          <w:szCs w:val="24"/>
          <w:rtl/>
        </w:rPr>
        <w:t xml:space="preserve"> </w:t>
      </w:r>
      <w:r w:rsidR="00036792">
        <w:rPr>
          <w:rFonts w:ascii="Simplified Arabic" w:hAnsi="Simplified Arabic" w:cs="Simplified Arabic" w:hint="cs"/>
          <w:color w:val="000000" w:themeColor="text1"/>
          <w:sz w:val="24"/>
          <w:szCs w:val="24"/>
          <w:rtl/>
        </w:rPr>
        <w:t xml:space="preserve">ثم </w:t>
      </w:r>
      <w:r w:rsidR="0063594E">
        <w:rPr>
          <w:rFonts w:ascii="Simplified Arabic" w:hAnsi="Simplified Arabic" w:cs="Simplified Arabic" w:hint="cs"/>
          <w:color w:val="000000" w:themeColor="text1"/>
          <w:sz w:val="24"/>
          <w:szCs w:val="24"/>
          <w:rtl/>
        </w:rPr>
        <w:t>حُس</w:t>
      </w:r>
      <w:r w:rsidR="001464A4">
        <w:rPr>
          <w:rFonts w:ascii="Simplified Arabic" w:hAnsi="Simplified Arabic" w:cs="Simplified Arabic" w:hint="cs"/>
          <w:color w:val="000000" w:themeColor="text1"/>
          <w:sz w:val="24"/>
          <w:szCs w:val="24"/>
          <w:rtl/>
        </w:rPr>
        <w:t>ب</w:t>
      </w:r>
      <w:r w:rsidR="0063594E">
        <w:rPr>
          <w:rFonts w:ascii="Simplified Arabic" w:hAnsi="Simplified Arabic" w:cs="Simplified Arabic" w:hint="cs"/>
          <w:color w:val="000000" w:themeColor="text1"/>
          <w:sz w:val="24"/>
          <w:szCs w:val="24"/>
          <w:rtl/>
        </w:rPr>
        <w:t>ت</w:t>
      </w:r>
      <w:r w:rsidR="006E5943">
        <w:rPr>
          <w:rFonts w:ascii="Simplified Arabic" w:hAnsi="Simplified Arabic" w:cs="Simplified Arabic" w:hint="cs"/>
          <w:color w:val="000000" w:themeColor="text1"/>
          <w:sz w:val="24"/>
          <w:szCs w:val="24"/>
          <w:rtl/>
        </w:rPr>
        <w:t xml:space="preserve"> قيمة </w:t>
      </w:r>
      <w:r w:rsidR="006E5943" w:rsidRPr="00E40AE4">
        <w:rPr>
          <w:rFonts w:asciiTheme="majorBidi" w:hAnsiTheme="majorBidi" w:cstheme="majorBidi"/>
          <w:color w:val="000000" w:themeColor="text1"/>
        </w:rPr>
        <w:t>CT</w:t>
      </w:r>
      <w:r w:rsidR="006E5943" w:rsidRPr="00E40AE4">
        <w:rPr>
          <w:rFonts w:asciiTheme="majorBidi" w:hAnsiTheme="majorBidi" w:cstheme="majorBidi"/>
          <w:color w:val="000000" w:themeColor="text1"/>
          <w:rtl/>
        </w:rPr>
        <w:t>∆</w:t>
      </w:r>
      <w:r w:rsidR="0063594E" w:rsidRPr="00E40AE4">
        <w:rPr>
          <w:rFonts w:ascii="Simplified Arabic" w:hAnsi="Simplified Arabic" w:cs="Simplified Arabic" w:hint="cs"/>
          <w:color w:val="000000" w:themeColor="text1"/>
          <w:rtl/>
        </w:rPr>
        <w:t xml:space="preserve"> </w:t>
      </w:r>
      <w:r w:rsidR="0063594E">
        <w:rPr>
          <w:rFonts w:ascii="Simplified Arabic" w:hAnsi="Simplified Arabic" w:cs="Simplified Arabic" w:hint="cs"/>
          <w:color w:val="000000" w:themeColor="text1"/>
          <w:sz w:val="24"/>
          <w:szCs w:val="24"/>
          <w:rtl/>
        </w:rPr>
        <w:t xml:space="preserve">الناتجة عن </w:t>
      </w:r>
      <w:r w:rsidR="006E5943" w:rsidRPr="006E5943">
        <w:rPr>
          <w:rFonts w:ascii="Simplified Arabic" w:hAnsi="Simplified Arabic" w:cs="Simplified Arabic"/>
          <w:color w:val="000000" w:themeColor="text1"/>
          <w:sz w:val="24"/>
          <w:szCs w:val="24"/>
          <w:rtl/>
        </w:rPr>
        <w:t>طرح</w:t>
      </w:r>
      <w:r w:rsidR="006E5943" w:rsidRPr="006E5943">
        <w:rPr>
          <w:rFonts w:ascii="Simplified Arabic" w:hAnsi="Simplified Arabic" w:cs="Simplified Arabic"/>
          <w:color w:val="000000" w:themeColor="text1"/>
          <w:sz w:val="24"/>
          <w:szCs w:val="24"/>
        </w:rPr>
        <w:t xml:space="preserve"> </w:t>
      </w:r>
      <w:r w:rsidR="006E5943" w:rsidRPr="00E40AE4">
        <w:rPr>
          <w:rFonts w:asciiTheme="majorBidi" w:hAnsiTheme="majorBidi" w:cstheme="majorBidi"/>
          <w:color w:val="000000" w:themeColor="text1"/>
        </w:rPr>
        <w:t>CT</w:t>
      </w:r>
      <w:r w:rsidR="006E5943" w:rsidRPr="00E40AE4">
        <w:rPr>
          <w:rFonts w:ascii="Simplified Arabic" w:hAnsi="Simplified Arabic" w:cs="Simplified Arabic"/>
          <w:color w:val="000000" w:themeColor="text1"/>
        </w:rPr>
        <w:t xml:space="preserve"> </w:t>
      </w:r>
      <w:r w:rsidR="006E5943" w:rsidRPr="006E5943">
        <w:rPr>
          <w:rFonts w:ascii="Simplified Arabic" w:hAnsi="Simplified Arabic" w:cs="Simplified Arabic"/>
          <w:color w:val="000000" w:themeColor="text1"/>
          <w:sz w:val="24"/>
          <w:szCs w:val="24"/>
          <w:rtl/>
        </w:rPr>
        <w:t>الجين المرجعي من</w:t>
      </w:r>
      <w:r w:rsidR="006E5943" w:rsidRPr="006E5943">
        <w:rPr>
          <w:rFonts w:ascii="Simplified Arabic" w:hAnsi="Simplified Arabic" w:cs="Simplified Arabic"/>
          <w:color w:val="000000" w:themeColor="text1"/>
          <w:sz w:val="24"/>
          <w:szCs w:val="24"/>
        </w:rPr>
        <w:t xml:space="preserve"> </w:t>
      </w:r>
      <w:r w:rsidR="006E5943" w:rsidRPr="00E40AE4">
        <w:rPr>
          <w:rFonts w:asciiTheme="majorBidi" w:hAnsiTheme="majorBidi" w:cstheme="majorBidi"/>
          <w:color w:val="000000" w:themeColor="text1"/>
        </w:rPr>
        <w:t>CT</w:t>
      </w:r>
      <w:r w:rsidR="006E5943" w:rsidRPr="00E40AE4">
        <w:rPr>
          <w:rFonts w:ascii="Simplified Arabic" w:hAnsi="Simplified Arabic" w:cs="Simplified Arabic"/>
          <w:color w:val="000000" w:themeColor="text1"/>
        </w:rPr>
        <w:t xml:space="preserve"> </w:t>
      </w:r>
      <w:r w:rsidR="006E5943" w:rsidRPr="006E5943">
        <w:rPr>
          <w:rFonts w:ascii="Simplified Arabic" w:hAnsi="Simplified Arabic" w:cs="Simplified Arabic"/>
          <w:color w:val="000000" w:themeColor="text1"/>
          <w:sz w:val="24"/>
          <w:szCs w:val="24"/>
          <w:rtl/>
        </w:rPr>
        <w:t xml:space="preserve">الجين </w:t>
      </w:r>
      <w:r w:rsidR="00036792">
        <w:rPr>
          <w:rFonts w:ascii="Simplified Arabic" w:hAnsi="Simplified Arabic" w:cs="Simplified Arabic" w:hint="cs"/>
          <w:color w:val="000000" w:themeColor="text1"/>
          <w:sz w:val="24"/>
          <w:szCs w:val="24"/>
          <w:rtl/>
        </w:rPr>
        <w:t>الهدف</w:t>
      </w:r>
      <w:r w:rsidR="00382A74">
        <w:rPr>
          <w:rFonts w:ascii="Simplified Arabic" w:hAnsi="Simplified Arabic" w:cs="Simplified Arabic" w:hint="cs"/>
          <w:color w:val="000000" w:themeColor="text1"/>
          <w:sz w:val="24"/>
          <w:szCs w:val="24"/>
          <w:rtl/>
        </w:rPr>
        <w:t xml:space="preserve"> </w:t>
      </w:r>
      <w:r w:rsidR="0063594E">
        <w:rPr>
          <w:rFonts w:ascii="Simplified Arabic" w:hAnsi="Simplified Arabic" w:cs="Simplified Arabic" w:hint="cs"/>
          <w:color w:val="000000" w:themeColor="text1"/>
          <w:sz w:val="24"/>
          <w:szCs w:val="24"/>
          <w:rtl/>
        </w:rPr>
        <w:t>بعدها طُبّقت العلاقة</w:t>
      </w:r>
      <w:r w:rsidR="00D61832" w:rsidRPr="00D61832">
        <w:rPr>
          <w:rStyle w:val="jlqj4b"/>
          <w:rFonts w:ascii="Simplified Arabic" w:hAnsi="Simplified Arabic" w:cs="Simplified Arabic"/>
          <w:color w:val="000000" w:themeColor="text1"/>
          <w:sz w:val="24"/>
          <w:szCs w:val="24"/>
          <w:rtl/>
          <w:lang w:bidi="ar-SY"/>
        </w:rPr>
        <w:t xml:space="preserve"> </w:t>
      </w:r>
      <w:r w:rsidR="00036792" w:rsidRPr="00E40AE4">
        <w:rPr>
          <w:rStyle w:val="jlqj4b"/>
          <w:rFonts w:asciiTheme="majorBidi" w:hAnsiTheme="majorBidi" w:cstheme="majorBidi"/>
          <w:color w:val="000000" w:themeColor="text1"/>
          <w:lang w:bidi="ar-SY"/>
        </w:rPr>
        <w:t>100</w:t>
      </w:r>
      <w:r w:rsidR="00D8379E" w:rsidRPr="00E40AE4">
        <w:rPr>
          <w:rStyle w:val="jlqj4b"/>
          <w:rFonts w:asciiTheme="majorBidi" w:hAnsiTheme="majorBidi" w:cstheme="majorBidi"/>
          <w:color w:val="000000" w:themeColor="text1"/>
          <w:rtl/>
          <w:lang w:bidi="ar-SY"/>
        </w:rPr>
        <w:t xml:space="preserve"> </w:t>
      </w:r>
      <w:r w:rsidR="00036792" w:rsidRPr="00E40AE4">
        <w:rPr>
          <w:rStyle w:val="jlqj4b"/>
          <w:rFonts w:asciiTheme="majorBidi" w:hAnsiTheme="majorBidi" w:cstheme="majorBidi"/>
          <w:color w:val="000000" w:themeColor="text1"/>
          <w:rtl/>
          <w:lang w:bidi="ar-SY"/>
        </w:rPr>
        <w:t>×</w:t>
      </w:r>
      <w:r w:rsidR="00D8379E" w:rsidRPr="00E40AE4">
        <w:rPr>
          <w:rStyle w:val="jlqj4b"/>
          <w:rFonts w:asciiTheme="majorBidi" w:hAnsiTheme="majorBidi" w:cstheme="majorBidi"/>
          <w:color w:val="000000" w:themeColor="text1"/>
          <w:rtl/>
          <w:lang w:bidi="ar-SY"/>
        </w:rPr>
        <w:t xml:space="preserve"> </w:t>
      </w:r>
      <w:proofErr w:type="gramStart"/>
      <w:r w:rsidR="002A7F20" w:rsidRPr="00E40AE4">
        <w:rPr>
          <w:rFonts w:asciiTheme="majorBidi" w:eastAsia="SimSun" w:hAnsiTheme="majorBidi" w:cstheme="majorBidi"/>
          <w:vertAlign w:val="superscript"/>
          <w:lang w:eastAsia="zh-CN"/>
        </w:rPr>
        <w:t>CT</w:t>
      </w:r>
      <w:r w:rsidR="00036792" w:rsidRPr="00E40AE4">
        <w:rPr>
          <w:rFonts w:asciiTheme="majorBidi" w:eastAsia="SimSun" w:hAnsiTheme="majorBidi" w:cstheme="majorBidi"/>
          <w:lang w:eastAsia="zh-CN"/>
        </w:rPr>
        <w:t>)</w:t>
      </w:r>
      <w:r w:rsidR="002A7F20" w:rsidRPr="00E40AE4">
        <w:rPr>
          <w:rFonts w:asciiTheme="majorBidi" w:eastAsia="SimSun" w:hAnsiTheme="majorBidi" w:cstheme="majorBidi"/>
          <w:vertAlign w:val="superscript"/>
          <w:rtl/>
          <w:lang w:eastAsia="zh-CN"/>
        </w:rPr>
        <w:t>∆</w:t>
      </w:r>
      <w:proofErr w:type="gramEnd"/>
      <w:r w:rsidR="002A7F20" w:rsidRPr="00E40AE4">
        <w:rPr>
          <w:rFonts w:asciiTheme="majorBidi" w:eastAsia="SimSun" w:hAnsiTheme="majorBidi" w:cstheme="majorBidi"/>
          <w:vertAlign w:val="superscript"/>
          <w:rtl/>
          <w:lang w:eastAsia="zh-CN"/>
        </w:rPr>
        <w:t>-</w:t>
      </w:r>
      <w:r w:rsidR="002A7F20" w:rsidRPr="00E40AE4">
        <w:rPr>
          <w:rFonts w:asciiTheme="majorBidi" w:eastAsia="SimSun" w:hAnsiTheme="majorBidi" w:cstheme="majorBidi"/>
          <w:lang w:eastAsia="zh-CN"/>
        </w:rPr>
        <w:t>2</w:t>
      </w:r>
      <w:proofErr w:type="gramStart"/>
      <w:r w:rsidR="00036792" w:rsidRPr="00E40AE4">
        <w:rPr>
          <w:rStyle w:val="jlqj4b"/>
          <w:rFonts w:asciiTheme="majorBidi" w:hAnsiTheme="majorBidi" w:cstheme="majorBidi"/>
          <w:color w:val="000000" w:themeColor="text1"/>
          <w:rtl/>
          <w:lang w:bidi="ar-SY"/>
        </w:rPr>
        <w:t>)</w:t>
      </w:r>
      <w:r w:rsidR="00D8379E" w:rsidRPr="00E40AE4">
        <w:rPr>
          <w:rStyle w:val="jlqj4b"/>
          <w:rFonts w:asciiTheme="majorBidi" w:hAnsiTheme="majorBidi" w:cstheme="majorBidi"/>
          <w:color w:val="000000" w:themeColor="text1"/>
          <w:rtl/>
          <w:lang w:bidi="ar-SY"/>
        </w:rPr>
        <w:t xml:space="preserve"> </w:t>
      </w:r>
      <w:r w:rsidR="00D8379E" w:rsidRPr="00E40AE4">
        <w:rPr>
          <w:rStyle w:val="jlqj4b"/>
          <w:rFonts w:asciiTheme="majorBidi" w:hAnsiTheme="majorBidi" w:cstheme="majorBidi"/>
          <w:color w:val="000000" w:themeColor="text1"/>
          <w:lang w:bidi="ar-SY"/>
        </w:rPr>
        <w:t xml:space="preserve"> %</w:t>
      </w:r>
      <w:proofErr w:type="gramEnd"/>
      <w:r w:rsidR="00D8379E" w:rsidRPr="00E40AE4">
        <w:rPr>
          <w:rStyle w:val="jlqj4b"/>
          <w:rFonts w:asciiTheme="majorBidi" w:hAnsiTheme="majorBidi" w:cstheme="majorBidi"/>
          <w:color w:val="000000" w:themeColor="text1"/>
          <w:lang w:bidi="ar-SY"/>
        </w:rPr>
        <w:t>RER =</w:t>
      </w:r>
      <w:r w:rsidR="00D61832" w:rsidRPr="00E40AE4">
        <w:rPr>
          <w:rStyle w:val="jlqj4b"/>
          <w:rFonts w:asciiTheme="majorBidi" w:hAnsiTheme="majorBidi" w:cstheme="majorBidi"/>
          <w:color w:val="000000" w:themeColor="text1"/>
          <w:rtl/>
          <w:lang w:bidi="ar-SY"/>
        </w:rPr>
        <w:t>.</w:t>
      </w:r>
    </w:p>
    <w:p w14:paraId="0034AAD3" w14:textId="77777777" w:rsidR="001E7299" w:rsidRDefault="001E7299" w:rsidP="002A685E">
      <w:pPr>
        <w:spacing w:after="0" w:line="240" w:lineRule="auto"/>
        <w:jc w:val="both"/>
        <w:rPr>
          <w:rFonts w:ascii="Times New Roman" w:eastAsia="SimSun" w:hAnsi="Times New Roman" w:cs="Simplified Arabic"/>
          <w:b/>
          <w:bCs/>
          <w:sz w:val="24"/>
          <w:szCs w:val="24"/>
          <w:rtl/>
          <w:lang w:eastAsia="zh-CN"/>
        </w:rPr>
      </w:pPr>
      <w:r w:rsidRPr="001E7299">
        <w:rPr>
          <w:rFonts w:ascii="Times New Roman" w:eastAsia="SimSun" w:hAnsi="Times New Roman" w:cs="Simplified Arabic"/>
          <w:b/>
          <w:bCs/>
          <w:sz w:val="24"/>
          <w:szCs w:val="24"/>
          <w:lang w:eastAsia="zh-CN" w:bidi="ar-KW"/>
        </w:rPr>
        <w:t>.</w:t>
      </w:r>
      <w:r w:rsidR="00A11CCE">
        <w:rPr>
          <w:rFonts w:ascii="Times New Roman" w:eastAsia="SimSun" w:hAnsi="Times New Roman" w:cs="Simplified Arabic"/>
          <w:b/>
          <w:bCs/>
          <w:sz w:val="24"/>
          <w:szCs w:val="24"/>
          <w:lang w:eastAsia="zh-CN" w:bidi="ar-KW"/>
        </w:rPr>
        <w:t>6</w:t>
      </w:r>
      <w:r w:rsidRPr="001E7299">
        <w:rPr>
          <w:rFonts w:ascii="Times New Roman" w:eastAsia="SimSun" w:hAnsi="Times New Roman" w:cs="Simplified Arabic"/>
          <w:b/>
          <w:bCs/>
          <w:sz w:val="24"/>
          <w:szCs w:val="24"/>
          <w:lang w:eastAsia="zh-CN" w:bidi="ar-KW"/>
        </w:rPr>
        <w:t>.2</w:t>
      </w:r>
      <w:r w:rsidRPr="001E7299">
        <w:rPr>
          <w:rFonts w:ascii="Times New Roman" w:eastAsia="SimSun" w:hAnsi="Times New Roman" w:cs="Simplified Arabic" w:hint="cs"/>
          <w:b/>
          <w:bCs/>
          <w:sz w:val="24"/>
          <w:szCs w:val="24"/>
          <w:rtl/>
          <w:lang w:eastAsia="zh-CN" w:bidi="ar-KW"/>
        </w:rPr>
        <w:t xml:space="preserve">الدراسة الإحصائية: </w:t>
      </w:r>
    </w:p>
    <w:p w14:paraId="7F8A0763" w14:textId="77777777" w:rsidR="00530F49" w:rsidRPr="001204C1" w:rsidRDefault="00E40AE4" w:rsidP="002A685E">
      <w:pPr>
        <w:spacing w:after="0" w:line="240" w:lineRule="auto"/>
        <w:jc w:val="both"/>
        <w:rPr>
          <w:rFonts w:ascii="Times New Roman" w:eastAsia="SimSun" w:hAnsi="Times New Roman" w:cs="Simplified Arabic"/>
          <w:szCs w:val="24"/>
          <w:rtl/>
          <w:lang w:eastAsia="zh-CN" w:bidi="ar-KW"/>
        </w:rPr>
      </w:pPr>
      <w:r>
        <w:rPr>
          <w:rFonts w:ascii="Times New Roman" w:eastAsia="SimSun" w:hAnsi="Times New Roman" w:cs="Simplified Arabic" w:hint="cs"/>
          <w:szCs w:val="24"/>
          <w:rtl/>
          <w:lang w:eastAsia="zh-CN" w:bidi="ar-KW"/>
        </w:rPr>
        <w:t>تم إجراء ا</w:t>
      </w:r>
      <w:r w:rsidR="00DE4132" w:rsidRPr="00AE03EF">
        <w:rPr>
          <w:rFonts w:ascii="Times New Roman" w:eastAsia="SimSun" w:hAnsi="Times New Roman" w:cs="Simplified Arabic" w:hint="cs"/>
          <w:szCs w:val="24"/>
          <w:rtl/>
          <w:lang w:eastAsia="zh-CN" w:bidi="ar-KW"/>
        </w:rPr>
        <w:t>لدراسة الإحصائية باستخدام برنامج</w:t>
      </w:r>
      <w:r w:rsidR="00DE4132" w:rsidRPr="00AE03EF">
        <w:rPr>
          <w:rFonts w:ascii="Times New Roman" w:eastAsia="SimSun" w:hAnsi="Times New Roman" w:cs="Simplified Arabic"/>
          <w:szCs w:val="24"/>
          <w:lang w:eastAsia="zh-CN" w:bidi="ar-SY"/>
        </w:rPr>
        <w:t xml:space="preserve">GraphPad </w:t>
      </w:r>
      <w:proofErr w:type="gramStart"/>
      <w:r w:rsidR="00DE4132" w:rsidRPr="00AE03EF">
        <w:rPr>
          <w:rFonts w:ascii="Times New Roman" w:eastAsia="SimSun" w:hAnsi="Times New Roman" w:cs="Simplified Arabic"/>
          <w:szCs w:val="24"/>
          <w:lang w:eastAsia="zh-CN" w:bidi="ar-SY"/>
        </w:rPr>
        <w:t xml:space="preserve">Prism </w:t>
      </w:r>
      <w:r w:rsidR="00DE4132" w:rsidRPr="00AE03EF">
        <w:rPr>
          <w:rFonts w:ascii="Times New Roman" w:eastAsia="SimSun" w:hAnsi="Times New Roman" w:cs="Simplified Arabic" w:hint="cs"/>
          <w:szCs w:val="24"/>
          <w:rtl/>
          <w:lang w:eastAsia="zh-CN" w:bidi="ar-KW"/>
        </w:rPr>
        <w:t xml:space="preserve"> الإصدار</w:t>
      </w:r>
      <w:proofErr w:type="gramEnd"/>
      <w:r w:rsidR="00DE4132" w:rsidRPr="00AE03EF">
        <w:rPr>
          <w:rFonts w:ascii="Times New Roman" w:eastAsia="SimSun" w:hAnsi="Times New Roman" w:cs="Simplified Arabic" w:hint="cs"/>
          <w:szCs w:val="24"/>
          <w:rtl/>
          <w:lang w:eastAsia="zh-CN" w:bidi="ar-KW"/>
        </w:rPr>
        <w:t xml:space="preserve"> </w:t>
      </w:r>
      <w:r w:rsidR="00DE4132" w:rsidRPr="00AE03EF">
        <w:rPr>
          <w:rFonts w:ascii="Times New Roman" w:eastAsia="SimSun" w:hAnsi="Times New Roman" w:cs="Simplified Arabic"/>
          <w:szCs w:val="24"/>
          <w:lang w:eastAsia="zh-CN" w:bidi="ar-SY"/>
        </w:rPr>
        <w:t>(9.5.1)</w:t>
      </w:r>
      <w:r w:rsidR="00DE4132" w:rsidRPr="00AE03EF">
        <w:rPr>
          <w:rFonts w:ascii="Times New Roman" w:eastAsia="SimSun" w:hAnsi="Times New Roman" w:cs="Simplified Arabic" w:hint="cs"/>
          <w:szCs w:val="24"/>
          <w:rtl/>
          <w:lang w:eastAsia="zh-CN" w:bidi="ar-KW"/>
        </w:rPr>
        <w:t xml:space="preserve"> </w:t>
      </w:r>
      <w:r w:rsidR="00135E5C">
        <w:rPr>
          <w:rFonts w:ascii="Times New Roman" w:eastAsia="SimSun" w:hAnsi="Times New Roman" w:cs="Simplified Arabic" w:hint="cs"/>
          <w:szCs w:val="24"/>
          <w:rtl/>
          <w:lang w:eastAsia="zh-CN" w:bidi="ar-KW"/>
        </w:rPr>
        <w:t>و</w:t>
      </w:r>
      <w:r w:rsidR="00135E5C" w:rsidRPr="00AE03EF">
        <w:rPr>
          <w:rFonts w:ascii="Times New Roman" w:eastAsia="SimSun" w:hAnsi="Times New Roman" w:cs="Simplified Arabic" w:hint="cs"/>
          <w:szCs w:val="24"/>
          <w:rtl/>
          <w:lang w:eastAsia="zh-CN" w:bidi="ar-KW"/>
        </w:rPr>
        <w:t>ح</w:t>
      </w:r>
      <w:r w:rsidR="00135E5C">
        <w:rPr>
          <w:rFonts w:ascii="Times New Roman" w:eastAsia="SimSun" w:hAnsi="Times New Roman" w:cs="Simplified Arabic" w:hint="cs"/>
          <w:szCs w:val="24"/>
          <w:rtl/>
          <w:lang w:eastAsia="zh-CN" w:bidi="ar-KW"/>
        </w:rPr>
        <w:t>ُ</w:t>
      </w:r>
      <w:r w:rsidR="00135E5C" w:rsidRPr="00AE03EF">
        <w:rPr>
          <w:rFonts w:ascii="Times New Roman" w:eastAsia="SimSun" w:hAnsi="Times New Roman" w:cs="Simplified Arabic" w:hint="cs"/>
          <w:szCs w:val="24"/>
          <w:rtl/>
          <w:lang w:eastAsia="zh-CN" w:bidi="ar-KW"/>
        </w:rPr>
        <w:t xml:space="preserve">سبت قيم </w:t>
      </w:r>
      <w:r w:rsidR="00135E5C" w:rsidRPr="00AE03EF">
        <w:rPr>
          <w:rFonts w:ascii="Times New Roman" w:eastAsia="SimSun" w:hAnsi="Times New Roman" w:cs="Simplified Arabic"/>
          <w:szCs w:val="24"/>
          <w:lang w:eastAsia="zh-CN" w:bidi="ar-SY"/>
        </w:rPr>
        <w:t>IC50</w:t>
      </w:r>
      <w:r w:rsidR="00135E5C" w:rsidRPr="00AE03EF">
        <w:rPr>
          <w:rFonts w:ascii="Times New Roman" w:eastAsia="SimSun" w:hAnsi="Times New Roman" w:cs="Simplified Arabic" w:hint="cs"/>
          <w:szCs w:val="24"/>
          <w:rtl/>
          <w:lang w:eastAsia="zh-CN" w:bidi="ar-KW"/>
        </w:rPr>
        <w:t xml:space="preserve"> </w:t>
      </w:r>
      <w:r w:rsidR="00135E5C">
        <w:rPr>
          <w:rFonts w:ascii="Times New Roman" w:eastAsia="SimSun" w:hAnsi="Times New Roman" w:cs="Simplified Arabic" w:hint="cs"/>
          <w:szCs w:val="24"/>
          <w:rtl/>
          <w:lang w:eastAsia="zh-CN" w:bidi="ar-KW"/>
        </w:rPr>
        <w:t>بعد الحصول على</w:t>
      </w:r>
      <w:r w:rsidR="00135E5C" w:rsidRPr="00AE03EF">
        <w:rPr>
          <w:rFonts w:ascii="Times New Roman" w:eastAsia="SimSun" w:hAnsi="Times New Roman" w:cs="Simplified Arabic" w:hint="cs"/>
          <w:szCs w:val="24"/>
          <w:rtl/>
          <w:lang w:eastAsia="zh-CN" w:bidi="ar-KW"/>
        </w:rPr>
        <w:t xml:space="preserve"> معادلة الانحدار الخطي البسيط الناتجة عن العلاقة </w:t>
      </w:r>
      <w:r w:rsidR="00135E5C" w:rsidRPr="00AE03EF">
        <w:rPr>
          <w:rFonts w:ascii="Times New Roman" w:eastAsia="SimSun" w:hAnsi="Times New Roman" w:cs="Simplified Arabic" w:hint="cs"/>
          <w:szCs w:val="24"/>
          <w:rtl/>
          <w:lang w:eastAsia="zh-CN" w:bidi="ar-SY"/>
        </w:rPr>
        <w:t xml:space="preserve">بين تركيز مركب </w:t>
      </w:r>
      <w:proofErr w:type="spellStart"/>
      <w:r w:rsidR="00135E5C" w:rsidRPr="00AE03EF">
        <w:rPr>
          <w:rFonts w:ascii="Times New Roman" w:eastAsia="SimSun" w:hAnsi="Times New Roman" w:cs="Simplified Arabic" w:hint="cs"/>
          <w:szCs w:val="24"/>
          <w:rtl/>
          <w:lang w:eastAsia="zh-CN" w:bidi="ar-SY"/>
        </w:rPr>
        <w:t>البنتوستام</w:t>
      </w:r>
      <w:proofErr w:type="spellEnd"/>
      <w:r w:rsidR="00135E5C" w:rsidRPr="00AE03EF">
        <w:rPr>
          <w:rFonts w:ascii="Times New Roman" w:eastAsia="SimSun" w:hAnsi="Times New Roman" w:cs="Simplified Arabic" w:hint="cs"/>
          <w:szCs w:val="24"/>
          <w:rtl/>
          <w:lang w:eastAsia="zh-CN" w:bidi="ar-SY"/>
        </w:rPr>
        <w:t xml:space="preserve"> وبين نسبة التثبيط المئوية</w:t>
      </w:r>
      <w:r w:rsidR="00135E5C">
        <w:rPr>
          <w:rFonts w:ascii="Times New Roman" w:eastAsia="SimSun" w:hAnsi="Times New Roman" w:cs="Simplified Arabic" w:hint="cs"/>
          <w:szCs w:val="24"/>
          <w:rtl/>
          <w:lang w:eastAsia="zh-CN" w:bidi="ar-KW"/>
        </w:rPr>
        <w:t xml:space="preserve"> </w:t>
      </w:r>
      <w:r w:rsidR="00530F49">
        <w:rPr>
          <w:rFonts w:ascii="Times New Roman" w:eastAsia="SimSun" w:hAnsi="Times New Roman" w:cs="Simplified Arabic" w:hint="cs"/>
          <w:szCs w:val="24"/>
          <w:rtl/>
          <w:lang w:eastAsia="zh-CN" w:bidi="ar-KW"/>
        </w:rPr>
        <w:t xml:space="preserve">لكل عزلة من </w:t>
      </w:r>
      <w:proofErr w:type="spellStart"/>
      <w:r w:rsidR="00530F49">
        <w:rPr>
          <w:rFonts w:ascii="Times New Roman" w:eastAsia="SimSun" w:hAnsi="Times New Roman" w:cs="Simplified Arabic" w:hint="cs"/>
          <w:szCs w:val="24"/>
          <w:rtl/>
          <w:lang w:eastAsia="zh-CN" w:bidi="ar-KW"/>
        </w:rPr>
        <w:t>العزلات</w:t>
      </w:r>
      <w:proofErr w:type="spellEnd"/>
      <w:r w:rsidR="00530F49">
        <w:rPr>
          <w:rFonts w:ascii="Times New Roman" w:eastAsia="SimSun" w:hAnsi="Times New Roman" w:cs="Simplified Arabic" w:hint="cs"/>
          <w:szCs w:val="24"/>
          <w:rtl/>
          <w:lang w:eastAsia="zh-CN" w:bidi="ar-KW"/>
        </w:rPr>
        <w:t xml:space="preserve"> الأربعة.</w:t>
      </w:r>
      <w:r w:rsidR="001204C1" w:rsidRPr="001204C1">
        <w:rPr>
          <w:rFonts w:ascii="Times New Roman" w:eastAsia="SimSun" w:hAnsi="Times New Roman" w:cs="Simplified Arabic" w:hint="cs"/>
          <w:sz w:val="24"/>
          <w:szCs w:val="24"/>
          <w:rtl/>
          <w:lang w:eastAsia="zh-CN"/>
        </w:rPr>
        <w:t xml:space="preserve"> </w:t>
      </w:r>
      <w:r w:rsidR="001204C1">
        <w:rPr>
          <w:rFonts w:ascii="Times New Roman" w:eastAsia="SimSun" w:hAnsi="Times New Roman" w:cs="Simplified Arabic" w:hint="cs"/>
          <w:sz w:val="24"/>
          <w:szCs w:val="24"/>
          <w:rtl/>
          <w:lang w:eastAsia="zh-CN"/>
        </w:rPr>
        <w:t xml:space="preserve">عولجت بيانات </w:t>
      </w:r>
      <w:r w:rsidR="001204C1" w:rsidRPr="00A2008E">
        <w:rPr>
          <w:rFonts w:ascii="Times New Roman" w:eastAsia="SimSun" w:hAnsi="Times New Roman" w:cs="Simplified Arabic"/>
          <w:szCs w:val="24"/>
          <w:rtl/>
          <w:lang w:eastAsia="zh-CN" w:bidi="ar-SY"/>
        </w:rPr>
        <w:t xml:space="preserve">التعبير </w:t>
      </w:r>
      <w:r w:rsidR="001204C1">
        <w:rPr>
          <w:rFonts w:ascii="Times New Roman" w:eastAsia="SimSun" w:hAnsi="Times New Roman" w:cs="Simplified Arabic" w:hint="cs"/>
          <w:szCs w:val="24"/>
          <w:rtl/>
          <w:lang w:eastAsia="zh-CN"/>
        </w:rPr>
        <w:t>الجيني</w:t>
      </w:r>
      <w:r w:rsidR="001204C1">
        <w:rPr>
          <w:rFonts w:ascii="Times New Roman" w:eastAsia="SimSun" w:hAnsi="Times New Roman" w:cs="Simplified Arabic" w:hint="cs"/>
          <w:szCs w:val="24"/>
          <w:rtl/>
          <w:lang w:eastAsia="zh-CN" w:bidi="ar-SY"/>
        </w:rPr>
        <w:t xml:space="preserve"> </w:t>
      </w:r>
      <w:r w:rsidR="001204C1">
        <w:rPr>
          <w:rFonts w:ascii="Times New Roman" w:eastAsia="SimSun" w:hAnsi="Times New Roman" w:cs="Simplified Arabic" w:hint="cs"/>
          <w:szCs w:val="24"/>
          <w:rtl/>
          <w:lang w:eastAsia="zh-CN" w:bidi="ar-KW"/>
        </w:rPr>
        <w:t xml:space="preserve">الناتجة عن تفاعلات </w:t>
      </w:r>
      <w:proofErr w:type="spellStart"/>
      <w:r w:rsidR="001204C1" w:rsidRPr="007F2A65">
        <w:rPr>
          <w:rFonts w:asciiTheme="majorBidi" w:hAnsiTheme="majorBidi" w:cstheme="majorBidi"/>
          <w:lang w:bidi="ar-SY"/>
        </w:rPr>
        <w:t>qRT</w:t>
      </w:r>
      <w:proofErr w:type="spellEnd"/>
      <w:r w:rsidR="001204C1" w:rsidRPr="00026632">
        <w:rPr>
          <w:rFonts w:asciiTheme="majorBidi" w:hAnsiTheme="majorBidi" w:cstheme="majorBidi"/>
          <w:sz w:val="24"/>
          <w:szCs w:val="24"/>
          <w:lang w:bidi="ar-SY"/>
        </w:rPr>
        <w:t xml:space="preserve">- </w:t>
      </w:r>
      <w:r w:rsidR="001204C1" w:rsidRPr="007F2A65">
        <w:rPr>
          <w:rFonts w:asciiTheme="majorBidi" w:hAnsiTheme="majorBidi" w:cstheme="majorBidi"/>
          <w:lang w:bidi="ar-SY"/>
        </w:rPr>
        <w:t>PCR</w:t>
      </w:r>
      <w:r w:rsidR="001204C1" w:rsidRPr="007F2A65">
        <w:rPr>
          <w:rFonts w:ascii="Times New Roman" w:eastAsia="SimSun" w:hAnsi="Times New Roman" w:cs="Simplified Arabic" w:hint="cs"/>
          <w:sz w:val="20"/>
          <w:rtl/>
          <w:lang w:eastAsia="zh-CN" w:bidi="ar-KW"/>
        </w:rPr>
        <w:t xml:space="preserve"> </w:t>
      </w:r>
      <w:r w:rsidR="001204C1">
        <w:rPr>
          <w:rFonts w:ascii="Times New Roman" w:eastAsia="SimSun" w:hAnsi="Times New Roman" w:cs="Simplified Arabic" w:hint="cs"/>
          <w:szCs w:val="24"/>
          <w:rtl/>
          <w:lang w:eastAsia="zh-CN" w:bidi="ar-KW"/>
        </w:rPr>
        <w:t>وحُسبت قيم</w:t>
      </w:r>
      <w:r w:rsidR="001204C1">
        <w:rPr>
          <w:rFonts w:ascii="Times New Roman" w:eastAsia="SimSun" w:hAnsi="Times New Roman" w:cs="Simplified Arabic" w:hint="cs"/>
          <w:szCs w:val="24"/>
          <w:rtl/>
          <w:lang w:eastAsia="zh-CN"/>
        </w:rPr>
        <w:t>ة</w:t>
      </w:r>
      <w:r w:rsidR="001204C1">
        <w:rPr>
          <w:rFonts w:ascii="Times New Roman" w:eastAsia="SimSun" w:hAnsi="Times New Roman" w:cs="Simplified Arabic" w:hint="cs"/>
          <w:szCs w:val="24"/>
          <w:rtl/>
          <w:lang w:eastAsia="zh-CN" w:bidi="ar-KW"/>
        </w:rPr>
        <w:t xml:space="preserve"> </w:t>
      </w:r>
      <w:r w:rsidR="001204C1">
        <w:rPr>
          <w:rStyle w:val="jlqj4b"/>
          <w:rFonts w:ascii="Simplified Arabic" w:hAnsi="Simplified Arabic" w:cs="Simplified Arabic"/>
          <w:color w:val="000000" w:themeColor="text1"/>
          <w:sz w:val="24"/>
          <w:szCs w:val="24"/>
          <w:lang w:bidi="ar-SY"/>
        </w:rPr>
        <w:t>100</w:t>
      </w:r>
      <w:r w:rsidR="001204C1">
        <w:rPr>
          <w:rStyle w:val="jlqj4b"/>
          <w:rFonts w:ascii="Simplified Arabic" w:hAnsi="Simplified Arabic" w:cs="Simplified Arabic" w:hint="cs"/>
          <w:color w:val="000000" w:themeColor="text1"/>
          <w:sz w:val="24"/>
          <w:szCs w:val="24"/>
          <w:rtl/>
          <w:lang w:bidi="ar-SY"/>
        </w:rPr>
        <w:t xml:space="preserve"> </w:t>
      </w:r>
      <w:r w:rsidR="001204C1">
        <w:rPr>
          <w:rStyle w:val="jlqj4b"/>
          <w:rFonts w:ascii="Simplified Arabic" w:hAnsi="Simplified Arabic" w:cs="Simplified Arabic"/>
          <w:color w:val="000000" w:themeColor="text1"/>
          <w:sz w:val="24"/>
          <w:szCs w:val="24"/>
          <w:rtl/>
          <w:lang w:bidi="ar-SY"/>
        </w:rPr>
        <w:t>×</w:t>
      </w:r>
      <w:r w:rsidR="001204C1">
        <w:rPr>
          <w:rStyle w:val="jlqj4b"/>
          <w:rFonts w:ascii="Simplified Arabic" w:hAnsi="Simplified Arabic" w:cs="Simplified Arabic" w:hint="cs"/>
          <w:color w:val="000000" w:themeColor="text1"/>
          <w:sz w:val="24"/>
          <w:szCs w:val="24"/>
          <w:rtl/>
          <w:lang w:bidi="ar-SY"/>
        </w:rPr>
        <w:t xml:space="preserve"> </w:t>
      </w:r>
      <w:proofErr w:type="gramStart"/>
      <w:r w:rsidR="001204C1">
        <w:rPr>
          <w:rFonts w:ascii="Times New Roman" w:eastAsia="SimSun" w:hAnsi="Times New Roman" w:cs="Times New Roman"/>
          <w:sz w:val="24"/>
          <w:szCs w:val="24"/>
          <w:vertAlign w:val="superscript"/>
          <w:lang w:eastAsia="zh-CN"/>
        </w:rPr>
        <w:t>CT</w:t>
      </w:r>
      <w:r w:rsidR="001204C1">
        <w:rPr>
          <w:rFonts w:ascii="Times New Roman" w:eastAsia="SimSun" w:hAnsi="Times New Roman" w:cs="Times New Roman"/>
          <w:sz w:val="24"/>
          <w:szCs w:val="24"/>
          <w:lang w:eastAsia="zh-CN"/>
        </w:rPr>
        <w:t>)</w:t>
      </w:r>
      <w:r w:rsidR="001204C1" w:rsidRPr="0011727F">
        <w:rPr>
          <w:rFonts w:ascii="Times New Roman" w:eastAsia="SimSun" w:hAnsi="Times New Roman" w:cs="Times New Roman" w:hint="cs"/>
          <w:sz w:val="24"/>
          <w:szCs w:val="24"/>
          <w:vertAlign w:val="superscript"/>
          <w:rtl/>
          <w:lang w:eastAsia="zh-CN"/>
        </w:rPr>
        <w:t>∆</w:t>
      </w:r>
      <w:proofErr w:type="gramEnd"/>
      <w:r w:rsidR="001204C1">
        <w:rPr>
          <w:rFonts w:ascii="Times New Roman" w:eastAsia="SimSun" w:hAnsi="Times New Roman" w:cs="Simplified Arabic" w:hint="cs"/>
          <w:sz w:val="24"/>
          <w:szCs w:val="24"/>
          <w:vertAlign w:val="superscript"/>
          <w:rtl/>
          <w:lang w:eastAsia="zh-CN"/>
        </w:rPr>
        <w:t>-</w:t>
      </w:r>
      <w:r w:rsidR="001204C1">
        <w:rPr>
          <w:rFonts w:ascii="Times New Roman" w:eastAsia="SimSun" w:hAnsi="Times New Roman" w:cs="Simplified Arabic"/>
          <w:sz w:val="24"/>
          <w:szCs w:val="24"/>
          <w:lang w:eastAsia="zh-CN"/>
        </w:rPr>
        <w:t>2</w:t>
      </w:r>
      <w:r w:rsidR="001204C1">
        <w:rPr>
          <w:rStyle w:val="jlqj4b"/>
          <w:rFonts w:ascii="Simplified Arabic" w:hAnsi="Simplified Arabic" w:cs="Simplified Arabic" w:hint="cs"/>
          <w:color w:val="000000" w:themeColor="text1"/>
          <w:sz w:val="24"/>
          <w:szCs w:val="24"/>
          <w:rtl/>
          <w:lang w:bidi="ar-SY"/>
        </w:rPr>
        <w:t xml:space="preserve">) </w:t>
      </w:r>
      <w:r w:rsidR="001204C1">
        <w:rPr>
          <w:rFonts w:ascii="Times New Roman" w:eastAsia="SimSun" w:hAnsi="Times New Roman" w:cs="Simplified Arabic" w:hint="cs"/>
          <w:szCs w:val="24"/>
          <w:rtl/>
          <w:lang w:eastAsia="zh-CN" w:bidi="ar-KW"/>
        </w:rPr>
        <w:t>ب</w:t>
      </w:r>
      <w:r w:rsidR="001204C1" w:rsidRPr="00A2008E">
        <w:rPr>
          <w:rFonts w:ascii="Times New Roman" w:eastAsia="SimSun" w:hAnsi="Times New Roman" w:cs="Simplified Arabic"/>
          <w:szCs w:val="24"/>
          <w:rtl/>
          <w:lang w:eastAsia="zh-CN" w:bidi="ar-SY"/>
        </w:rPr>
        <w:t>استخد</w:t>
      </w:r>
      <w:r w:rsidR="001204C1">
        <w:rPr>
          <w:rFonts w:ascii="Times New Roman" w:eastAsia="SimSun" w:hAnsi="Times New Roman" w:cs="Simplified Arabic" w:hint="cs"/>
          <w:szCs w:val="24"/>
          <w:rtl/>
          <w:lang w:eastAsia="zh-CN" w:bidi="ar-SY"/>
        </w:rPr>
        <w:t>ا</w:t>
      </w:r>
      <w:r w:rsidR="001204C1" w:rsidRPr="00A2008E">
        <w:rPr>
          <w:rFonts w:ascii="Times New Roman" w:eastAsia="SimSun" w:hAnsi="Times New Roman" w:cs="Simplified Arabic"/>
          <w:szCs w:val="24"/>
          <w:rtl/>
          <w:lang w:eastAsia="zh-CN" w:bidi="ar-SY"/>
        </w:rPr>
        <w:t xml:space="preserve">م </w:t>
      </w:r>
      <w:r w:rsidR="001204C1">
        <w:rPr>
          <w:rFonts w:ascii="Times New Roman" w:eastAsia="SimSun" w:hAnsi="Times New Roman" w:cs="Simplified Arabic" w:hint="cs"/>
          <w:szCs w:val="24"/>
          <w:rtl/>
          <w:lang w:eastAsia="zh-CN" w:bidi="ar-SY"/>
        </w:rPr>
        <w:t>برنامج</w:t>
      </w:r>
      <w:r w:rsidR="001204C1" w:rsidRPr="00A2008E">
        <w:rPr>
          <w:rFonts w:ascii="Times New Roman" w:eastAsia="SimSun" w:hAnsi="Times New Roman" w:cs="Simplified Arabic"/>
          <w:szCs w:val="24"/>
          <w:rtl/>
          <w:lang w:eastAsia="zh-CN" w:bidi="ar-SY"/>
        </w:rPr>
        <w:t xml:space="preserve"> </w:t>
      </w:r>
      <w:r w:rsidR="001204C1" w:rsidRPr="00A2008E">
        <w:rPr>
          <w:rFonts w:ascii="Times New Roman" w:eastAsia="SimSun" w:hAnsi="Times New Roman" w:cs="Simplified Arabic"/>
          <w:szCs w:val="24"/>
          <w:lang w:eastAsia="zh-CN"/>
        </w:rPr>
        <w:t>Microsoft Excel</w:t>
      </w:r>
      <w:r w:rsidR="001204C1" w:rsidRPr="00A2008E">
        <w:rPr>
          <w:rFonts w:ascii="Times New Roman" w:eastAsia="SimSun" w:hAnsi="Times New Roman" w:cs="Simplified Arabic"/>
          <w:szCs w:val="24"/>
          <w:rtl/>
          <w:lang w:eastAsia="zh-CN" w:bidi="ar-SY"/>
        </w:rPr>
        <w:t xml:space="preserve"> </w:t>
      </w:r>
      <w:r w:rsidR="001204C1">
        <w:rPr>
          <w:rFonts w:ascii="Times New Roman" w:eastAsia="SimSun" w:hAnsi="Times New Roman" w:cs="Simplified Arabic" w:hint="cs"/>
          <w:szCs w:val="24"/>
          <w:rtl/>
          <w:lang w:eastAsia="zh-CN"/>
        </w:rPr>
        <w:t xml:space="preserve">الإصدار </w:t>
      </w:r>
      <w:r w:rsidR="001204C1">
        <w:rPr>
          <w:rFonts w:ascii="Times New Roman" w:eastAsia="SimSun" w:hAnsi="Times New Roman" w:cs="Simplified Arabic"/>
          <w:szCs w:val="24"/>
          <w:lang w:eastAsia="zh-CN"/>
        </w:rPr>
        <w:t>(2010)</w:t>
      </w:r>
      <w:r w:rsidR="001204C1">
        <w:rPr>
          <w:rFonts w:ascii="Times New Roman" w:eastAsia="SimSun" w:hAnsi="Times New Roman" w:cs="Simplified Arabic" w:hint="cs"/>
          <w:szCs w:val="24"/>
          <w:rtl/>
          <w:lang w:eastAsia="zh-CN" w:bidi="ar-KW"/>
        </w:rPr>
        <w:t>.</w:t>
      </w:r>
    </w:p>
    <w:p w14:paraId="6D4A5DA5" w14:textId="77777777" w:rsidR="002561C4" w:rsidRDefault="00530F49" w:rsidP="002A685E">
      <w:pPr>
        <w:spacing w:after="0" w:line="240" w:lineRule="auto"/>
        <w:jc w:val="both"/>
        <w:rPr>
          <w:rFonts w:ascii="Times New Roman" w:eastAsia="SimSun" w:hAnsi="Times New Roman" w:cs="Simplified Arabic"/>
          <w:sz w:val="24"/>
          <w:szCs w:val="24"/>
          <w:rtl/>
          <w:lang w:eastAsia="zh-CN"/>
        </w:rPr>
      </w:pPr>
      <w:r>
        <w:rPr>
          <w:rFonts w:ascii="Times New Roman" w:eastAsia="SimSun" w:hAnsi="Times New Roman" w:cs="Simplified Arabic" w:hint="cs"/>
          <w:szCs w:val="24"/>
          <w:rtl/>
          <w:lang w:eastAsia="zh-CN" w:bidi="ar-KW"/>
        </w:rPr>
        <w:t>طُبّق</w:t>
      </w:r>
      <w:r w:rsidR="007030B6" w:rsidRPr="007030B6">
        <w:rPr>
          <w:rFonts w:ascii="Times New Roman" w:eastAsia="SimSun" w:hAnsi="Times New Roman" w:cs="Simplified Arabic" w:hint="cs"/>
          <w:szCs w:val="24"/>
          <w:rtl/>
          <w:lang w:eastAsia="zh-CN" w:bidi="ar-KW"/>
        </w:rPr>
        <w:t xml:space="preserve"> اختبار تحليل التباين </w:t>
      </w:r>
      <w:r w:rsidR="007030B6" w:rsidRPr="007030B6">
        <w:rPr>
          <w:rFonts w:ascii="Times New Roman" w:eastAsia="SimSun" w:hAnsi="Times New Roman" w:cs="Simplified Arabic"/>
          <w:szCs w:val="24"/>
          <w:lang w:eastAsia="zh-CN" w:bidi="ar-KW"/>
        </w:rPr>
        <w:t>ANOVA)</w:t>
      </w:r>
      <w:r w:rsidR="007030B6" w:rsidRPr="007030B6">
        <w:rPr>
          <w:rFonts w:ascii="Times New Roman" w:eastAsia="SimSun" w:hAnsi="Times New Roman" w:cs="Simplified Arabic" w:hint="cs"/>
          <w:szCs w:val="24"/>
          <w:rtl/>
          <w:lang w:eastAsia="zh-CN" w:bidi="ar-KW"/>
        </w:rPr>
        <w:t xml:space="preserve">) </w:t>
      </w:r>
      <w:r w:rsidR="0023380C">
        <w:rPr>
          <w:rFonts w:ascii="Times New Roman" w:eastAsia="SimSun" w:hAnsi="Times New Roman" w:cs="Simplified Arabic" w:hint="cs"/>
          <w:szCs w:val="24"/>
          <w:rtl/>
          <w:lang w:eastAsia="zh-CN"/>
        </w:rPr>
        <w:t>لبيان معنوية</w:t>
      </w:r>
      <w:r>
        <w:rPr>
          <w:rFonts w:ascii="Times New Roman" w:eastAsia="SimSun" w:hAnsi="Times New Roman" w:cs="Simplified Arabic" w:hint="cs"/>
          <w:sz w:val="24"/>
          <w:szCs w:val="24"/>
          <w:rtl/>
          <w:lang w:eastAsia="zh-CN"/>
        </w:rPr>
        <w:t xml:space="preserve"> </w:t>
      </w:r>
      <w:r w:rsidR="0023380C">
        <w:rPr>
          <w:rFonts w:ascii="Times New Roman" w:eastAsia="SimSun" w:hAnsi="Times New Roman" w:cs="Simplified Arabic" w:hint="cs"/>
          <w:sz w:val="24"/>
          <w:szCs w:val="24"/>
          <w:rtl/>
          <w:lang w:eastAsia="zh-CN"/>
        </w:rPr>
        <w:t>الفروقات</w:t>
      </w:r>
      <w:r>
        <w:rPr>
          <w:rFonts w:ascii="Times New Roman" w:eastAsia="SimSun" w:hAnsi="Times New Roman" w:cs="Simplified Arabic" w:hint="cs"/>
          <w:sz w:val="24"/>
          <w:szCs w:val="24"/>
          <w:rtl/>
          <w:lang w:eastAsia="zh-CN"/>
        </w:rPr>
        <w:t xml:space="preserve"> </w:t>
      </w:r>
      <w:r w:rsidR="0023380C">
        <w:rPr>
          <w:rFonts w:ascii="Times New Roman" w:eastAsia="SimSun" w:hAnsi="Times New Roman" w:cs="Simplified Arabic" w:hint="cs"/>
          <w:sz w:val="24"/>
          <w:szCs w:val="24"/>
          <w:rtl/>
          <w:lang w:eastAsia="zh-CN"/>
        </w:rPr>
        <w:t xml:space="preserve">بين </w:t>
      </w:r>
      <w:proofErr w:type="spellStart"/>
      <w:proofErr w:type="gramStart"/>
      <w:r w:rsidR="0023380C">
        <w:rPr>
          <w:rFonts w:ascii="Times New Roman" w:eastAsia="SimSun" w:hAnsi="Times New Roman" w:cs="Simplified Arabic" w:hint="cs"/>
          <w:sz w:val="24"/>
          <w:szCs w:val="24"/>
          <w:rtl/>
          <w:lang w:eastAsia="zh-CN"/>
        </w:rPr>
        <w:t>العزلات</w:t>
      </w:r>
      <w:proofErr w:type="spellEnd"/>
      <w:r w:rsidR="007F2A65">
        <w:rPr>
          <w:rFonts w:ascii="Times New Roman" w:eastAsia="SimSun" w:hAnsi="Times New Roman" w:cs="Simplified Arabic" w:hint="cs"/>
          <w:sz w:val="24"/>
          <w:szCs w:val="24"/>
          <w:rtl/>
          <w:lang w:eastAsia="zh-CN"/>
        </w:rPr>
        <w:t>,</w:t>
      </w:r>
      <w:proofErr w:type="gramEnd"/>
      <w:r w:rsidR="0023380C">
        <w:rPr>
          <w:rFonts w:ascii="Times New Roman" w:eastAsia="SimSun" w:hAnsi="Times New Roman" w:cs="Simplified Arabic" w:hint="cs"/>
          <w:sz w:val="24"/>
          <w:szCs w:val="24"/>
          <w:rtl/>
          <w:lang w:eastAsia="zh-CN"/>
        </w:rPr>
        <w:t xml:space="preserve"> </w:t>
      </w:r>
      <w:r w:rsidR="00A44177">
        <w:rPr>
          <w:rFonts w:ascii="Times New Roman" w:eastAsia="SimSun" w:hAnsi="Times New Roman" w:cs="Simplified Arabic" w:hint="cs"/>
          <w:sz w:val="24"/>
          <w:szCs w:val="24"/>
          <w:rtl/>
          <w:lang w:eastAsia="zh-CN"/>
        </w:rPr>
        <w:t>كما</w:t>
      </w:r>
      <w:r w:rsidR="002561C4">
        <w:rPr>
          <w:rFonts w:ascii="Times New Roman" w:eastAsia="SimSun" w:hAnsi="Times New Roman" w:cs="Simplified Arabic" w:hint="cs"/>
          <w:sz w:val="24"/>
          <w:szCs w:val="24"/>
          <w:rtl/>
          <w:lang w:eastAsia="zh-CN"/>
        </w:rPr>
        <w:t xml:space="preserve"> </w:t>
      </w:r>
      <w:r w:rsidR="002561C4">
        <w:rPr>
          <w:rFonts w:ascii="Times New Roman" w:eastAsia="SimSun" w:hAnsi="Times New Roman" w:cs="Simplified Arabic" w:hint="cs"/>
          <w:szCs w:val="24"/>
          <w:rtl/>
          <w:lang w:eastAsia="zh-CN"/>
        </w:rPr>
        <w:t xml:space="preserve">استخدم </w:t>
      </w:r>
      <w:r w:rsidR="002561C4" w:rsidRPr="007030B6">
        <w:rPr>
          <w:rFonts w:ascii="Times New Roman" w:eastAsia="SimSun" w:hAnsi="Times New Roman" w:cs="Simplified Arabic" w:hint="cs"/>
          <w:szCs w:val="24"/>
          <w:rtl/>
          <w:lang w:eastAsia="zh-CN" w:bidi="ar-KW"/>
        </w:rPr>
        <w:t xml:space="preserve">اختبار توكي متعدد المقارنات </w:t>
      </w:r>
      <w:r w:rsidR="002561C4" w:rsidRPr="00DE4132">
        <w:rPr>
          <w:rFonts w:ascii="Times New Roman" w:eastAsia="SimSun" w:hAnsi="Times New Roman" w:cs="Simplified Arabic"/>
          <w:szCs w:val="24"/>
          <w:lang w:eastAsia="zh-CN" w:bidi="ar-SY"/>
        </w:rPr>
        <w:t>Tukey's</w:t>
      </w:r>
      <w:r w:rsidR="00A44177">
        <w:rPr>
          <w:rFonts w:ascii="Times New Roman" w:eastAsia="SimSun" w:hAnsi="Times New Roman" w:cs="Simplified Arabic"/>
          <w:szCs w:val="24"/>
          <w:lang w:eastAsia="zh-CN" w:bidi="ar-SY"/>
        </w:rPr>
        <w:t xml:space="preserve"> </w:t>
      </w:r>
      <w:r w:rsidR="002561C4" w:rsidRPr="00DE4132">
        <w:rPr>
          <w:rFonts w:ascii="Times New Roman" w:eastAsia="SimSun" w:hAnsi="Times New Roman" w:cs="Simplified Arabic"/>
          <w:szCs w:val="24"/>
          <w:lang w:eastAsia="zh-CN" w:bidi="ar-SY"/>
        </w:rPr>
        <w:t>multiple comparisons test</w:t>
      </w:r>
      <w:r w:rsidR="002561C4" w:rsidRPr="00DE4132">
        <w:rPr>
          <w:rFonts w:ascii="Times New Roman" w:eastAsia="SimSun" w:hAnsi="Times New Roman" w:cs="Simplified Arabic" w:hint="cs"/>
          <w:szCs w:val="24"/>
          <w:rtl/>
          <w:lang w:eastAsia="zh-CN"/>
        </w:rPr>
        <w:t xml:space="preserve"> </w:t>
      </w:r>
      <w:r w:rsidR="002561C4">
        <w:rPr>
          <w:rFonts w:ascii="Times New Roman" w:eastAsia="SimSun" w:hAnsi="Times New Roman" w:cs="Simplified Arabic" w:hint="cs"/>
          <w:sz w:val="24"/>
          <w:szCs w:val="24"/>
          <w:rtl/>
          <w:lang w:eastAsia="zh-CN"/>
        </w:rPr>
        <w:t xml:space="preserve">عند مقارنة </w:t>
      </w:r>
      <w:r w:rsidR="001204C1">
        <w:rPr>
          <w:rFonts w:ascii="Times New Roman" w:eastAsia="SimSun" w:hAnsi="Times New Roman" w:cs="Simplified Arabic" w:hint="cs"/>
          <w:sz w:val="24"/>
          <w:szCs w:val="24"/>
          <w:rtl/>
          <w:lang w:eastAsia="zh-CN"/>
        </w:rPr>
        <w:t xml:space="preserve">الاختلافات بين </w:t>
      </w:r>
      <w:proofErr w:type="spellStart"/>
      <w:r w:rsidR="001204C1">
        <w:rPr>
          <w:rFonts w:ascii="Times New Roman" w:eastAsia="SimSun" w:hAnsi="Times New Roman" w:cs="Simplified Arabic" w:hint="cs"/>
          <w:sz w:val="24"/>
          <w:szCs w:val="24"/>
          <w:rtl/>
          <w:lang w:eastAsia="zh-CN"/>
        </w:rPr>
        <w:t>العزلات</w:t>
      </w:r>
      <w:proofErr w:type="spellEnd"/>
      <w:r w:rsidR="001204C1">
        <w:rPr>
          <w:rFonts w:ascii="Times New Roman" w:eastAsia="SimSun" w:hAnsi="Times New Roman" w:cs="Simplified Arabic" w:hint="cs"/>
          <w:sz w:val="24"/>
          <w:szCs w:val="24"/>
          <w:rtl/>
          <w:lang w:eastAsia="zh-CN"/>
        </w:rPr>
        <w:t xml:space="preserve"> الأربعة من حيث </w:t>
      </w:r>
      <w:r>
        <w:rPr>
          <w:rFonts w:ascii="Times New Roman" w:eastAsia="SimSun" w:hAnsi="Times New Roman" w:cs="Simplified Arabic" w:hint="cs"/>
          <w:sz w:val="24"/>
          <w:szCs w:val="24"/>
          <w:rtl/>
          <w:lang w:eastAsia="zh-CN"/>
        </w:rPr>
        <w:t xml:space="preserve">الجرعة المثبطة للنصف </w:t>
      </w:r>
      <w:r w:rsidRPr="00A44177">
        <w:rPr>
          <w:rFonts w:ascii="Times New Roman" w:eastAsia="SimSun" w:hAnsi="Times New Roman" w:cs="Simplified Arabic"/>
          <w:lang w:eastAsia="zh-CN"/>
        </w:rPr>
        <w:t>IC50</w:t>
      </w:r>
      <w:r w:rsidRPr="00A44177">
        <w:rPr>
          <w:rFonts w:ascii="Times New Roman" w:eastAsia="SimSun" w:hAnsi="Times New Roman" w:cs="Simplified Arabic" w:hint="cs"/>
          <w:rtl/>
          <w:lang w:eastAsia="zh-CN"/>
        </w:rPr>
        <w:t xml:space="preserve"> </w:t>
      </w:r>
      <w:r w:rsidR="002561C4">
        <w:rPr>
          <w:rFonts w:ascii="Times New Roman" w:eastAsia="SimSun" w:hAnsi="Times New Roman" w:cs="Simplified Arabic" w:hint="cs"/>
          <w:szCs w:val="24"/>
          <w:rtl/>
          <w:lang w:eastAsia="zh-CN"/>
        </w:rPr>
        <w:t xml:space="preserve">ومتوسط </w:t>
      </w:r>
      <w:r w:rsidR="00135E5C">
        <w:rPr>
          <w:rFonts w:ascii="Times New Roman" w:eastAsia="SimSun" w:hAnsi="Times New Roman" w:cs="Simplified Arabic" w:hint="cs"/>
          <w:sz w:val="24"/>
          <w:szCs w:val="24"/>
          <w:rtl/>
          <w:lang w:eastAsia="zh-CN"/>
        </w:rPr>
        <w:t xml:space="preserve">قيم </w:t>
      </w:r>
      <w:r w:rsidR="00135E5C" w:rsidRPr="00A44177">
        <w:rPr>
          <w:rFonts w:ascii="Times New Roman" w:eastAsia="SimSun" w:hAnsi="Times New Roman" w:cs="Times New Roman"/>
          <w:lang w:eastAsia="zh-CN"/>
        </w:rPr>
        <w:t>CT</w:t>
      </w:r>
      <w:r w:rsidR="00135E5C" w:rsidRPr="00A44177">
        <w:rPr>
          <w:rFonts w:ascii="Times New Roman" w:eastAsia="SimSun" w:hAnsi="Times New Roman" w:cs="Times New Roman" w:hint="cs"/>
          <w:rtl/>
          <w:lang w:eastAsia="zh-CN" w:bidi="ar-KW"/>
        </w:rPr>
        <w:t>∆</w:t>
      </w:r>
      <w:r w:rsidR="00135E5C" w:rsidRPr="00A44177">
        <w:rPr>
          <w:rFonts w:ascii="Times New Roman" w:eastAsia="SimSun" w:hAnsi="Times New Roman" w:cs="Simplified Arabic" w:hint="cs"/>
          <w:rtl/>
          <w:lang w:eastAsia="zh-CN"/>
        </w:rPr>
        <w:t xml:space="preserve"> </w:t>
      </w:r>
      <w:r w:rsidR="0023380C">
        <w:rPr>
          <w:rFonts w:ascii="Times New Roman" w:eastAsia="SimSun" w:hAnsi="Times New Roman" w:cs="Simplified Arabic" w:hint="cs"/>
          <w:sz w:val="24"/>
          <w:szCs w:val="24"/>
          <w:rtl/>
          <w:lang w:eastAsia="zh-CN"/>
        </w:rPr>
        <w:t xml:space="preserve">كل جين </w:t>
      </w:r>
      <w:r w:rsidR="001204C1">
        <w:rPr>
          <w:rFonts w:ascii="Times New Roman" w:eastAsia="SimSun" w:hAnsi="Times New Roman" w:cs="Simplified Arabic" w:hint="cs"/>
          <w:sz w:val="24"/>
          <w:szCs w:val="24"/>
          <w:rtl/>
          <w:lang w:eastAsia="zh-CN"/>
        </w:rPr>
        <w:t>من الجينات المدروسة</w:t>
      </w:r>
      <w:r>
        <w:rPr>
          <w:rFonts w:ascii="Times New Roman" w:eastAsia="SimSun" w:hAnsi="Times New Roman" w:cs="Simplified Arabic" w:hint="cs"/>
          <w:sz w:val="24"/>
          <w:szCs w:val="24"/>
          <w:rtl/>
          <w:lang w:eastAsia="zh-CN"/>
        </w:rPr>
        <w:t>.</w:t>
      </w:r>
      <w:r w:rsidR="001741CA">
        <w:rPr>
          <w:rFonts w:ascii="Times New Roman" w:eastAsia="SimSun" w:hAnsi="Times New Roman" w:cs="Simplified Arabic" w:hint="cs"/>
          <w:sz w:val="24"/>
          <w:szCs w:val="24"/>
          <w:rtl/>
          <w:lang w:eastAsia="zh-CN"/>
        </w:rPr>
        <w:t xml:space="preserve"> </w:t>
      </w:r>
      <w:r w:rsidR="007030B6">
        <w:rPr>
          <w:rFonts w:ascii="Times New Roman" w:eastAsia="SimSun" w:hAnsi="Times New Roman" w:cs="Simplified Arabic" w:hint="cs"/>
          <w:sz w:val="24"/>
          <w:szCs w:val="24"/>
          <w:rtl/>
          <w:lang w:eastAsia="zh-CN"/>
        </w:rPr>
        <w:t xml:space="preserve">كما </w:t>
      </w:r>
      <w:r w:rsidR="007030B6" w:rsidRPr="007030B6">
        <w:rPr>
          <w:rFonts w:ascii="Times New Roman" w:eastAsia="SimSun" w:hAnsi="Times New Roman" w:cs="Simplified Arabic" w:hint="cs"/>
          <w:sz w:val="24"/>
          <w:szCs w:val="24"/>
          <w:rtl/>
          <w:lang w:eastAsia="zh-CN" w:bidi="ar-KW"/>
        </w:rPr>
        <w:t>قيّ</w:t>
      </w:r>
      <w:r w:rsidR="000C7C7A">
        <w:rPr>
          <w:rFonts w:ascii="Times New Roman" w:eastAsia="SimSun" w:hAnsi="Times New Roman" w:cs="Simplified Arabic" w:hint="cs"/>
          <w:sz w:val="24"/>
          <w:szCs w:val="24"/>
          <w:rtl/>
          <w:lang w:eastAsia="zh-CN" w:bidi="ar-KW"/>
        </w:rPr>
        <w:t xml:space="preserve">م وجود </w:t>
      </w:r>
      <w:r w:rsidR="007030B6">
        <w:rPr>
          <w:rFonts w:ascii="Times New Roman" w:eastAsia="SimSun" w:hAnsi="Times New Roman" w:cs="Simplified Arabic" w:hint="cs"/>
          <w:sz w:val="24"/>
          <w:szCs w:val="24"/>
          <w:rtl/>
          <w:lang w:eastAsia="zh-CN" w:bidi="ar-KW"/>
        </w:rPr>
        <w:t xml:space="preserve">علاقة </w:t>
      </w:r>
      <w:r w:rsidR="000C7C7A">
        <w:rPr>
          <w:rFonts w:ascii="Times New Roman" w:eastAsia="SimSun" w:hAnsi="Times New Roman" w:cs="Simplified Arabic" w:hint="cs"/>
          <w:sz w:val="24"/>
          <w:szCs w:val="24"/>
          <w:rtl/>
          <w:lang w:eastAsia="zh-CN" w:bidi="ar-KW"/>
        </w:rPr>
        <w:t xml:space="preserve">ارتباط </w:t>
      </w:r>
      <w:r w:rsidR="007030B6">
        <w:rPr>
          <w:rFonts w:ascii="Times New Roman" w:eastAsia="SimSun" w:hAnsi="Times New Roman" w:cs="Simplified Arabic" w:hint="cs"/>
          <w:sz w:val="24"/>
          <w:szCs w:val="24"/>
          <w:rtl/>
          <w:lang w:eastAsia="zh-CN" w:bidi="ar-KW"/>
        </w:rPr>
        <w:t>بين</w:t>
      </w:r>
      <w:r w:rsidR="000C7C7A">
        <w:rPr>
          <w:rFonts w:ascii="Times New Roman" w:eastAsia="SimSun" w:hAnsi="Times New Roman" w:cs="Simplified Arabic" w:hint="cs"/>
          <w:sz w:val="24"/>
          <w:szCs w:val="24"/>
          <w:rtl/>
          <w:lang w:eastAsia="zh-CN"/>
        </w:rPr>
        <w:t xml:space="preserve"> المتغيرين</w:t>
      </w:r>
      <w:r w:rsidR="007F2A65" w:rsidRPr="007F2A65">
        <w:rPr>
          <w:rFonts w:ascii="Times New Roman" w:eastAsia="SimSun" w:hAnsi="Times New Roman" w:cs="Simplified Arabic" w:hint="cs"/>
          <w:sz w:val="24"/>
          <w:szCs w:val="24"/>
          <w:rtl/>
          <w:lang w:eastAsia="zh-CN" w:bidi="ar-KW"/>
        </w:rPr>
        <w:t xml:space="preserve"> </w:t>
      </w:r>
      <w:r w:rsidR="007F2A65" w:rsidRPr="00A44177">
        <w:rPr>
          <w:rFonts w:ascii="Times New Roman" w:eastAsia="SimSun" w:hAnsi="Times New Roman" w:cs="Simplified Arabic"/>
          <w:lang w:eastAsia="zh-CN" w:bidi="ar-KW"/>
        </w:rPr>
        <w:t>IC50</w:t>
      </w:r>
      <w:r w:rsidR="000C7C7A">
        <w:rPr>
          <w:rFonts w:ascii="Times New Roman" w:eastAsia="SimSun" w:hAnsi="Times New Roman" w:cs="Simplified Arabic" w:hint="cs"/>
          <w:sz w:val="24"/>
          <w:szCs w:val="24"/>
          <w:rtl/>
          <w:lang w:eastAsia="zh-CN" w:bidi="ar-KW"/>
        </w:rPr>
        <w:t xml:space="preserve"> </w:t>
      </w:r>
      <w:r w:rsidR="007F2A65">
        <w:rPr>
          <w:rFonts w:ascii="Times New Roman" w:eastAsia="SimSun" w:hAnsi="Times New Roman" w:cs="Simplified Arabic" w:hint="cs"/>
          <w:sz w:val="24"/>
          <w:szCs w:val="24"/>
          <w:rtl/>
          <w:lang w:eastAsia="zh-CN"/>
        </w:rPr>
        <w:t>و</w:t>
      </w:r>
      <w:r w:rsidR="007030B6" w:rsidRPr="00A44177">
        <w:rPr>
          <w:rFonts w:ascii="Times New Roman" w:eastAsia="SimSun" w:hAnsi="Times New Roman" w:cs="Simplified Arabic"/>
          <w:lang w:eastAsia="zh-CN" w:bidi="ar-KW"/>
        </w:rPr>
        <w:t>CT</w:t>
      </w:r>
      <w:r w:rsidR="007030B6" w:rsidRPr="00A44177">
        <w:rPr>
          <w:rFonts w:ascii="Times New Roman" w:eastAsia="SimSun" w:hAnsi="Times New Roman" w:cs="Times New Roman" w:hint="cs"/>
          <w:rtl/>
          <w:lang w:eastAsia="zh-CN" w:bidi="ar-KW"/>
        </w:rPr>
        <w:t>∆</w:t>
      </w:r>
      <w:r w:rsidR="007030B6" w:rsidRPr="00A44177">
        <w:rPr>
          <w:rFonts w:ascii="Times New Roman" w:eastAsia="SimSun" w:hAnsi="Times New Roman" w:cs="Simplified Arabic" w:hint="cs"/>
          <w:rtl/>
          <w:lang w:eastAsia="zh-CN"/>
        </w:rPr>
        <w:t xml:space="preserve"> </w:t>
      </w:r>
      <w:r w:rsidR="000C7C7A">
        <w:rPr>
          <w:rFonts w:ascii="Times New Roman" w:eastAsia="SimSun" w:hAnsi="Times New Roman" w:cs="Simplified Arabic" w:hint="cs"/>
          <w:sz w:val="24"/>
          <w:szCs w:val="24"/>
          <w:rtl/>
          <w:lang w:eastAsia="zh-CN" w:bidi="ar-KW"/>
        </w:rPr>
        <w:t xml:space="preserve">كل جين </w:t>
      </w:r>
      <w:r w:rsidR="007030B6" w:rsidRPr="007030B6">
        <w:rPr>
          <w:rFonts w:ascii="Times New Roman" w:eastAsia="SimSun" w:hAnsi="Times New Roman" w:cs="Simplified Arabic" w:hint="cs"/>
          <w:sz w:val="24"/>
          <w:szCs w:val="24"/>
          <w:rtl/>
          <w:lang w:eastAsia="zh-CN" w:bidi="ar-KW"/>
        </w:rPr>
        <w:t>وفق معامل الارتباط بيرسون</w:t>
      </w:r>
      <w:r w:rsidR="007030B6">
        <w:rPr>
          <w:rFonts w:ascii="Times New Roman" w:eastAsia="SimSun" w:hAnsi="Times New Roman" w:cs="Simplified Arabic" w:hint="cs"/>
          <w:sz w:val="24"/>
          <w:szCs w:val="24"/>
          <w:rtl/>
          <w:lang w:eastAsia="zh-CN" w:bidi="ar-KW"/>
        </w:rPr>
        <w:t xml:space="preserve"> </w:t>
      </w:r>
      <w:r w:rsidR="007030B6" w:rsidRPr="00A44177">
        <w:rPr>
          <w:rFonts w:ascii="Times New Roman" w:eastAsia="SimSun" w:hAnsi="Times New Roman" w:cs="Simplified Arabic"/>
          <w:lang w:eastAsia="zh-CN"/>
        </w:rPr>
        <w:t>Pearson's R</w:t>
      </w:r>
      <w:r w:rsidR="0023380C">
        <w:rPr>
          <w:rFonts w:ascii="Times New Roman" w:eastAsia="SimSun" w:hAnsi="Times New Roman" w:cs="Simplified Arabic" w:hint="cs"/>
          <w:sz w:val="24"/>
          <w:szCs w:val="24"/>
          <w:rtl/>
          <w:lang w:eastAsia="zh-CN"/>
        </w:rPr>
        <w:t>.</w:t>
      </w:r>
    </w:p>
    <w:p w14:paraId="58F774C2" w14:textId="77777777" w:rsidR="00DE4132" w:rsidRPr="00961437" w:rsidRDefault="00711A71" w:rsidP="002A685E">
      <w:pPr>
        <w:spacing w:after="0" w:line="240" w:lineRule="auto"/>
        <w:jc w:val="both"/>
        <w:rPr>
          <w:rFonts w:ascii="Times New Roman" w:eastAsia="SimSun" w:hAnsi="Times New Roman" w:cs="Simplified Arabic"/>
          <w:szCs w:val="24"/>
          <w:rtl/>
          <w:lang w:eastAsia="zh-CN"/>
        </w:rPr>
      </w:pPr>
      <w:r w:rsidRPr="00711A71">
        <w:rPr>
          <w:rFonts w:ascii="Times New Roman" w:eastAsia="SimSun" w:hAnsi="Times New Roman" w:cs="Simplified Arabic" w:hint="cs"/>
          <w:szCs w:val="24"/>
          <w:rtl/>
          <w:lang w:eastAsia="zh-CN" w:bidi="ar-KW"/>
        </w:rPr>
        <w:t xml:space="preserve">كررت </w:t>
      </w:r>
      <w:r>
        <w:rPr>
          <w:rFonts w:ascii="Times New Roman" w:eastAsia="SimSun" w:hAnsi="Times New Roman" w:cs="Simplified Arabic" w:hint="cs"/>
          <w:szCs w:val="24"/>
          <w:rtl/>
          <w:lang w:eastAsia="zh-CN" w:bidi="ar-KW"/>
        </w:rPr>
        <w:t>التجربة</w:t>
      </w:r>
      <w:r w:rsidRPr="00711A71">
        <w:rPr>
          <w:rFonts w:ascii="Times New Roman" w:eastAsia="SimSun" w:hAnsi="Times New Roman" w:cs="Simplified Arabic" w:hint="cs"/>
          <w:szCs w:val="24"/>
          <w:rtl/>
          <w:lang w:eastAsia="zh-CN" w:bidi="ar-KW"/>
        </w:rPr>
        <w:t xml:space="preserve"> ثلاث مرات </w:t>
      </w:r>
      <w:r w:rsidRPr="00711A71">
        <w:rPr>
          <w:rFonts w:ascii="Times New Roman" w:eastAsia="SimSun" w:hAnsi="Times New Roman" w:cs="Simplified Arabic"/>
          <w:szCs w:val="24"/>
          <w:lang w:eastAsia="zh-CN" w:bidi="ar-KW"/>
        </w:rPr>
        <w:t>(n=3)</w:t>
      </w:r>
      <w:r>
        <w:rPr>
          <w:rFonts w:ascii="Times New Roman" w:eastAsia="SimSun" w:hAnsi="Times New Roman" w:cs="Simplified Arabic" w:hint="cs"/>
          <w:szCs w:val="24"/>
          <w:rtl/>
          <w:lang w:eastAsia="zh-CN" w:bidi="ar-KW"/>
        </w:rPr>
        <w:t xml:space="preserve"> و</w:t>
      </w:r>
      <w:r w:rsidR="00DE4132">
        <w:rPr>
          <w:rFonts w:ascii="Times New Roman" w:eastAsia="SimSun" w:hAnsi="Times New Roman" w:cs="Simplified Arabic" w:hint="cs"/>
          <w:szCs w:val="24"/>
          <w:rtl/>
          <w:lang w:eastAsia="zh-CN" w:bidi="ar-KW"/>
        </w:rPr>
        <w:t>عُبّر</w:t>
      </w:r>
      <w:r w:rsidR="00DE4132" w:rsidRPr="00AE03EF">
        <w:rPr>
          <w:rFonts w:ascii="Times New Roman" w:eastAsia="SimSun" w:hAnsi="Times New Roman" w:cs="Simplified Arabic" w:hint="cs"/>
          <w:szCs w:val="24"/>
          <w:rtl/>
          <w:lang w:eastAsia="zh-CN" w:bidi="ar-KW"/>
        </w:rPr>
        <w:t xml:space="preserve"> </w:t>
      </w:r>
      <w:r w:rsidR="00DE4132">
        <w:rPr>
          <w:rFonts w:ascii="Times New Roman" w:eastAsia="SimSun" w:hAnsi="Times New Roman" w:cs="Simplified Arabic" w:hint="cs"/>
          <w:szCs w:val="24"/>
          <w:rtl/>
          <w:lang w:eastAsia="zh-CN" w:bidi="ar-KW"/>
        </w:rPr>
        <w:t xml:space="preserve">عن جميع النتائج </w:t>
      </w:r>
      <w:r w:rsidR="00DE4132" w:rsidRPr="00AE03EF">
        <w:rPr>
          <w:rFonts w:ascii="Times New Roman" w:eastAsia="SimSun" w:hAnsi="Times New Roman" w:cs="Simplified Arabic" w:hint="cs"/>
          <w:szCs w:val="24"/>
          <w:rtl/>
          <w:lang w:eastAsia="zh-CN" w:bidi="ar-KW"/>
        </w:rPr>
        <w:t xml:space="preserve">باحتساب المتوسط </w:t>
      </w:r>
      <w:r w:rsidR="00DE4132" w:rsidRPr="00AE03EF">
        <w:rPr>
          <w:rFonts w:ascii="Times New Roman" w:eastAsia="SimSun" w:hAnsi="Times New Roman" w:cs="Simplified Arabic"/>
          <w:sz w:val="24"/>
          <w:szCs w:val="24"/>
          <w:lang w:eastAsia="zh-CN" w:bidi="ar-SY"/>
        </w:rPr>
        <w:t>±</w:t>
      </w:r>
      <w:r w:rsidR="00DE4132" w:rsidRPr="00AE03EF">
        <w:rPr>
          <w:rFonts w:ascii="Times New Roman" w:eastAsia="SimSun" w:hAnsi="Times New Roman" w:cs="Simplified Arabic" w:hint="cs"/>
          <w:szCs w:val="24"/>
          <w:rtl/>
          <w:lang w:eastAsia="zh-CN" w:bidi="ar-KW"/>
        </w:rPr>
        <w:t xml:space="preserve"> الانحراف المعياري </w:t>
      </w:r>
      <w:proofErr w:type="spellStart"/>
      <w:r w:rsidR="00DE4132" w:rsidRPr="003D6AD7">
        <w:rPr>
          <w:rFonts w:ascii="Times New Roman" w:eastAsia="SimSun" w:hAnsi="Times New Roman" w:cs="Simplified Arabic"/>
          <w:sz w:val="24"/>
          <w:szCs w:val="28"/>
          <w:lang w:eastAsia="zh-CN" w:bidi="ar-SY"/>
        </w:rPr>
        <w:t>mean±SD</w:t>
      </w:r>
      <w:proofErr w:type="spellEnd"/>
      <w:r>
        <w:rPr>
          <w:rFonts w:ascii="Times New Roman" w:eastAsia="SimSun" w:hAnsi="Times New Roman" w:cs="Simplified Arabic" w:hint="cs"/>
          <w:szCs w:val="24"/>
          <w:rtl/>
          <w:lang w:eastAsia="zh-CN"/>
        </w:rPr>
        <w:t xml:space="preserve">، </w:t>
      </w:r>
      <w:r w:rsidR="00DE4132" w:rsidRPr="00AE03EF">
        <w:rPr>
          <w:rFonts w:ascii="Times New Roman" w:eastAsia="SimSun" w:hAnsi="Times New Roman" w:cs="Simplified Arabic" w:hint="cs"/>
          <w:szCs w:val="24"/>
          <w:rtl/>
          <w:lang w:eastAsia="zh-CN" w:bidi="ar-KW"/>
        </w:rPr>
        <w:t xml:space="preserve">اعتبرت النتائج معتد بها احصائياً عند </w:t>
      </w:r>
      <w:r w:rsidR="00DE4132" w:rsidRPr="00AE03EF">
        <w:rPr>
          <w:rFonts w:ascii="Times New Roman" w:eastAsia="SimSun" w:hAnsi="Times New Roman" w:cs="Simplified Arabic"/>
          <w:szCs w:val="24"/>
          <w:lang w:eastAsia="zh-CN" w:bidi="ar-SY"/>
        </w:rPr>
        <w:t>P&lt;0.05</w:t>
      </w:r>
      <w:r w:rsidR="00DE4132" w:rsidRPr="00AE03EF">
        <w:rPr>
          <w:rFonts w:ascii="Times New Roman" w:eastAsia="SimSun" w:hAnsi="Times New Roman" w:cs="Simplified Arabic" w:hint="cs"/>
          <w:szCs w:val="24"/>
          <w:rtl/>
          <w:lang w:eastAsia="zh-CN" w:bidi="ar-SY"/>
        </w:rPr>
        <w:t>.</w:t>
      </w:r>
    </w:p>
    <w:p w14:paraId="28470D05" w14:textId="77777777" w:rsidR="00646039" w:rsidRPr="00646039" w:rsidRDefault="00646039" w:rsidP="002A685E">
      <w:pPr>
        <w:tabs>
          <w:tab w:val="left" w:pos="2965"/>
        </w:tabs>
        <w:spacing w:after="0" w:line="240" w:lineRule="auto"/>
        <w:rPr>
          <w:rFonts w:ascii="Times New Roman" w:eastAsia="SimSun" w:hAnsi="Times New Roman" w:cs="Simplified Arabic"/>
          <w:bCs/>
          <w:szCs w:val="28"/>
          <w:rtl/>
          <w:lang w:eastAsia="zh-CN"/>
        </w:rPr>
      </w:pPr>
      <w:r w:rsidRPr="00646039">
        <w:rPr>
          <w:rFonts w:ascii="Times New Roman" w:eastAsia="SimSun" w:hAnsi="Times New Roman" w:cs="Simplified Arabic"/>
          <w:b/>
          <w:bCs/>
          <w:sz w:val="24"/>
          <w:szCs w:val="24"/>
          <w:lang w:eastAsia="zh-CN" w:bidi="ar-KW"/>
        </w:rPr>
        <w:t>3</w:t>
      </w:r>
      <w:r w:rsidRPr="00646039">
        <w:rPr>
          <w:rFonts w:ascii="Times New Roman" w:eastAsia="SimSun" w:hAnsi="Times New Roman" w:cs="Simplified Arabic" w:hint="cs"/>
          <w:bCs/>
          <w:szCs w:val="28"/>
          <w:rtl/>
          <w:lang w:eastAsia="zh-CN" w:bidi="ar-SY"/>
        </w:rPr>
        <w:t>. النتائج:</w:t>
      </w:r>
    </w:p>
    <w:p w14:paraId="48CB4ACA" w14:textId="77777777" w:rsidR="00646039" w:rsidRPr="00646039" w:rsidRDefault="00646039" w:rsidP="002A685E">
      <w:pPr>
        <w:spacing w:after="0" w:line="240" w:lineRule="auto"/>
        <w:jc w:val="both"/>
        <w:rPr>
          <w:rFonts w:ascii="Times New Roman" w:eastAsia="SimSun" w:hAnsi="Times New Roman" w:cs="Simplified Arabic"/>
          <w:b/>
          <w:bCs/>
          <w:sz w:val="24"/>
          <w:szCs w:val="24"/>
          <w:rtl/>
          <w:lang w:eastAsia="zh-CN" w:bidi="ar-KW"/>
        </w:rPr>
      </w:pPr>
      <w:r w:rsidRPr="00646039">
        <w:rPr>
          <w:rFonts w:ascii="Times New Roman" w:eastAsia="SimSun" w:hAnsi="Times New Roman" w:cs="Simplified Arabic"/>
          <w:b/>
          <w:bCs/>
          <w:sz w:val="24"/>
          <w:szCs w:val="24"/>
          <w:lang w:eastAsia="zh-CN" w:bidi="ar-KW"/>
        </w:rPr>
        <w:t>.1.3</w:t>
      </w:r>
      <w:r w:rsidRPr="00646039">
        <w:rPr>
          <w:rFonts w:ascii="Times New Roman" w:eastAsia="SimSun" w:hAnsi="Times New Roman" w:cs="Simplified Arabic" w:hint="cs"/>
          <w:b/>
          <w:bCs/>
          <w:sz w:val="24"/>
          <w:szCs w:val="24"/>
          <w:rtl/>
          <w:lang w:eastAsia="zh-CN" w:bidi="ar-KW"/>
        </w:rPr>
        <w:t xml:space="preserve"> حساب نسبة تثبيط </w:t>
      </w:r>
      <w:r w:rsidR="00F75783">
        <w:rPr>
          <w:rFonts w:ascii="Times New Roman" w:eastAsia="SimSun" w:hAnsi="Times New Roman" w:cs="Simplified Arabic" w:hint="cs"/>
          <w:b/>
          <w:bCs/>
          <w:sz w:val="24"/>
          <w:szCs w:val="24"/>
          <w:rtl/>
          <w:lang w:eastAsia="zh-CN" w:bidi="ar-KW"/>
        </w:rPr>
        <w:t>الأشكال داخلية السوط</w:t>
      </w:r>
      <w:r w:rsidR="00AC5432">
        <w:rPr>
          <w:rFonts w:ascii="Times New Roman" w:eastAsia="SimSun" w:hAnsi="Times New Roman" w:cs="Simplified Arabic" w:hint="cs"/>
          <w:b/>
          <w:bCs/>
          <w:sz w:val="24"/>
          <w:szCs w:val="24"/>
          <w:rtl/>
          <w:lang w:eastAsia="zh-CN" w:bidi="ar-KW"/>
        </w:rPr>
        <w:t xml:space="preserve"> </w:t>
      </w:r>
      <w:r w:rsidR="00AC5432" w:rsidRPr="00896573">
        <w:rPr>
          <w:rFonts w:ascii="Times New Roman" w:eastAsia="SimSun" w:hAnsi="Times New Roman" w:cs="Simplified Arabic" w:hint="cs"/>
          <w:b/>
          <w:bCs/>
          <w:sz w:val="24"/>
          <w:szCs w:val="24"/>
          <w:rtl/>
          <w:lang w:eastAsia="zh-CN" w:bidi="ar-KW"/>
        </w:rPr>
        <w:t xml:space="preserve">وتحديد قيم التراكيز المثبطة للنصف </w:t>
      </w:r>
      <w:r w:rsidR="00AC5432" w:rsidRPr="00896573">
        <w:rPr>
          <w:rFonts w:ascii="Times New Roman" w:eastAsia="SimSun" w:hAnsi="Times New Roman" w:cs="Simplified Arabic"/>
          <w:b/>
          <w:bCs/>
          <w:sz w:val="24"/>
          <w:szCs w:val="24"/>
          <w:lang w:eastAsia="zh-CN" w:bidi="ar-KW"/>
        </w:rPr>
        <w:t>IC50</w:t>
      </w:r>
      <w:r w:rsidRPr="00646039">
        <w:rPr>
          <w:rFonts w:ascii="Times New Roman" w:eastAsia="SimSun" w:hAnsi="Times New Roman" w:cs="Simplified Arabic" w:hint="cs"/>
          <w:b/>
          <w:bCs/>
          <w:sz w:val="24"/>
          <w:szCs w:val="24"/>
          <w:rtl/>
          <w:lang w:eastAsia="zh-CN" w:bidi="ar-KW"/>
        </w:rPr>
        <w:t>:</w:t>
      </w:r>
    </w:p>
    <w:p w14:paraId="3A00F648" w14:textId="77777777" w:rsidR="00646039" w:rsidRPr="00646039" w:rsidRDefault="00C656DF" w:rsidP="002A685E">
      <w:pPr>
        <w:spacing w:after="0" w:line="240" w:lineRule="auto"/>
        <w:jc w:val="both"/>
        <w:rPr>
          <w:rFonts w:ascii="Times New Roman" w:eastAsia="SimSun" w:hAnsi="Times New Roman" w:cs="Simplified Arabic"/>
          <w:szCs w:val="24"/>
          <w:rtl/>
          <w:lang w:eastAsia="zh-CN"/>
        </w:rPr>
      </w:pPr>
      <w:r w:rsidRPr="00646039">
        <w:rPr>
          <w:rFonts w:ascii="Times New Roman" w:eastAsia="SimSun" w:hAnsi="Times New Roman" w:cs="Simplified Arabic" w:hint="cs"/>
          <w:szCs w:val="24"/>
          <w:rtl/>
          <w:lang w:eastAsia="zh-CN" w:bidi="ar-KW"/>
        </w:rPr>
        <w:t>تم حساب نسب التثبيط المئوية</w:t>
      </w:r>
      <w:r>
        <w:rPr>
          <w:rFonts w:ascii="Times New Roman" w:eastAsia="SimSun" w:hAnsi="Times New Roman" w:cs="Simplified Arabic" w:hint="cs"/>
          <w:szCs w:val="24"/>
          <w:rtl/>
          <w:lang w:eastAsia="zh-CN" w:bidi="ar-KW"/>
        </w:rPr>
        <w:t xml:space="preserve"> في كل عزلة من </w:t>
      </w:r>
      <w:proofErr w:type="spellStart"/>
      <w:r>
        <w:rPr>
          <w:rFonts w:ascii="Times New Roman" w:eastAsia="SimSun" w:hAnsi="Times New Roman" w:cs="Simplified Arabic" w:hint="cs"/>
          <w:szCs w:val="24"/>
          <w:rtl/>
          <w:lang w:eastAsia="zh-CN" w:bidi="ar-KW"/>
        </w:rPr>
        <w:t>العزلات</w:t>
      </w:r>
      <w:proofErr w:type="spellEnd"/>
      <w:r>
        <w:rPr>
          <w:rFonts w:ascii="Times New Roman" w:eastAsia="SimSun" w:hAnsi="Times New Roman" w:cs="Simplified Arabic" w:hint="cs"/>
          <w:szCs w:val="24"/>
          <w:rtl/>
          <w:lang w:eastAsia="zh-CN" w:bidi="ar-KW"/>
        </w:rPr>
        <w:t xml:space="preserve"> الأربعة بعد مضي </w:t>
      </w:r>
      <w:r>
        <w:rPr>
          <w:rFonts w:ascii="Times New Roman" w:eastAsia="SimSun" w:hAnsi="Times New Roman" w:cs="Simplified Arabic"/>
          <w:szCs w:val="24"/>
          <w:lang w:eastAsia="zh-CN" w:bidi="ar-KW"/>
        </w:rPr>
        <w:t>24</w:t>
      </w:r>
      <w:r>
        <w:rPr>
          <w:rFonts w:ascii="Times New Roman" w:eastAsia="SimSun" w:hAnsi="Times New Roman" w:cs="Simplified Arabic" w:hint="cs"/>
          <w:szCs w:val="24"/>
          <w:rtl/>
          <w:lang w:eastAsia="zh-CN"/>
        </w:rPr>
        <w:t xml:space="preserve"> ساعة على إضافة تراكيز متدرجة من </w:t>
      </w:r>
      <w:r w:rsidRPr="00646039">
        <w:rPr>
          <w:rFonts w:ascii="Times New Roman" w:eastAsia="SimSun" w:hAnsi="Times New Roman" w:cs="Simplified Arabic" w:hint="cs"/>
          <w:szCs w:val="24"/>
          <w:rtl/>
          <w:lang w:eastAsia="zh-CN"/>
        </w:rPr>
        <w:t>مركب</w:t>
      </w:r>
      <w:r>
        <w:rPr>
          <w:rFonts w:ascii="Times New Roman" w:eastAsia="SimSun" w:hAnsi="Times New Roman" w:cs="Simplified Arabic" w:hint="cs"/>
          <w:szCs w:val="24"/>
          <w:rtl/>
          <w:lang w:eastAsia="zh-CN"/>
        </w:rPr>
        <w:t xml:space="preserve"> </w:t>
      </w:r>
      <w:proofErr w:type="spellStart"/>
      <w:r>
        <w:rPr>
          <w:rFonts w:ascii="Times New Roman" w:eastAsia="SimSun" w:hAnsi="Times New Roman" w:cs="Simplified Arabic" w:hint="cs"/>
          <w:szCs w:val="24"/>
          <w:rtl/>
          <w:lang w:eastAsia="zh-CN"/>
        </w:rPr>
        <w:t>البنتوستام</w:t>
      </w:r>
      <w:proofErr w:type="spellEnd"/>
      <w:r>
        <w:rPr>
          <w:rFonts w:ascii="Times New Roman" w:eastAsia="SimSun" w:hAnsi="Times New Roman" w:cs="Simplified Arabic" w:hint="cs"/>
          <w:szCs w:val="24"/>
          <w:rtl/>
          <w:lang w:eastAsia="zh-CN" w:bidi="ar-KW"/>
        </w:rPr>
        <w:t xml:space="preserve"> </w:t>
      </w:r>
      <w:r>
        <w:rPr>
          <w:rFonts w:ascii="Times New Roman" w:eastAsia="SimSun" w:hAnsi="Times New Roman" w:cs="Simplified Arabic" w:hint="cs"/>
          <w:szCs w:val="24"/>
          <w:rtl/>
          <w:lang w:eastAsia="zh-CN"/>
        </w:rPr>
        <w:t xml:space="preserve">إلى البلاعم </w:t>
      </w:r>
      <w:proofErr w:type="spellStart"/>
      <w:r>
        <w:rPr>
          <w:rFonts w:ascii="Times New Roman" w:eastAsia="SimSun" w:hAnsi="Times New Roman" w:cs="Simplified Arabic" w:hint="cs"/>
          <w:szCs w:val="24"/>
          <w:rtl/>
          <w:lang w:eastAsia="zh-CN"/>
        </w:rPr>
        <w:t>المخمجة</w:t>
      </w:r>
      <w:proofErr w:type="spellEnd"/>
      <w:r>
        <w:rPr>
          <w:rFonts w:ascii="Times New Roman" w:eastAsia="SimSun" w:hAnsi="Times New Roman" w:cs="Simplified Arabic" w:hint="cs"/>
          <w:szCs w:val="24"/>
          <w:rtl/>
          <w:lang w:eastAsia="zh-CN"/>
        </w:rPr>
        <w:t xml:space="preserve"> بالأشك</w:t>
      </w:r>
      <w:r w:rsidR="00382A74">
        <w:rPr>
          <w:rFonts w:ascii="Times New Roman" w:eastAsia="SimSun" w:hAnsi="Times New Roman" w:cs="Simplified Arabic" w:hint="cs"/>
          <w:szCs w:val="24"/>
          <w:rtl/>
          <w:lang w:eastAsia="zh-CN"/>
        </w:rPr>
        <w:t xml:space="preserve">ال داخلية </w:t>
      </w:r>
      <w:proofErr w:type="gramStart"/>
      <w:r w:rsidR="00382A74">
        <w:rPr>
          <w:rFonts w:ascii="Times New Roman" w:eastAsia="SimSun" w:hAnsi="Times New Roman" w:cs="Simplified Arabic" w:hint="cs"/>
          <w:szCs w:val="24"/>
          <w:rtl/>
          <w:lang w:eastAsia="zh-CN"/>
        </w:rPr>
        <w:t>السوط</w:t>
      </w:r>
      <w:r>
        <w:rPr>
          <w:rFonts w:ascii="Times New Roman" w:eastAsia="SimSun" w:hAnsi="Times New Roman" w:cs="Simplified Arabic" w:hint="cs"/>
          <w:szCs w:val="24"/>
          <w:rtl/>
          <w:lang w:eastAsia="zh-CN"/>
        </w:rPr>
        <w:t>,</w:t>
      </w:r>
      <w:proofErr w:type="gramEnd"/>
      <w:r>
        <w:rPr>
          <w:rFonts w:ascii="Times New Roman" w:eastAsia="SimSun" w:hAnsi="Times New Roman" w:cs="Simplified Arabic" w:hint="cs"/>
          <w:szCs w:val="24"/>
          <w:rtl/>
          <w:lang w:eastAsia="zh-CN"/>
        </w:rPr>
        <w:t xml:space="preserve"> </w:t>
      </w:r>
      <w:r>
        <w:rPr>
          <w:rFonts w:ascii="Times New Roman" w:eastAsia="SimSun" w:hAnsi="Times New Roman" w:cs="Simplified Arabic" w:hint="cs"/>
          <w:szCs w:val="24"/>
          <w:rtl/>
          <w:lang w:eastAsia="zh-CN" w:bidi="ar-KW"/>
        </w:rPr>
        <w:t xml:space="preserve">حيث جاءت النتائج كما هو موضح في </w:t>
      </w:r>
      <w:r w:rsidR="00AC5432" w:rsidRPr="00646039">
        <w:rPr>
          <w:rFonts w:ascii="Times New Roman" w:eastAsia="SimSun" w:hAnsi="Times New Roman" w:cs="Simplified Arabic" w:hint="cs"/>
          <w:szCs w:val="24"/>
          <w:rtl/>
          <w:lang w:eastAsia="zh-CN" w:bidi="ar-KW"/>
        </w:rPr>
        <w:t>الجدول (</w:t>
      </w:r>
      <w:r w:rsidR="00277A73">
        <w:rPr>
          <w:rFonts w:ascii="Times New Roman" w:eastAsia="SimSun" w:hAnsi="Times New Roman" w:cs="Simplified Arabic"/>
          <w:szCs w:val="24"/>
          <w:lang w:eastAsia="zh-CN" w:bidi="ar-KW"/>
        </w:rPr>
        <w:t>2</w:t>
      </w:r>
      <w:r w:rsidR="00AC5432" w:rsidRPr="00646039">
        <w:rPr>
          <w:rFonts w:ascii="Times New Roman" w:eastAsia="SimSun" w:hAnsi="Times New Roman" w:cs="Simplified Arabic" w:hint="cs"/>
          <w:szCs w:val="24"/>
          <w:rtl/>
          <w:lang w:eastAsia="zh-CN" w:bidi="ar-KW"/>
        </w:rPr>
        <w:t>)</w:t>
      </w:r>
      <w:r w:rsidR="00AC5432">
        <w:rPr>
          <w:rFonts w:ascii="Times New Roman" w:eastAsia="SimSun" w:hAnsi="Times New Roman" w:cs="Simplified Arabic" w:hint="cs"/>
          <w:szCs w:val="24"/>
          <w:rtl/>
          <w:lang w:eastAsia="zh-CN" w:bidi="ar-KW"/>
        </w:rPr>
        <w:t>.</w:t>
      </w:r>
    </w:p>
    <w:p w14:paraId="51F50C42" w14:textId="77777777" w:rsidR="00B13722" w:rsidRPr="00B13722" w:rsidRDefault="00B13722" w:rsidP="002A685E">
      <w:pPr>
        <w:spacing w:after="0" w:line="240" w:lineRule="auto"/>
        <w:jc w:val="center"/>
        <w:rPr>
          <w:rFonts w:ascii="Times New Roman" w:eastAsia="SimSun" w:hAnsi="Times New Roman" w:cs="Simplified Arabic"/>
          <w:b/>
          <w:bCs/>
          <w:sz w:val="20"/>
          <w:szCs w:val="20"/>
          <w:rtl/>
          <w:lang w:eastAsia="zh-CN"/>
        </w:rPr>
      </w:pPr>
      <w:r w:rsidRPr="00B13722">
        <w:rPr>
          <w:rFonts w:ascii="Times New Roman" w:eastAsia="SimSun" w:hAnsi="Times New Roman" w:cs="Simplified Arabic" w:hint="cs"/>
          <w:b/>
          <w:bCs/>
          <w:sz w:val="20"/>
          <w:szCs w:val="20"/>
          <w:rtl/>
          <w:lang w:eastAsia="zh-CN" w:bidi="ar-KW"/>
        </w:rPr>
        <w:t xml:space="preserve">الجدول </w:t>
      </w:r>
      <w:r w:rsidRPr="00B13722">
        <w:rPr>
          <w:rFonts w:ascii="Times New Roman" w:eastAsia="SimSun" w:hAnsi="Times New Roman" w:cs="Simplified Arabic"/>
          <w:b/>
          <w:bCs/>
          <w:sz w:val="20"/>
          <w:szCs w:val="20"/>
          <w:lang w:eastAsia="zh-CN" w:bidi="ar-KW"/>
        </w:rPr>
        <w:t>(</w:t>
      </w:r>
      <w:r w:rsidR="00277A73">
        <w:rPr>
          <w:rFonts w:ascii="Times New Roman" w:eastAsia="SimSun" w:hAnsi="Times New Roman" w:cs="Simplified Arabic"/>
          <w:b/>
          <w:bCs/>
          <w:sz w:val="20"/>
          <w:szCs w:val="20"/>
          <w:lang w:eastAsia="zh-CN" w:bidi="ar-KW"/>
        </w:rPr>
        <w:t>2</w:t>
      </w:r>
      <w:r w:rsidRPr="00B13722">
        <w:rPr>
          <w:rFonts w:ascii="Times New Roman" w:eastAsia="SimSun" w:hAnsi="Times New Roman" w:cs="Simplified Arabic"/>
          <w:b/>
          <w:bCs/>
          <w:sz w:val="20"/>
          <w:szCs w:val="20"/>
          <w:lang w:eastAsia="zh-CN" w:bidi="ar-KW"/>
        </w:rPr>
        <w:t>)</w:t>
      </w:r>
      <w:r w:rsidRPr="00B13722">
        <w:rPr>
          <w:rFonts w:ascii="Times New Roman" w:eastAsia="SimSun" w:hAnsi="Times New Roman" w:cs="Simplified Arabic" w:hint="cs"/>
          <w:b/>
          <w:bCs/>
          <w:sz w:val="20"/>
          <w:szCs w:val="20"/>
          <w:rtl/>
          <w:lang w:eastAsia="zh-CN" w:bidi="ar-SY"/>
        </w:rPr>
        <w:t>.</w:t>
      </w:r>
      <w:r w:rsidRPr="00B13722">
        <w:rPr>
          <w:rFonts w:ascii="Times New Roman" w:eastAsia="SimSun" w:hAnsi="Times New Roman" w:cs="Simplified Arabic" w:hint="cs"/>
          <w:b/>
          <w:bCs/>
          <w:sz w:val="20"/>
          <w:szCs w:val="20"/>
          <w:rtl/>
          <w:lang w:eastAsia="zh-CN" w:bidi="ar-KW"/>
        </w:rPr>
        <w:t xml:space="preserve"> نسب التثبيط المئوية</w:t>
      </w:r>
      <w:r w:rsidR="00BC160D">
        <w:rPr>
          <w:rFonts w:ascii="Times New Roman" w:eastAsia="SimSun" w:hAnsi="Times New Roman" w:cs="Simplified Arabic" w:hint="cs"/>
          <w:b/>
          <w:bCs/>
          <w:sz w:val="20"/>
          <w:szCs w:val="20"/>
          <w:rtl/>
          <w:lang w:eastAsia="zh-CN" w:bidi="ar-KW"/>
        </w:rPr>
        <w:t xml:space="preserve"> </w:t>
      </w:r>
      <w:r w:rsidR="00A00B2E">
        <w:rPr>
          <w:rFonts w:ascii="Times New Roman" w:eastAsia="SimSun" w:hAnsi="Times New Roman" w:cs="Simplified Arabic" w:hint="cs"/>
          <w:b/>
          <w:bCs/>
          <w:sz w:val="20"/>
          <w:szCs w:val="20"/>
          <w:rtl/>
          <w:lang w:eastAsia="zh-CN" w:bidi="ar-KW"/>
        </w:rPr>
        <w:t xml:space="preserve">التي أظهرتها </w:t>
      </w:r>
      <w:proofErr w:type="spellStart"/>
      <w:r w:rsidR="00A00B2E">
        <w:rPr>
          <w:rFonts w:ascii="Times New Roman" w:eastAsia="SimSun" w:hAnsi="Times New Roman" w:cs="Simplified Arabic" w:hint="cs"/>
          <w:b/>
          <w:bCs/>
          <w:sz w:val="20"/>
          <w:szCs w:val="20"/>
          <w:rtl/>
          <w:lang w:eastAsia="zh-CN" w:bidi="ar-KW"/>
        </w:rPr>
        <w:t>العزلات</w:t>
      </w:r>
      <w:proofErr w:type="spellEnd"/>
      <w:r w:rsidR="00A00B2E">
        <w:rPr>
          <w:rFonts w:ascii="Times New Roman" w:eastAsia="SimSun" w:hAnsi="Times New Roman" w:cs="Simplified Arabic" w:hint="cs"/>
          <w:b/>
          <w:bCs/>
          <w:sz w:val="20"/>
          <w:szCs w:val="20"/>
          <w:rtl/>
          <w:lang w:eastAsia="zh-CN" w:bidi="ar-KW"/>
        </w:rPr>
        <w:t xml:space="preserve"> المحلية من طفيلي </w:t>
      </w:r>
      <w:proofErr w:type="spellStart"/>
      <w:r w:rsidR="00A00B2E">
        <w:rPr>
          <w:rFonts w:ascii="Times New Roman" w:eastAsia="SimSun" w:hAnsi="Times New Roman" w:cs="Simplified Arabic" w:hint="cs"/>
          <w:b/>
          <w:bCs/>
          <w:sz w:val="20"/>
          <w:szCs w:val="20"/>
          <w:rtl/>
          <w:lang w:eastAsia="zh-CN" w:bidi="ar-KW"/>
        </w:rPr>
        <w:t>اللشمانيا</w:t>
      </w:r>
      <w:proofErr w:type="spellEnd"/>
      <w:r w:rsidR="00A00B2E">
        <w:rPr>
          <w:rFonts w:ascii="Times New Roman" w:eastAsia="SimSun" w:hAnsi="Times New Roman" w:cs="Simplified Arabic" w:hint="cs"/>
          <w:b/>
          <w:bCs/>
          <w:sz w:val="20"/>
          <w:szCs w:val="20"/>
          <w:rtl/>
          <w:lang w:eastAsia="zh-CN" w:bidi="ar-KW"/>
        </w:rPr>
        <w:t xml:space="preserve"> المدارية</w:t>
      </w:r>
      <w:r w:rsidR="00A00B2E" w:rsidRPr="00B13722">
        <w:rPr>
          <w:rFonts w:ascii="Times New Roman" w:eastAsia="SimSun" w:hAnsi="Times New Roman" w:cs="Simplified Arabic"/>
          <w:b/>
          <w:bCs/>
          <w:sz w:val="20"/>
          <w:szCs w:val="20"/>
          <w:lang w:eastAsia="zh-CN" w:bidi="ar-KW"/>
        </w:rPr>
        <w:t>(L1-L4</w:t>
      </w:r>
      <w:proofErr w:type="gramStart"/>
      <w:r w:rsidR="00A00B2E" w:rsidRPr="00B13722">
        <w:rPr>
          <w:rFonts w:ascii="Times New Roman" w:eastAsia="SimSun" w:hAnsi="Times New Roman" w:cs="Simplified Arabic"/>
          <w:b/>
          <w:bCs/>
          <w:sz w:val="20"/>
          <w:szCs w:val="20"/>
          <w:lang w:eastAsia="zh-CN" w:bidi="ar-KW"/>
        </w:rPr>
        <w:t xml:space="preserve">) </w:t>
      </w:r>
      <w:r w:rsidR="00A00B2E">
        <w:rPr>
          <w:rFonts w:ascii="Times New Roman" w:eastAsia="SimSun" w:hAnsi="Times New Roman" w:cs="Simplified Arabic" w:hint="cs"/>
          <w:b/>
          <w:bCs/>
          <w:sz w:val="20"/>
          <w:szCs w:val="20"/>
          <w:rtl/>
          <w:lang w:eastAsia="zh-CN" w:bidi="ar-KW"/>
        </w:rPr>
        <w:t xml:space="preserve"> </w:t>
      </w:r>
      <w:r w:rsidR="001A29A0">
        <w:rPr>
          <w:rFonts w:ascii="Times New Roman" w:eastAsia="SimSun" w:hAnsi="Times New Roman" w:cs="Simplified Arabic" w:hint="cs"/>
          <w:b/>
          <w:bCs/>
          <w:sz w:val="20"/>
          <w:szCs w:val="20"/>
          <w:rtl/>
          <w:lang w:eastAsia="zh-CN" w:bidi="ar-KW"/>
        </w:rPr>
        <w:t>مقدرة</w:t>
      </w:r>
      <w:proofErr w:type="gramEnd"/>
      <w:r w:rsidR="001A29A0">
        <w:rPr>
          <w:rFonts w:ascii="Times New Roman" w:eastAsia="SimSun" w:hAnsi="Times New Roman" w:cs="Simplified Arabic" w:hint="cs"/>
          <w:b/>
          <w:bCs/>
          <w:sz w:val="20"/>
          <w:szCs w:val="20"/>
          <w:rtl/>
          <w:lang w:eastAsia="zh-CN" w:bidi="ar-KW"/>
        </w:rPr>
        <w:t xml:space="preserve"> ب</w:t>
      </w:r>
      <w:r w:rsidR="00DE3BA6">
        <w:rPr>
          <w:rFonts w:ascii="Times New Roman" w:eastAsia="SimSun" w:hAnsi="Times New Roman" w:cs="Simplified Arabic" w:hint="cs"/>
          <w:b/>
          <w:bCs/>
          <w:sz w:val="20"/>
          <w:szCs w:val="20"/>
          <w:rtl/>
          <w:lang w:eastAsia="zh-CN" w:bidi="ar-KW"/>
        </w:rPr>
        <w:t xml:space="preserve">ـ </w:t>
      </w:r>
      <w:r w:rsidR="00BC160D">
        <w:rPr>
          <w:rFonts w:ascii="Times New Roman" w:eastAsia="SimSun" w:hAnsi="Times New Roman" w:cs="Simplified Arabic" w:hint="cs"/>
          <w:b/>
          <w:bCs/>
          <w:sz w:val="20"/>
          <w:szCs w:val="20"/>
          <w:rtl/>
          <w:lang w:eastAsia="zh-CN" w:bidi="ar-KW"/>
        </w:rPr>
        <w:t>(</w:t>
      </w:r>
      <w:proofErr w:type="gramStart"/>
      <w:r w:rsidR="00BC160D" w:rsidRPr="00BC160D">
        <w:rPr>
          <w:rFonts w:ascii="Times New Roman" w:eastAsia="SimSun" w:hAnsi="Times New Roman" w:cs="Simplified Arabic"/>
          <w:b/>
          <w:bCs/>
          <w:sz w:val="20"/>
          <w:szCs w:val="20"/>
          <w:rtl/>
          <w:lang w:eastAsia="zh-CN" w:bidi="ar-KW"/>
        </w:rPr>
        <w:t>%</w:t>
      </w:r>
      <w:r w:rsidR="00BC160D">
        <w:rPr>
          <w:rFonts w:ascii="Times New Roman" w:eastAsia="SimSun" w:hAnsi="Times New Roman" w:cs="Simplified Arabic" w:hint="cs"/>
          <w:b/>
          <w:bCs/>
          <w:sz w:val="20"/>
          <w:szCs w:val="20"/>
          <w:rtl/>
          <w:lang w:eastAsia="zh-CN" w:bidi="ar-KW"/>
        </w:rPr>
        <w:t>)</w:t>
      </w:r>
      <w:r w:rsidR="00A00B2E">
        <w:rPr>
          <w:rFonts w:ascii="Times New Roman" w:eastAsia="SimSun" w:hAnsi="Times New Roman" w:cs="Simplified Arabic" w:hint="cs"/>
          <w:b/>
          <w:bCs/>
          <w:sz w:val="20"/>
          <w:szCs w:val="20"/>
          <w:rtl/>
          <w:lang w:eastAsia="zh-CN" w:bidi="ar-KW"/>
        </w:rPr>
        <w:t>,</w:t>
      </w:r>
      <w:proofErr w:type="gramEnd"/>
      <w:r w:rsidR="00A00B2E">
        <w:rPr>
          <w:rFonts w:ascii="Times New Roman" w:eastAsia="SimSun" w:hAnsi="Times New Roman" w:cs="Simplified Arabic" w:hint="cs"/>
          <w:b/>
          <w:bCs/>
          <w:sz w:val="20"/>
          <w:szCs w:val="20"/>
          <w:rtl/>
          <w:lang w:eastAsia="zh-CN" w:bidi="ar-KW"/>
        </w:rPr>
        <w:t xml:space="preserve"> وذلك </w:t>
      </w:r>
      <w:r w:rsidRPr="00B13722">
        <w:rPr>
          <w:rFonts w:ascii="Times New Roman" w:eastAsia="SimSun" w:hAnsi="Times New Roman" w:cs="Simplified Arabic" w:hint="cs"/>
          <w:b/>
          <w:bCs/>
          <w:sz w:val="20"/>
          <w:szCs w:val="20"/>
          <w:rtl/>
          <w:lang w:eastAsia="zh-CN" w:bidi="ar-KW"/>
        </w:rPr>
        <w:t>بعد</w:t>
      </w:r>
      <w:r w:rsidRPr="00B13722">
        <w:rPr>
          <w:rFonts w:ascii="Times New Roman" w:eastAsia="SimSun" w:hAnsi="Times New Roman" w:cs="Simplified Arabic"/>
          <w:b/>
          <w:bCs/>
          <w:sz w:val="20"/>
          <w:szCs w:val="20"/>
          <w:lang w:eastAsia="zh-CN" w:bidi="ar-KW"/>
        </w:rPr>
        <w:t>24</w:t>
      </w:r>
      <w:r w:rsidRPr="00B13722">
        <w:rPr>
          <w:rFonts w:ascii="Times New Roman" w:eastAsia="SimSun" w:hAnsi="Times New Roman" w:cs="Simplified Arabic" w:hint="cs"/>
          <w:b/>
          <w:bCs/>
          <w:sz w:val="20"/>
          <w:szCs w:val="20"/>
          <w:rtl/>
          <w:lang w:eastAsia="zh-CN"/>
        </w:rPr>
        <w:t xml:space="preserve"> ساعة</w:t>
      </w:r>
      <w:r w:rsidRPr="00B13722">
        <w:rPr>
          <w:rFonts w:ascii="Times New Roman" w:eastAsia="SimSun" w:hAnsi="Times New Roman" w:cs="Simplified Arabic" w:hint="cs"/>
          <w:b/>
          <w:bCs/>
          <w:sz w:val="20"/>
          <w:szCs w:val="20"/>
          <w:rtl/>
          <w:lang w:eastAsia="zh-CN" w:bidi="ar-KW"/>
        </w:rPr>
        <w:t xml:space="preserve"> </w:t>
      </w:r>
      <w:r w:rsidR="00C656DF">
        <w:rPr>
          <w:rFonts w:ascii="Times New Roman" w:eastAsia="SimSun" w:hAnsi="Times New Roman" w:cs="Simplified Arabic" w:hint="cs"/>
          <w:b/>
          <w:bCs/>
          <w:sz w:val="20"/>
          <w:szCs w:val="20"/>
          <w:rtl/>
          <w:lang w:eastAsia="zh-CN" w:bidi="ar-KW"/>
        </w:rPr>
        <w:t>من معالجتها</w:t>
      </w:r>
      <w:r w:rsidR="00722E1F">
        <w:rPr>
          <w:rFonts w:ascii="Times New Roman" w:eastAsia="SimSun" w:hAnsi="Times New Roman" w:cs="Simplified Arabic" w:hint="cs"/>
          <w:b/>
          <w:bCs/>
          <w:sz w:val="20"/>
          <w:szCs w:val="20"/>
          <w:rtl/>
          <w:lang w:eastAsia="zh-CN" w:bidi="ar-KW"/>
        </w:rPr>
        <w:t xml:space="preserve"> </w:t>
      </w:r>
      <w:r w:rsidRPr="00B13722">
        <w:rPr>
          <w:rFonts w:ascii="Times New Roman" w:eastAsia="SimSun" w:hAnsi="Times New Roman" w:cs="Simplified Arabic" w:hint="cs"/>
          <w:b/>
          <w:bCs/>
          <w:sz w:val="20"/>
          <w:szCs w:val="20"/>
          <w:rtl/>
          <w:lang w:eastAsia="zh-CN" w:bidi="ar-KW"/>
        </w:rPr>
        <w:t>ب</w:t>
      </w:r>
      <w:r w:rsidR="00811828">
        <w:rPr>
          <w:rFonts w:ascii="Times New Roman" w:eastAsia="SimSun" w:hAnsi="Times New Roman" w:cs="Simplified Arabic" w:hint="cs"/>
          <w:b/>
          <w:bCs/>
          <w:sz w:val="20"/>
          <w:szCs w:val="20"/>
          <w:rtl/>
          <w:lang w:eastAsia="zh-CN" w:bidi="ar-KW"/>
        </w:rPr>
        <w:t xml:space="preserve">ثلاثة تراكيز مختلفة من </w:t>
      </w:r>
      <w:r w:rsidRPr="00B13722">
        <w:rPr>
          <w:rFonts w:ascii="Times New Roman" w:eastAsia="SimSun" w:hAnsi="Times New Roman" w:cs="Simplified Arabic" w:hint="cs"/>
          <w:b/>
          <w:bCs/>
          <w:sz w:val="20"/>
          <w:szCs w:val="20"/>
          <w:rtl/>
          <w:lang w:eastAsia="zh-CN" w:bidi="ar-KW"/>
        </w:rPr>
        <w:t xml:space="preserve">مركب </w:t>
      </w:r>
      <w:proofErr w:type="spellStart"/>
      <w:r>
        <w:rPr>
          <w:rFonts w:ascii="Times New Roman" w:eastAsia="SimSun" w:hAnsi="Times New Roman" w:cs="Simplified Arabic" w:hint="cs"/>
          <w:b/>
          <w:bCs/>
          <w:sz w:val="20"/>
          <w:szCs w:val="20"/>
          <w:rtl/>
          <w:lang w:eastAsia="zh-CN" w:bidi="ar-KW"/>
        </w:rPr>
        <w:t>البنتوستا</w:t>
      </w:r>
      <w:proofErr w:type="spellEnd"/>
      <w:r>
        <w:rPr>
          <w:rFonts w:ascii="Times New Roman" w:eastAsia="SimSun" w:hAnsi="Times New Roman" w:cs="Simplified Arabic" w:hint="cs"/>
          <w:b/>
          <w:bCs/>
          <w:sz w:val="20"/>
          <w:szCs w:val="20"/>
          <w:rtl/>
          <w:lang w:eastAsia="zh-CN"/>
        </w:rPr>
        <w:t xml:space="preserve">م </w:t>
      </w:r>
    </w:p>
    <w:tbl>
      <w:tblPr>
        <w:tblStyle w:val="TableGrid2"/>
        <w:bidiVisual/>
        <w:tblW w:w="2886" w:type="pct"/>
        <w:jc w:val="center"/>
        <w:tblLook w:val="04A0" w:firstRow="1" w:lastRow="0" w:firstColumn="1" w:lastColumn="0" w:noHBand="0" w:noVBand="1"/>
      </w:tblPr>
      <w:tblGrid>
        <w:gridCol w:w="1101"/>
        <w:gridCol w:w="1489"/>
        <w:gridCol w:w="1489"/>
        <w:gridCol w:w="1478"/>
      </w:tblGrid>
      <w:tr w:rsidR="008B3872" w:rsidRPr="00B13722" w14:paraId="03B1E044" w14:textId="77777777" w:rsidTr="00733986">
        <w:trPr>
          <w:trHeight w:val="397"/>
          <w:jc w:val="center"/>
        </w:trPr>
        <w:tc>
          <w:tcPr>
            <w:tcW w:w="990" w:type="pct"/>
            <w:vAlign w:val="center"/>
          </w:tcPr>
          <w:p w14:paraId="40E43397" w14:textId="77777777" w:rsidR="008B3872" w:rsidRPr="00B13722" w:rsidRDefault="008B3872" w:rsidP="002A685E">
            <w:pPr>
              <w:jc w:val="center"/>
              <w:rPr>
                <w:rFonts w:ascii="Simplified Arabic" w:hAnsi="Simplified Arabic" w:cs="Simplified Arabic"/>
                <w:b/>
                <w:bCs/>
                <w:rtl/>
              </w:rPr>
            </w:pPr>
          </w:p>
        </w:tc>
        <w:tc>
          <w:tcPr>
            <w:tcW w:w="1340" w:type="pct"/>
            <w:vAlign w:val="center"/>
          </w:tcPr>
          <w:p w14:paraId="0D9C0C1D" w14:textId="77777777" w:rsidR="008B3872" w:rsidRPr="00B13722" w:rsidRDefault="008B3872" w:rsidP="002A685E">
            <w:pPr>
              <w:jc w:val="center"/>
              <w:rPr>
                <w:rFonts w:ascii="Simplified Arabic" w:hAnsi="Simplified Arabic" w:cs="Simplified Arabic"/>
                <w:b/>
                <w:bCs/>
                <w:rtl/>
              </w:rPr>
            </w:pPr>
            <w:r w:rsidRPr="00B13722">
              <w:rPr>
                <w:rFonts w:ascii="Times New Roman" w:hAnsi="Times New Roman" w:cs="Times New Roman"/>
                <w:b/>
                <w:bCs/>
                <w:lang w:bidi="ar-KW"/>
              </w:rPr>
              <w:t>100 µg/ml</w:t>
            </w:r>
          </w:p>
        </w:tc>
        <w:tc>
          <w:tcPr>
            <w:tcW w:w="1340" w:type="pct"/>
            <w:vAlign w:val="center"/>
          </w:tcPr>
          <w:p w14:paraId="3689695C" w14:textId="77777777" w:rsidR="008B3872" w:rsidRPr="00B13722" w:rsidRDefault="008B3872" w:rsidP="002A685E">
            <w:pPr>
              <w:jc w:val="center"/>
              <w:rPr>
                <w:rFonts w:ascii="Simplified Arabic" w:hAnsi="Simplified Arabic" w:cs="Simplified Arabic"/>
                <w:b/>
                <w:bCs/>
              </w:rPr>
            </w:pPr>
            <w:r>
              <w:rPr>
                <w:rFonts w:ascii="Times New Roman" w:hAnsi="Times New Roman" w:cs="Times New Roman"/>
                <w:b/>
                <w:bCs/>
                <w:lang w:bidi="ar-KW"/>
              </w:rPr>
              <w:t>250</w:t>
            </w:r>
            <w:r w:rsidRPr="00B13722">
              <w:rPr>
                <w:rFonts w:ascii="Times New Roman" w:hAnsi="Times New Roman" w:cs="Times New Roman"/>
                <w:b/>
                <w:bCs/>
                <w:lang w:bidi="ar-KW"/>
              </w:rPr>
              <w:t xml:space="preserve"> µg/ml</w:t>
            </w:r>
          </w:p>
        </w:tc>
        <w:tc>
          <w:tcPr>
            <w:tcW w:w="1331" w:type="pct"/>
            <w:vAlign w:val="center"/>
          </w:tcPr>
          <w:p w14:paraId="509BCA6F" w14:textId="77777777" w:rsidR="008B3872" w:rsidRPr="00B13722" w:rsidRDefault="008B3872" w:rsidP="002A685E">
            <w:pPr>
              <w:jc w:val="center"/>
              <w:rPr>
                <w:rFonts w:ascii="Simplified Arabic" w:hAnsi="Simplified Arabic" w:cs="Simplified Arabic"/>
                <w:b/>
                <w:bCs/>
              </w:rPr>
            </w:pPr>
            <w:r w:rsidRPr="00B13722">
              <w:rPr>
                <w:rFonts w:ascii="Times New Roman" w:hAnsi="Times New Roman" w:cs="Times New Roman"/>
                <w:b/>
                <w:bCs/>
                <w:lang w:bidi="ar-KW"/>
              </w:rPr>
              <w:t>10</w:t>
            </w:r>
            <w:r>
              <w:rPr>
                <w:rFonts w:ascii="Times New Roman" w:hAnsi="Times New Roman" w:cs="Times New Roman"/>
                <w:b/>
                <w:bCs/>
                <w:lang w:bidi="ar-KW"/>
              </w:rPr>
              <w:t>0</w:t>
            </w:r>
            <w:r w:rsidRPr="00B13722">
              <w:rPr>
                <w:rFonts w:ascii="Times New Roman" w:hAnsi="Times New Roman" w:cs="Times New Roman"/>
                <w:b/>
                <w:bCs/>
                <w:lang w:bidi="ar-KW"/>
              </w:rPr>
              <w:t>0 µg/ml</w:t>
            </w:r>
          </w:p>
        </w:tc>
      </w:tr>
      <w:tr w:rsidR="00B13722" w:rsidRPr="00B13722" w14:paraId="7DE8CB44" w14:textId="77777777" w:rsidTr="00733986">
        <w:trPr>
          <w:trHeight w:val="397"/>
          <w:jc w:val="center"/>
        </w:trPr>
        <w:tc>
          <w:tcPr>
            <w:tcW w:w="990" w:type="pct"/>
            <w:vAlign w:val="center"/>
          </w:tcPr>
          <w:p w14:paraId="59F53F4F" w14:textId="77777777" w:rsidR="00B13722" w:rsidRPr="00B13722" w:rsidRDefault="00B13722" w:rsidP="002A685E">
            <w:pPr>
              <w:jc w:val="center"/>
              <w:rPr>
                <w:rFonts w:ascii="Simplified Arabic" w:hAnsi="Simplified Arabic" w:cs="Simplified Arabic"/>
                <w:b/>
                <w:bCs/>
                <w:sz w:val="20"/>
                <w:szCs w:val="20"/>
                <w:lang w:bidi="ar-KW"/>
              </w:rPr>
            </w:pPr>
            <w:r w:rsidRPr="00B13722">
              <w:rPr>
                <w:rFonts w:ascii="Simplified Arabic" w:hAnsi="Simplified Arabic" w:cs="Simplified Arabic"/>
                <w:b/>
                <w:bCs/>
                <w:sz w:val="20"/>
                <w:szCs w:val="20"/>
                <w:lang w:bidi="ar-KW"/>
              </w:rPr>
              <w:t>L1</w:t>
            </w:r>
          </w:p>
        </w:tc>
        <w:tc>
          <w:tcPr>
            <w:tcW w:w="1340" w:type="pct"/>
            <w:vAlign w:val="center"/>
          </w:tcPr>
          <w:p w14:paraId="308A92CA" w14:textId="77777777" w:rsidR="00B13722" w:rsidRPr="00B13722" w:rsidRDefault="00975438" w:rsidP="002A685E">
            <w:pPr>
              <w:jc w:val="center"/>
              <w:rPr>
                <w:rFonts w:ascii="Simplified Arabic" w:hAnsi="Simplified Arabic" w:cs="Simplified Arabic"/>
                <w:sz w:val="18"/>
                <w:szCs w:val="18"/>
                <w:rtl/>
              </w:rPr>
            </w:pPr>
            <w:r>
              <w:rPr>
                <w:rFonts w:ascii="Simplified Arabic" w:hAnsi="Simplified Arabic" w:cs="Simplified Arabic"/>
                <w:sz w:val="18"/>
                <w:szCs w:val="18"/>
                <w:lang w:bidi="ar-KW"/>
              </w:rPr>
              <w:t>16</w:t>
            </w:r>
            <w:r w:rsidR="00810645">
              <w:rPr>
                <w:rFonts w:ascii="Simplified Arabic" w:hAnsi="Simplified Arabic" w:cs="Simplified Arabic"/>
                <w:sz w:val="18"/>
                <w:szCs w:val="18"/>
                <w:lang w:bidi="ar-KW"/>
              </w:rPr>
              <w:t>.11</w:t>
            </w:r>
            <w:r w:rsidR="00B13722" w:rsidRPr="00B13722">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2</w:t>
            </w:r>
            <w:r w:rsidR="00B13722" w:rsidRPr="00B13722">
              <w:rPr>
                <w:rFonts w:ascii="Simplified Arabic" w:hAnsi="Simplified Arabic" w:cs="Simplified Arabic"/>
                <w:sz w:val="18"/>
                <w:szCs w:val="18"/>
                <w:lang w:bidi="ar-KW"/>
              </w:rPr>
              <w:t>.61</w:t>
            </w:r>
          </w:p>
        </w:tc>
        <w:tc>
          <w:tcPr>
            <w:tcW w:w="1340" w:type="pct"/>
            <w:vAlign w:val="center"/>
          </w:tcPr>
          <w:p w14:paraId="4F2E2819" w14:textId="77777777" w:rsidR="00B13722" w:rsidRPr="00B13722" w:rsidRDefault="00975438"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34</w:t>
            </w:r>
            <w:r w:rsidR="00810645">
              <w:rPr>
                <w:rFonts w:ascii="Simplified Arabic" w:hAnsi="Simplified Arabic" w:cs="Simplified Arabic"/>
                <w:sz w:val="18"/>
                <w:szCs w:val="18"/>
                <w:lang w:bidi="ar-KW"/>
              </w:rPr>
              <w:t>.46</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3</w:t>
            </w:r>
            <w:r w:rsidR="00C95E79">
              <w:rPr>
                <w:rFonts w:ascii="Simplified Arabic" w:hAnsi="Simplified Arabic" w:cs="Simplified Arabic"/>
                <w:sz w:val="18"/>
                <w:szCs w:val="18"/>
                <w:lang w:bidi="ar-KW"/>
              </w:rPr>
              <w:t>.81</w:t>
            </w:r>
          </w:p>
        </w:tc>
        <w:tc>
          <w:tcPr>
            <w:tcW w:w="1331" w:type="pct"/>
            <w:vAlign w:val="center"/>
          </w:tcPr>
          <w:p w14:paraId="38C52352" w14:textId="77777777" w:rsidR="00B13722" w:rsidRPr="00B13722" w:rsidRDefault="003363FB"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80</w:t>
            </w:r>
            <w:r w:rsidR="00810645">
              <w:rPr>
                <w:rFonts w:ascii="Simplified Arabic" w:hAnsi="Simplified Arabic" w:cs="Simplified Arabic"/>
                <w:sz w:val="18"/>
                <w:szCs w:val="18"/>
                <w:lang w:bidi="ar-KW"/>
              </w:rPr>
              <w:t>.3</w:t>
            </w:r>
            <w:r>
              <w:rPr>
                <w:rFonts w:ascii="Simplified Arabic" w:hAnsi="Simplified Arabic" w:cs="Simplified Arabic"/>
                <w:sz w:val="18"/>
                <w:szCs w:val="18"/>
                <w:lang w:bidi="ar-KW"/>
              </w:rPr>
              <w:t>6</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2</w:t>
            </w:r>
            <w:r w:rsidR="00C95E79">
              <w:rPr>
                <w:rFonts w:ascii="Simplified Arabic" w:hAnsi="Simplified Arabic" w:cs="Simplified Arabic"/>
                <w:sz w:val="18"/>
                <w:szCs w:val="18"/>
                <w:lang w:bidi="ar-KW"/>
              </w:rPr>
              <w:t>.39</w:t>
            </w:r>
          </w:p>
        </w:tc>
      </w:tr>
      <w:tr w:rsidR="00B13722" w:rsidRPr="00B13722" w14:paraId="7253546F" w14:textId="77777777" w:rsidTr="00733986">
        <w:trPr>
          <w:trHeight w:val="397"/>
          <w:jc w:val="center"/>
        </w:trPr>
        <w:tc>
          <w:tcPr>
            <w:tcW w:w="990" w:type="pct"/>
            <w:vAlign w:val="center"/>
          </w:tcPr>
          <w:p w14:paraId="66CADEAB" w14:textId="77777777" w:rsidR="00B13722" w:rsidRPr="00B13722" w:rsidRDefault="00B13722" w:rsidP="002A685E">
            <w:pPr>
              <w:jc w:val="center"/>
              <w:rPr>
                <w:rFonts w:ascii="Simplified Arabic" w:hAnsi="Simplified Arabic" w:cs="Simplified Arabic"/>
                <w:b/>
                <w:bCs/>
                <w:sz w:val="20"/>
                <w:szCs w:val="20"/>
                <w:lang w:bidi="ar-KW"/>
              </w:rPr>
            </w:pPr>
            <w:r w:rsidRPr="00B13722">
              <w:rPr>
                <w:rFonts w:ascii="Simplified Arabic" w:hAnsi="Simplified Arabic" w:cs="Simplified Arabic"/>
                <w:b/>
                <w:bCs/>
                <w:sz w:val="20"/>
                <w:szCs w:val="20"/>
                <w:lang w:bidi="ar-KW"/>
              </w:rPr>
              <w:t>L2</w:t>
            </w:r>
          </w:p>
        </w:tc>
        <w:tc>
          <w:tcPr>
            <w:tcW w:w="1340" w:type="pct"/>
            <w:vAlign w:val="center"/>
          </w:tcPr>
          <w:p w14:paraId="0FCD46C7" w14:textId="77777777" w:rsidR="00B13722" w:rsidRPr="00B13722" w:rsidRDefault="00975438"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7</w:t>
            </w:r>
            <w:r w:rsidR="00D2705B">
              <w:rPr>
                <w:rFonts w:ascii="Simplified Arabic" w:hAnsi="Simplified Arabic" w:cs="Simplified Arabic"/>
                <w:sz w:val="18"/>
                <w:szCs w:val="18"/>
                <w:lang w:bidi="ar-KW"/>
              </w:rPr>
              <w:t>.</w:t>
            </w:r>
            <w:r>
              <w:rPr>
                <w:rFonts w:ascii="Simplified Arabic" w:hAnsi="Simplified Arabic" w:cs="Simplified Arabic"/>
                <w:sz w:val="18"/>
                <w:szCs w:val="18"/>
                <w:lang w:bidi="ar-KW"/>
              </w:rPr>
              <w:t>30</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1</w:t>
            </w:r>
            <w:r w:rsidR="00C95E79">
              <w:rPr>
                <w:rFonts w:ascii="Simplified Arabic" w:hAnsi="Simplified Arabic" w:cs="Simplified Arabic"/>
                <w:sz w:val="18"/>
                <w:szCs w:val="18"/>
                <w:lang w:bidi="ar-KW"/>
              </w:rPr>
              <w:t>.91</w:t>
            </w:r>
          </w:p>
        </w:tc>
        <w:tc>
          <w:tcPr>
            <w:tcW w:w="1340" w:type="pct"/>
            <w:vAlign w:val="center"/>
          </w:tcPr>
          <w:p w14:paraId="5120EF0C" w14:textId="77777777" w:rsidR="00B13722" w:rsidRPr="00B13722" w:rsidRDefault="00975438"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17</w:t>
            </w:r>
            <w:r w:rsidR="00B13722" w:rsidRPr="00B13722">
              <w:rPr>
                <w:rFonts w:ascii="Simplified Arabic" w:hAnsi="Simplified Arabic" w:cs="Simplified Arabic"/>
                <w:sz w:val="18"/>
                <w:szCs w:val="18"/>
                <w:lang w:bidi="ar-KW"/>
              </w:rPr>
              <w:t>.</w:t>
            </w:r>
            <w:r>
              <w:rPr>
                <w:rFonts w:ascii="Simplified Arabic" w:hAnsi="Simplified Arabic" w:cs="Simplified Arabic"/>
                <w:sz w:val="18"/>
                <w:szCs w:val="18"/>
                <w:lang w:bidi="ar-KW"/>
              </w:rPr>
              <w:t>52</w:t>
            </w:r>
            <w:r w:rsidR="00C95E79">
              <w:rPr>
                <w:rFonts w:ascii="Simplified Arabic" w:hAnsi="Simplified Arabic" w:cs="Simplified Arabic"/>
                <w:sz w:val="18"/>
                <w:szCs w:val="18"/>
                <w:lang w:bidi="ar-KW"/>
              </w:rPr>
              <w:t>±2.19</w:t>
            </w:r>
          </w:p>
        </w:tc>
        <w:tc>
          <w:tcPr>
            <w:tcW w:w="1331" w:type="pct"/>
            <w:vAlign w:val="center"/>
          </w:tcPr>
          <w:p w14:paraId="777F8662" w14:textId="77777777" w:rsidR="00B13722" w:rsidRPr="00B13722" w:rsidRDefault="00D2705B" w:rsidP="002A685E">
            <w:pPr>
              <w:jc w:val="center"/>
              <w:rPr>
                <w:rFonts w:ascii="Simplified Arabic" w:hAnsi="Simplified Arabic" w:cs="Simplified Arabic"/>
                <w:sz w:val="18"/>
                <w:szCs w:val="18"/>
                <w:rtl/>
              </w:rPr>
            </w:pPr>
            <w:r>
              <w:rPr>
                <w:rFonts w:ascii="Simplified Arabic" w:hAnsi="Simplified Arabic" w:cs="Simplified Arabic"/>
                <w:sz w:val="18"/>
                <w:szCs w:val="18"/>
                <w:lang w:bidi="ar-KW"/>
              </w:rPr>
              <w:t>60</w:t>
            </w:r>
            <w:r w:rsidR="00B13722" w:rsidRPr="00B13722">
              <w:rPr>
                <w:rFonts w:ascii="Simplified Arabic" w:hAnsi="Simplified Arabic" w:cs="Simplified Arabic"/>
                <w:sz w:val="18"/>
                <w:szCs w:val="18"/>
                <w:lang w:bidi="ar-KW"/>
              </w:rPr>
              <w:t>.</w:t>
            </w:r>
            <w:r w:rsidR="00975438">
              <w:rPr>
                <w:rFonts w:ascii="Simplified Arabic" w:hAnsi="Simplified Arabic" w:cs="Simplified Arabic"/>
                <w:sz w:val="18"/>
                <w:szCs w:val="18"/>
                <w:lang w:bidi="ar-KW"/>
              </w:rPr>
              <w:t>2</w:t>
            </w:r>
            <w:r>
              <w:rPr>
                <w:rFonts w:ascii="Simplified Arabic" w:hAnsi="Simplified Arabic" w:cs="Simplified Arabic"/>
                <w:sz w:val="18"/>
                <w:szCs w:val="18"/>
                <w:lang w:bidi="ar-KW"/>
              </w:rPr>
              <w:t>1</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2</w:t>
            </w:r>
            <w:r w:rsidR="00C95E79">
              <w:rPr>
                <w:rFonts w:ascii="Simplified Arabic" w:hAnsi="Simplified Arabic" w:cs="Simplified Arabic"/>
                <w:sz w:val="18"/>
                <w:szCs w:val="18"/>
                <w:lang w:bidi="ar-KW"/>
              </w:rPr>
              <w:t>.21</w:t>
            </w:r>
          </w:p>
        </w:tc>
      </w:tr>
      <w:tr w:rsidR="00B13722" w:rsidRPr="00B13722" w14:paraId="3782E0A6" w14:textId="77777777" w:rsidTr="00733986">
        <w:trPr>
          <w:trHeight w:val="397"/>
          <w:jc w:val="center"/>
        </w:trPr>
        <w:tc>
          <w:tcPr>
            <w:tcW w:w="990" w:type="pct"/>
            <w:vAlign w:val="center"/>
          </w:tcPr>
          <w:p w14:paraId="01DB29D4" w14:textId="77777777" w:rsidR="00B13722" w:rsidRPr="00B13722" w:rsidRDefault="00B13722" w:rsidP="002A685E">
            <w:pPr>
              <w:jc w:val="center"/>
              <w:rPr>
                <w:rFonts w:ascii="Simplified Arabic" w:hAnsi="Simplified Arabic" w:cs="Simplified Arabic"/>
                <w:b/>
                <w:bCs/>
                <w:sz w:val="20"/>
                <w:szCs w:val="20"/>
                <w:rtl/>
                <w:lang w:bidi="ar-KW"/>
              </w:rPr>
            </w:pPr>
            <w:r w:rsidRPr="00B13722">
              <w:rPr>
                <w:rFonts w:ascii="Simplified Arabic" w:hAnsi="Simplified Arabic" w:cs="Simplified Arabic"/>
                <w:b/>
                <w:bCs/>
                <w:sz w:val="20"/>
                <w:szCs w:val="20"/>
                <w:lang w:bidi="ar-KW"/>
              </w:rPr>
              <w:t>L3</w:t>
            </w:r>
          </w:p>
        </w:tc>
        <w:tc>
          <w:tcPr>
            <w:tcW w:w="1340" w:type="pct"/>
            <w:vAlign w:val="center"/>
          </w:tcPr>
          <w:p w14:paraId="4FE05519" w14:textId="77777777" w:rsidR="00B13722" w:rsidRPr="00B13722" w:rsidRDefault="00975438" w:rsidP="002A685E">
            <w:pPr>
              <w:jc w:val="center"/>
              <w:rPr>
                <w:rFonts w:ascii="Simplified Arabic" w:hAnsi="Simplified Arabic" w:cs="Simplified Arabic"/>
                <w:sz w:val="18"/>
                <w:szCs w:val="18"/>
                <w:rtl/>
              </w:rPr>
            </w:pPr>
            <w:r>
              <w:rPr>
                <w:rFonts w:ascii="Simplified Arabic" w:hAnsi="Simplified Arabic" w:cs="Simplified Arabic"/>
                <w:sz w:val="18"/>
                <w:szCs w:val="18"/>
                <w:lang w:bidi="ar-KW"/>
              </w:rPr>
              <w:t>5</w:t>
            </w:r>
            <w:r w:rsidR="00D2705B">
              <w:rPr>
                <w:rFonts w:ascii="Simplified Arabic" w:hAnsi="Simplified Arabic" w:cs="Simplified Arabic"/>
                <w:sz w:val="18"/>
                <w:szCs w:val="18"/>
                <w:lang w:bidi="ar-KW"/>
              </w:rPr>
              <w:t>.12</w:t>
            </w:r>
            <w:r w:rsidR="00C95E79">
              <w:rPr>
                <w:rFonts w:ascii="Simplified Arabic" w:hAnsi="Simplified Arabic" w:cs="Simplified Arabic"/>
                <w:sz w:val="18"/>
                <w:szCs w:val="18"/>
                <w:lang w:bidi="ar-KW"/>
              </w:rPr>
              <w:t>±3.44</w:t>
            </w:r>
          </w:p>
        </w:tc>
        <w:tc>
          <w:tcPr>
            <w:tcW w:w="1340" w:type="pct"/>
            <w:vAlign w:val="center"/>
          </w:tcPr>
          <w:p w14:paraId="6C2D8AEE" w14:textId="77777777" w:rsidR="00B13722" w:rsidRPr="00B13722" w:rsidRDefault="00D2705B"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1</w:t>
            </w:r>
            <w:r w:rsidR="00975438">
              <w:rPr>
                <w:rFonts w:ascii="Simplified Arabic" w:hAnsi="Simplified Arabic" w:cs="Simplified Arabic"/>
                <w:sz w:val="18"/>
                <w:szCs w:val="18"/>
                <w:lang w:bidi="ar-KW"/>
              </w:rPr>
              <w:t>3</w:t>
            </w:r>
            <w:r w:rsidR="00B13722" w:rsidRPr="00B13722">
              <w:rPr>
                <w:rFonts w:ascii="Simplified Arabic" w:hAnsi="Simplified Arabic" w:cs="Simplified Arabic"/>
                <w:sz w:val="18"/>
                <w:szCs w:val="18"/>
                <w:lang w:bidi="ar-KW"/>
              </w:rPr>
              <w:t>.</w:t>
            </w:r>
            <w:r>
              <w:rPr>
                <w:rFonts w:ascii="Simplified Arabic" w:hAnsi="Simplified Arabic" w:cs="Simplified Arabic"/>
                <w:sz w:val="18"/>
                <w:szCs w:val="18"/>
                <w:lang w:bidi="ar-KW"/>
              </w:rPr>
              <w:t>8</w:t>
            </w:r>
            <w:r w:rsidR="00975438">
              <w:rPr>
                <w:rFonts w:ascii="Simplified Arabic" w:hAnsi="Simplified Arabic" w:cs="Simplified Arabic"/>
                <w:sz w:val="18"/>
                <w:szCs w:val="18"/>
                <w:lang w:bidi="ar-KW"/>
              </w:rPr>
              <w:t>1</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2</w:t>
            </w:r>
            <w:r w:rsidR="00C95E79">
              <w:rPr>
                <w:rFonts w:ascii="Simplified Arabic" w:hAnsi="Simplified Arabic" w:cs="Simplified Arabic"/>
                <w:sz w:val="18"/>
                <w:szCs w:val="18"/>
                <w:lang w:bidi="ar-KW"/>
              </w:rPr>
              <w:t>.73</w:t>
            </w:r>
          </w:p>
        </w:tc>
        <w:tc>
          <w:tcPr>
            <w:tcW w:w="1331" w:type="pct"/>
            <w:vAlign w:val="center"/>
          </w:tcPr>
          <w:p w14:paraId="2A37BE0E" w14:textId="77777777" w:rsidR="00B13722" w:rsidRPr="00B13722" w:rsidRDefault="00D2705B"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54.29</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2</w:t>
            </w:r>
            <w:r w:rsidR="00C95E79">
              <w:rPr>
                <w:rFonts w:ascii="Simplified Arabic" w:hAnsi="Simplified Arabic" w:cs="Simplified Arabic"/>
                <w:sz w:val="18"/>
                <w:szCs w:val="18"/>
                <w:lang w:bidi="ar-KW"/>
              </w:rPr>
              <w:t>.49</w:t>
            </w:r>
          </w:p>
        </w:tc>
      </w:tr>
      <w:tr w:rsidR="00B13722" w:rsidRPr="00B13722" w14:paraId="2D13C6BB" w14:textId="77777777" w:rsidTr="00733986">
        <w:trPr>
          <w:trHeight w:val="397"/>
          <w:jc w:val="center"/>
        </w:trPr>
        <w:tc>
          <w:tcPr>
            <w:tcW w:w="990" w:type="pct"/>
            <w:vAlign w:val="center"/>
          </w:tcPr>
          <w:p w14:paraId="32F117AC" w14:textId="77777777" w:rsidR="00B13722" w:rsidRPr="00B13722" w:rsidRDefault="00B13722" w:rsidP="002A685E">
            <w:pPr>
              <w:jc w:val="center"/>
              <w:rPr>
                <w:rFonts w:ascii="Simplified Arabic" w:hAnsi="Simplified Arabic" w:cs="Simplified Arabic"/>
                <w:b/>
                <w:bCs/>
                <w:sz w:val="20"/>
                <w:szCs w:val="20"/>
                <w:lang w:bidi="ar-KW"/>
              </w:rPr>
            </w:pPr>
            <w:r w:rsidRPr="00B13722">
              <w:rPr>
                <w:rFonts w:ascii="Simplified Arabic" w:hAnsi="Simplified Arabic" w:cs="Simplified Arabic"/>
                <w:b/>
                <w:bCs/>
                <w:sz w:val="20"/>
                <w:szCs w:val="20"/>
                <w:lang w:bidi="ar-KW"/>
              </w:rPr>
              <w:t>L4</w:t>
            </w:r>
          </w:p>
        </w:tc>
        <w:tc>
          <w:tcPr>
            <w:tcW w:w="1340" w:type="pct"/>
            <w:vAlign w:val="center"/>
          </w:tcPr>
          <w:p w14:paraId="6625F361" w14:textId="77777777" w:rsidR="00B13722" w:rsidRPr="00B13722" w:rsidRDefault="00975438"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15</w:t>
            </w:r>
            <w:r w:rsidR="00B13722" w:rsidRPr="00B13722">
              <w:rPr>
                <w:rFonts w:ascii="Simplified Arabic" w:hAnsi="Simplified Arabic" w:cs="Simplified Arabic"/>
                <w:sz w:val="18"/>
                <w:szCs w:val="18"/>
                <w:lang w:bidi="ar-KW"/>
              </w:rPr>
              <w:t>.</w:t>
            </w:r>
            <w:r>
              <w:rPr>
                <w:rFonts w:ascii="Simplified Arabic" w:hAnsi="Simplified Arabic" w:cs="Simplified Arabic"/>
                <w:sz w:val="18"/>
                <w:szCs w:val="18"/>
                <w:lang w:bidi="ar-KW"/>
              </w:rPr>
              <w:t>09</w:t>
            </w:r>
            <w:r w:rsidR="00C95E79">
              <w:rPr>
                <w:rFonts w:ascii="Simplified Arabic" w:hAnsi="Simplified Arabic" w:cs="Simplified Arabic"/>
                <w:sz w:val="18"/>
                <w:szCs w:val="18"/>
                <w:lang w:bidi="ar-KW"/>
              </w:rPr>
              <w:t>±1.44</w:t>
            </w:r>
          </w:p>
        </w:tc>
        <w:tc>
          <w:tcPr>
            <w:tcW w:w="1340" w:type="pct"/>
            <w:vAlign w:val="center"/>
          </w:tcPr>
          <w:p w14:paraId="58F6BE88" w14:textId="77777777" w:rsidR="00B13722" w:rsidRPr="00B13722" w:rsidRDefault="00B13722" w:rsidP="002A685E">
            <w:pPr>
              <w:jc w:val="center"/>
              <w:rPr>
                <w:rFonts w:ascii="Simplified Arabic" w:hAnsi="Simplified Arabic" w:cs="Simplified Arabic"/>
                <w:sz w:val="18"/>
                <w:szCs w:val="18"/>
                <w:lang w:bidi="ar-KW"/>
              </w:rPr>
            </w:pPr>
            <w:r w:rsidRPr="00B13722">
              <w:rPr>
                <w:rFonts w:ascii="Simplified Arabic" w:hAnsi="Simplified Arabic" w:cs="Simplified Arabic"/>
                <w:sz w:val="18"/>
                <w:szCs w:val="18"/>
                <w:lang w:bidi="ar-KW"/>
              </w:rPr>
              <w:t>3</w:t>
            </w:r>
            <w:r w:rsidR="00EF10FA">
              <w:rPr>
                <w:rFonts w:ascii="Simplified Arabic" w:hAnsi="Simplified Arabic" w:cs="Simplified Arabic"/>
                <w:sz w:val="18"/>
                <w:szCs w:val="18"/>
                <w:lang w:bidi="ar-KW"/>
              </w:rPr>
              <w:t>4</w:t>
            </w:r>
            <w:r w:rsidRPr="00B13722">
              <w:rPr>
                <w:rFonts w:ascii="Simplified Arabic" w:hAnsi="Simplified Arabic" w:cs="Simplified Arabic"/>
                <w:sz w:val="18"/>
                <w:szCs w:val="18"/>
                <w:lang w:bidi="ar-KW"/>
              </w:rPr>
              <w:t>.</w:t>
            </w:r>
            <w:r w:rsidR="00975438">
              <w:rPr>
                <w:rFonts w:ascii="Simplified Arabic" w:hAnsi="Simplified Arabic" w:cs="Simplified Arabic"/>
                <w:sz w:val="18"/>
                <w:szCs w:val="18"/>
                <w:lang w:bidi="ar-KW"/>
              </w:rPr>
              <w:t>3</w:t>
            </w:r>
            <w:r w:rsidR="00C95E79">
              <w:rPr>
                <w:rFonts w:ascii="Simplified Arabic" w:hAnsi="Simplified Arabic" w:cs="Simplified Arabic"/>
                <w:sz w:val="18"/>
                <w:szCs w:val="18"/>
                <w:lang w:bidi="ar-KW"/>
              </w:rPr>
              <w:t>3±</w:t>
            </w:r>
            <w:r w:rsidR="00EF10FA">
              <w:rPr>
                <w:rFonts w:ascii="Simplified Arabic" w:hAnsi="Simplified Arabic" w:cs="Simplified Arabic"/>
                <w:sz w:val="18"/>
                <w:szCs w:val="18"/>
                <w:lang w:bidi="ar-KW"/>
              </w:rPr>
              <w:t>2</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8</w:t>
            </w:r>
            <w:r w:rsidR="00C95E79">
              <w:rPr>
                <w:rFonts w:ascii="Simplified Arabic" w:hAnsi="Simplified Arabic" w:cs="Simplified Arabic"/>
                <w:sz w:val="18"/>
                <w:szCs w:val="18"/>
                <w:lang w:bidi="ar-KW"/>
              </w:rPr>
              <w:t>6</w:t>
            </w:r>
          </w:p>
        </w:tc>
        <w:tc>
          <w:tcPr>
            <w:tcW w:w="1331" w:type="pct"/>
            <w:vAlign w:val="center"/>
          </w:tcPr>
          <w:p w14:paraId="0CF84FA3" w14:textId="77777777" w:rsidR="00B13722" w:rsidRPr="00B13722" w:rsidRDefault="00975438" w:rsidP="002A685E">
            <w:pPr>
              <w:jc w:val="center"/>
              <w:rPr>
                <w:rFonts w:ascii="Simplified Arabic" w:hAnsi="Simplified Arabic" w:cs="Simplified Arabic"/>
                <w:sz w:val="18"/>
                <w:szCs w:val="18"/>
                <w:lang w:bidi="ar-KW"/>
              </w:rPr>
            </w:pPr>
            <w:r>
              <w:rPr>
                <w:rFonts w:ascii="Simplified Arabic" w:hAnsi="Simplified Arabic" w:cs="Simplified Arabic"/>
                <w:sz w:val="18"/>
                <w:szCs w:val="18"/>
                <w:lang w:bidi="ar-KW"/>
              </w:rPr>
              <w:t>7</w:t>
            </w:r>
            <w:r w:rsidR="003363FB">
              <w:rPr>
                <w:rFonts w:ascii="Simplified Arabic" w:hAnsi="Simplified Arabic" w:cs="Simplified Arabic"/>
                <w:sz w:val="18"/>
                <w:szCs w:val="18"/>
                <w:lang w:bidi="ar-KW"/>
              </w:rPr>
              <w:t>7</w:t>
            </w:r>
            <w:r>
              <w:rPr>
                <w:rFonts w:ascii="Simplified Arabic" w:hAnsi="Simplified Arabic" w:cs="Simplified Arabic"/>
                <w:sz w:val="18"/>
                <w:szCs w:val="18"/>
                <w:lang w:bidi="ar-KW"/>
              </w:rPr>
              <w:t>.17</w:t>
            </w:r>
            <w:r w:rsidR="00C95E79">
              <w:rPr>
                <w:rFonts w:ascii="Simplified Arabic" w:hAnsi="Simplified Arabic" w:cs="Simplified Arabic"/>
                <w:sz w:val="18"/>
                <w:szCs w:val="18"/>
                <w:lang w:bidi="ar-KW"/>
              </w:rPr>
              <w:t>±</w:t>
            </w:r>
            <w:r w:rsidR="00EF10FA">
              <w:rPr>
                <w:rFonts w:ascii="Simplified Arabic" w:hAnsi="Simplified Arabic" w:cs="Simplified Arabic"/>
                <w:sz w:val="18"/>
                <w:szCs w:val="18"/>
                <w:lang w:bidi="ar-KW"/>
              </w:rPr>
              <w:t>3</w:t>
            </w:r>
            <w:r w:rsidR="00C95E79">
              <w:rPr>
                <w:rFonts w:ascii="Simplified Arabic" w:hAnsi="Simplified Arabic" w:cs="Simplified Arabic"/>
                <w:sz w:val="18"/>
                <w:szCs w:val="18"/>
                <w:lang w:bidi="ar-KW"/>
              </w:rPr>
              <w:t>.23</w:t>
            </w:r>
          </w:p>
        </w:tc>
      </w:tr>
    </w:tbl>
    <w:p w14:paraId="6ABBB558" w14:textId="77777777" w:rsidR="005F56A7" w:rsidRDefault="00E33A60" w:rsidP="002A685E">
      <w:pPr>
        <w:spacing w:after="0" w:line="240" w:lineRule="auto"/>
        <w:jc w:val="both"/>
        <w:rPr>
          <w:rFonts w:ascii="Times New Roman" w:eastAsia="SimSun" w:hAnsi="Times New Roman" w:cs="Simplified Arabic"/>
          <w:szCs w:val="24"/>
          <w:rtl/>
          <w:lang w:eastAsia="zh-CN"/>
        </w:rPr>
      </w:pPr>
      <w:r>
        <w:rPr>
          <w:rFonts w:ascii="Times New Roman" w:eastAsia="SimSun" w:hAnsi="Times New Roman" w:cs="Simplified Arabic" w:hint="cs"/>
          <w:sz w:val="24"/>
          <w:szCs w:val="24"/>
          <w:rtl/>
          <w:lang w:eastAsia="zh-CN" w:bidi="ar-KW"/>
        </w:rPr>
        <w:t xml:space="preserve">اعتماداً على نسب التثبيط المئوية </w:t>
      </w:r>
      <w:r w:rsidR="006868BA">
        <w:rPr>
          <w:rFonts w:ascii="Times New Roman" w:eastAsia="SimSun" w:hAnsi="Times New Roman" w:cs="Simplified Arabic" w:hint="cs"/>
          <w:sz w:val="24"/>
          <w:szCs w:val="24"/>
          <w:rtl/>
          <w:lang w:eastAsia="zh-CN" w:bidi="ar-KW"/>
        </w:rPr>
        <w:t xml:space="preserve">السابقة </w:t>
      </w:r>
      <w:r>
        <w:rPr>
          <w:rFonts w:ascii="Times New Roman" w:eastAsia="SimSun" w:hAnsi="Times New Roman" w:cs="Simplified Arabic" w:hint="cs"/>
          <w:sz w:val="24"/>
          <w:szCs w:val="24"/>
          <w:rtl/>
          <w:lang w:eastAsia="zh-CN" w:bidi="ar-KW"/>
        </w:rPr>
        <w:t>حُددت</w:t>
      </w:r>
      <w:r w:rsidR="00C656DF">
        <w:rPr>
          <w:rFonts w:ascii="Times New Roman" w:eastAsia="SimSun" w:hAnsi="Times New Roman" w:cs="Simplified Arabic" w:hint="cs"/>
          <w:sz w:val="24"/>
          <w:szCs w:val="24"/>
          <w:rtl/>
          <w:lang w:eastAsia="zh-CN" w:bidi="ar-KW"/>
        </w:rPr>
        <w:t xml:space="preserve"> </w:t>
      </w:r>
      <w:r w:rsidR="00C656DF" w:rsidRPr="005F56A7">
        <w:rPr>
          <w:rFonts w:ascii="Times New Roman" w:eastAsia="SimSun" w:hAnsi="Times New Roman" w:cs="Simplified Arabic" w:hint="cs"/>
          <w:szCs w:val="24"/>
          <w:rtl/>
          <w:lang w:eastAsia="zh-CN" w:bidi="ar-KW"/>
        </w:rPr>
        <w:t xml:space="preserve">قيمة الجرعة المثبطة للنصف </w:t>
      </w:r>
      <w:r w:rsidR="00C656DF" w:rsidRPr="00AC5432">
        <w:rPr>
          <w:rFonts w:ascii="Times New Roman" w:eastAsia="SimSun" w:hAnsi="Times New Roman" w:cs="Simplified Arabic"/>
          <w:szCs w:val="24"/>
          <w:lang w:eastAsia="zh-CN"/>
        </w:rPr>
        <w:t>IC50</w:t>
      </w:r>
      <w:r w:rsidR="00C656DF">
        <w:rPr>
          <w:rFonts w:ascii="Times New Roman" w:eastAsia="SimSun" w:hAnsi="Times New Roman" w:cs="Simplified Arabic" w:hint="cs"/>
          <w:szCs w:val="24"/>
          <w:rtl/>
          <w:lang w:eastAsia="zh-CN"/>
        </w:rPr>
        <w:t xml:space="preserve"> </w:t>
      </w:r>
      <w:r>
        <w:rPr>
          <w:rFonts w:ascii="Times New Roman" w:eastAsia="SimSun" w:hAnsi="Times New Roman" w:cs="Simplified Arabic" w:hint="cs"/>
          <w:sz w:val="24"/>
          <w:szCs w:val="24"/>
          <w:rtl/>
          <w:lang w:eastAsia="zh-CN"/>
        </w:rPr>
        <w:t>في كل عزلة من خلال</w:t>
      </w:r>
      <w:r w:rsidR="00047E43">
        <w:rPr>
          <w:rFonts w:ascii="Times New Roman" w:eastAsia="SimSun" w:hAnsi="Times New Roman" w:cs="Simplified Arabic" w:hint="cs"/>
          <w:sz w:val="24"/>
          <w:szCs w:val="24"/>
          <w:rtl/>
          <w:lang w:eastAsia="zh-CN"/>
        </w:rPr>
        <w:t xml:space="preserve"> </w:t>
      </w:r>
      <w:r>
        <w:rPr>
          <w:rFonts w:ascii="Times New Roman" w:eastAsia="SimSun" w:hAnsi="Times New Roman" w:cs="Simplified Arabic" w:hint="cs"/>
          <w:sz w:val="24"/>
          <w:szCs w:val="24"/>
          <w:rtl/>
          <w:lang w:eastAsia="zh-CN"/>
        </w:rPr>
        <w:t xml:space="preserve">تطبيق </w:t>
      </w:r>
      <w:r w:rsidR="00047E43">
        <w:rPr>
          <w:rFonts w:ascii="Times New Roman" w:eastAsia="SimSun" w:hAnsi="Times New Roman" w:cs="Simplified Arabic" w:hint="cs"/>
          <w:szCs w:val="24"/>
          <w:rtl/>
          <w:lang w:eastAsia="zh-CN" w:bidi="ar-KW"/>
        </w:rPr>
        <w:t>معادلة الانحدار الخطي</w:t>
      </w:r>
      <w:r w:rsidR="00047E43">
        <w:rPr>
          <w:rFonts w:ascii="Times New Roman" w:eastAsia="SimSun" w:hAnsi="Times New Roman" w:cs="Simplified Arabic" w:hint="cs"/>
          <w:sz w:val="24"/>
          <w:szCs w:val="24"/>
          <w:rtl/>
          <w:lang w:eastAsia="zh-CN" w:bidi="ar-KW"/>
        </w:rPr>
        <w:t xml:space="preserve"> </w:t>
      </w:r>
      <w:r w:rsidR="00951482">
        <w:rPr>
          <w:rFonts w:ascii="Times New Roman" w:eastAsia="SimSun" w:hAnsi="Times New Roman" w:cs="Simplified Arabic" w:hint="cs"/>
          <w:sz w:val="24"/>
          <w:szCs w:val="24"/>
          <w:rtl/>
          <w:lang w:eastAsia="zh-CN" w:bidi="ar-KW"/>
        </w:rPr>
        <w:t xml:space="preserve">البسيط </w:t>
      </w:r>
      <w:r w:rsidR="003C6A37">
        <w:rPr>
          <w:rFonts w:ascii="Times New Roman" w:eastAsia="SimSun" w:hAnsi="Times New Roman" w:cs="Simplified Arabic" w:hint="cs"/>
          <w:sz w:val="24"/>
          <w:szCs w:val="24"/>
          <w:rtl/>
          <w:lang w:eastAsia="zh-CN" w:bidi="ar-KW"/>
        </w:rPr>
        <w:t>كما هو موضح في الشكل (</w:t>
      </w:r>
      <w:r w:rsidR="008E45E7" w:rsidRPr="008E45E7">
        <w:rPr>
          <w:rFonts w:ascii="Times New Roman" w:eastAsia="SimSun" w:hAnsi="Times New Roman" w:cs="Simplified Arabic"/>
          <w:lang w:eastAsia="zh-CN" w:bidi="ar-KW"/>
        </w:rPr>
        <w:t>1</w:t>
      </w:r>
      <w:r w:rsidR="003C6A37">
        <w:rPr>
          <w:rFonts w:ascii="Times New Roman" w:eastAsia="SimSun" w:hAnsi="Times New Roman" w:cs="Simplified Arabic" w:hint="cs"/>
          <w:sz w:val="24"/>
          <w:szCs w:val="24"/>
          <w:rtl/>
          <w:lang w:eastAsia="zh-CN"/>
        </w:rPr>
        <w:t>)</w:t>
      </w:r>
      <w:r w:rsidR="006868BA">
        <w:rPr>
          <w:rFonts w:ascii="Times New Roman" w:eastAsia="SimSun" w:hAnsi="Times New Roman" w:cs="Simplified Arabic" w:hint="cs"/>
          <w:sz w:val="24"/>
          <w:szCs w:val="24"/>
          <w:rtl/>
          <w:lang w:eastAsia="zh-CN" w:bidi="ar-KW"/>
        </w:rPr>
        <w:t xml:space="preserve"> </w:t>
      </w:r>
      <w:r w:rsidR="00320457">
        <w:rPr>
          <w:rFonts w:ascii="Times New Roman" w:eastAsia="SimSun" w:hAnsi="Times New Roman" w:cs="Simplified Arabic" w:hint="cs"/>
          <w:sz w:val="24"/>
          <w:szCs w:val="24"/>
          <w:rtl/>
          <w:lang w:eastAsia="zh-CN" w:bidi="ar-KW"/>
        </w:rPr>
        <w:t>وسجلت</w:t>
      </w:r>
      <w:r w:rsidR="002A0D23">
        <w:rPr>
          <w:rFonts w:ascii="Times New Roman" w:eastAsia="SimSun" w:hAnsi="Times New Roman" w:cs="Simplified Arabic" w:hint="cs"/>
          <w:sz w:val="24"/>
          <w:szCs w:val="24"/>
          <w:rtl/>
          <w:lang w:eastAsia="zh-CN" w:bidi="ar-KW"/>
        </w:rPr>
        <w:t xml:space="preserve"> </w:t>
      </w:r>
      <w:proofErr w:type="spellStart"/>
      <w:r w:rsidR="002A0D23">
        <w:rPr>
          <w:rFonts w:ascii="Times New Roman" w:eastAsia="SimSun" w:hAnsi="Times New Roman" w:cs="Simplified Arabic" w:hint="cs"/>
          <w:sz w:val="24"/>
          <w:szCs w:val="24"/>
          <w:rtl/>
          <w:lang w:eastAsia="zh-CN" w:bidi="ar-KW"/>
        </w:rPr>
        <w:t>العزلات</w:t>
      </w:r>
      <w:proofErr w:type="spellEnd"/>
      <w:r w:rsidR="002A0D23">
        <w:rPr>
          <w:rFonts w:ascii="Times New Roman" w:eastAsia="SimSun" w:hAnsi="Times New Roman" w:cs="Simplified Arabic" w:hint="cs"/>
          <w:sz w:val="24"/>
          <w:szCs w:val="24"/>
          <w:rtl/>
          <w:lang w:eastAsia="zh-CN" w:bidi="ar-KW"/>
        </w:rPr>
        <w:t xml:space="preserve"> الأربعة فروقاً معنوية </w:t>
      </w:r>
      <w:r w:rsidR="00760490" w:rsidRPr="008E45E7">
        <w:rPr>
          <w:rFonts w:asciiTheme="majorBidi" w:eastAsia="SimSun" w:hAnsiTheme="majorBidi" w:cstheme="majorBidi"/>
          <w:rtl/>
          <w:lang w:eastAsia="zh-CN"/>
        </w:rPr>
        <w:t>(</w:t>
      </w:r>
      <w:r w:rsidR="00760490" w:rsidRPr="008E45E7">
        <w:rPr>
          <w:rFonts w:asciiTheme="majorBidi" w:eastAsia="SimSun" w:hAnsiTheme="majorBidi" w:cstheme="majorBidi"/>
          <w:lang w:eastAsia="zh-CN"/>
        </w:rPr>
        <w:t>p &lt; 0.05</w:t>
      </w:r>
      <w:r w:rsidR="00760490" w:rsidRPr="00262CAA">
        <w:rPr>
          <w:rFonts w:ascii="Times New Roman" w:eastAsia="SimSun" w:hAnsi="Times New Roman" w:cs="Simplified Arabic"/>
          <w:sz w:val="24"/>
          <w:szCs w:val="24"/>
          <w:rtl/>
          <w:lang w:eastAsia="zh-CN"/>
        </w:rPr>
        <w:t>)</w:t>
      </w:r>
      <w:r w:rsidR="00760490">
        <w:rPr>
          <w:rFonts w:ascii="Times New Roman" w:eastAsia="SimSun" w:hAnsi="Times New Roman" w:cs="Simplified Arabic" w:hint="cs"/>
          <w:sz w:val="24"/>
          <w:szCs w:val="24"/>
          <w:rtl/>
          <w:lang w:eastAsia="zh-CN"/>
        </w:rPr>
        <w:t xml:space="preserve"> </w:t>
      </w:r>
      <w:r w:rsidR="002A0D23">
        <w:rPr>
          <w:rFonts w:ascii="Times New Roman" w:eastAsia="SimSun" w:hAnsi="Times New Roman" w:cs="Simplified Arabic" w:hint="cs"/>
          <w:sz w:val="24"/>
          <w:szCs w:val="24"/>
          <w:rtl/>
          <w:lang w:eastAsia="zh-CN" w:bidi="ar-KW"/>
        </w:rPr>
        <w:t xml:space="preserve">في قيم </w:t>
      </w:r>
      <w:r w:rsidR="002A0D23" w:rsidRPr="008E45E7">
        <w:rPr>
          <w:rFonts w:ascii="Times New Roman" w:eastAsia="SimSun" w:hAnsi="Times New Roman" w:cs="Simplified Arabic"/>
          <w:lang w:eastAsia="zh-CN" w:bidi="ar-KW"/>
        </w:rPr>
        <w:t>IC50</w:t>
      </w:r>
      <w:r w:rsidR="002A0D23" w:rsidRPr="008E45E7">
        <w:rPr>
          <w:rFonts w:ascii="Times New Roman" w:eastAsia="SimSun" w:hAnsi="Times New Roman" w:cs="Simplified Arabic" w:hint="cs"/>
          <w:rtl/>
          <w:lang w:eastAsia="zh-CN"/>
        </w:rPr>
        <w:t xml:space="preserve"> </w:t>
      </w:r>
      <w:r w:rsidR="002A0D23">
        <w:rPr>
          <w:rFonts w:ascii="Times New Roman" w:eastAsia="SimSun" w:hAnsi="Times New Roman" w:cs="Simplified Arabic" w:hint="cs"/>
          <w:sz w:val="24"/>
          <w:szCs w:val="24"/>
          <w:rtl/>
          <w:lang w:eastAsia="zh-CN" w:bidi="ar-KW"/>
        </w:rPr>
        <w:t xml:space="preserve">عند مستوى </w:t>
      </w:r>
      <w:r w:rsidR="002A0D23" w:rsidRPr="002A0D23">
        <w:rPr>
          <w:rFonts w:ascii="Times New Roman" w:eastAsia="SimSun" w:hAnsi="Times New Roman" w:cs="Simplified Arabic" w:hint="cs"/>
          <w:szCs w:val="24"/>
          <w:rtl/>
          <w:lang w:eastAsia="zh-CN" w:bidi="ar-KW"/>
        </w:rPr>
        <w:t xml:space="preserve">ثقة </w:t>
      </w:r>
      <w:r w:rsidR="002A0D23" w:rsidRPr="002A0D23">
        <w:rPr>
          <w:rFonts w:ascii="Times New Roman" w:eastAsia="SimSun" w:hAnsi="Times New Roman" w:cs="Simplified Arabic"/>
          <w:szCs w:val="24"/>
          <w:lang w:eastAsia="zh-CN" w:bidi="ar-KW"/>
        </w:rPr>
        <w:t>95</w:t>
      </w:r>
      <w:r w:rsidR="002A0D23" w:rsidRPr="002A0D23">
        <w:rPr>
          <w:rFonts w:ascii="Times New Roman" w:eastAsia="SimSun" w:hAnsi="Times New Roman" w:cs="Simplified Arabic" w:hint="cs"/>
          <w:szCs w:val="24"/>
          <w:rtl/>
          <w:lang w:eastAsia="zh-CN" w:bidi="ar-KW"/>
        </w:rPr>
        <w:t>%</w:t>
      </w:r>
      <w:r w:rsidR="00320457">
        <w:rPr>
          <w:rFonts w:ascii="Times New Roman" w:eastAsia="SimSun" w:hAnsi="Times New Roman" w:cs="Simplified Arabic" w:hint="cs"/>
          <w:sz w:val="24"/>
          <w:szCs w:val="24"/>
          <w:rtl/>
          <w:lang w:eastAsia="zh-CN"/>
        </w:rPr>
        <w:t xml:space="preserve"> حيث أظهرت العزلة</w:t>
      </w:r>
      <w:r w:rsidR="00C656DF">
        <w:rPr>
          <w:rFonts w:ascii="Times New Roman" w:eastAsia="SimSun" w:hAnsi="Times New Roman" w:cs="Simplified Arabic" w:hint="cs"/>
          <w:sz w:val="24"/>
          <w:szCs w:val="24"/>
          <w:rtl/>
          <w:lang w:eastAsia="zh-CN" w:bidi="ar-KW"/>
        </w:rPr>
        <w:t xml:space="preserve"> </w:t>
      </w:r>
      <w:r w:rsidR="00C656DF" w:rsidRPr="008E45E7">
        <w:rPr>
          <w:rFonts w:ascii="Times New Roman" w:eastAsia="SimSun" w:hAnsi="Times New Roman" w:cs="Simplified Arabic"/>
          <w:lang w:eastAsia="zh-CN" w:bidi="ar-KW"/>
        </w:rPr>
        <w:t>L3</w:t>
      </w:r>
      <w:r w:rsidR="00C656DF" w:rsidRPr="008E45E7">
        <w:rPr>
          <w:rFonts w:ascii="Times New Roman" w:eastAsia="SimSun" w:hAnsi="Times New Roman" w:cs="Simplified Arabic" w:hint="cs"/>
          <w:rtl/>
          <w:lang w:eastAsia="zh-CN"/>
        </w:rPr>
        <w:t xml:space="preserve"> </w:t>
      </w:r>
      <w:r w:rsidR="00C656DF">
        <w:rPr>
          <w:rFonts w:ascii="Times New Roman" w:eastAsia="SimSun" w:hAnsi="Times New Roman" w:cs="Simplified Arabic" w:hint="cs"/>
          <w:sz w:val="24"/>
          <w:szCs w:val="24"/>
          <w:rtl/>
          <w:lang w:eastAsia="zh-CN" w:bidi="ar-KW"/>
        </w:rPr>
        <w:t>أعلى قيمة</w:t>
      </w:r>
      <w:r w:rsidR="00320457">
        <w:rPr>
          <w:rFonts w:ascii="Times New Roman" w:eastAsia="SimSun" w:hAnsi="Times New Roman" w:cs="Simplified Arabic" w:hint="cs"/>
          <w:sz w:val="24"/>
          <w:szCs w:val="24"/>
          <w:rtl/>
          <w:lang w:eastAsia="zh-CN" w:bidi="ar-KW"/>
        </w:rPr>
        <w:t xml:space="preserve"> </w:t>
      </w:r>
      <w:r w:rsidR="00320457" w:rsidRPr="008E45E7">
        <w:rPr>
          <w:rFonts w:ascii="Times New Roman" w:eastAsia="SimSun" w:hAnsi="Times New Roman" w:cs="Simplified Arabic"/>
          <w:lang w:eastAsia="zh-CN" w:bidi="ar-KW"/>
        </w:rPr>
        <w:t>IC50</w:t>
      </w:r>
      <w:r w:rsidR="00C656DF" w:rsidRPr="008E45E7">
        <w:rPr>
          <w:rFonts w:ascii="Times New Roman" w:eastAsia="SimSun" w:hAnsi="Times New Roman" w:cs="Simplified Arabic" w:hint="cs"/>
          <w:rtl/>
          <w:lang w:eastAsia="zh-CN" w:bidi="ar-KW"/>
        </w:rPr>
        <w:t xml:space="preserve"> </w:t>
      </w:r>
      <w:r w:rsidR="002A0D23">
        <w:rPr>
          <w:rFonts w:ascii="Times New Roman" w:eastAsia="SimSun" w:hAnsi="Times New Roman" w:cs="Simplified Arabic" w:hint="cs"/>
          <w:sz w:val="24"/>
          <w:szCs w:val="24"/>
          <w:rtl/>
          <w:lang w:eastAsia="zh-CN"/>
        </w:rPr>
        <w:t>تلت</w:t>
      </w:r>
      <w:r w:rsidR="00C656DF">
        <w:rPr>
          <w:rFonts w:ascii="Times New Roman" w:eastAsia="SimSun" w:hAnsi="Times New Roman" w:cs="Simplified Arabic" w:hint="cs"/>
          <w:sz w:val="24"/>
          <w:szCs w:val="24"/>
          <w:rtl/>
          <w:lang w:eastAsia="zh-CN"/>
        </w:rPr>
        <w:t xml:space="preserve">ها العزلة </w:t>
      </w:r>
      <w:r w:rsidR="00C656DF" w:rsidRPr="008E45E7">
        <w:rPr>
          <w:rFonts w:ascii="Times New Roman" w:eastAsia="SimSun" w:hAnsi="Times New Roman" w:cs="Simplified Arabic"/>
          <w:lang w:eastAsia="zh-CN"/>
        </w:rPr>
        <w:t>L2</w:t>
      </w:r>
      <w:r w:rsidR="00C656DF" w:rsidRPr="008E45E7">
        <w:rPr>
          <w:rFonts w:ascii="Times New Roman" w:eastAsia="SimSun" w:hAnsi="Times New Roman" w:cs="Simplified Arabic" w:hint="cs"/>
          <w:rtl/>
          <w:lang w:eastAsia="zh-CN"/>
        </w:rPr>
        <w:t xml:space="preserve"> </w:t>
      </w:r>
      <w:r w:rsidR="00C656DF">
        <w:rPr>
          <w:rFonts w:ascii="Times New Roman" w:eastAsia="SimSun" w:hAnsi="Times New Roman" w:cs="Simplified Arabic" w:hint="cs"/>
          <w:sz w:val="24"/>
          <w:szCs w:val="24"/>
          <w:rtl/>
          <w:lang w:eastAsia="zh-CN"/>
        </w:rPr>
        <w:t xml:space="preserve">ثم العزلة </w:t>
      </w:r>
      <w:r w:rsidR="00C656DF" w:rsidRPr="008E45E7">
        <w:rPr>
          <w:rFonts w:ascii="Times New Roman" w:eastAsia="SimSun" w:hAnsi="Times New Roman" w:cs="Simplified Arabic"/>
          <w:lang w:eastAsia="zh-CN"/>
        </w:rPr>
        <w:t>L</w:t>
      </w:r>
      <w:r w:rsidRPr="008E45E7">
        <w:rPr>
          <w:rFonts w:ascii="Times New Roman" w:eastAsia="SimSun" w:hAnsi="Times New Roman" w:cs="Simplified Arabic"/>
          <w:lang w:eastAsia="zh-CN"/>
        </w:rPr>
        <w:t>4</w:t>
      </w:r>
      <w:r w:rsidR="00C656DF" w:rsidRPr="008E45E7">
        <w:rPr>
          <w:rFonts w:ascii="Times New Roman" w:eastAsia="SimSun" w:hAnsi="Times New Roman" w:cs="Simplified Arabic" w:hint="cs"/>
          <w:rtl/>
          <w:lang w:eastAsia="zh-CN"/>
        </w:rPr>
        <w:t xml:space="preserve"> </w:t>
      </w:r>
      <w:r w:rsidR="00C656DF">
        <w:rPr>
          <w:rFonts w:ascii="Times New Roman" w:eastAsia="SimSun" w:hAnsi="Times New Roman" w:cs="Simplified Arabic" w:hint="cs"/>
          <w:sz w:val="24"/>
          <w:szCs w:val="24"/>
          <w:rtl/>
          <w:lang w:eastAsia="zh-CN"/>
        </w:rPr>
        <w:t xml:space="preserve">بينما </w:t>
      </w:r>
      <w:r w:rsidR="00320457">
        <w:rPr>
          <w:rFonts w:ascii="Times New Roman" w:eastAsia="SimSun" w:hAnsi="Times New Roman" w:cs="Simplified Arabic" w:hint="cs"/>
          <w:sz w:val="24"/>
          <w:szCs w:val="24"/>
          <w:rtl/>
          <w:lang w:eastAsia="zh-CN"/>
        </w:rPr>
        <w:t>أعطت</w:t>
      </w:r>
      <w:r w:rsidR="00C656DF">
        <w:rPr>
          <w:rFonts w:ascii="Times New Roman" w:eastAsia="SimSun" w:hAnsi="Times New Roman" w:cs="Simplified Arabic" w:hint="cs"/>
          <w:sz w:val="24"/>
          <w:szCs w:val="24"/>
          <w:rtl/>
          <w:lang w:eastAsia="zh-CN"/>
        </w:rPr>
        <w:t xml:space="preserve"> العزلة </w:t>
      </w:r>
      <w:r w:rsidR="00C656DF" w:rsidRPr="008E45E7">
        <w:rPr>
          <w:rFonts w:ascii="Times New Roman" w:eastAsia="SimSun" w:hAnsi="Times New Roman" w:cs="Simplified Arabic"/>
          <w:lang w:eastAsia="zh-CN"/>
        </w:rPr>
        <w:t>L</w:t>
      </w:r>
      <w:r w:rsidRPr="008E45E7">
        <w:rPr>
          <w:rFonts w:ascii="Times New Roman" w:eastAsia="SimSun" w:hAnsi="Times New Roman" w:cs="Simplified Arabic"/>
          <w:lang w:eastAsia="zh-CN"/>
        </w:rPr>
        <w:t>1</w:t>
      </w:r>
      <w:r w:rsidR="00C656DF" w:rsidRPr="008E45E7">
        <w:rPr>
          <w:rFonts w:ascii="Times New Roman" w:eastAsia="SimSun" w:hAnsi="Times New Roman" w:cs="Simplified Arabic" w:hint="cs"/>
          <w:rtl/>
          <w:lang w:eastAsia="zh-CN"/>
        </w:rPr>
        <w:t xml:space="preserve"> </w:t>
      </w:r>
      <w:r w:rsidR="00320457">
        <w:rPr>
          <w:rFonts w:ascii="Times New Roman" w:eastAsia="SimSun" w:hAnsi="Times New Roman" w:cs="Simplified Arabic" w:hint="cs"/>
          <w:sz w:val="24"/>
          <w:szCs w:val="24"/>
          <w:rtl/>
          <w:lang w:eastAsia="zh-CN"/>
        </w:rPr>
        <w:t xml:space="preserve">أقل قيمة </w:t>
      </w:r>
      <w:r w:rsidR="00320457" w:rsidRPr="008E45E7">
        <w:rPr>
          <w:rFonts w:ascii="Times New Roman" w:eastAsia="SimSun" w:hAnsi="Times New Roman" w:cs="Simplified Arabic"/>
          <w:lang w:eastAsia="zh-CN"/>
        </w:rPr>
        <w:t>IC50</w:t>
      </w:r>
      <w:r w:rsidR="00C243FE" w:rsidRPr="008E45E7">
        <w:rPr>
          <w:rFonts w:ascii="Times New Roman" w:eastAsia="SimSun" w:hAnsi="Times New Roman" w:cs="Simplified Arabic" w:hint="cs"/>
          <w:rtl/>
          <w:lang w:eastAsia="zh-CN"/>
        </w:rPr>
        <w:t xml:space="preserve"> </w:t>
      </w:r>
      <w:r w:rsidR="00C243FE">
        <w:rPr>
          <w:rFonts w:ascii="Times New Roman" w:eastAsia="SimSun" w:hAnsi="Times New Roman" w:cs="Simplified Arabic" w:hint="cs"/>
          <w:sz w:val="24"/>
          <w:szCs w:val="24"/>
          <w:rtl/>
          <w:lang w:eastAsia="zh-CN"/>
        </w:rPr>
        <w:t xml:space="preserve">بين </w:t>
      </w:r>
      <w:proofErr w:type="spellStart"/>
      <w:r w:rsidR="00C243FE">
        <w:rPr>
          <w:rFonts w:ascii="Times New Roman" w:eastAsia="SimSun" w:hAnsi="Times New Roman" w:cs="Simplified Arabic" w:hint="cs"/>
          <w:sz w:val="24"/>
          <w:szCs w:val="24"/>
          <w:rtl/>
          <w:lang w:eastAsia="zh-CN"/>
        </w:rPr>
        <w:t>العزلات</w:t>
      </w:r>
      <w:proofErr w:type="spellEnd"/>
      <w:r w:rsidR="001A54A3">
        <w:rPr>
          <w:rFonts w:ascii="Times New Roman" w:eastAsia="SimSun" w:hAnsi="Times New Roman" w:cs="Simplified Arabic" w:hint="cs"/>
          <w:sz w:val="24"/>
          <w:szCs w:val="24"/>
          <w:rtl/>
          <w:lang w:eastAsia="zh-CN"/>
        </w:rPr>
        <w:t xml:space="preserve"> الأربعة</w:t>
      </w:r>
      <w:r w:rsidR="00320457">
        <w:rPr>
          <w:rFonts w:ascii="Times New Roman" w:eastAsia="SimSun" w:hAnsi="Times New Roman" w:cs="Simplified Arabic" w:hint="cs"/>
          <w:sz w:val="24"/>
          <w:szCs w:val="24"/>
          <w:rtl/>
          <w:lang w:eastAsia="zh-CN"/>
        </w:rPr>
        <w:t>.</w:t>
      </w:r>
    </w:p>
    <w:p w14:paraId="3E28E0C3" w14:textId="77777777" w:rsidR="00C656DF" w:rsidRPr="00047E43" w:rsidRDefault="00733986" w:rsidP="002A685E">
      <w:pPr>
        <w:spacing w:after="0" w:line="240" w:lineRule="auto"/>
        <w:jc w:val="center"/>
        <w:rPr>
          <w:rFonts w:ascii="Times New Roman" w:eastAsia="SimSun" w:hAnsi="Times New Roman" w:cs="Simplified Arabic"/>
          <w:szCs w:val="24"/>
          <w:rtl/>
          <w:lang w:eastAsia="zh-CN"/>
        </w:rPr>
      </w:pPr>
      <w:r>
        <w:rPr>
          <w:noProof/>
        </w:rPr>
        <w:lastRenderedPageBreak/>
        <w:drawing>
          <wp:inline distT="0" distB="0" distL="0" distR="0" wp14:anchorId="1C54ECB1" wp14:editId="0108F28F">
            <wp:extent cx="5069433" cy="3123590"/>
            <wp:effectExtent l="19050" t="19050" r="17145" b="19685"/>
            <wp:docPr id="5" name="صورة 3">
              <a:extLst xmlns:a="http://schemas.openxmlformats.org/drawingml/2006/main">
                <a:ext uri="{FF2B5EF4-FFF2-40B4-BE49-F238E27FC236}">
                  <a16:creationId xmlns:a16="http://schemas.microsoft.com/office/drawing/2014/main" id="{83C343AD-32C4-4F33-A7E2-A1A2862AF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3">
                      <a:extLst>
                        <a:ext uri="{FF2B5EF4-FFF2-40B4-BE49-F238E27FC236}">
                          <a16:creationId xmlns:a16="http://schemas.microsoft.com/office/drawing/2014/main" id="{83C343AD-32C4-4F33-A7E2-A1A2862AF9D8}"/>
                        </a:ext>
                      </a:extLst>
                    </pic:cNvPr>
                    <pic:cNvPicPr>
                      <a:picLocks noChangeAspect="1"/>
                    </pic:cNvPicPr>
                  </pic:nvPicPr>
                  <pic:blipFill>
                    <a:blip r:embed="rId14" cstate="print"/>
                    <a:stretch>
                      <a:fillRect/>
                    </a:stretch>
                  </pic:blipFill>
                  <pic:spPr>
                    <a:xfrm>
                      <a:off x="0" y="0"/>
                      <a:ext cx="5080487" cy="3130401"/>
                    </a:xfrm>
                    <a:prstGeom prst="rect">
                      <a:avLst/>
                    </a:prstGeom>
                    <a:ln w="12700">
                      <a:solidFill>
                        <a:schemeClr val="tx1"/>
                      </a:solidFill>
                    </a:ln>
                  </pic:spPr>
                </pic:pic>
              </a:graphicData>
            </a:graphic>
          </wp:inline>
        </w:drawing>
      </w:r>
    </w:p>
    <w:p w14:paraId="414372FB" w14:textId="77777777" w:rsidR="00C236C9" w:rsidRDefault="0073734E" w:rsidP="002A685E">
      <w:pPr>
        <w:spacing w:after="0" w:line="240" w:lineRule="auto"/>
        <w:jc w:val="center"/>
        <w:rPr>
          <w:rFonts w:ascii="Times New Roman" w:eastAsia="SimSun" w:hAnsi="Times New Roman" w:cs="Simplified Arabic"/>
          <w:b/>
          <w:bCs/>
          <w:sz w:val="20"/>
          <w:szCs w:val="20"/>
          <w:rtl/>
          <w:lang w:eastAsia="zh-CN"/>
        </w:rPr>
      </w:pPr>
      <w:r w:rsidRPr="0073734E">
        <w:rPr>
          <w:rFonts w:ascii="Times New Roman" w:eastAsia="SimSun" w:hAnsi="Times New Roman" w:cs="Simplified Arabic" w:hint="cs"/>
          <w:b/>
          <w:bCs/>
          <w:sz w:val="20"/>
          <w:szCs w:val="20"/>
          <w:rtl/>
          <w:lang w:eastAsia="zh-CN" w:bidi="ar-KW"/>
        </w:rPr>
        <w:t xml:space="preserve">الشكل </w:t>
      </w:r>
      <w:r w:rsidR="008E45E7">
        <w:rPr>
          <w:rFonts w:ascii="Times New Roman" w:eastAsia="SimSun" w:hAnsi="Times New Roman" w:cs="Simplified Arabic"/>
          <w:b/>
          <w:bCs/>
          <w:sz w:val="20"/>
          <w:szCs w:val="20"/>
          <w:lang w:eastAsia="zh-CN" w:bidi="ar-SY"/>
        </w:rPr>
        <w:t>1</w:t>
      </w:r>
      <w:r w:rsidRPr="0073734E">
        <w:rPr>
          <w:rFonts w:ascii="Times New Roman" w:eastAsia="SimSun" w:hAnsi="Times New Roman" w:cs="Simplified Arabic"/>
          <w:b/>
          <w:bCs/>
          <w:sz w:val="20"/>
          <w:szCs w:val="20"/>
          <w:lang w:eastAsia="zh-CN" w:bidi="ar-SY"/>
        </w:rPr>
        <w:t>)</w:t>
      </w:r>
      <w:r w:rsidRPr="0073734E">
        <w:rPr>
          <w:rFonts w:ascii="Times New Roman" w:eastAsia="SimSun" w:hAnsi="Times New Roman" w:cs="Simplified Arabic" w:hint="cs"/>
          <w:b/>
          <w:bCs/>
          <w:sz w:val="20"/>
          <w:szCs w:val="20"/>
          <w:rtl/>
          <w:lang w:eastAsia="zh-CN" w:bidi="ar-SY"/>
        </w:rPr>
        <w:t>).</w:t>
      </w:r>
      <w:r w:rsidRPr="0073734E">
        <w:rPr>
          <w:rFonts w:ascii="Times New Roman" w:eastAsia="SimSun" w:hAnsi="Times New Roman" w:cs="Simplified Arabic" w:hint="cs"/>
          <w:b/>
          <w:bCs/>
          <w:sz w:val="20"/>
          <w:szCs w:val="20"/>
          <w:rtl/>
          <w:lang w:eastAsia="zh-CN" w:bidi="ar-KW"/>
        </w:rPr>
        <w:t xml:space="preserve"> </w:t>
      </w:r>
      <w:r w:rsidR="003C6A37">
        <w:rPr>
          <w:rFonts w:ascii="Times New Roman" w:eastAsia="SimSun" w:hAnsi="Times New Roman" w:cs="Simplified Arabic" w:hint="cs"/>
          <w:b/>
          <w:bCs/>
          <w:sz w:val="20"/>
          <w:szCs w:val="20"/>
          <w:rtl/>
          <w:lang w:eastAsia="zh-CN" w:bidi="ar-KW"/>
        </w:rPr>
        <w:t>الخطوط</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البيانية</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الناتجة</w:t>
      </w:r>
      <w:r w:rsidR="003C6A37" w:rsidRPr="003C6A37">
        <w:rPr>
          <w:rFonts w:ascii="Times New Roman" w:eastAsia="SimSun" w:hAnsi="Times New Roman" w:cs="Simplified Arabic"/>
          <w:b/>
          <w:bCs/>
          <w:sz w:val="20"/>
          <w:szCs w:val="20"/>
          <w:rtl/>
          <w:lang w:eastAsia="zh-CN" w:bidi="ar-KW"/>
        </w:rPr>
        <w:t xml:space="preserve"> </w:t>
      </w:r>
      <w:r w:rsidR="00AE03EF">
        <w:rPr>
          <w:rFonts w:ascii="Times New Roman" w:eastAsia="SimSun" w:hAnsi="Times New Roman" w:cs="Simplified Arabic" w:hint="cs"/>
          <w:b/>
          <w:bCs/>
          <w:sz w:val="20"/>
          <w:szCs w:val="20"/>
          <w:rtl/>
          <w:lang w:eastAsia="zh-CN" w:bidi="ar-KW"/>
        </w:rPr>
        <w:t>عن</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رسم</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العلاقة</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بين</w:t>
      </w:r>
      <w:r w:rsidR="003C6A37">
        <w:rPr>
          <w:rFonts w:ascii="Times New Roman" w:eastAsia="SimSun" w:hAnsi="Times New Roman" w:cs="Simplified Arabic" w:hint="cs"/>
          <w:b/>
          <w:bCs/>
          <w:sz w:val="20"/>
          <w:szCs w:val="20"/>
          <w:rtl/>
          <w:lang w:eastAsia="zh-CN" w:bidi="ar-KW"/>
        </w:rPr>
        <w:t xml:space="preserve"> تر</w:t>
      </w:r>
      <w:r w:rsidR="00AE03EF">
        <w:rPr>
          <w:rFonts w:ascii="Times New Roman" w:eastAsia="SimSun" w:hAnsi="Times New Roman" w:cs="Simplified Arabic" w:hint="cs"/>
          <w:b/>
          <w:bCs/>
          <w:sz w:val="20"/>
          <w:szCs w:val="20"/>
          <w:rtl/>
          <w:lang w:eastAsia="zh-CN" w:bidi="ar-KW"/>
        </w:rPr>
        <w:t>ا</w:t>
      </w:r>
      <w:r w:rsidR="003C6A37">
        <w:rPr>
          <w:rFonts w:ascii="Times New Roman" w:eastAsia="SimSun" w:hAnsi="Times New Roman" w:cs="Simplified Arabic" w:hint="cs"/>
          <w:b/>
          <w:bCs/>
          <w:sz w:val="20"/>
          <w:szCs w:val="20"/>
          <w:rtl/>
          <w:lang w:eastAsia="zh-CN" w:bidi="ar-KW"/>
        </w:rPr>
        <w:t xml:space="preserve">كيز مركب </w:t>
      </w:r>
      <w:proofErr w:type="spellStart"/>
      <w:r w:rsidR="003C6A37">
        <w:rPr>
          <w:rFonts w:ascii="Times New Roman" w:eastAsia="SimSun" w:hAnsi="Times New Roman" w:cs="Simplified Arabic" w:hint="cs"/>
          <w:b/>
          <w:bCs/>
          <w:sz w:val="20"/>
          <w:szCs w:val="20"/>
          <w:rtl/>
          <w:lang w:eastAsia="zh-CN" w:bidi="ar-KW"/>
        </w:rPr>
        <w:t>البنتوستام</w:t>
      </w:r>
      <w:proofErr w:type="spellEnd"/>
      <w:r w:rsidR="003C6A37">
        <w:rPr>
          <w:rFonts w:ascii="Times New Roman" w:eastAsia="SimSun" w:hAnsi="Times New Roman" w:cs="Simplified Arabic" w:hint="cs"/>
          <w:b/>
          <w:bCs/>
          <w:sz w:val="20"/>
          <w:szCs w:val="20"/>
          <w:rtl/>
          <w:lang w:eastAsia="zh-CN" w:bidi="ar-KW"/>
        </w:rPr>
        <w:t xml:space="preserve"> و</w:t>
      </w:r>
      <w:r w:rsidR="00AE03EF">
        <w:rPr>
          <w:rFonts w:ascii="Times New Roman" w:eastAsia="SimSun" w:hAnsi="Times New Roman" w:cs="Simplified Arabic" w:hint="cs"/>
          <w:b/>
          <w:bCs/>
          <w:sz w:val="20"/>
          <w:szCs w:val="20"/>
          <w:rtl/>
          <w:lang w:eastAsia="zh-CN" w:bidi="ar-KW"/>
        </w:rPr>
        <w:t>نسب</w:t>
      </w:r>
      <w:r w:rsidR="003C6A37" w:rsidRPr="003C6A37">
        <w:rPr>
          <w:rFonts w:ascii="Times New Roman" w:eastAsia="SimSun" w:hAnsi="Times New Roman" w:cs="Simplified Arabic"/>
          <w:b/>
          <w:bCs/>
          <w:sz w:val="20"/>
          <w:szCs w:val="20"/>
          <w:rtl/>
          <w:lang w:eastAsia="zh-CN" w:bidi="ar-KW"/>
        </w:rPr>
        <w:t xml:space="preserve"> </w:t>
      </w:r>
      <w:r w:rsidR="003C6A37">
        <w:rPr>
          <w:rFonts w:ascii="Times New Roman" w:eastAsia="SimSun" w:hAnsi="Times New Roman" w:cs="Simplified Arabic" w:hint="cs"/>
          <w:b/>
          <w:bCs/>
          <w:sz w:val="20"/>
          <w:szCs w:val="20"/>
          <w:rtl/>
          <w:lang w:eastAsia="zh-CN" w:bidi="ar-KW"/>
        </w:rPr>
        <w:t>التثبيط</w:t>
      </w:r>
      <w:r w:rsidR="003C6A37" w:rsidRPr="003C6A37">
        <w:rPr>
          <w:rFonts w:ascii="Times New Roman" w:eastAsia="SimSun" w:hAnsi="Times New Roman" w:cs="Simplified Arabic"/>
          <w:b/>
          <w:bCs/>
          <w:sz w:val="20"/>
          <w:szCs w:val="20"/>
          <w:rtl/>
          <w:lang w:eastAsia="zh-CN" w:bidi="ar-KW"/>
        </w:rPr>
        <w:t xml:space="preserve"> </w:t>
      </w:r>
      <w:r w:rsidR="003C6A37" w:rsidRPr="003C6A37">
        <w:rPr>
          <w:rFonts w:ascii="Times New Roman" w:eastAsia="SimSun" w:hAnsi="Times New Roman" w:cs="Simplified Arabic" w:hint="cs"/>
          <w:b/>
          <w:bCs/>
          <w:sz w:val="20"/>
          <w:szCs w:val="20"/>
          <w:rtl/>
          <w:lang w:eastAsia="zh-CN" w:bidi="ar-KW"/>
        </w:rPr>
        <w:t>المئوية</w:t>
      </w:r>
      <w:r w:rsidR="00AE03EF" w:rsidRPr="00AE03EF">
        <w:rPr>
          <w:rFonts w:ascii="Times New Roman" w:eastAsia="SimSun" w:hAnsi="Times New Roman" w:cs="Simplified Arabic" w:hint="cs"/>
          <w:b/>
          <w:bCs/>
          <w:sz w:val="20"/>
          <w:szCs w:val="20"/>
          <w:rtl/>
          <w:lang w:eastAsia="zh-CN" w:bidi="ar-KW"/>
        </w:rPr>
        <w:t xml:space="preserve"> </w:t>
      </w:r>
      <w:r w:rsidR="00AE03EF">
        <w:rPr>
          <w:rFonts w:ascii="Times New Roman" w:eastAsia="SimSun" w:hAnsi="Times New Roman" w:cs="Simplified Arabic" w:hint="cs"/>
          <w:b/>
          <w:bCs/>
          <w:sz w:val="20"/>
          <w:szCs w:val="20"/>
          <w:rtl/>
          <w:lang w:eastAsia="zh-CN" w:bidi="ar-KW"/>
        </w:rPr>
        <w:t xml:space="preserve">في </w:t>
      </w:r>
      <w:proofErr w:type="spellStart"/>
      <w:r w:rsidR="00AE03EF">
        <w:rPr>
          <w:rFonts w:ascii="Times New Roman" w:eastAsia="SimSun" w:hAnsi="Times New Roman" w:cs="Simplified Arabic" w:hint="cs"/>
          <w:b/>
          <w:bCs/>
          <w:sz w:val="20"/>
          <w:szCs w:val="20"/>
          <w:rtl/>
          <w:lang w:eastAsia="zh-CN" w:bidi="ar-KW"/>
        </w:rPr>
        <w:t>العزلات</w:t>
      </w:r>
      <w:proofErr w:type="spellEnd"/>
      <w:r w:rsidR="00AE03EF">
        <w:rPr>
          <w:rFonts w:ascii="Times New Roman" w:eastAsia="SimSun" w:hAnsi="Times New Roman" w:cs="Simplified Arabic" w:hint="cs"/>
          <w:b/>
          <w:bCs/>
          <w:sz w:val="20"/>
          <w:szCs w:val="20"/>
          <w:rtl/>
          <w:lang w:eastAsia="zh-CN" w:bidi="ar-KW"/>
        </w:rPr>
        <w:t xml:space="preserve"> </w:t>
      </w:r>
      <w:r w:rsidR="00AE03EF" w:rsidRPr="0073734E">
        <w:rPr>
          <w:rFonts w:ascii="Times New Roman" w:eastAsia="SimSun" w:hAnsi="Times New Roman" w:cs="Simplified Arabic"/>
          <w:b/>
          <w:bCs/>
          <w:sz w:val="20"/>
          <w:szCs w:val="20"/>
          <w:lang w:eastAsia="zh-CN" w:bidi="ar-SY"/>
        </w:rPr>
        <w:t>(L1-L</w:t>
      </w:r>
      <w:proofErr w:type="gramStart"/>
      <w:r w:rsidR="00AE03EF" w:rsidRPr="0073734E">
        <w:rPr>
          <w:rFonts w:ascii="Times New Roman" w:eastAsia="SimSun" w:hAnsi="Times New Roman" w:cs="Simplified Arabic"/>
          <w:b/>
          <w:bCs/>
          <w:sz w:val="20"/>
          <w:szCs w:val="20"/>
          <w:lang w:eastAsia="zh-CN" w:bidi="ar-SY"/>
        </w:rPr>
        <w:t>4)</w:t>
      </w:r>
      <w:r w:rsidR="00AE03EF">
        <w:rPr>
          <w:rFonts w:ascii="Times New Roman" w:eastAsia="SimSun" w:hAnsi="Times New Roman" w:cs="Simplified Arabic" w:hint="cs"/>
          <w:b/>
          <w:bCs/>
          <w:sz w:val="20"/>
          <w:szCs w:val="20"/>
          <w:rtl/>
          <w:lang w:eastAsia="zh-CN" w:bidi="ar-KW"/>
        </w:rPr>
        <w:t>,</w:t>
      </w:r>
      <w:proofErr w:type="gramEnd"/>
      <w:r w:rsidR="00AE03EF">
        <w:rPr>
          <w:rFonts w:ascii="Times New Roman" w:eastAsia="SimSun" w:hAnsi="Times New Roman" w:cs="Simplified Arabic" w:hint="cs"/>
          <w:b/>
          <w:bCs/>
          <w:sz w:val="20"/>
          <w:szCs w:val="20"/>
          <w:rtl/>
          <w:lang w:eastAsia="zh-CN" w:bidi="ar-KW"/>
        </w:rPr>
        <w:t xml:space="preserve"> بالإضافة إلى قيمة</w:t>
      </w:r>
      <w:r w:rsidR="003C6A37" w:rsidRPr="003C6A37">
        <w:rPr>
          <w:rFonts w:ascii="Times New Roman" w:eastAsia="SimSun" w:hAnsi="Times New Roman" w:cs="Simplified Arabic"/>
          <w:b/>
          <w:bCs/>
          <w:sz w:val="20"/>
          <w:szCs w:val="20"/>
          <w:rtl/>
          <w:lang w:eastAsia="zh-CN" w:bidi="ar-KW"/>
        </w:rPr>
        <w:t xml:space="preserve"> </w:t>
      </w:r>
      <w:r w:rsidR="00C656DF">
        <w:rPr>
          <w:rFonts w:ascii="Times New Roman" w:eastAsia="SimSun" w:hAnsi="Times New Roman" w:cs="Simplified Arabic" w:hint="cs"/>
          <w:b/>
          <w:bCs/>
          <w:sz w:val="20"/>
          <w:szCs w:val="20"/>
          <w:rtl/>
          <w:lang w:eastAsia="zh-CN" w:bidi="ar-KW"/>
        </w:rPr>
        <w:t>ال</w:t>
      </w:r>
      <w:r w:rsidR="00047E43" w:rsidRPr="00047E43">
        <w:rPr>
          <w:rFonts w:ascii="Times New Roman" w:eastAsia="SimSun" w:hAnsi="Times New Roman" w:cs="Simplified Arabic" w:hint="cs"/>
          <w:b/>
          <w:bCs/>
          <w:sz w:val="20"/>
          <w:szCs w:val="20"/>
          <w:rtl/>
          <w:lang w:eastAsia="zh-CN" w:bidi="ar-KW"/>
        </w:rPr>
        <w:t xml:space="preserve">جرعة المثبطة للنصف </w:t>
      </w:r>
      <w:r w:rsidR="00047E43" w:rsidRPr="00047E43">
        <w:rPr>
          <w:rFonts w:ascii="Times New Roman" w:eastAsia="SimSun" w:hAnsi="Times New Roman" w:cs="Simplified Arabic"/>
          <w:b/>
          <w:bCs/>
          <w:sz w:val="20"/>
          <w:szCs w:val="20"/>
          <w:lang w:eastAsia="zh-CN" w:bidi="ar-KW"/>
        </w:rPr>
        <w:t>IC</w:t>
      </w:r>
      <w:r w:rsidR="00047E43" w:rsidRPr="00047E43">
        <w:rPr>
          <w:rFonts w:ascii="Times New Roman" w:eastAsia="SimSun" w:hAnsi="Times New Roman" w:cs="Simplified Arabic"/>
          <w:b/>
          <w:bCs/>
          <w:sz w:val="20"/>
          <w:szCs w:val="20"/>
          <w:vertAlign w:val="subscript"/>
          <w:lang w:eastAsia="zh-CN" w:bidi="ar-KW"/>
        </w:rPr>
        <w:t>50</w:t>
      </w:r>
      <w:r w:rsidR="00047E43" w:rsidRPr="00047E43">
        <w:rPr>
          <w:rFonts w:ascii="Times New Roman" w:eastAsia="SimSun" w:hAnsi="Times New Roman" w:cs="Simplified Arabic" w:hint="cs"/>
          <w:b/>
          <w:bCs/>
          <w:sz w:val="20"/>
          <w:szCs w:val="20"/>
          <w:rtl/>
          <w:lang w:eastAsia="zh-CN" w:bidi="ar-KW"/>
        </w:rPr>
        <w:t xml:space="preserve"> مقدرة </w:t>
      </w:r>
      <w:proofErr w:type="gramStart"/>
      <w:r w:rsidR="00047E43" w:rsidRPr="00047E43">
        <w:rPr>
          <w:rFonts w:ascii="Times New Roman" w:eastAsia="SimSun" w:hAnsi="Times New Roman" w:cs="Simplified Arabic" w:hint="cs"/>
          <w:b/>
          <w:bCs/>
          <w:sz w:val="20"/>
          <w:szCs w:val="20"/>
          <w:rtl/>
          <w:lang w:eastAsia="zh-CN" w:bidi="ar-KW"/>
        </w:rPr>
        <w:t>ب</w:t>
      </w:r>
      <w:r w:rsidR="00C656DF">
        <w:rPr>
          <w:rFonts w:ascii="Times New Roman" w:eastAsia="SimSun" w:hAnsi="Times New Roman" w:cs="Simplified Arabic" w:hint="cs"/>
          <w:b/>
          <w:bCs/>
          <w:sz w:val="20"/>
          <w:szCs w:val="20"/>
          <w:rtl/>
          <w:lang w:eastAsia="zh-CN" w:bidi="ar-KW"/>
        </w:rPr>
        <w:t xml:space="preserve">ــ </w:t>
      </w:r>
      <w:r w:rsidR="00047E43" w:rsidRPr="00047E43">
        <w:rPr>
          <w:rFonts w:ascii="Times New Roman" w:eastAsia="SimSun" w:hAnsi="Times New Roman" w:cs="Simplified Arabic"/>
          <w:b/>
          <w:bCs/>
          <w:sz w:val="20"/>
          <w:szCs w:val="20"/>
          <w:lang w:eastAsia="zh-CN" w:bidi="ar-KW"/>
        </w:rPr>
        <w:t xml:space="preserve"> µ</w:t>
      </w:r>
      <w:proofErr w:type="gramEnd"/>
      <w:r w:rsidR="00047E43" w:rsidRPr="00047E43">
        <w:rPr>
          <w:rFonts w:ascii="Times New Roman" w:eastAsia="SimSun" w:hAnsi="Times New Roman" w:cs="Simplified Arabic"/>
          <w:b/>
          <w:bCs/>
          <w:sz w:val="20"/>
          <w:szCs w:val="20"/>
          <w:lang w:eastAsia="zh-CN" w:bidi="ar-KW"/>
        </w:rPr>
        <w:t>g/</w:t>
      </w:r>
      <w:r w:rsidR="00047E43">
        <w:rPr>
          <w:rFonts w:ascii="Times New Roman" w:eastAsia="SimSun" w:hAnsi="Times New Roman" w:cs="Simplified Arabic"/>
          <w:b/>
          <w:bCs/>
          <w:sz w:val="20"/>
          <w:szCs w:val="20"/>
          <w:lang w:eastAsia="zh-CN" w:bidi="ar-KW"/>
        </w:rPr>
        <w:t>m</w:t>
      </w:r>
      <w:r w:rsidR="00047E43" w:rsidRPr="00047E43">
        <w:rPr>
          <w:rFonts w:ascii="Times New Roman" w:eastAsia="SimSun" w:hAnsi="Times New Roman" w:cs="Simplified Arabic"/>
          <w:b/>
          <w:bCs/>
          <w:sz w:val="20"/>
          <w:szCs w:val="20"/>
          <w:lang w:eastAsia="zh-CN" w:bidi="ar-KW"/>
        </w:rPr>
        <w:t>l</w:t>
      </w:r>
    </w:p>
    <w:p w14:paraId="539ECE5D" w14:textId="77777777" w:rsidR="00DA44B4" w:rsidRDefault="00DA44B4" w:rsidP="002A685E">
      <w:pPr>
        <w:spacing w:after="0" w:line="240" w:lineRule="auto"/>
        <w:jc w:val="center"/>
        <w:rPr>
          <w:rFonts w:ascii="Times New Roman" w:eastAsia="SimSun" w:hAnsi="Times New Roman" w:cs="Simplified Arabic"/>
          <w:b/>
          <w:bCs/>
          <w:sz w:val="20"/>
          <w:szCs w:val="20"/>
          <w:rtl/>
          <w:lang w:eastAsia="zh-CN"/>
        </w:rPr>
      </w:pPr>
    </w:p>
    <w:p w14:paraId="0E5FB50F" w14:textId="77777777" w:rsidR="007A767B" w:rsidRDefault="00A25AC6" w:rsidP="002A685E">
      <w:pPr>
        <w:spacing w:after="0" w:line="240" w:lineRule="auto"/>
        <w:jc w:val="both"/>
        <w:rPr>
          <w:rFonts w:ascii="Times New Roman" w:eastAsia="SimSun" w:hAnsi="Times New Roman" w:cs="Simplified Arabic"/>
          <w:szCs w:val="24"/>
          <w:rtl/>
          <w:lang w:eastAsia="zh-CN"/>
        </w:rPr>
      </w:pPr>
      <w:r w:rsidRPr="00646039">
        <w:rPr>
          <w:rFonts w:ascii="Times New Roman" w:eastAsia="SimSun" w:hAnsi="Times New Roman" w:cs="Simplified Arabic"/>
          <w:b/>
          <w:bCs/>
          <w:sz w:val="24"/>
          <w:szCs w:val="24"/>
          <w:lang w:eastAsia="zh-CN" w:bidi="ar-KW"/>
        </w:rPr>
        <w:t>.</w:t>
      </w:r>
      <w:r>
        <w:rPr>
          <w:rFonts w:ascii="Times New Roman" w:eastAsia="SimSun" w:hAnsi="Times New Roman" w:cs="Simplified Arabic"/>
          <w:b/>
          <w:bCs/>
          <w:sz w:val="24"/>
          <w:szCs w:val="24"/>
          <w:lang w:eastAsia="zh-CN" w:bidi="ar-KW"/>
        </w:rPr>
        <w:t>2</w:t>
      </w:r>
      <w:r w:rsidRPr="00646039">
        <w:rPr>
          <w:rFonts w:ascii="Times New Roman" w:eastAsia="SimSun" w:hAnsi="Times New Roman" w:cs="Simplified Arabic"/>
          <w:b/>
          <w:bCs/>
          <w:sz w:val="24"/>
          <w:szCs w:val="24"/>
          <w:lang w:eastAsia="zh-CN" w:bidi="ar-KW"/>
        </w:rPr>
        <w:t>.3</w:t>
      </w:r>
      <w:r w:rsidRPr="00646039">
        <w:rPr>
          <w:rFonts w:ascii="Times New Roman" w:eastAsia="SimSun" w:hAnsi="Times New Roman" w:cs="Simplified Arabic" w:hint="cs"/>
          <w:b/>
          <w:bCs/>
          <w:sz w:val="24"/>
          <w:szCs w:val="24"/>
          <w:rtl/>
          <w:lang w:eastAsia="zh-CN" w:bidi="ar-KW"/>
        </w:rPr>
        <w:t xml:space="preserve"> </w:t>
      </w:r>
      <w:r w:rsidR="006710AE">
        <w:rPr>
          <w:rFonts w:ascii="Times New Roman" w:eastAsia="SimSun" w:hAnsi="Times New Roman" w:cs="Simplified Arabic" w:hint="cs"/>
          <w:b/>
          <w:bCs/>
          <w:sz w:val="24"/>
          <w:szCs w:val="24"/>
          <w:rtl/>
          <w:lang w:eastAsia="zh-CN" w:bidi="ar-KW"/>
        </w:rPr>
        <w:t xml:space="preserve">نتائج </w:t>
      </w:r>
      <w:r w:rsidR="00C656DF">
        <w:rPr>
          <w:rFonts w:ascii="Times New Roman" w:eastAsia="SimSun" w:hAnsi="Times New Roman" w:cs="Simplified Arabic" w:hint="cs"/>
          <w:b/>
          <w:bCs/>
          <w:sz w:val="24"/>
          <w:szCs w:val="24"/>
          <w:rtl/>
          <w:lang w:eastAsia="zh-CN" w:bidi="ar-KW"/>
        </w:rPr>
        <w:t xml:space="preserve">التعبير </w:t>
      </w:r>
      <w:r w:rsidR="006710AE" w:rsidRPr="006710AE">
        <w:rPr>
          <w:rFonts w:ascii="Times New Roman" w:eastAsia="SimSun" w:hAnsi="Times New Roman" w:cs="Simplified Arabic"/>
          <w:b/>
          <w:bCs/>
          <w:sz w:val="24"/>
          <w:szCs w:val="24"/>
          <w:rtl/>
          <w:lang w:eastAsia="zh-CN"/>
        </w:rPr>
        <w:t>الجيني</w:t>
      </w:r>
    </w:p>
    <w:p w14:paraId="08B1A9D0" w14:textId="77777777" w:rsidR="006710AE" w:rsidRDefault="009639B8" w:rsidP="002A685E">
      <w:pPr>
        <w:spacing w:after="0" w:line="240" w:lineRule="auto"/>
        <w:jc w:val="both"/>
        <w:rPr>
          <w:rFonts w:ascii="Times New Roman" w:eastAsia="SimSun" w:hAnsi="Times New Roman" w:cs="Simplified Arabic"/>
          <w:szCs w:val="24"/>
          <w:rtl/>
          <w:lang w:eastAsia="zh-CN" w:bidi="ar-SY"/>
        </w:rPr>
      </w:pPr>
      <w:r>
        <w:rPr>
          <w:rFonts w:ascii="Times New Roman" w:eastAsia="SimSun" w:hAnsi="Times New Roman" w:cs="Simplified Arabic" w:hint="cs"/>
          <w:szCs w:val="24"/>
          <w:rtl/>
          <w:lang w:eastAsia="zh-CN" w:bidi="ar-SY"/>
        </w:rPr>
        <w:t>أظهرت عينات</w:t>
      </w:r>
      <w:r w:rsidR="00C236C9" w:rsidRPr="00C236C9">
        <w:rPr>
          <w:rFonts w:ascii="Times New Roman" w:eastAsia="SimSun" w:hAnsi="Times New Roman" w:cs="Simplified Arabic"/>
          <w:szCs w:val="24"/>
          <w:rtl/>
          <w:lang w:eastAsia="zh-CN" w:bidi="ar-SY"/>
        </w:rPr>
        <w:t xml:space="preserve"> الـ</w:t>
      </w:r>
      <w:proofErr w:type="gramStart"/>
      <w:r w:rsidR="00C236C9" w:rsidRPr="00C236C9">
        <w:rPr>
          <w:rFonts w:ascii="Times New Roman" w:eastAsia="SimSun" w:hAnsi="Times New Roman" w:cs="Simplified Arabic"/>
          <w:szCs w:val="24"/>
          <w:lang w:eastAsia="zh-CN"/>
        </w:rPr>
        <w:t>RNA </w:t>
      </w:r>
      <w:r w:rsidR="00C236C9" w:rsidRPr="00C236C9">
        <w:rPr>
          <w:rFonts w:ascii="Times New Roman" w:eastAsia="SimSun" w:hAnsi="Times New Roman" w:cs="Simplified Arabic"/>
          <w:szCs w:val="24"/>
          <w:rtl/>
          <w:lang w:eastAsia="zh-CN" w:bidi="ar-SY"/>
        </w:rPr>
        <w:t xml:space="preserve"> الكلي</w:t>
      </w:r>
      <w:proofErr w:type="gramEnd"/>
      <w:r w:rsidR="00C236C9" w:rsidRPr="00C236C9">
        <w:rPr>
          <w:rFonts w:ascii="Times New Roman" w:eastAsia="SimSun" w:hAnsi="Times New Roman" w:cs="Simplified Arabic"/>
          <w:szCs w:val="24"/>
          <w:rtl/>
          <w:lang w:eastAsia="zh-CN" w:bidi="ar-SY"/>
        </w:rPr>
        <w:t xml:space="preserve"> </w:t>
      </w:r>
      <w:r>
        <w:rPr>
          <w:rFonts w:ascii="Times New Roman" w:eastAsia="SimSun" w:hAnsi="Times New Roman" w:cs="Simplified Arabic" w:hint="cs"/>
          <w:szCs w:val="24"/>
          <w:rtl/>
          <w:lang w:eastAsia="zh-CN" w:bidi="ar-SY"/>
        </w:rPr>
        <w:t>المعزولة درجة نقاوة</w:t>
      </w:r>
      <w:r w:rsidR="00F83B9E">
        <w:rPr>
          <w:rFonts w:ascii="Times New Roman" w:eastAsia="SimSun" w:hAnsi="Times New Roman" w:cs="Simplified Arabic" w:hint="cs"/>
          <w:szCs w:val="24"/>
          <w:rtl/>
          <w:lang w:eastAsia="zh-CN" w:bidi="ar-SY"/>
        </w:rPr>
        <w:t xml:space="preserve"> تراوحت بين </w:t>
      </w:r>
      <w:r w:rsidR="00F83B9E">
        <w:rPr>
          <w:rFonts w:ascii="Times New Roman" w:eastAsia="SimSun" w:hAnsi="Times New Roman" w:cs="Simplified Arabic"/>
          <w:szCs w:val="24"/>
          <w:lang w:eastAsia="zh-CN" w:bidi="ar-SY"/>
        </w:rPr>
        <w:t>1.82</w:t>
      </w:r>
      <w:r w:rsidR="00F83B9E">
        <w:rPr>
          <w:rFonts w:ascii="Times New Roman" w:eastAsia="SimSun" w:hAnsi="Times New Roman" w:cs="Simplified Arabic" w:hint="cs"/>
          <w:szCs w:val="24"/>
          <w:rtl/>
          <w:lang w:eastAsia="zh-CN"/>
        </w:rPr>
        <w:t xml:space="preserve"> و</w:t>
      </w:r>
      <w:r w:rsidR="00F83B9E">
        <w:rPr>
          <w:rFonts w:ascii="Times New Roman" w:eastAsia="SimSun" w:hAnsi="Times New Roman" w:cs="Simplified Arabic"/>
          <w:szCs w:val="24"/>
          <w:lang w:eastAsia="zh-CN"/>
        </w:rPr>
        <w:t>1.88</w:t>
      </w:r>
      <w:r>
        <w:rPr>
          <w:rFonts w:ascii="Times New Roman" w:eastAsia="SimSun" w:hAnsi="Times New Roman" w:cs="Simplified Arabic" w:hint="cs"/>
          <w:szCs w:val="24"/>
          <w:rtl/>
          <w:lang w:eastAsia="zh-CN"/>
        </w:rPr>
        <w:t>، و</w:t>
      </w:r>
      <w:r w:rsidR="006E0732">
        <w:rPr>
          <w:rFonts w:ascii="Times New Roman" w:eastAsia="SimSun" w:hAnsi="Times New Roman" w:cs="Simplified Arabic" w:hint="cs"/>
          <w:szCs w:val="24"/>
          <w:rtl/>
          <w:lang w:eastAsia="zh-CN"/>
        </w:rPr>
        <w:t xml:space="preserve">عصائب ذات وزن جزيئي منخفض مميزة </w:t>
      </w:r>
      <w:proofErr w:type="spellStart"/>
      <w:r w:rsidR="006E0732">
        <w:rPr>
          <w:rFonts w:ascii="Times New Roman" w:eastAsia="SimSun" w:hAnsi="Times New Roman" w:cs="Simplified Arabic" w:hint="cs"/>
          <w:szCs w:val="24"/>
          <w:rtl/>
          <w:lang w:eastAsia="zh-CN"/>
        </w:rPr>
        <w:t>لل</w:t>
      </w:r>
      <w:proofErr w:type="spellEnd"/>
      <w:r w:rsidR="006E0732">
        <w:rPr>
          <w:rFonts w:ascii="Times New Roman" w:eastAsia="SimSun" w:hAnsi="Times New Roman" w:cs="Simplified Arabic" w:hint="cs"/>
          <w:szCs w:val="24"/>
          <w:rtl/>
          <w:lang w:eastAsia="zh-CN"/>
        </w:rPr>
        <w:t xml:space="preserve">ـ </w:t>
      </w:r>
      <w:proofErr w:type="gramStart"/>
      <w:r w:rsidR="006E0732">
        <w:rPr>
          <w:rFonts w:asciiTheme="majorBidi" w:hAnsiTheme="majorBidi" w:cstheme="majorBidi"/>
          <w:sz w:val="24"/>
          <w:szCs w:val="24"/>
        </w:rPr>
        <w:t>rRNA</w:t>
      </w:r>
      <w:r w:rsidR="006E0732">
        <w:rPr>
          <w:rFonts w:asciiTheme="majorBidi" w:hAnsiTheme="majorBidi" w:cstheme="majorBidi" w:hint="cs"/>
          <w:sz w:val="24"/>
          <w:szCs w:val="24"/>
          <w:rtl/>
        </w:rPr>
        <w:t xml:space="preserve"> </w:t>
      </w:r>
      <w:r w:rsidRPr="00C236C9">
        <w:rPr>
          <w:rFonts w:ascii="Times New Roman" w:eastAsia="SimSun" w:hAnsi="Times New Roman" w:cs="Simplified Arabic"/>
          <w:szCs w:val="24"/>
          <w:rtl/>
          <w:lang w:eastAsia="zh-CN" w:bidi="ar-SY"/>
        </w:rPr>
        <w:t xml:space="preserve"> </w:t>
      </w:r>
      <w:r>
        <w:rPr>
          <w:rFonts w:ascii="Times New Roman" w:eastAsia="SimSun" w:hAnsi="Times New Roman" w:cs="Simplified Arabic" w:hint="cs"/>
          <w:szCs w:val="24"/>
          <w:rtl/>
          <w:lang w:eastAsia="zh-CN"/>
        </w:rPr>
        <w:t>الشكل</w:t>
      </w:r>
      <w:proofErr w:type="gramEnd"/>
      <w:r>
        <w:rPr>
          <w:rFonts w:ascii="Times New Roman" w:eastAsia="SimSun" w:hAnsi="Times New Roman" w:cs="Simplified Arabic" w:hint="cs"/>
          <w:szCs w:val="24"/>
          <w:rtl/>
          <w:lang w:eastAsia="zh-CN"/>
        </w:rPr>
        <w:t xml:space="preserve"> (</w:t>
      </w:r>
      <w:r>
        <w:rPr>
          <w:rFonts w:ascii="Times New Roman" w:eastAsia="SimSun" w:hAnsi="Times New Roman" w:cs="Simplified Arabic"/>
          <w:szCs w:val="24"/>
          <w:lang w:eastAsia="zh-CN"/>
        </w:rPr>
        <w:t>2</w:t>
      </w:r>
      <w:r>
        <w:rPr>
          <w:rFonts w:ascii="Times New Roman" w:eastAsia="SimSun" w:hAnsi="Times New Roman" w:cs="Simplified Arabic" w:hint="cs"/>
          <w:szCs w:val="24"/>
          <w:rtl/>
          <w:lang w:eastAsia="zh-CN"/>
        </w:rPr>
        <w:t xml:space="preserve">) </w:t>
      </w:r>
      <w:r w:rsidR="006E0732">
        <w:rPr>
          <w:rFonts w:ascii="Times New Roman" w:eastAsia="SimSun" w:hAnsi="Times New Roman" w:cs="Simplified Arabic" w:hint="cs"/>
          <w:szCs w:val="24"/>
          <w:rtl/>
          <w:lang w:eastAsia="zh-CN"/>
        </w:rPr>
        <w:t xml:space="preserve">دون وجود أي عصابة ذات وزن جزيئي مرتفع في أعلى البئر مما يؤكد جودة عملية عزل الـ </w:t>
      </w:r>
      <w:r w:rsidR="006E0732">
        <w:rPr>
          <w:rFonts w:ascii="Times New Roman" w:eastAsia="SimSun" w:hAnsi="Times New Roman" w:cs="Simplified Arabic"/>
          <w:szCs w:val="24"/>
          <w:lang w:eastAsia="zh-CN"/>
        </w:rPr>
        <w:t>RNA</w:t>
      </w:r>
      <w:r w:rsidR="006E0732">
        <w:rPr>
          <w:rFonts w:ascii="Times New Roman" w:eastAsia="SimSun" w:hAnsi="Times New Roman" w:cs="Simplified Arabic" w:hint="cs"/>
          <w:szCs w:val="24"/>
          <w:rtl/>
          <w:lang w:eastAsia="zh-CN"/>
        </w:rPr>
        <w:t xml:space="preserve"> وخلو العينات من الـ </w:t>
      </w:r>
      <w:r w:rsidR="006E0732">
        <w:rPr>
          <w:rFonts w:ascii="Times New Roman" w:eastAsia="SimSun" w:hAnsi="Times New Roman" w:cs="Simplified Arabic"/>
          <w:szCs w:val="24"/>
          <w:lang w:eastAsia="zh-CN"/>
        </w:rPr>
        <w:t>DNA</w:t>
      </w:r>
      <w:r w:rsidR="006E0732">
        <w:rPr>
          <w:rFonts w:ascii="Times New Roman" w:eastAsia="SimSun" w:hAnsi="Times New Roman" w:cs="Simplified Arabic" w:hint="cs"/>
          <w:szCs w:val="24"/>
          <w:rtl/>
          <w:lang w:eastAsia="zh-CN"/>
        </w:rPr>
        <w:t xml:space="preserve"> </w:t>
      </w:r>
      <w:proofErr w:type="spellStart"/>
      <w:r w:rsidR="006E0732">
        <w:rPr>
          <w:rFonts w:ascii="Times New Roman" w:eastAsia="SimSun" w:hAnsi="Times New Roman" w:cs="Simplified Arabic" w:hint="cs"/>
          <w:szCs w:val="24"/>
          <w:rtl/>
          <w:lang w:eastAsia="zh-CN"/>
        </w:rPr>
        <w:t>الجينومي</w:t>
      </w:r>
      <w:proofErr w:type="spellEnd"/>
    </w:p>
    <w:p w14:paraId="22CC4E3B" w14:textId="77777777" w:rsidR="006710AE" w:rsidRDefault="006710AE" w:rsidP="002A685E">
      <w:pPr>
        <w:spacing w:after="0" w:line="240" w:lineRule="auto"/>
        <w:jc w:val="both"/>
        <w:rPr>
          <w:rFonts w:ascii="Times New Roman" w:eastAsia="SimSun" w:hAnsi="Times New Roman" w:cs="Simplified Arabic"/>
          <w:szCs w:val="24"/>
          <w:rtl/>
          <w:lang w:eastAsia="zh-CN"/>
        </w:rPr>
      </w:pPr>
    </w:p>
    <w:p w14:paraId="12E1F3B8" w14:textId="77777777" w:rsidR="006710AE" w:rsidRDefault="002A0D23" w:rsidP="002A685E">
      <w:pPr>
        <w:spacing w:after="0" w:line="240" w:lineRule="auto"/>
        <w:jc w:val="center"/>
        <w:rPr>
          <w:rFonts w:ascii="Times New Roman" w:eastAsia="SimSun" w:hAnsi="Times New Roman" w:cs="Simplified Arabic"/>
          <w:szCs w:val="24"/>
          <w:rtl/>
          <w:lang w:eastAsia="zh-CN"/>
        </w:rPr>
      </w:pPr>
      <w:r>
        <w:rPr>
          <w:noProof/>
        </w:rPr>
        <w:drawing>
          <wp:inline distT="0" distB="0" distL="0" distR="0" wp14:anchorId="4F4E0A86" wp14:editId="7FF6A7D2">
            <wp:extent cx="3847795" cy="2303168"/>
            <wp:effectExtent l="19050" t="19050" r="19685" b="20955"/>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54098" cy="2306941"/>
                    </a:xfrm>
                    <a:prstGeom prst="rect">
                      <a:avLst/>
                    </a:prstGeom>
                    <a:noFill/>
                    <a:ln w="12700">
                      <a:solidFill>
                        <a:schemeClr val="tx1"/>
                      </a:solidFill>
                    </a:ln>
                    <a:effectLst/>
                  </pic:spPr>
                </pic:pic>
              </a:graphicData>
            </a:graphic>
          </wp:inline>
        </w:drawing>
      </w:r>
    </w:p>
    <w:p w14:paraId="014F9BDC" w14:textId="77777777" w:rsidR="006710AE" w:rsidRDefault="006710AE" w:rsidP="002A685E">
      <w:pPr>
        <w:spacing w:after="0" w:line="240" w:lineRule="auto"/>
        <w:jc w:val="center"/>
        <w:rPr>
          <w:rFonts w:ascii="Times New Roman" w:eastAsia="SimSun" w:hAnsi="Times New Roman" w:cs="Simplified Arabic"/>
          <w:b/>
          <w:bCs/>
          <w:sz w:val="20"/>
          <w:szCs w:val="20"/>
          <w:rtl/>
          <w:lang w:eastAsia="zh-CN"/>
        </w:rPr>
      </w:pPr>
      <w:r w:rsidRPr="001F4773">
        <w:rPr>
          <w:rFonts w:ascii="Times New Roman" w:eastAsia="SimSun" w:hAnsi="Times New Roman" w:cs="Simplified Arabic" w:hint="cs"/>
          <w:b/>
          <w:bCs/>
          <w:sz w:val="20"/>
          <w:szCs w:val="20"/>
          <w:rtl/>
          <w:lang w:eastAsia="zh-CN" w:bidi="ar-KW"/>
        </w:rPr>
        <w:t xml:space="preserve">الشكل </w:t>
      </w:r>
      <w:r w:rsidR="008E45E7">
        <w:rPr>
          <w:rFonts w:ascii="Times New Roman" w:eastAsia="SimSun" w:hAnsi="Times New Roman" w:cs="Simplified Arabic"/>
          <w:b/>
          <w:bCs/>
          <w:sz w:val="20"/>
          <w:szCs w:val="20"/>
          <w:lang w:eastAsia="zh-CN" w:bidi="ar-SY"/>
        </w:rPr>
        <w:t>2</w:t>
      </w:r>
      <w:r w:rsidRPr="001F4773">
        <w:rPr>
          <w:rFonts w:ascii="Times New Roman" w:eastAsia="SimSun" w:hAnsi="Times New Roman" w:cs="Simplified Arabic"/>
          <w:b/>
          <w:bCs/>
          <w:sz w:val="20"/>
          <w:szCs w:val="20"/>
          <w:lang w:eastAsia="zh-CN" w:bidi="ar-SY"/>
        </w:rPr>
        <w:t>)</w:t>
      </w:r>
      <w:r w:rsidRPr="001F4773">
        <w:rPr>
          <w:rFonts w:ascii="Times New Roman" w:eastAsia="SimSun" w:hAnsi="Times New Roman" w:cs="Simplified Arabic" w:hint="cs"/>
          <w:b/>
          <w:bCs/>
          <w:sz w:val="20"/>
          <w:szCs w:val="20"/>
          <w:rtl/>
          <w:lang w:eastAsia="zh-CN" w:bidi="ar-SY"/>
        </w:rPr>
        <w:t>).</w:t>
      </w:r>
      <w:r w:rsidR="001F4773" w:rsidRPr="001F4773">
        <w:rPr>
          <w:rFonts w:ascii="Times New Roman" w:eastAsia="SimSun" w:hAnsi="Times New Roman" w:cs="Simplified Arabic" w:hint="cs"/>
          <w:b/>
          <w:bCs/>
          <w:sz w:val="20"/>
          <w:szCs w:val="20"/>
          <w:rtl/>
          <w:lang w:eastAsia="zh-CN"/>
        </w:rPr>
        <w:t xml:space="preserve"> </w:t>
      </w:r>
      <w:r w:rsidRPr="001F4773">
        <w:rPr>
          <w:rFonts w:ascii="Times New Roman" w:eastAsia="SimSun" w:hAnsi="Times New Roman" w:cs="Simplified Arabic" w:hint="cs"/>
          <w:b/>
          <w:bCs/>
          <w:sz w:val="20"/>
          <w:szCs w:val="20"/>
          <w:rtl/>
          <w:lang w:eastAsia="zh-CN"/>
        </w:rPr>
        <w:t xml:space="preserve">صورة </w:t>
      </w:r>
      <w:r w:rsidR="001F4773" w:rsidRPr="001F4773">
        <w:rPr>
          <w:rFonts w:ascii="Times New Roman" w:eastAsia="SimSun" w:hAnsi="Times New Roman" w:cs="Simplified Arabic" w:hint="cs"/>
          <w:b/>
          <w:bCs/>
          <w:sz w:val="20"/>
          <w:szCs w:val="20"/>
          <w:rtl/>
          <w:lang w:eastAsia="zh-CN"/>
        </w:rPr>
        <w:t>ال</w:t>
      </w:r>
      <w:r w:rsidRPr="001F4773">
        <w:rPr>
          <w:rFonts w:ascii="Times New Roman" w:eastAsia="SimSun" w:hAnsi="Times New Roman" w:cs="Simplified Arabic" w:hint="cs"/>
          <w:b/>
          <w:bCs/>
          <w:sz w:val="20"/>
          <w:szCs w:val="20"/>
          <w:rtl/>
          <w:lang w:eastAsia="zh-CN"/>
        </w:rPr>
        <w:t xml:space="preserve">رحلان </w:t>
      </w:r>
      <w:r w:rsidR="001F4773" w:rsidRPr="001F4773">
        <w:rPr>
          <w:rFonts w:ascii="Times New Roman" w:eastAsia="SimSun" w:hAnsi="Times New Roman" w:cs="Simplified Arabic" w:hint="cs"/>
          <w:b/>
          <w:bCs/>
          <w:sz w:val="20"/>
          <w:szCs w:val="20"/>
          <w:rtl/>
          <w:lang w:eastAsia="zh-CN"/>
        </w:rPr>
        <w:t>ال</w:t>
      </w:r>
      <w:r w:rsidRPr="001F4773">
        <w:rPr>
          <w:rFonts w:ascii="Times New Roman" w:eastAsia="SimSun" w:hAnsi="Times New Roman" w:cs="Simplified Arabic" w:hint="cs"/>
          <w:b/>
          <w:bCs/>
          <w:sz w:val="20"/>
          <w:szCs w:val="20"/>
          <w:rtl/>
          <w:lang w:eastAsia="zh-CN"/>
        </w:rPr>
        <w:t xml:space="preserve">كهربائي </w:t>
      </w:r>
      <w:r w:rsidR="001F4773" w:rsidRPr="001F4773">
        <w:rPr>
          <w:rFonts w:ascii="Times New Roman" w:eastAsia="SimSun" w:hAnsi="Times New Roman" w:cs="Simplified Arabic" w:hint="cs"/>
          <w:b/>
          <w:bCs/>
          <w:sz w:val="20"/>
          <w:szCs w:val="20"/>
          <w:rtl/>
          <w:lang w:eastAsia="zh-CN"/>
        </w:rPr>
        <w:t xml:space="preserve">الأفقي </w:t>
      </w:r>
      <w:r w:rsidRPr="001F4773">
        <w:rPr>
          <w:rFonts w:ascii="Times New Roman" w:eastAsia="SimSun" w:hAnsi="Times New Roman" w:cs="Simplified Arabic" w:hint="cs"/>
          <w:b/>
          <w:bCs/>
          <w:sz w:val="20"/>
          <w:szCs w:val="20"/>
          <w:rtl/>
          <w:lang w:eastAsia="zh-CN"/>
        </w:rPr>
        <w:t xml:space="preserve">لعينات الـ </w:t>
      </w:r>
      <w:r w:rsidRPr="001F4773">
        <w:rPr>
          <w:rFonts w:ascii="Times New Roman" w:eastAsia="SimSun" w:hAnsi="Times New Roman" w:cs="Simplified Arabic"/>
          <w:b/>
          <w:bCs/>
          <w:sz w:val="20"/>
          <w:szCs w:val="20"/>
          <w:lang w:eastAsia="zh-CN"/>
        </w:rPr>
        <w:t>RNA</w:t>
      </w:r>
      <w:r w:rsidRPr="001F4773">
        <w:rPr>
          <w:rFonts w:ascii="Times New Roman" w:eastAsia="SimSun" w:hAnsi="Times New Roman" w:cs="Simplified Arabic" w:hint="cs"/>
          <w:b/>
          <w:bCs/>
          <w:sz w:val="20"/>
          <w:szCs w:val="20"/>
          <w:rtl/>
          <w:lang w:eastAsia="zh-CN"/>
        </w:rPr>
        <w:t xml:space="preserve"> الكلي</w:t>
      </w:r>
      <w:r w:rsidR="001F4773" w:rsidRPr="001F4773">
        <w:rPr>
          <w:rFonts w:ascii="Times New Roman" w:eastAsia="SimSun" w:hAnsi="Times New Roman" w:cs="Simplified Arabic" w:hint="cs"/>
          <w:b/>
          <w:bCs/>
          <w:sz w:val="20"/>
          <w:szCs w:val="20"/>
          <w:rtl/>
          <w:lang w:eastAsia="zh-CN"/>
        </w:rPr>
        <w:t xml:space="preserve"> المستخلص من </w:t>
      </w:r>
      <w:proofErr w:type="spellStart"/>
      <w:r w:rsidR="001F4773" w:rsidRPr="001F4773">
        <w:rPr>
          <w:rFonts w:ascii="Times New Roman" w:eastAsia="SimSun" w:hAnsi="Times New Roman" w:cs="Simplified Arabic" w:hint="cs"/>
          <w:b/>
          <w:bCs/>
          <w:sz w:val="20"/>
          <w:szCs w:val="20"/>
          <w:rtl/>
          <w:lang w:eastAsia="zh-CN"/>
        </w:rPr>
        <w:t>العزلات</w:t>
      </w:r>
      <w:proofErr w:type="spellEnd"/>
      <w:r w:rsidRPr="001F4773">
        <w:rPr>
          <w:rFonts w:ascii="Times New Roman" w:eastAsia="SimSun" w:hAnsi="Times New Roman" w:cs="Simplified Arabic" w:hint="cs"/>
          <w:b/>
          <w:bCs/>
          <w:sz w:val="20"/>
          <w:szCs w:val="20"/>
          <w:rtl/>
          <w:lang w:eastAsia="zh-CN"/>
        </w:rPr>
        <w:t xml:space="preserve"> </w:t>
      </w:r>
      <w:r w:rsidRPr="001F4773">
        <w:rPr>
          <w:rFonts w:ascii="Times New Roman" w:eastAsia="SimSun" w:hAnsi="Times New Roman" w:cs="Simplified Arabic"/>
          <w:b/>
          <w:bCs/>
          <w:sz w:val="20"/>
          <w:szCs w:val="20"/>
          <w:lang w:eastAsia="zh-CN" w:bidi="ar-KW"/>
        </w:rPr>
        <w:t>(L1-L4)</w:t>
      </w:r>
      <w:r w:rsidRPr="001F4773">
        <w:rPr>
          <w:rFonts w:ascii="Times New Roman" w:eastAsia="SimSun" w:hAnsi="Times New Roman" w:cs="Simplified Arabic" w:hint="cs"/>
          <w:b/>
          <w:bCs/>
          <w:sz w:val="20"/>
          <w:szCs w:val="20"/>
          <w:rtl/>
          <w:lang w:eastAsia="zh-CN"/>
        </w:rPr>
        <w:t xml:space="preserve"> على </w:t>
      </w:r>
      <w:proofErr w:type="spellStart"/>
      <w:r w:rsidRPr="001F4773">
        <w:rPr>
          <w:rFonts w:ascii="Times New Roman" w:eastAsia="SimSun" w:hAnsi="Times New Roman" w:cs="Simplified Arabic" w:hint="cs"/>
          <w:b/>
          <w:bCs/>
          <w:sz w:val="20"/>
          <w:szCs w:val="20"/>
          <w:rtl/>
          <w:lang w:eastAsia="zh-CN"/>
        </w:rPr>
        <w:t>هلامة</w:t>
      </w:r>
      <w:proofErr w:type="spellEnd"/>
      <w:r w:rsidRPr="001F4773">
        <w:rPr>
          <w:rFonts w:ascii="Times New Roman" w:eastAsia="SimSun" w:hAnsi="Times New Roman" w:cs="Simplified Arabic" w:hint="cs"/>
          <w:b/>
          <w:bCs/>
          <w:sz w:val="20"/>
          <w:szCs w:val="20"/>
          <w:rtl/>
          <w:lang w:eastAsia="zh-CN"/>
        </w:rPr>
        <w:t xml:space="preserve"> </w:t>
      </w:r>
      <w:proofErr w:type="spellStart"/>
      <w:r w:rsidRPr="001F4773">
        <w:rPr>
          <w:rFonts w:ascii="Times New Roman" w:eastAsia="SimSun" w:hAnsi="Times New Roman" w:cs="Simplified Arabic" w:hint="cs"/>
          <w:b/>
          <w:bCs/>
          <w:sz w:val="20"/>
          <w:szCs w:val="20"/>
          <w:rtl/>
          <w:lang w:eastAsia="zh-CN"/>
        </w:rPr>
        <w:t>آغاروز</w:t>
      </w:r>
      <w:proofErr w:type="spellEnd"/>
      <w:r w:rsidRPr="001F4773">
        <w:rPr>
          <w:rFonts w:ascii="Times New Roman" w:eastAsia="SimSun" w:hAnsi="Times New Roman" w:cs="Simplified Arabic" w:hint="cs"/>
          <w:b/>
          <w:bCs/>
          <w:sz w:val="20"/>
          <w:szCs w:val="20"/>
          <w:rtl/>
          <w:lang w:eastAsia="zh-CN"/>
        </w:rPr>
        <w:t xml:space="preserve"> </w:t>
      </w:r>
      <w:r w:rsidR="008E45E7">
        <w:rPr>
          <w:rFonts w:ascii="Times New Roman" w:eastAsia="SimSun" w:hAnsi="Times New Roman" w:cs="Simplified Arabic"/>
          <w:b/>
          <w:bCs/>
          <w:sz w:val="20"/>
          <w:szCs w:val="20"/>
          <w:lang w:eastAsia="zh-CN"/>
        </w:rPr>
        <w:t>1%</w:t>
      </w:r>
      <w:r w:rsidRPr="001F4773">
        <w:rPr>
          <w:rFonts w:ascii="Times New Roman" w:eastAsia="SimSun" w:hAnsi="Times New Roman" w:cs="Simplified Arabic" w:hint="cs"/>
          <w:b/>
          <w:bCs/>
          <w:sz w:val="20"/>
          <w:szCs w:val="20"/>
          <w:rtl/>
          <w:lang w:eastAsia="zh-CN"/>
        </w:rPr>
        <w:t xml:space="preserve"> </w:t>
      </w:r>
    </w:p>
    <w:p w14:paraId="661AFB5F" w14:textId="77777777" w:rsidR="00831A1D" w:rsidRDefault="00831A1D" w:rsidP="002A685E">
      <w:pPr>
        <w:spacing w:after="0" w:line="240" w:lineRule="auto"/>
        <w:jc w:val="center"/>
        <w:rPr>
          <w:rFonts w:ascii="Times New Roman" w:eastAsia="SimSun" w:hAnsi="Times New Roman" w:cs="Simplified Arabic"/>
          <w:b/>
          <w:bCs/>
          <w:sz w:val="20"/>
          <w:szCs w:val="20"/>
          <w:rtl/>
          <w:lang w:eastAsia="zh-CN"/>
        </w:rPr>
      </w:pPr>
      <w:r w:rsidRPr="00831A1D">
        <w:rPr>
          <w:rFonts w:ascii="Times New Roman" w:eastAsia="SimSun" w:hAnsi="Times New Roman" w:cs="Simplified Arabic"/>
          <w:b/>
          <w:bCs/>
          <w:sz w:val="20"/>
          <w:szCs w:val="20"/>
          <w:lang w:eastAsia="zh-CN" w:bidi="ar-SY"/>
        </w:rPr>
        <w:t>M</w:t>
      </w:r>
      <w:r w:rsidR="00AD00D8">
        <w:rPr>
          <w:rFonts w:ascii="Times New Roman" w:eastAsia="SimSun" w:hAnsi="Times New Roman" w:cs="Simplified Arabic" w:hint="cs"/>
          <w:b/>
          <w:bCs/>
          <w:sz w:val="20"/>
          <w:szCs w:val="20"/>
          <w:rtl/>
          <w:lang w:eastAsia="zh-CN" w:bidi="ar-KW"/>
        </w:rPr>
        <w:t xml:space="preserve">: </w:t>
      </w:r>
      <w:r w:rsidRPr="00831A1D">
        <w:rPr>
          <w:rFonts w:ascii="Times New Roman" w:eastAsia="SimSun" w:hAnsi="Times New Roman" w:cs="Simplified Arabic" w:hint="cs"/>
          <w:b/>
          <w:bCs/>
          <w:sz w:val="20"/>
          <w:szCs w:val="20"/>
          <w:rtl/>
          <w:lang w:eastAsia="zh-CN" w:bidi="ar-KW"/>
        </w:rPr>
        <w:t xml:space="preserve">الواسم المعياري </w:t>
      </w:r>
      <w:r>
        <w:rPr>
          <w:rFonts w:ascii="Times New Roman" w:eastAsia="SimSun" w:hAnsi="Times New Roman" w:cs="Simplified Arabic"/>
          <w:b/>
          <w:bCs/>
          <w:sz w:val="20"/>
          <w:szCs w:val="20"/>
          <w:lang w:eastAsia="zh-CN" w:bidi="ar-SY"/>
        </w:rPr>
        <w:t xml:space="preserve">1oo </w:t>
      </w:r>
      <w:r w:rsidRPr="00831A1D">
        <w:rPr>
          <w:rFonts w:ascii="Times New Roman" w:eastAsia="SimSun" w:hAnsi="Times New Roman" w:cs="Simplified Arabic"/>
          <w:b/>
          <w:bCs/>
          <w:sz w:val="20"/>
          <w:szCs w:val="20"/>
          <w:lang w:eastAsia="zh-CN" w:bidi="ar-SY"/>
        </w:rPr>
        <w:t>bp</w:t>
      </w:r>
    </w:p>
    <w:p w14:paraId="342A4B0C" w14:textId="77777777" w:rsidR="001343FA" w:rsidRDefault="00E31D05" w:rsidP="002A685E">
      <w:pPr>
        <w:spacing w:after="0" w:line="240" w:lineRule="auto"/>
        <w:jc w:val="both"/>
        <w:rPr>
          <w:rFonts w:ascii="Times New Roman" w:eastAsia="SimSun" w:hAnsi="Times New Roman" w:cs="Simplified Arabic"/>
          <w:sz w:val="24"/>
          <w:szCs w:val="24"/>
          <w:rtl/>
          <w:lang w:eastAsia="zh-CN"/>
        </w:rPr>
      </w:pPr>
      <w:r>
        <w:rPr>
          <w:rFonts w:ascii="Times New Roman" w:eastAsia="SimSun" w:hAnsi="Times New Roman" w:cs="Simplified Arabic" w:hint="cs"/>
          <w:sz w:val="24"/>
          <w:szCs w:val="24"/>
          <w:rtl/>
          <w:lang w:eastAsia="zh-CN"/>
        </w:rPr>
        <w:t xml:space="preserve">أجريت تفاعلات </w:t>
      </w:r>
      <w:proofErr w:type="spellStart"/>
      <w:r w:rsidRPr="008E45E7">
        <w:rPr>
          <w:rFonts w:asciiTheme="majorBidi" w:hAnsiTheme="majorBidi" w:cstheme="majorBidi"/>
          <w:lang w:bidi="ar-SY"/>
        </w:rPr>
        <w:t>qRT</w:t>
      </w:r>
      <w:proofErr w:type="spellEnd"/>
      <w:r w:rsidRPr="008E45E7">
        <w:rPr>
          <w:rFonts w:asciiTheme="majorBidi" w:hAnsiTheme="majorBidi" w:cstheme="majorBidi"/>
          <w:lang w:bidi="ar-SY"/>
        </w:rPr>
        <w:t>- PCR</w:t>
      </w:r>
      <w:r w:rsidRPr="008E45E7">
        <w:rPr>
          <w:rFonts w:ascii="Times New Roman" w:eastAsia="SimSun" w:hAnsi="Times New Roman" w:cs="Simplified Arabic" w:hint="cs"/>
          <w:rtl/>
          <w:lang w:eastAsia="zh-CN"/>
        </w:rPr>
        <w:t xml:space="preserve"> </w:t>
      </w:r>
      <w:r>
        <w:rPr>
          <w:rFonts w:ascii="Times New Roman" w:eastAsia="SimSun" w:hAnsi="Times New Roman" w:cs="Simplified Arabic" w:hint="cs"/>
          <w:sz w:val="24"/>
          <w:szCs w:val="24"/>
          <w:rtl/>
          <w:lang w:eastAsia="zh-CN"/>
        </w:rPr>
        <w:t>بعد</w:t>
      </w:r>
      <w:r w:rsidR="0011727F">
        <w:rPr>
          <w:rFonts w:ascii="Times New Roman" w:eastAsia="SimSun" w:hAnsi="Times New Roman" w:cs="Simplified Arabic" w:hint="cs"/>
          <w:sz w:val="24"/>
          <w:szCs w:val="24"/>
          <w:rtl/>
          <w:lang w:eastAsia="zh-CN"/>
        </w:rPr>
        <w:t xml:space="preserve"> تحويل</w:t>
      </w:r>
      <w:r>
        <w:rPr>
          <w:rFonts w:ascii="Times New Roman" w:eastAsia="SimSun" w:hAnsi="Times New Roman" w:cs="Simplified Arabic" w:hint="cs"/>
          <w:sz w:val="24"/>
          <w:szCs w:val="24"/>
          <w:rtl/>
          <w:lang w:eastAsia="zh-CN"/>
        </w:rPr>
        <w:t xml:space="preserve"> كمية ثابتة</w:t>
      </w:r>
      <w:r w:rsidR="0011727F">
        <w:rPr>
          <w:rFonts w:ascii="Times New Roman" w:eastAsia="SimSun" w:hAnsi="Times New Roman" w:cs="Simplified Arabic" w:hint="cs"/>
          <w:sz w:val="24"/>
          <w:szCs w:val="24"/>
          <w:rtl/>
          <w:lang w:eastAsia="zh-CN"/>
        </w:rPr>
        <w:t xml:space="preserve"> </w:t>
      </w:r>
      <w:r>
        <w:rPr>
          <w:rFonts w:ascii="Times New Roman" w:eastAsia="SimSun" w:hAnsi="Times New Roman" w:cs="Simplified Arabic" w:hint="cs"/>
          <w:sz w:val="24"/>
          <w:szCs w:val="24"/>
          <w:rtl/>
          <w:lang w:eastAsia="zh-CN"/>
        </w:rPr>
        <w:t>(</w:t>
      </w:r>
      <w:r w:rsidR="008E45E7">
        <w:rPr>
          <w:rFonts w:ascii="Times New Roman" w:eastAsia="SimSun" w:hAnsi="Times New Roman" w:cs="Simplified Arabic"/>
          <w:sz w:val="24"/>
          <w:szCs w:val="24"/>
          <w:lang w:eastAsia="zh-CN"/>
        </w:rPr>
        <w:t>1</w:t>
      </w:r>
      <w:r w:rsidR="008E45E7">
        <w:rPr>
          <w:rFonts w:ascii="Simplified Arabic" w:eastAsia="SimSun" w:hAnsi="Simplified Arabic" w:cs="Simplified Arabic"/>
          <w:sz w:val="24"/>
          <w:szCs w:val="24"/>
          <w:lang w:eastAsia="zh-CN"/>
        </w:rPr>
        <w:t>µ</w:t>
      </w:r>
      <w:r w:rsidR="008E45E7">
        <w:rPr>
          <w:rFonts w:ascii="Times New Roman" w:eastAsia="SimSun" w:hAnsi="Times New Roman" w:cs="Simplified Arabic"/>
          <w:sz w:val="24"/>
          <w:szCs w:val="24"/>
          <w:lang w:eastAsia="zh-CN"/>
        </w:rPr>
        <w:t>g</w:t>
      </w:r>
      <w:r>
        <w:rPr>
          <w:rFonts w:ascii="Times New Roman" w:eastAsia="SimSun" w:hAnsi="Times New Roman" w:cs="Simplified Arabic" w:hint="cs"/>
          <w:sz w:val="24"/>
          <w:szCs w:val="24"/>
          <w:rtl/>
          <w:lang w:eastAsia="zh-CN"/>
        </w:rPr>
        <w:t>)</w:t>
      </w:r>
      <w:r w:rsidR="0011727F">
        <w:rPr>
          <w:rFonts w:ascii="Times New Roman" w:eastAsia="SimSun" w:hAnsi="Times New Roman" w:cs="Simplified Arabic" w:hint="cs"/>
          <w:sz w:val="24"/>
          <w:szCs w:val="24"/>
          <w:rtl/>
          <w:lang w:eastAsia="zh-CN"/>
        </w:rPr>
        <w:t xml:space="preserve"> من الـ </w:t>
      </w:r>
      <w:r w:rsidR="0011727F" w:rsidRPr="008E45E7">
        <w:rPr>
          <w:rFonts w:ascii="Times New Roman" w:eastAsia="SimSun" w:hAnsi="Times New Roman" w:cs="Simplified Arabic"/>
          <w:lang w:eastAsia="zh-CN"/>
        </w:rPr>
        <w:t>RNA</w:t>
      </w:r>
      <w:r w:rsidR="0011727F" w:rsidRPr="008E45E7">
        <w:rPr>
          <w:rFonts w:ascii="Times New Roman" w:eastAsia="SimSun" w:hAnsi="Times New Roman" w:cs="Simplified Arabic" w:hint="cs"/>
          <w:rtl/>
          <w:lang w:eastAsia="zh-CN"/>
        </w:rPr>
        <w:t xml:space="preserve"> </w:t>
      </w:r>
      <w:r w:rsidR="0011727F">
        <w:rPr>
          <w:rFonts w:ascii="Times New Roman" w:eastAsia="SimSun" w:hAnsi="Times New Roman" w:cs="Simplified Arabic" w:hint="cs"/>
          <w:sz w:val="24"/>
          <w:szCs w:val="24"/>
          <w:rtl/>
          <w:lang w:eastAsia="zh-CN"/>
        </w:rPr>
        <w:t xml:space="preserve">الكلي المستخلص من كل عزلة إلى </w:t>
      </w:r>
      <w:r w:rsidR="0011727F" w:rsidRPr="008E45E7">
        <w:rPr>
          <w:rFonts w:ascii="Times New Roman" w:eastAsia="SimSun" w:hAnsi="Times New Roman" w:cs="Simplified Arabic"/>
          <w:lang w:eastAsia="zh-CN"/>
        </w:rPr>
        <w:t>cDNA</w:t>
      </w:r>
      <w:r w:rsidR="001343FA">
        <w:rPr>
          <w:rFonts w:ascii="Times New Roman" w:eastAsia="SimSun" w:hAnsi="Times New Roman" w:cs="Simplified Arabic" w:hint="cs"/>
          <w:b/>
          <w:bCs/>
          <w:sz w:val="20"/>
          <w:szCs w:val="20"/>
          <w:rtl/>
          <w:lang w:eastAsia="zh-CN"/>
        </w:rPr>
        <w:t xml:space="preserve">, </w:t>
      </w:r>
      <w:r w:rsidR="0011727F">
        <w:rPr>
          <w:rFonts w:ascii="Times New Roman" w:eastAsia="SimSun" w:hAnsi="Times New Roman" w:cs="Simplified Arabic" w:hint="cs"/>
          <w:sz w:val="24"/>
          <w:szCs w:val="24"/>
          <w:rtl/>
          <w:lang w:eastAsia="zh-CN"/>
        </w:rPr>
        <w:t>حيث</w:t>
      </w:r>
      <w:r w:rsidR="001343FA" w:rsidRPr="001343FA">
        <w:rPr>
          <w:rFonts w:ascii="Times New Roman" w:eastAsia="SimSun" w:hAnsi="Times New Roman" w:cs="Simplified Arabic" w:hint="cs"/>
          <w:sz w:val="24"/>
          <w:szCs w:val="24"/>
          <w:rtl/>
          <w:lang w:eastAsia="zh-CN"/>
        </w:rPr>
        <w:t xml:space="preserve"> ظهرت النتائج على شكل منحنيات </w:t>
      </w:r>
      <w:r w:rsidR="001343FA">
        <w:rPr>
          <w:rFonts w:ascii="Times New Roman" w:eastAsia="SimSun" w:hAnsi="Times New Roman" w:cs="Simplified Arabic" w:hint="cs"/>
          <w:sz w:val="24"/>
          <w:szCs w:val="24"/>
          <w:rtl/>
          <w:lang w:eastAsia="zh-CN"/>
        </w:rPr>
        <w:t>تمثل حركية تفاعل ال</w:t>
      </w:r>
      <w:r w:rsidR="001343FA" w:rsidRPr="001343FA">
        <w:rPr>
          <w:rFonts w:ascii="Times New Roman" w:eastAsia="SimSun" w:hAnsi="Times New Roman" w:cs="Simplified Arabic" w:hint="cs"/>
          <w:sz w:val="24"/>
          <w:szCs w:val="24"/>
          <w:rtl/>
          <w:lang w:eastAsia="zh-CN"/>
        </w:rPr>
        <w:t>تضخيم</w:t>
      </w:r>
      <w:r w:rsidR="001343FA" w:rsidRPr="001343FA">
        <w:rPr>
          <w:rFonts w:ascii="Times New Roman" w:eastAsia="SimSun" w:hAnsi="Times New Roman" w:cs="Simplified Arabic" w:hint="cs"/>
          <w:b/>
          <w:bCs/>
          <w:sz w:val="24"/>
          <w:szCs w:val="24"/>
          <w:rtl/>
          <w:lang w:eastAsia="zh-CN"/>
        </w:rPr>
        <w:t xml:space="preserve"> </w:t>
      </w:r>
      <w:r w:rsidR="001343FA" w:rsidRPr="001343FA">
        <w:rPr>
          <w:rFonts w:ascii="Times New Roman" w:eastAsia="SimSun" w:hAnsi="Times New Roman" w:cs="Simplified Arabic" w:hint="cs"/>
          <w:sz w:val="24"/>
          <w:szCs w:val="24"/>
          <w:rtl/>
          <w:lang w:eastAsia="zh-CN"/>
        </w:rPr>
        <w:t>للجينات المدروسة</w:t>
      </w:r>
      <w:r w:rsidR="001343FA">
        <w:rPr>
          <w:rFonts w:ascii="Times New Roman" w:eastAsia="SimSun" w:hAnsi="Times New Roman" w:cs="Simplified Arabic" w:hint="cs"/>
          <w:b/>
          <w:bCs/>
          <w:sz w:val="24"/>
          <w:szCs w:val="24"/>
          <w:rtl/>
          <w:lang w:eastAsia="zh-CN"/>
        </w:rPr>
        <w:t xml:space="preserve"> </w:t>
      </w:r>
      <w:r w:rsidR="001343FA">
        <w:rPr>
          <w:rFonts w:ascii="Times New Roman" w:eastAsia="SimSun" w:hAnsi="Times New Roman" w:cs="Simplified Arabic" w:hint="cs"/>
          <w:sz w:val="24"/>
          <w:szCs w:val="24"/>
          <w:rtl/>
          <w:lang w:eastAsia="zh-CN"/>
        </w:rPr>
        <w:t>كما هو موضح في الشكل (</w:t>
      </w:r>
      <w:r w:rsidR="008E45E7">
        <w:rPr>
          <w:rFonts w:ascii="Times New Roman" w:eastAsia="SimSun" w:hAnsi="Times New Roman" w:cs="Simplified Arabic"/>
          <w:sz w:val="24"/>
          <w:szCs w:val="24"/>
          <w:lang w:eastAsia="zh-CN"/>
        </w:rPr>
        <w:t>3</w:t>
      </w:r>
      <w:r w:rsidR="001343FA">
        <w:rPr>
          <w:rFonts w:ascii="Times New Roman" w:eastAsia="SimSun" w:hAnsi="Times New Roman" w:cs="Simplified Arabic" w:hint="cs"/>
          <w:sz w:val="24"/>
          <w:szCs w:val="24"/>
          <w:rtl/>
          <w:lang w:eastAsia="zh-CN"/>
        </w:rPr>
        <w:t>).</w:t>
      </w:r>
    </w:p>
    <w:p w14:paraId="558DE100" w14:textId="77777777" w:rsidR="001343FA" w:rsidRDefault="001A54A3" w:rsidP="002A685E">
      <w:pPr>
        <w:spacing w:after="0" w:line="240" w:lineRule="auto"/>
        <w:jc w:val="center"/>
        <w:rPr>
          <w:rFonts w:ascii="Times New Roman" w:eastAsia="SimSun" w:hAnsi="Times New Roman" w:cs="Simplified Arabic"/>
          <w:sz w:val="24"/>
          <w:szCs w:val="24"/>
          <w:rtl/>
          <w:lang w:eastAsia="zh-CN"/>
        </w:rPr>
      </w:pPr>
      <w:r>
        <w:rPr>
          <w:noProof/>
        </w:rPr>
        <w:lastRenderedPageBreak/>
        <w:drawing>
          <wp:inline distT="0" distB="0" distL="0" distR="0" wp14:anchorId="3491133C" wp14:editId="3C9BA6A9">
            <wp:extent cx="4206240" cy="2282342"/>
            <wp:effectExtent l="0" t="0" r="3810" b="3810"/>
            <wp:docPr id="3" name="Picture 2" descr="PowerPointTmp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PowerPointTmp1.png"/>
                    <pic:cNvPicPr>
                      <a:picLocks/>
                    </pic:cNvPicPr>
                  </pic:nvPicPr>
                  <pic:blipFill>
                    <a:blip r:embed="rId16" cstate="print"/>
                    <a:stretch>
                      <a:fillRect/>
                    </a:stretch>
                  </pic:blipFill>
                  <pic:spPr>
                    <a:xfrm>
                      <a:off x="0" y="0"/>
                      <a:ext cx="4201973" cy="2280027"/>
                    </a:xfrm>
                    <a:prstGeom prst="rect">
                      <a:avLst/>
                    </a:prstGeom>
                  </pic:spPr>
                </pic:pic>
              </a:graphicData>
            </a:graphic>
          </wp:inline>
        </w:drawing>
      </w:r>
    </w:p>
    <w:p w14:paraId="3EFDAE71" w14:textId="77777777" w:rsidR="001343FA" w:rsidRDefault="001343FA" w:rsidP="002A685E">
      <w:pPr>
        <w:spacing w:after="0" w:line="240" w:lineRule="auto"/>
        <w:jc w:val="center"/>
        <w:rPr>
          <w:rFonts w:ascii="Times New Roman" w:eastAsia="SimSun" w:hAnsi="Times New Roman" w:cs="Simplified Arabic"/>
          <w:sz w:val="24"/>
          <w:szCs w:val="24"/>
          <w:rtl/>
          <w:lang w:eastAsia="zh-CN"/>
        </w:rPr>
      </w:pPr>
      <w:r w:rsidRPr="0073734E">
        <w:rPr>
          <w:rFonts w:ascii="Times New Roman" w:eastAsia="SimSun" w:hAnsi="Times New Roman" w:cs="Simplified Arabic" w:hint="cs"/>
          <w:b/>
          <w:bCs/>
          <w:sz w:val="20"/>
          <w:szCs w:val="20"/>
          <w:rtl/>
          <w:lang w:eastAsia="zh-CN" w:bidi="ar-KW"/>
        </w:rPr>
        <w:t xml:space="preserve">الشكل </w:t>
      </w:r>
      <w:r w:rsidR="008E45E7">
        <w:rPr>
          <w:rFonts w:ascii="Times New Roman" w:eastAsia="SimSun" w:hAnsi="Times New Roman" w:cs="Simplified Arabic"/>
          <w:b/>
          <w:bCs/>
          <w:sz w:val="20"/>
          <w:szCs w:val="20"/>
          <w:lang w:eastAsia="zh-CN" w:bidi="ar-SY"/>
        </w:rPr>
        <w:t>3</w:t>
      </w:r>
      <w:r w:rsidRPr="0073734E">
        <w:rPr>
          <w:rFonts w:ascii="Times New Roman" w:eastAsia="SimSun" w:hAnsi="Times New Roman" w:cs="Simplified Arabic"/>
          <w:b/>
          <w:bCs/>
          <w:sz w:val="20"/>
          <w:szCs w:val="20"/>
          <w:lang w:eastAsia="zh-CN" w:bidi="ar-SY"/>
        </w:rPr>
        <w:t>)</w:t>
      </w:r>
      <w:r w:rsidRPr="0073734E">
        <w:rPr>
          <w:rFonts w:ascii="Times New Roman" w:eastAsia="SimSun" w:hAnsi="Times New Roman" w:cs="Simplified Arabic" w:hint="cs"/>
          <w:b/>
          <w:bCs/>
          <w:sz w:val="20"/>
          <w:szCs w:val="20"/>
          <w:rtl/>
          <w:lang w:eastAsia="zh-CN" w:bidi="ar-SY"/>
        </w:rPr>
        <w:t>).</w:t>
      </w:r>
      <w:r w:rsidRPr="0073734E">
        <w:rPr>
          <w:rFonts w:ascii="Times New Roman" w:eastAsia="SimSun" w:hAnsi="Times New Roman" w:cs="Simplified Arabic" w:hint="cs"/>
          <w:b/>
          <w:bCs/>
          <w:sz w:val="20"/>
          <w:szCs w:val="20"/>
          <w:rtl/>
          <w:lang w:eastAsia="zh-CN" w:bidi="ar-KW"/>
        </w:rPr>
        <w:t xml:space="preserve"> </w:t>
      </w:r>
      <w:r>
        <w:rPr>
          <w:rFonts w:ascii="Times New Roman" w:eastAsia="SimSun" w:hAnsi="Times New Roman" w:cs="Simplified Arabic" w:hint="cs"/>
          <w:b/>
          <w:bCs/>
          <w:sz w:val="20"/>
          <w:szCs w:val="20"/>
          <w:rtl/>
          <w:lang w:eastAsia="zh-CN" w:bidi="ar-KW"/>
        </w:rPr>
        <w:t xml:space="preserve">شكل تمثيلي لمنحنيات التضخيم في تفاعلات </w:t>
      </w:r>
      <w:proofErr w:type="spellStart"/>
      <w:r w:rsidRPr="001343FA">
        <w:rPr>
          <w:rFonts w:ascii="Times New Roman" w:eastAsia="SimSun" w:hAnsi="Times New Roman" w:cs="Simplified Arabic"/>
          <w:b/>
          <w:bCs/>
          <w:sz w:val="20"/>
          <w:szCs w:val="20"/>
          <w:lang w:eastAsia="zh-CN" w:bidi="ar-KW"/>
        </w:rPr>
        <w:t>qRT</w:t>
      </w:r>
      <w:proofErr w:type="spellEnd"/>
      <w:r w:rsidRPr="001343FA">
        <w:rPr>
          <w:rFonts w:ascii="Times New Roman" w:eastAsia="SimSun" w:hAnsi="Times New Roman" w:cs="Simplified Arabic"/>
          <w:b/>
          <w:bCs/>
          <w:sz w:val="20"/>
          <w:szCs w:val="20"/>
          <w:lang w:eastAsia="zh-CN" w:bidi="ar-KW"/>
        </w:rPr>
        <w:t>- PCR</w:t>
      </w:r>
      <w:r>
        <w:rPr>
          <w:rFonts w:ascii="Times New Roman" w:eastAsia="SimSun" w:hAnsi="Times New Roman" w:cs="Simplified Arabic" w:hint="cs"/>
          <w:sz w:val="24"/>
          <w:szCs w:val="24"/>
          <w:rtl/>
          <w:lang w:eastAsia="zh-CN" w:bidi="ar-KW"/>
        </w:rPr>
        <w:t xml:space="preserve"> </w:t>
      </w:r>
    </w:p>
    <w:p w14:paraId="2519FF0B" w14:textId="77777777" w:rsidR="002B78B2" w:rsidRPr="00336658" w:rsidRDefault="00C6558C" w:rsidP="002A685E">
      <w:pPr>
        <w:spacing w:after="0" w:line="240" w:lineRule="auto"/>
        <w:jc w:val="both"/>
        <w:rPr>
          <w:rFonts w:ascii="Times New Roman" w:eastAsia="SimSun" w:hAnsi="Times New Roman" w:cs="Simplified Arabic"/>
          <w:sz w:val="24"/>
          <w:szCs w:val="24"/>
          <w:rtl/>
          <w:lang w:eastAsia="zh-CN"/>
        </w:rPr>
      </w:pPr>
      <w:r>
        <w:rPr>
          <w:rFonts w:ascii="Times New Roman" w:eastAsia="SimSun" w:hAnsi="Times New Roman" w:cs="Simplified Arabic" w:hint="cs"/>
          <w:sz w:val="24"/>
          <w:szCs w:val="24"/>
          <w:rtl/>
          <w:lang w:eastAsia="zh-CN"/>
        </w:rPr>
        <w:t xml:space="preserve">يوضح الجدول </w:t>
      </w:r>
      <w:r w:rsidR="00336658">
        <w:rPr>
          <w:rFonts w:ascii="Times New Roman" w:eastAsia="SimSun" w:hAnsi="Times New Roman" w:cs="Simplified Arabic" w:hint="cs"/>
          <w:sz w:val="24"/>
          <w:szCs w:val="24"/>
          <w:rtl/>
          <w:lang w:eastAsia="zh-CN"/>
        </w:rPr>
        <w:t>(</w:t>
      </w:r>
      <w:r w:rsidR="008E45E7" w:rsidRPr="008E45E7">
        <w:rPr>
          <w:rFonts w:ascii="Times New Roman" w:eastAsia="SimSun" w:hAnsi="Times New Roman" w:cs="Simplified Arabic"/>
          <w:lang w:eastAsia="zh-CN"/>
        </w:rPr>
        <w:t>3</w:t>
      </w:r>
      <w:r w:rsidR="00336658">
        <w:rPr>
          <w:rFonts w:ascii="Times New Roman" w:eastAsia="SimSun" w:hAnsi="Times New Roman" w:cs="Simplified Arabic" w:hint="cs"/>
          <w:sz w:val="24"/>
          <w:szCs w:val="24"/>
          <w:rtl/>
          <w:lang w:eastAsia="zh-CN"/>
        </w:rPr>
        <w:t>)</w:t>
      </w:r>
      <w:r>
        <w:rPr>
          <w:rFonts w:ascii="Times New Roman" w:eastAsia="SimSun" w:hAnsi="Times New Roman" w:cs="Simplified Arabic" w:hint="cs"/>
          <w:sz w:val="24"/>
          <w:szCs w:val="24"/>
          <w:rtl/>
          <w:lang w:eastAsia="zh-CN"/>
        </w:rPr>
        <w:t xml:space="preserve"> </w:t>
      </w:r>
      <w:r w:rsidR="002B78B2" w:rsidRPr="002B78B2">
        <w:rPr>
          <w:rFonts w:ascii="Times New Roman" w:eastAsia="SimSun" w:hAnsi="Times New Roman" w:cs="Simplified Arabic"/>
          <w:sz w:val="24"/>
          <w:szCs w:val="24"/>
          <w:rtl/>
          <w:lang w:eastAsia="zh-CN"/>
        </w:rPr>
        <w:t>نتائج تفاعل</w:t>
      </w:r>
      <w:r>
        <w:rPr>
          <w:rFonts w:ascii="Times New Roman" w:eastAsia="SimSun" w:hAnsi="Times New Roman" w:cs="Simplified Arabic" w:hint="cs"/>
          <w:sz w:val="24"/>
          <w:szCs w:val="24"/>
          <w:rtl/>
          <w:lang w:eastAsia="zh-CN"/>
        </w:rPr>
        <w:t>ات</w:t>
      </w:r>
      <w:r w:rsidR="002B78B2" w:rsidRPr="002B78B2">
        <w:rPr>
          <w:rFonts w:ascii="Times New Roman" w:eastAsia="SimSun" w:hAnsi="Times New Roman" w:cs="Simplified Arabic"/>
          <w:sz w:val="24"/>
          <w:szCs w:val="24"/>
          <w:rtl/>
          <w:lang w:eastAsia="zh-CN"/>
        </w:rPr>
        <w:t xml:space="preserve"> التضخيم في الزمن الحقيقي</w:t>
      </w:r>
      <w:r w:rsidR="002B78B2" w:rsidRPr="002B78B2">
        <w:rPr>
          <w:rFonts w:ascii="Times New Roman" w:eastAsia="SimSun" w:hAnsi="Times New Roman" w:cs="Simplified Arabic"/>
          <w:sz w:val="24"/>
          <w:szCs w:val="24"/>
          <w:lang w:eastAsia="zh-CN"/>
        </w:rPr>
        <w:t xml:space="preserve"> </w:t>
      </w:r>
      <w:r w:rsidR="002B78B2" w:rsidRPr="008E45E7">
        <w:rPr>
          <w:rFonts w:ascii="Times New Roman" w:eastAsia="SimSun" w:hAnsi="Times New Roman" w:cs="Simplified Arabic"/>
          <w:lang w:eastAsia="zh-CN"/>
        </w:rPr>
        <w:t>(</w:t>
      </w:r>
      <w:proofErr w:type="spellStart"/>
      <w:r w:rsidR="002B78B2" w:rsidRPr="008E45E7">
        <w:rPr>
          <w:rFonts w:ascii="Times New Roman" w:eastAsia="SimSun" w:hAnsi="Times New Roman" w:cs="Simplified Arabic"/>
          <w:lang w:eastAsia="zh-CN"/>
        </w:rPr>
        <w:t>qRT</w:t>
      </w:r>
      <w:proofErr w:type="spellEnd"/>
      <w:r w:rsidR="002B78B2" w:rsidRPr="008E45E7">
        <w:rPr>
          <w:rFonts w:ascii="Times New Roman" w:eastAsia="SimSun" w:hAnsi="Times New Roman" w:cs="Simplified Arabic"/>
          <w:lang w:eastAsia="zh-CN"/>
        </w:rPr>
        <w:t xml:space="preserve">- PCR) </w:t>
      </w:r>
      <w:r w:rsidR="00336658">
        <w:rPr>
          <w:rFonts w:ascii="Times New Roman" w:eastAsia="SimSun" w:hAnsi="Times New Roman" w:cs="Simplified Arabic" w:hint="cs"/>
          <w:sz w:val="24"/>
          <w:szCs w:val="24"/>
          <w:rtl/>
          <w:lang w:eastAsia="zh-CN"/>
        </w:rPr>
        <w:t>م</w:t>
      </w:r>
      <w:r w:rsidR="006B472E">
        <w:rPr>
          <w:rFonts w:ascii="Times New Roman" w:eastAsia="SimSun" w:hAnsi="Times New Roman" w:cs="Simplified Arabic" w:hint="cs"/>
          <w:sz w:val="24"/>
          <w:szCs w:val="24"/>
          <w:rtl/>
          <w:lang w:eastAsia="zh-CN"/>
        </w:rPr>
        <w:t>ُ</w:t>
      </w:r>
      <w:r w:rsidR="00336658">
        <w:rPr>
          <w:rFonts w:ascii="Times New Roman" w:eastAsia="SimSun" w:hAnsi="Times New Roman" w:cs="Simplified Arabic" w:hint="cs"/>
          <w:sz w:val="24"/>
          <w:szCs w:val="24"/>
          <w:rtl/>
          <w:lang w:eastAsia="zh-CN"/>
        </w:rPr>
        <w:t>عب</w:t>
      </w:r>
      <w:r w:rsidR="006B472E">
        <w:rPr>
          <w:rFonts w:ascii="Times New Roman" w:eastAsia="SimSun" w:hAnsi="Times New Roman" w:cs="Simplified Arabic" w:hint="cs"/>
          <w:sz w:val="24"/>
          <w:szCs w:val="24"/>
          <w:rtl/>
          <w:lang w:eastAsia="zh-CN"/>
        </w:rPr>
        <w:t>ّ</w:t>
      </w:r>
      <w:r w:rsidR="00336658">
        <w:rPr>
          <w:rFonts w:ascii="Times New Roman" w:eastAsia="SimSun" w:hAnsi="Times New Roman" w:cs="Simplified Arabic" w:hint="cs"/>
          <w:sz w:val="24"/>
          <w:szCs w:val="24"/>
          <w:rtl/>
          <w:lang w:eastAsia="zh-CN"/>
        </w:rPr>
        <w:t xml:space="preserve">راً عنها </w:t>
      </w:r>
      <w:r w:rsidR="002B78B2" w:rsidRPr="002B78B2">
        <w:rPr>
          <w:rFonts w:ascii="Times New Roman" w:eastAsia="SimSun" w:hAnsi="Times New Roman" w:cs="Simplified Arabic" w:hint="cs"/>
          <w:sz w:val="24"/>
          <w:szCs w:val="24"/>
          <w:rtl/>
          <w:lang w:eastAsia="zh-CN"/>
        </w:rPr>
        <w:t>ك</w:t>
      </w:r>
      <w:r w:rsidR="002B78B2" w:rsidRPr="002B78B2">
        <w:rPr>
          <w:rFonts w:ascii="Times New Roman" w:eastAsia="SimSun" w:hAnsi="Times New Roman" w:cs="Simplified Arabic"/>
          <w:sz w:val="24"/>
          <w:szCs w:val="24"/>
          <w:rtl/>
          <w:lang w:eastAsia="zh-CN"/>
        </w:rPr>
        <w:t>نسب</w:t>
      </w:r>
      <w:r w:rsidR="000A1DD6">
        <w:rPr>
          <w:rFonts w:ascii="Times New Roman" w:eastAsia="SimSun" w:hAnsi="Times New Roman" w:cs="Simplified Arabic" w:hint="cs"/>
          <w:sz w:val="24"/>
          <w:szCs w:val="24"/>
          <w:rtl/>
          <w:lang w:eastAsia="zh-CN"/>
        </w:rPr>
        <w:t>ة</w:t>
      </w:r>
      <w:r w:rsidR="002B78B2" w:rsidRPr="002B78B2">
        <w:rPr>
          <w:rFonts w:ascii="Times New Roman" w:eastAsia="SimSun" w:hAnsi="Times New Roman" w:cs="Simplified Arabic"/>
          <w:sz w:val="24"/>
          <w:szCs w:val="24"/>
          <w:rtl/>
          <w:lang w:eastAsia="zh-CN"/>
        </w:rPr>
        <w:t xml:space="preserve"> مئوية</w:t>
      </w:r>
      <w:r w:rsidR="000A1DD6">
        <w:rPr>
          <w:rFonts w:ascii="Times New Roman" w:eastAsia="SimSun" w:hAnsi="Times New Roman" w:cs="Simplified Arabic" w:hint="cs"/>
          <w:sz w:val="24"/>
          <w:szCs w:val="24"/>
          <w:rtl/>
          <w:lang w:eastAsia="zh-CN"/>
        </w:rPr>
        <w:t xml:space="preserve"> </w:t>
      </w:r>
      <w:r w:rsidR="002B78B2" w:rsidRPr="002B78B2">
        <w:rPr>
          <w:rFonts w:ascii="Times New Roman" w:eastAsia="SimSun" w:hAnsi="Times New Roman" w:cs="Simplified Arabic"/>
          <w:sz w:val="24"/>
          <w:szCs w:val="24"/>
          <w:rtl/>
          <w:lang w:eastAsia="zh-CN"/>
        </w:rPr>
        <w:t>من قيمة التعبير عن الجين المرجعي</w:t>
      </w:r>
      <w:r w:rsidR="000A1DD6">
        <w:rPr>
          <w:rFonts w:ascii="Times New Roman" w:eastAsia="SimSun" w:hAnsi="Times New Roman" w:cs="Simplified Arabic" w:hint="cs"/>
          <w:sz w:val="24"/>
          <w:szCs w:val="24"/>
          <w:rtl/>
          <w:lang w:eastAsia="zh-CN"/>
        </w:rPr>
        <w:t xml:space="preserve"> </w:t>
      </w:r>
      <w:r w:rsidR="000A1DD6" w:rsidRPr="002B78B2">
        <w:rPr>
          <w:rFonts w:ascii="Times New Roman" w:eastAsia="SimSun" w:hAnsi="Times New Roman" w:cs="Simplified Arabic"/>
          <w:sz w:val="24"/>
          <w:szCs w:val="24"/>
          <w:lang w:eastAsia="zh-CN"/>
        </w:rPr>
        <w:t>(</w:t>
      </w:r>
      <w:r w:rsidR="000A1DD6" w:rsidRPr="008E45E7">
        <w:rPr>
          <w:rFonts w:ascii="Times New Roman" w:eastAsia="SimSun" w:hAnsi="Times New Roman" w:cs="Simplified Arabic"/>
          <w:lang w:eastAsia="zh-CN"/>
        </w:rPr>
        <w:t>%</w:t>
      </w:r>
      <w:proofErr w:type="gramStart"/>
      <w:r w:rsidR="000A1DD6" w:rsidRPr="008E45E7">
        <w:rPr>
          <w:rFonts w:ascii="Times New Roman" w:eastAsia="SimSun" w:hAnsi="Times New Roman" w:cs="Simplified Arabic"/>
          <w:lang w:eastAsia="zh-CN"/>
        </w:rPr>
        <w:t>RER</w:t>
      </w:r>
      <w:r w:rsidR="000A1DD6" w:rsidRPr="002B78B2">
        <w:rPr>
          <w:rFonts w:ascii="Times New Roman" w:eastAsia="SimSun" w:hAnsi="Times New Roman" w:cs="Simplified Arabic"/>
          <w:sz w:val="24"/>
          <w:szCs w:val="24"/>
          <w:lang w:eastAsia="zh-CN"/>
        </w:rPr>
        <w:t>)</w:t>
      </w:r>
      <w:r w:rsidR="006C3988">
        <w:rPr>
          <w:rFonts w:ascii="Times New Roman" w:eastAsia="SimSun" w:hAnsi="Times New Roman" w:cs="Simplified Arabic" w:hint="cs"/>
          <w:sz w:val="24"/>
          <w:szCs w:val="24"/>
          <w:rtl/>
          <w:lang w:eastAsia="zh-CN"/>
        </w:rPr>
        <w:t>,</w:t>
      </w:r>
      <w:proofErr w:type="gramEnd"/>
      <w:r w:rsidR="002B78B2" w:rsidRPr="002B78B2">
        <w:rPr>
          <w:rFonts w:ascii="Times New Roman" w:eastAsia="SimSun" w:hAnsi="Times New Roman" w:cs="Simplified Arabic" w:hint="cs"/>
          <w:sz w:val="24"/>
          <w:szCs w:val="24"/>
          <w:rtl/>
          <w:lang w:eastAsia="zh-CN"/>
        </w:rPr>
        <w:t xml:space="preserve"> </w:t>
      </w:r>
      <w:r w:rsidR="007F4B56">
        <w:rPr>
          <w:rFonts w:ascii="Times New Roman" w:eastAsia="SimSun" w:hAnsi="Times New Roman" w:cs="Simplified Arabic" w:hint="cs"/>
          <w:sz w:val="24"/>
          <w:szCs w:val="24"/>
          <w:rtl/>
          <w:lang w:eastAsia="zh-CN"/>
        </w:rPr>
        <w:t xml:space="preserve">حيث </w:t>
      </w:r>
      <w:r w:rsidR="006C3988">
        <w:rPr>
          <w:rFonts w:ascii="Times New Roman" w:eastAsia="SimSun" w:hAnsi="Times New Roman" w:cs="Simplified Arabic" w:hint="cs"/>
          <w:sz w:val="24"/>
          <w:szCs w:val="24"/>
          <w:rtl/>
          <w:lang w:eastAsia="zh-CN"/>
        </w:rPr>
        <w:t>يزداد</w:t>
      </w:r>
      <w:r w:rsidR="007F4B56">
        <w:rPr>
          <w:rFonts w:ascii="Times New Roman" w:eastAsia="SimSun" w:hAnsi="Times New Roman" w:cs="Simplified Arabic" w:hint="cs"/>
          <w:sz w:val="24"/>
          <w:szCs w:val="24"/>
          <w:rtl/>
          <w:lang w:eastAsia="zh-CN"/>
        </w:rPr>
        <w:t xml:space="preserve"> التعبير النسبي عن</w:t>
      </w:r>
      <w:r w:rsidR="006C3988">
        <w:rPr>
          <w:rFonts w:ascii="Times New Roman" w:eastAsia="SimSun" w:hAnsi="Times New Roman" w:cs="Simplified Arabic" w:hint="cs"/>
          <w:sz w:val="24"/>
          <w:szCs w:val="24"/>
          <w:rtl/>
          <w:lang w:eastAsia="zh-CN"/>
        </w:rPr>
        <w:t xml:space="preserve"> الـ</w:t>
      </w:r>
      <w:r w:rsidR="007F4B56">
        <w:rPr>
          <w:rFonts w:ascii="Times New Roman" w:eastAsia="SimSun" w:hAnsi="Times New Roman" w:cs="Simplified Arabic" w:hint="cs"/>
          <w:sz w:val="24"/>
          <w:szCs w:val="24"/>
          <w:rtl/>
          <w:lang w:eastAsia="zh-CN"/>
        </w:rPr>
        <w:t xml:space="preserve"> </w:t>
      </w:r>
      <w:r w:rsidR="007F4B56" w:rsidRPr="008E45E7">
        <w:rPr>
          <w:rFonts w:ascii="Times New Roman" w:eastAsia="SimSun" w:hAnsi="Times New Roman" w:cs="Simplified Arabic"/>
          <w:lang w:eastAsia="zh-CN"/>
        </w:rPr>
        <w:t>mRNA</w:t>
      </w:r>
      <w:r w:rsidR="007F4B56" w:rsidRPr="008E45E7">
        <w:rPr>
          <w:rFonts w:ascii="Times New Roman" w:eastAsia="SimSun" w:hAnsi="Times New Roman" w:cs="Simplified Arabic" w:hint="cs"/>
          <w:rtl/>
          <w:lang w:eastAsia="zh-CN"/>
        </w:rPr>
        <w:t xml:space="preserve"> </w:t>
      </w:r>
      <w:r w:rsidR="006C3988">
        <w:rPr>
          <w:rFonts w:ascii="Times New Roman" w:eastAsia="SimSun" w:hAnsi="Times New Roman" w:cs="Simplified Arabic" w:hint="cs"/>
          <w:sz w:val="24"/>
          <w:szCs w:val="24"/>
          <w:rtl/>
          <w:lang w:eastAsia="zh-CN"/>
        </w:rPr>
        <w:t>كلما انخفضت</w:t>
      </w:r>
      <w:r w:rsidR="007F4B56" w:rsidRPr="007F4B56">
        <w:rPr>
          <w:rFonts w:ascii="Times New Roman" w:eastAsia="SimSun" w:hAnsi="Times New Roman" w:cs="Simplified Arabic" w:hint="cs"/>
          <w:sz w:val="24"/>
          <w:szCs w:val="24"/>
          <w:rtl/>
          <w:lang w:eastAsia="zh-CN"/>
        </w:rPr>
        <w:t xml:space="preserve"> قيمة </w:t>
      </w:r>
      <w:r w:rsidR="007F4B56" w:rsidRPr="008E45E7">
        <w:rPr>
          <w:rFonts w:ascii="Times New Roman" w:eastAsia="SimSun" w:hAnsi="Times New Roman" w:cs="Simplified Arabic"/>
          <w:lang w:eastAsia="zh-CN"/>
        </w:rPr>
        <w:t>CT</w:t>
      </w:r>
      <w:r w:rsidR="007F4B56" w:rsidRPr="008E45E7">
        <w:rPr>
          <w:rFonts w:ascii="Times New Roman" w:eastAsia="SimSun" w:hAnsi="Times New Roman" w:cs="Times New Roman" w:hint="cs"/>
          <w:rtl/>
          <w:lang w:eastAsia="zh-CN"/>
        </w:rPr>
        <w:t>∆</w:t>
      </w:r>
      <w:r w:rsidR="007F4B56">
        <w:rPr>
          <w:rFonts w:ascii="Times New Roman" w:eastAsia="SimSun" w:hAnsi="Times New Roman" w:cs="Simplified Arabic" w:hint="cs"/>
          <w:sz w:val="24"/>
          <w:szCs w:val="24"/>
          <w:rtl/>
          <w:lang w:eastAsia="zh-CN"/>
        </w:rPr>
        <w:t>,</w:t>
      </w:r>
      <w:r w:rsidR="007F4B56" w:rsidRPr="007F4B56">
        <w:rPr>
          <w:rFonts w:ascii="Times New Roman" w:eastAsia="SimSun" w:hAnsi="Times New Roman" w:cs="Simplified Arabic"/>
          <w:sz w:val="24"/>
          <w:szCs w:val="24"/>
          <w:rtl/>
          <w:lang w:eastAsia="zh-CN"/>
        </w:rPr>
        <w:t xml:space="preserve"> </w:t>
      </w:r>
      <w:r w:rsidR="000A1DD6">
        <w:rPr>
          <w:rFonts w:ascii="Times New Roman" w:eastAsia="SimSun" w:hAnsi="Times New Roman" w:cs="Simplified Arabic" w:hint="cs"/>
          <w:sz w:val="24"/>
          <w:szCs w:val="24"/>
          <w:rtl/>
          <w:lang w:eastAsia="zh-CN"/>
        </w:rPr>
        <w:t>و</w:t>
      </w:r>
      <w:r w:rsidR="00336658">
        <w:rPr>
          <w:rFonts w:ascii="Times New Roman" w:eastAsia="SimSun" w:hAnsi="Times New Roman" w:cs="Simplified Arabic" w:hint="cs"/>
          <w:sz w:val="24"/>
          <w:szCs w:val="24"/>
          <w:rtl/>
          <w:lang w:eastAsia="zh-CN"/>
        </w:rPr>
        <w:t>ي</w:t>
      </w:r>
      <w:r w:rsidR="007A6ABA">
        <w:rPr>
          <w:rFonts w:ascii="Times New Roman" w:eastAsia="SimSun" w:hAnsi="Times New Roman" w:cs="Simplified Arabic" w:hint="cs"/>
          <w:sz w:val="24"/>
          <w:szCs w:val="24"/>
          <w:rtl/>
          <w:lang w:eastAsia="zh-CN"/>
        </w:rPr>
        <w:t>ُ</w:t>
      </w:r>
      <w:r w:rsidR="00336658">
        <w:rPr>
          <w:rFonts w:ascii="Times New Roman" w:eastAsia="SimSun" w:hAnsi="Times New Roman" w:cs="Simplified Arabic" w:hint="cs"/>
          <w:sz w:val="24"/>
          <w:szCs w:val="24"/>
          <w:rtl/>
          <w:lang w:eastAsia="zh-CN"/>
        </w:rPr>
        <w:t xml:space="preserve">ظهر </w:t>
      </w:r>
      <w:r w:rsidR="002B78B2" w:rsidRPr="002B78B2">
        <w:rPr>
          <w:rFonts w:ascii="Times New Roman" w:eastAsia="SimSun" w:hAnsi="Times New Roman" w:cs="Simplified Arabic"/>
          <w:sz w:val="24"/>
          <w:szCs w:val="24"/>
          <w:rtl/>
          <w:lang w:eastAsia="zh-CN"/>
        </w:rPr>
        <w:t>اختبار تحليل التباين</w:t>
      </w:r>
      <w:r w:rsidR="002B78B2" w:rsidRPr="002B78B2">
        <w:rPr>
          <w:rFonts w:ascii="Times New Roman" w:eastAsia="SimSun" w:hAnsi="Times New Roman" w:cs="Simplified Arabic"/>
          <w:sz w:val="24"/>
          <w:szCs w:val="24"/>
          <w:lang w:eastAsia="zh-CN"/>
        </w:rPr>
        <w:t xml:space="preserve"> </w:t>
      </w:r>
      <w:r w:rsidR="002B78B2" w:rsidRPr="008E45E7">
        <w:rPr>
          <w:rFonts w:ascii="Times New Roman" w:eastAsia="SimSun" w:hAnsi="Times New Roman" w:cs="Simplified Arabic"/>
          <w:lang w:eastAsia="zh-CN"/>
        </w:rPr>
        <w:t xml:space="preserve">ANOVA </w:t>
      </w:r>
      <w:r w:rsidR="002B78B2" w:rsidRPr="002B78B2">
        <w:rPr>
          <w:rFonts w:ascii="Times New Roman" w:eastAsia="SimSun" w:hAnsi="Times New Roman" w:cs="Simplified Arabic"/>
          <w:sz w:val="24"/>
          <w:szCs w:val="24"/>
          <w:rtl/>
          <w:lang w:eastAsia="zh-CN"/>
        </w:rPr>
        <w:t xml:space="preserve">فروقًا معنوية </w:t>
      </w:r>
      <w:r w:rsidR="00DB3953" w:rsidRPr="00262CAA">
        <w:rPr>
          <w:rFonts w:ascii="Times New Roman" w:eastAsia="SimSun" w:hAnsi="Times New Roman" w:cs="Simplified Arabic"/>
          <w:sz w:val="24"/>
          <w:szCs w:val="24"/>
          <w:rtl/>
          <w:lang w:eastAsia="zh-CN"/>
        </w:rPr>
        <w:t>(</w:t>
      </w:r>
      <w:r w:rsidR="00DB3953" w:rsidRPr="008E45E7">
        <w:rPr>
          <w:rFonts w:ascii="Times New Roman" w:eastAsia="SimSun" w:hAnsi="Times New Roman" w:cs="Simplified Arabic"/>
          <w:lang w:eastAsia="zh-CN"/>
        </w:rPr>
        <w:t>p &lt; 0.05</w:t>
      </w:r>
      <w:r w:rsidR="00DB3953" w:rsidRPr="00262CAA">
        <w:rPr>
          <w:rFonts w:ascii="Times New Roman" w:eastAsia="SimSun" w:hAnsi="Times New Roman" w:cs="Simplified Arabic"/>
          <w:sz w:val="24"/>
          <w:szCs w:val="24"/>
          <w:rtl/>
          <w:lang w:eastAsia="zh-CN"/>
        </w:rPr>
        <w:t>)</w:t>
      </w:r>
      <w:r w:rsidR="00DB3953">
        <w:rPr>
          <w:rFonts w:ascii="Times New Roman" w:eastAsia="SimSun" w:hAnsi="Times New Roman" w:cs="Simplified Arabic" w:hint="cs"/>
          <w:sz w:val="24"/>
          <w:szCs w:val="24"/>
          <w:rtl/>
          <w:lang w:eastAsia="zh-CN"/>
        </w:rPr>
        <w:t xml:space="preserve"> </w:t>
      </w:r>
      <w:r w:rsidR="00733754">
        <w:rPr>
          <w:rFonts w:ascii="Times New Roman" w:eastAsia="SimSun" w:hAnsi="Times New Roman" w:cs="Simplified Arabic" w:hint="cs"/>
          <w:sz w:val="24"/>
          <w:szCs w:val="24"/>
          <w:rtl/>
          <w:lang w:eastAsia="zh-CN"/>
        </w:rPr>
        <w:t>ل</w:t>
      </w:r>
      <w:r w:rsidR="002B78B2" w:rsidRPr="002B78B2">
        <w:rPr>
          <w:rFonts w:ascii="Times New Roman" w:eastAsia="SimSun" w:hAnsi="Times New Roman" w:cs="Simplified Arabic"/>
          <w:sz w:val="24"/>
          <w:szCs w:val="24"/>
          <w:rtl/>
          <w:lang w:eastAsia="zh-CN"/>
        </w:rPr>
        <w:t>متوسطات قيم</w:t>
      </w:r>
      <w:r w:rsidR="001E1A6E">
        <w:rPr>
          <w:rFonts w:ascii="Times New Roman" w:eastAsia="SimSun" w:hAnsi="Times New Roman" w:cs="Simplified Arabic" w:hint="cs"/>
          <w:sz w:val="24"/>
          <w:szCs w:val="24"/>
          <w:rtl/>
          <w:lang w:eastAsia="zh-CN"/>
        </w:rPr>
        <w:t xml:space="preserve"> </w:t>
      </w:r>
      <w:r w:rsidR="002B78B2" w:rsidRPr="008E45E7">
        <w:rPr>
          <w:rFonts w:ascii="Times New Roman" w:eastAsia="SimSun" w:hAnsi="Times New Roman" w:cs="Simplified Arabic"/>
          <w:lang w:eastAsia="zh-CN"/>
        </w:rPr>
        <w:t>∆CT</w:t>
      </w:r>
      <w:r w:rsidR="000A1DD6">
        <w:rPr>
          <w:rFonts w:ascii="Times New Roman" w:eastAsia="SimSun" w:hAnsi="Times New Roman" w:cs="Simplified Arabic" w:hint="cs"/>
          <w:sz w:val="24"/>
          <w:szCs w:val="24"/>
          <w:rtl/>
          <w:lang w:eastAsia="zh-CN"/>
        </w:rPr>
        <w:t xml:space="preserve"> </w:t>
      </w:r>
      <w:r w:rsidR="002B78B2" w:rsidRPr="002B78B2">
        <w:rPr>
          <w:rFonts w:ascii="Times New Roman" w:eastAsia="SimSun" w:hAnsi="Times New Roman" w:cs="Simplified Arabic" w:hint="cs"/>
          <w:sz w:val="24"/>
          <w:szCs w:val="24"/>
          <w:rtl/>
          <w:lang w:eastAsia="zh-CN"/>
        </w:rPr>
        <w:t xml:space="preserve">للجينات </w:t>
      </w:r>
      <w:r w:rsidR="008E45E7">
        <w:rPr>
          <w:rFonts w:ascii="Times New Roman" w:eastAsia="SimSun" w:hAnsi="Times New Roman" w:cs="Simplified Arabic"/>
          <w:sz w:val="24"/>
          <w:szCs w:val="24"/>
          <w:lang w:eastAsia="zh-CN"/>
        </w:rPr>
        <w:t>GSH1</w:t>
      </w:r>
      <w:r w:rsidR="002B78B2" w:rsidRPr="002B78B2">
        <w:rPr>
          <w:rFonts w:ascii="Times New Roman" w:eastAsia="SimSun" w:hAnsi="Times New Roman" w:cs="Simplified Arabic" w:hint="cs"/>
          <w:sz w:val="24"/>
          <w:szCs w:val="24"/>
          <w:rtl/>
          <w:lang w:eastAsia="zh-CN"/>
        </w:rPr>
        <w:t xml:space="preserve"> و</w:t>
      </w:r>
      <w:r w:rsidR="002B78B2" w:rsidRPr="002B78B2">
        <w:rPr>
          <w:rFonts w:ascii="Times New Roman" w:eastAsia="SimSun" w:hAnsi="Times New Roman" w:cs="Simplified Arabic"/>
          <w:sz w:val="24"/>
          <w:szCs w:val="24"/>
          <w:lang w:eastAsia="zh-CN"/>
        </w:rPr>
        <w:t>TryR</w:t>
      </w:r>
      <w:r w:rsidR="002B78B2" w:rsidRPr="002B78B2">
        <w:rPr>
          <w:rFonts w:ascii="Times New Roman" w:eastAsia="SimSun" w:hAnsi="Times New Roman" w:cs="Simplified Arabic"/>
          <w:sz w:val="24"/>
          <w:szCs w:val="24"/>
          <w:rtl/>
          <w:lang w:eastAsia="zh-CN"/>
        </w:rPr>
        <w:t xml:space="preserve"> </w:t>
      </w:r>
      <w:r w:rsidR="002B78B2" w:rsidRPr="002B78B2">
        <w:rPr>
          <w:rFonts w:ascii="Times New Roman" w:eastAsia="SimSun" w:hAnsi="Times New Roman" w:cs="Simplified Arabic" w:hint="cs"/>
          <w:sz w:val="24"/>
          <w:szCs w:val="24"/>
          <w:rtl/>
          <w:lang w:eastAsia="zh-CN"/>
        </w:rPr>
        <w:t>و</w:t>
      </w:r>
      <w:proofErr w:type="spellStart"/>
      <w:r w:rsidR="002B78B2" w:rsidRPr="002B78B2">
        <w:rPr>
          <w:rFonts w:ascii="Times New Roman" w:eastAsia="SimSun" w:hAnsi="Times New Roman" w:cs="Simplified Arabic"/>
          <w:sz w:val="24"/>
          <w:szCs w:val="24"/>
          <w:lang w:eastAsia="zh-CN"/>
        </w:rPr>
        <w:t>Pgp</w:t>
      </w:r>
      <w:proofErr w:type="spellEnd"/>
      <w:r w:rsidR="002B78B2" w:rsidRPr="002B78B2">
        <w:rPr>
          <w:rFonts w:ascii="Times New Roman" w:eastAsia="SimSun" w:hAnsi="Times New Roman" w:cs="Simplified Arabic"/>
          <w:sz w:val="24"/>
          <w:szCs w:val="24"/>
          <w:lang w:eastAsia="zh-CN"/>
        </w:rPr>
        <w:t xml:space="preserve"> A</w:t>
      </w:r>
      <w:r w:rsidR="006A2271">
        <w:rPr>
          <w:rFonts w:ascii="Times New Roman" w:eastAsia="SimSun" w:hAnsi="Times New Roman" w:cs="Simplified Arabic" w:hint="cs"/>
          <w:sz w:val="24"/>
          <w:szCs w:val="24"/>
          <w:rtl/>
          <w:lang w:eastAsia="zh-CN"/>
        </w:rPr>
        <w:t xml:space="preserve"> </w:t>
      </w:r>
      <w:r w:rsidR="00733754">
        <w:rPr>
          <w:rFonts w:ascii="Times New Roman" w:eastAsia="SimSun" w:hAnsi="Times New Roman" w:cs="Simplified Arabic" w:hint="cs"/>
          <w:sz w:val="24"/>
          <w:szCs w:val="24"/>
          <w:rtl/>
          <w:lang w:eastAsia="zh-CN"/>
        </w:rPr>
        <w:t>بين</w:t>
      </w:r>
      <w:r w:rsidR="002B78B2" w:rsidRPr="002B78B2">
        <w:rPr>
          <w:rFonts w:ascii="Times New Roman" w:eastAsia="SimSun" w:hAnsi="Times New Roman" w:cs="Simplified Arabic" w:hint="cs"/>
          <w:sz w:val="24"/>
          <w:szCs w:val="24"/>
          <w:rtl/>
          <w:lang w:eastAsia="zh-CN"/>
        </w:rPr>
        <w:t xml:space="preserve"> </w:t>
      </w:r>
      <w:proofErr w:type="spellStart"/>
      <w:r w:rsidR="002B78B2" w:rsidRPr="002B78B2">
        <w:rPr>
          <w:rFonts w:ascii="Times New Roman" w:eastAsia="SimSun" w:hAnsi="Times New Roman" w:cs="Simplified Arabic" w:hint="cs"/>
          <w:sz w:val="24"/>
          <w:szCs w:val="24"/>
          <w:rtl/>
          <w:lang w:eastAsia="zh-CN"/>
        </w:rPr>
        <w:t>العزلات</w:t>
      </w:r>
      <w:proofErr w:type="spellEnd"/>
      <w:r w:rsidR="002B78B2" w:rsidRPr="002B78B2">
        <w:rPr>
          <w:rFonts w:ascii="Times New Roman" w:eastAsia="SimSun" w:hAnsi="Times New Roman" w:cs="Simplified Arabic" w:hint="cs"/>
          <w:sz w:val="24"/>
          <w:szCs w:val="24"/>
          <w:rtl/>
          <w:lang w:eastAsia="zh-CN"/>
        </w:rPr>
        <w:t xml:space="preserve"> الأربعة</w:t>
      </w:r>
      <w:r w:rsidR="002B78B2" w:rsidRPr="002B78B2">
        <w:rPr>
          <w:rFonts w:ascii="Times New Roman" w:eastAsia="SimSun" w:hAnsi="Times New Roman" w:cs="Simplified Arabic"/>
          <w:sz w:val="24"/>
          <w:szCs w:val="24"/>
          <w:rtl/>
          <w:lang w:eastAsia="zh-CN"/>
        </w:rPr>
        <w:t xml:space="preserve">، مما يشير إلى اختلافات </w:t>
      </w:r>
      <w:r w:rsidR="000A1DD6">
        <w:rPr>
          <w:rFonts w:ascii="Times New Roman" w:eastAsia="SimSun" w:hAnsi="Times New Roman" w:cs="Simplified Arabic" w:hint="cs"/>
          <w:sz w:val="24"/>
          <w:szCs w:val="24"/>
          <w:rtl/>
          <w:lang w:eastAsia="zh-CN"/>
        </w:rPr>
        <w:t>ذات دلالة إحصائية</w:t>
      </w:r>
      <w:r w:rsidR="002B78B2" w:rsidRPr="002B78B2">
        <w:rPr>
          <w:rFonts w:ascii="Times New Roman" w:eastAsia="SimSun" w:hAnsi="Times New Roman" w:cs="Simplified Arabic"/>
          <w:sz w:val="24"/>
          <w:szCs w:val="24"/>
          <w:rtl/>
          <w:lang w:eastAsia="zh-CN"/>
        </w:rPr>
        <w:t xml:space="preserve"> </w:t>
      </w:r>
      <w:r w:rsidR="00A86122">
        <w:rPr>
          <w:rFonts w:ascii="Times New Roman" w:eastAsia="SimSun" w:hAnsi="Times New Roman" w:cs="Simplified Arabic" w:hint="cs"/>
          <w:sz w:val="24"/>
          <w:szCs w:val="24"/>
          <w:rtl/>
          <w:lang w:eastAsia="zh-CN"/>
        </w:rPr>
        <w:t xml:space="preserve">في </w:t>
      </w:r>
      <w:r w:rsidR="002B78B2" w:rsidRPr="002B78B2">
        <w:rPr>
          <w:rFonts w:ascii="Times New Roman" w:eastAsia="SimSun" w:hAnsi="Times New Roman" w:cs="Simplified Arabic"/>
          <w:sz w:val="24"/>
          <w:szCs w:val="24"/>
          <w:rtl/>
          <w:lang w:eastAsia="zh-CN"/>
        </w:rPr>
        <w:t xml:space="preserve">مستوى التعبير النسبي </w:t>
      </w:r>
      <w:r w:rsidR="000A1DD6">
        <w:rPr>
          <w:rFonts w:ascii="Times New Roman" w:eastAsia="SimSun" w:hAnsi="Times New Roman" w:cs="Simplified Arabic" w:hint="cs"/>
          <w:sz w:val="24"/>
          <w:szCs w:val="24"/>
          <w:rtl/>
          <w:lang w:eastAsia="zh-CN"/>
        </w:rPr>
        <w:t xml:space="preserve">عن هذه الجينات </w:t>
      </w:r>
      <w:r w:rsidR="002B78B2" w:rsidRPr="002B78B2">
        <w:rPr>
          <w:rFonts w:ascii="Times New Roman" w:eastAsia="SimSun" w:hAnsi="Times New Roman" w:cs="Simplified Arabic"/>
          <w:sz w:val="24"/>
          <w:szCs w:val="24"/>
          <w:rtl/>
          <w:lang w:eastAsia="zh-CN"/>
        </w:rPr>
        <w:t xml:space="preserve">بين </w:t>
      </w:r>
      <w:proofErr w:type="spellStart"/>
      <w:proofErr w:type="gramStart"/>
      <w:r w:rsidR="002B78B2" w:rsidRPr="002B78B2">
        <w:rPr>
          <w:rFonts w:ascii="Times New Roman" w:eastAsia="SimSun" w:hAnsi="Times New Roman" w:cs="Simplified Arabic"/>
          <w:sz w:val="24"/>
          <w:szCs w:val="24"/>
          <w:rtl/>
          <w:lang w:eastAsia="zh-CN"/>
        </w:rPr>
        <w:t>العزلات</w:t>
      </w:r>
      <w:proofErr w:type="spellEnd"/>
      <w:r>
        <w:rPr>
          <w:rFonts w:ascii="Times New Roman" w:eastAsia="SimSun" w:hAnsi="Times New Roman" w:cs="Simplified Arabic" w:hint="cs"/>
          <w:sz w:val="24"/>
          <w:szCs w:val="24"/>
          <w:rtl/>
          <w:lang w:eastAsia="zh-CN"/>
        </w:rPr>
        <w:t>,</w:t>
      </w:r>
      <w:proofErr w:type="gramEnd"/>
      <w:r w:rsidR="002B78B2" w:rsidRPr="002B78B2">
        <w:rPr>
          <w:rFonts w:ascii="Times New Roman" w:eastAsia="SimSun" w:hAnsi="Times New Roman" w:cs="Simplified Arabic"/>
          <w:sz w:val="24"/>
          <w:szCs w:val="24"/>
          <w:lang w:eastAsia="zh-CN"/>
        </w:rPr>
        <w:t xml:space="preserve"> </w:t>
      </w:r>
      <w:r w:rsidR="00760490">
        <w:rPr>
          <w:rFonts w:ascii="Times New Roman" w:eastAsia="SimSun" w:hAnsi="Times New Roman" w:cs="Simplified Arabic" w:hint="cs"/>
          <w:sz w:val="24"/>
          <w:szCs w:val="24"/>
          <w:rtl/>
          <w:lang w:eastAsia="zh-CN"/>
        </w:rPr>
        <w:t>بينما</w:t>
      </w:r>
      <w:r w:rsidR="002B78B2" w:rsidRPr="002B78B2">
        <w:rPr>
          <w:rFonts w:ascii="Times New Roman" w:eastAsia="SimSun" w:hAnsi="Times New Roman" w:cs="Simplified Arabic"/>
          <w:sz w:val="24"/>
          <w:szCs w:val="24"/>
          <w:rtl/>
          <w:lang w:eastAsia="zh-CN"/>
        </w:rPr>
        <w:t xml:space="preserve"> لم تُظهر الجينات</w:t>
      </w:r>
      <w:r w:rsidR="002B78B2" w:rsidRPr="002B78B2">
        <w:rPr>
          <w:rFonts w:ascii="Times New Roman" w:eastAsia="SimSun" w:hAnsi="Times New Roman" w:cs="Simplified Arabic"/>
          <w:sz w:val="24"/>
          <w:szCs w:val="24"/>
          <w:lang w:eastAsia="zh-CN"/>
        </w:rPr>
        <w:t xml:space="preserve"> </w:t>
      </w:r>
      <w:r w:rsidR="002B78B2" w:rsidRPr="006A2271">
        <w:rPr>
          <w:rFonts w:ascii="Times New Roman" w:eastAsia="SimSun" w:hAnsi="Times New Roman" w:cs="Simplified Arabic"/>
          <w:lang w:eastAsia="zh-CN"/>
        </w:rPr>
        <w:t xml:space="preserve">MRPA </w:t>
      </w:r>
      <w:r w:rsidR="002B78B2" w:rsidRPr="002B78B2">
        <w:rPr>
          <w:rFonts w:ascii="Times New Roman" w:eastAsia="SimSun" w:hAnsi="Times New Roman" w:cs="Simplified Arabic"/>
          <w:sz w:val="24"/>
          <w:szCs w:val="24"/>
          <w:rtl/>
          <w:lang w:eastAsia="zh-CN"/>
        </w:rPr>
        <w:t>و</w:t>
      </w:r>
      <w:r w:rsidR="002B78B2" w:rsidRPr="006A2271">
        <w:rPr>
          <w:rFonts w:ascii="Times New Roman" w:eastAsia="SimSun" w:hAnsi="Times New Roman" w:cs="Simplified Arabic"/>
          <w:lang w:eastAsia="zh-CN"/>
        </w:rPr>
        <w:t>AQP1</w:t>
      </w:r>
      <w:r w:rsidR="002B78B2" w:rsidRPr="002B78B2">
        <w:rPr>
          <w:rFonts w:ascii="Times New Roman" w:eastAsia="SimSun" w:hAnsi="Times New Roman" w:cs="Simplified Arabic" w:hint="cs"/>
          <w:sz w:val="24"/>
          <w:szCs w:val="24"/>
          <w:rtl/>
          <w:lang w:eastAsia="zh-CN"/>
        </w:rPr>
        <w:t xml:space="preserve"> </w:t>
      </w:r>
      <w:r w:rsidR="002B78B2" w:rsidRPr="002B78B2">
        <w:rPr>
          <w:rFonts w:ascii="Times New Roman" w:eastAsia="SimSun" w:hAnsi="Times New Roman" w:cs="Simplified Arabic"/>
          <w:sz w:val="24"/>
          <w:szCs w:val="24"/>
          <w:rtl/>
          <w:lang w:eastAsia="zh-CN"/>
        </w:rPr>
        <w:t xml:space="preserve">أي فروق معنوية عند مستوى ثقة </w:t>
      </w:r>
      <w:r w:rsidR="002B78B2" w:rsidRPr="006A2271">
        <w:rPr>
          <w:rFonts w:ascii="Times New Roman" w:eastAsia="SimSun" w:hAnsi="Times New Roman" w:cs="Simplified Arabic"/>
          <w:lang w:eastAsia="zh-CN"/>
        </w:rPr>
        <w:t>95%</w:t>
      </w:r>
      <w:r w:rsidR="002B78B2" w:rsidRPr="002B78B2">
        <w:rPr>
          <w:rFonts w:ascii="Times New Roman" w:eastAsia="SimSun" w:hAnsi="Times New Roman" w:cs="Simplified Arabic" w:hint="cs"/>
          <w:sz w:val="24"/>
          <w:szCs w:val="24"/>
          <w:rtl/>
          <w:lang w:eastAsia="zh-CN"/>
        </w:rPr>
        <w:t>.</w:t>
      </w:r>
    </w:p>
    <w:p w14:paraId="715A023D" w14:textId="77777777" w:rsidR="00EE0AFC" w:rsidRPr="000F1865" w:rsidRDefault="0036413A" w:rsidP="002A685E">
      <w:pPr>
        <w:spacing w:after="0" w:line="240" w:lineRule="auto"/>
        <w:jc w:val="center"/>
        <w:rPr>
          <w:rFonts w:ascii="Times New Roman" w:eastAsia="SimSun" w:hAnsi="Times New Roman" w:cs="Simplified Arabic"/>
          <w:b/>
          <w:bCs/>
          <w:sz w:val="20"/>
          <w:szCs w:val="20"/>
          <w:rtl/>
          <w:lang w:eastAsia="zh-CN"/>
        </w:rPr>
      </w:pPr>
      <w:r w:rsidRPr="000F1865">
        <w:rPr>
          <w:rFonts w:ascii="Times New Roman" w:eastAsia="SimSun" w:hAnsi="Times New Roman" w:cs="Simplified Arabic" w:hint="cs"/>
          <w:b/>
          <w:bCs/>
          <w:sz w:val="20"/>
          <w:szCs w:val="20"/>
          <w:rtl/>
          <w:lang w:eastAsia="zh-CN" w:bidi="ar-KW"/>
        </w:rPr>
        <w:t xml:space="preserve">الجدول </w:t>
      </w:r>
      <w:r w:rsidRPr="000F1865">
        <w:rPr>
          <w:rFonts w:ascii="Times New Roman" w:eastAsia="SimSun" w:hAnsi="Times New Roman" w:cs="Simplified Arabic"/>
          <w:b/>
          <w:bCs/>
          <w:sz w:val="20"/>
          <w:szCs w:val="20"/>
          <w:lang w:eastAsia="zh-CN" w:bidi="ar-KW"/>
        </w:rPr>
        <w:t>(</w:t>
      </w:r>
      <w:r w:rsidR="006A2271">
        <w:rPr>
          <w:rFonts w:ascii="Times New Roman" w:eastAsia="SimSun" w:hAnsi="Times New Roman" w:cs="Simplified Arabic"/>
          <w:b/>
          <w:bCs/>
          <w:sz w:val="20"/>
          <w:szCs w:val="20"/>
          <w:lang w:eastAsia="zh-CN" w:bidi="ar-KW"/>
        </w:rPr>
        <w:t>3</w:t>
      </w:r>
      <w:r w:rsidRPr="000F1865">
        <w:rPr>
          <w:rFonts w:ascii="Times New Roman" w:eastAsia="SimSun" w:hAnsi="Times New Roman" w:cs="Simplified Arabic"/>
          <w:b/>
          <w:bCs/>
          <w:sz w:val="20"/>
          <w:szCs w:val="20"/>
          <w:lang w:eastAsia="zh-CN" w:bidi="ar-KW"/>
        </w:rPr>
        <w:t>)</w:t>
      </w:r>
      <w:r w:rsidRPr="000F1865">
        <w:rPr>
          <w:rFonts w:ascii="Times New Roman" w:eastAsia="SimSun" w:hAnsi="Times New Roman" w:cs="Simplified Arabic" w:hint="cs"/>
          <w:b/>
          <w:bCs/>
          <w:sz w:val="20"/>
          <w:szCs w:val="20"/>
          <w:rtl/>
          <w:lang w:eastAsia="zh-CN" w:bidi="ar-SY"/>
        </w:rPr>
        <w:t>.</w:t>
      </w:r>
      <w:r w:rsidRPr="000F1865">
        <w:rPr>
          <w:rFonts w:ascii="Times New Roman" w:eastAsia="SimSun" w:hAnsi="Times New Roman" w:cs="Simplified Arabic" w:hint="cs"/>
          <w:b/>
          <w:bCs/>
          <w:sz w:val="20"/>
          <w:szCs w:val="20"/>
          <w:rtl/>
          <w:lang w:eastAsia="zh-CN" w:bidi="ar-KW"/>
        </w:rPr>
        <w:t xml:space="preserve"> </w:t>
      </w:r>
      <w:r w:rsidR="00716098" w:rsidRPr="000F1865">
        <w:rPr>
          <w:rFonts w:ascii="Times New Roman" w:eastAsia="SimSun" w:hAnsi="Times New Roman" w:cs="Simplified Arabic" w:hint="cs"/>
          <w:b/>
          <w:bCs/>
          <w:sz w:val="20"/>
          <w:szCs w:val="20"/>
          <w:rtl/>
          <w:lang w:eastAsia="zh-CN"/>
        </w:rPr>
        <w:t>ال</w:t>
      </w:r>
      <w:r w:rsidR="00716098" w:rsidRPr="000F1865">
        <w:rPr>
          <w:rFonts w:ascii="Times New Roman" w:eastAsia="SimSun" w:hAnsi="Times New Roman" w:cs="Simplified Arabic" w:hint="cs"/>
          <w:b/>
          <w:bCs/>
          <w:sz w:val="20"/>
          <w:szCs w:val="20"/>
          <w:rtl/>
          <w:lang w:eastAsia="zh-CN" w:bidi="ar-KW"/>
        </w:rPr>
        <w:t xml:space="preserve">قيم المئوية للتعبير النسبي </w:t>
      </w:r>
      <w:r w:rsidR="00716098" w:rsidRPr="000F1865">
        <w:rPr>
          <w:rStyle w:val="jlqj4b"/>
          <w:rFonts w:ascii="Simplified Arabic" w:hAnsi="Simplified Arabic" w:cs="Simplified Arabic"/>
          <w:b/>
          <w:bCs/>
          <w:color w:val="000000" w:themeColor="text1"/>
          <w:sz w:val="20"/>
          <w:szCs w:val="20"/>
          <w:lang w:bidi="ar-SY"/>
        </w:rPr>
        <w:t>%RER</w:t>
      </w:r>
      <w:r w:rsidR="00716098" w:rsidRPr="000F1865">
        <w:rPr>
          <w:rStyle w:val="jlqj4b"/>
          <w:rFonts w:ascii="Times New Roman" w:hAnsi="Times New Roman" w:cs="Times New Roman" w:hint="cs"/>
          <w:b/>
          <w:bCs/>
          <w:color w:val="000000" w:themeColor="text1"/>
          <w:sz w:val="20"/>
          <w:szCs w:val="20"/>
          <w:rtl/>
        </w:rPr>
        <w:t xml:space="preserve"> عن الجينات </w:t>
      </w:r>
      <w:r w:rsidR="000F1865" w:rsidRPr="000F1865">
        <w:rPr>
          <w:rFonts w:ascii="Times New Roman" w:eastAsia="SimSun" w:hAnsi="Times New Roman" w:cs="Simplified Arabic"/>
          <w:b/>
          <w:bCs/>
          <w:sz w:val="20"/>
          <w:szCs w:val="20"/>
          <w:lang w:eastAsia="zh-CN"/>
        </w:rPr>
        <w:t>γ-GCS</w:t>
      </w:r>
      <w:r w:rsidR="000F1865" w:rsidRPr="000F1865">
        <w:rPr>
          <w:rFonts w:ascii="Times New Roman" w:eastAsia="SimSun" w:hAnsi="Times New Roman" w:cs="Simplified Arabic"/>
          <w:b/>
          <w:bCs/>
          <w:sz w:val="20"/>
          <w:szCs w:val="20"/>
          <w:rtl/>
          <w:lang w:eastAsia="zh-CN"/>
        </w:rPr>
        <w:t xml:space="preserve"> </w:t>
      </w:r>
      <w:r w:rsidR="000F1865" w:rsidRPr="000F1865">
        <w:rPr>
          <w:rFonts w:ascii="Times New Roman" w:eastAsia="SimSun" w:hAnsi="Times New Roman" w:cs="Simplified Arabic" w:hint="cs"/>
          <w:b/>
          <w:bCs/>
          <w:sz w:val="20"/>
          <w:szCs w:val="20"/>
          <w:rtl/>
          <w:lang w:eastAsia="zh-CN"/>
        </w:rPr>
        <w:t>و</w:t>
      </w:r>
      <w:r w:rsidR="000F1865" w:rsidRPr="000F1865">
        <w:rPr>
          <w:rFonts w:ascii="Times New Roman" w:eastAsia="SimSun" w:hAnsi="Times New Roman" w:cs="Simplified Arabic"/>
          <w:b/>
          <w:bCs/>
          <w:sz w:val="20"/>
          <w:szCs w:val="20"/>
          <w:lang w:eastAsia="zh-CN"/>
        </w:rPr>
        <w:t>MRPA</w:t>
      </w:r>
      <w:r w:rsidR="000F1865" w:rsidRPr="000F1865">
        <w:rPr>
          <w:rFonts w:ascii="Times New Roman" w:eastAsia="SimSun" w:hAnsi="Times New Roman" w:cs="Simplified Arabic"/>
          <w:b/>
          <w:bCs/>
          <w:sz w:val="20"/>
          <w:szCs w:val="20"/>
          <w:rtl/>
          <w:lang w:eastAsia="zh-CN"/>
        </w:rPr>
        <w:t xml:space="preserve"> </w:t>
      </w:r>
      <w:r w:rsidR="000F1865" w:rsidRPr="000F1865">
        <w:rPr>
          <w:rFonts w:ascii="Times New Roman" w:eastAsia="SimSun" w:hAnsi="Times New Roman" w:cs="Simplified Arabic" w:hint="cs"/>
          <w:b/>
          <w:bCs/>
          <w:sz w:val="20"/>
          <w:szCs w:val="20"/>
          <w:rtl/>
          <w:lang w:eastAsia="zh-CN"/>
        </w:rPr>
        <w:t>و</w:t>
      </w:r>
      <w:r w:rsidR="000F1865" w:rsidRPr="000F1865">
        <w:rPr>
          <w:rFonts w:ascii="Times New Roman" w:eastAsia="SimSun" w:hAnsi="Times New Roman" w:cs="Simplified Arabic"/>
          <w:b/>
          <w:bCs/>
          <w:sz w:val="20"/>
          <w:szCs w:val="20"/>
          <w:lang w:eastAsia="zh-CN"/>
        </w:rPr>
        <w:t>AQP1</w:t>
      </w:r>
      <w:r w:rsidR="000F1865" w:rsidRPr="000F1865">
        <w:rPr>
          <w:rFonts w:ascii="Times New Roman" w:eastAsia="SimSun" w:hAnsi="Times New Roman" w:cs="Simplified Arabic"/>
          <w:b/>
          <w:bCs/>
          <w:sz w:val="20"/>
          <w:szCs w:val="20"/>
          <w:rtl/>
          <w:lang w:eastAsia="zh-CN"/>
        </w:rPr>
        <w:t xml:space="preserve"> </w:t>
      </w:r>
      <w:r w:rsidR="000F1865" w:rsidRPr="000F1865">
        <w:rPr>
          <w:rFonts w:ascii="Times New Roman" w:eastAsia="SimSun" w:hAnsi="Times New Roman" w:cs="Simplified Arabic" w:hint="cs"/>
          <w:b/>
          <w:bCs/>
          <w:sz w:val="20"/>
          <w:szCs w:val="20"/>
          <w:rtl/>
          <w:lang w:eastAsia="zh-CN"/>
        </w:rPr>
        <w:t>و</w:t>
      </w:r>
      <w:r w:rsidR="000F1865" w:rsidRPr="000F1865">
        <w:rPr>
          <w:rFonts w:ascii="Times New Roman" w:eastAsia="SimSun" w:hAnsi="Times New Roman" w:cs="Simplified Arabic"/>
          <w:b/>
          <w:bCs/>
          <w:sz w:val="20"/>
          <w:szCs w:val="20"/>
          <w:lang w:eastAsia="zh-CN"/>
        </w:rPr>
        <w:t>TryR</w:t>
      </w:r>
      <w:r w:rsidR="000F1865" w:rsidRPr="000F1865">
        <w:rPr>
          <w:rFonts w:ascii="Times New Roman" w:eastAsia="SimSun" w:hAnsi="Times New Roman" w:cs="Simplified Arabic"/>
          <w:b/>
          <w:bCs/>
          <w:sz w:val="20"/>
          <w:szCs w:val="20"/>
          <w:rtl/>
          <w:lang w:eastAsia="zh-CN"/>
        </w:rPr>
        <w:t xml:space="preserve"> </w:t>
      </w:r>
      <w:r w:rsidR="000F1865" w:rsidRPr="000F1865">
        <w:rPr>
          <w:rFonts w:ascii="Times New Roman" w:eastAsia="SimSun" w:hAnsi="Times New Roman" w:cs="Simplified Arabic" w:hint="cs"/>
          <w:b/>
          <w:bCs/>
          <w:sz w:val="20"/>
          <w:szCs w:val="20"/>
          <w:rtl/>
          <w:lang w:eastAsia="zh-CN"/>
        </w:rPr>
        <w:t>و</w:t>
      </w:r>
      <w:proofErr w:type="spellStart"/>
      <w:r w:rsidR="000F1865" w:rsidRPr="000F1865">
        <w:rPr>
          <w:rFonts w:ascii="Times New Roman" w:eastAsia="SimSun" w:hAnsi="Times New Roman" w:cs="Simplified Arabic"/>
          <w:b/>
          <w:bCs/>
          <w:sz w:val="20"/>
          <w:szCs w:val="20"/>
          <w:lang w:eastAsia="zh-CN"/>
        </w:rPr>
        <w:t>Pgp</w:t>
      </w:r>
      <w:proofErr w:type="spellEnd"/>
      <w:r w:rsidR="000F1865" w:rsidRPr="000F1865">
        <w:rPr>
          <w:rFonts w:ascii="Times New Roman" w:eastAsia="SimSun" w:hAnsi="Times New Roman" w:cs="Simplified Arabic"/>
          <w:b/>
          <w:bCs/>
          <w:sz w:val="20"/>
          <w:szCs w:val="20"/>
          <w:lang w:eastAsia="zh-CN"/>
        </w:rPr>
        <w:t xml:space="preserve"> A</w:t>
      </w:r>
      <w:r w:rsidR="00716098" w:rsidRPr="000F1865">
        <w:rPr>
          <w:rStyle w:val="jlqj4b"/>
          <w:rFonts w:ascii="Times New Roman" w:hAnsi="Times New Roman" w:cs="Times New Roman" w:hint="cs"/>
          <w:b/>
          <w:bCs/>
          <w:color w:val="000000" w:themeColor="text1"/>
          <w:sz w:val="20"/>
          <w:szCs w:val="20"/>
          <w:rtl/>
        </w:rPr>
        <w:t xml:space="preserve"> </w:t>
      </w:r>
      <w:r w:rsidR="00716098" w:rsidRPr="000F1865">
        <w:rPr>
          <w:rFonts w:ascii="Times New Roman" w:eastAsia="SimSun" w:hAnsi="Times New Roman" w:cs="Simplified Arabic" w:hint="cs"/>
          <w:b/>
          <w:bCs/>
          <w:sz w:val="20"/>
          <w:szCs w:val="20"/>
          <w:rtl/>
          <w:lang w:eastAsia="zh-CN"/>
        </w:rPr>
        <w:t xml:space="preserve">مقارنة بالجين المرجعية </w:t>
      </w:r>
      <w:r w:rsidR="000F1865" w:rsidRPr="000F1865">
        <w:rPr>
          <w:rFonts w:ascii="Times New Roman" w:eastAsia="SimSun" w:hAnsi="Times New Roman" w:cs="Simplified Arabic"/>
          <w:b/>
          <w:bCs/>
          <w:sz w:val="20"/>
          <w:szCs w:val="20"/>
          <w:lang w:eastAsia="zh-CN"/>
        </w:rPr>
        <w:t>GAPDH</w:t>
      </w:r>
      <w:r w:rsidR="000F1865" w:rsidRPr="000F1865">
        <w:rPr>
          <w:rFonts w:ascii="Times New Roman" w:eastAsia="SimSun" w:hAnsi="Times New Roman" w:cs="Simplified Arabic"/>
          <w:b/>
          <w:bCs/>
          <w:sz w:val="20"/>
          <w:szCs w:val="20"/>
          <w:rtl/>
          <w:lang w:eastAsia="zh-CN"/>
        </w:rPr>
        <w:t xml:space="preserve"> </w:t>
      </w:r>
      <w:r w:rsidR="00716098" w:rsidRPr="000F1865">
        <w:rPr>
          <w:rFonts w:ascii="Times New Roman" w:eastAsia="SimSun" w:hAnsi="Times New Roman" w:cs="Simplified Arabic" w:hint="cs"/>
          <w:b/>
          <w:bCs/>
          <w:sz w:val="20"/>
          <w:szCs w:val="20"/>
          <w:rtl/>
          <w:lang w:eastAsia="zh-CN"/>
        </w:rPr>
        <w:t xml:space="preserve">في كل عزلة من </w:t>
      </w:r>
      <w:proofErr w:type="spellStart"/>
      <w:r w:rsidR="00716098" w:rsidRPr="000F1865">
        <w:rPr>
          <w:rFonts w:ascii="Times New Roman" w:eastAsia="SimSun" w:hAnsi="Times New Roman" w:cs="Simplified Arabic" w:hint="cs"/>
          <w:b/>
          <w:bCs/>
          <w:sz w:val="20"/>
          <w:szCs w:val="20"/>
          <w:rtl/>
          <w:lang w:eastAsia="zh-CN"/>
        </w:rPr>
        <w:t>العزلات</w:t>
      </w:r>
      <w:proofErr w:type="spellEnd"/>
      <w:r w:rsidR="00716098" w:rsidRPr="000F1865">
        <w:rPr>
          <w:rFonts w:ascii="Times New Roman" w:eastAsia="SimSun" w:hAnsi="Times New Roman" w:cs="Simplified Arabic" w:hint="cs"/>
          <w:b/>
          <w:bCs/>
          <w:sz w:val="20"/>
          <w:szCs w:val="20"/>
          <w:rtl/>
          <w:lang w:eastAsia="zh-CN"/>
        </w:rPr>
        <w:t xml:space="preserve"> المحلية </w:t>
      </w:r>
      <w:proofErr w:type="gramStart"/>
      <w:r w:rsidR="00716098" w:rsidRPr="000F1865">
        <w:rPr>
          <w:rFonts w:ascii="Times New Roman" w:eastAsia="SimSun" w:hAnsi="Times New Roman" w:cs="Simplified Arabic" w:hint="cs"/>
          <w:b/>
          <w:bCs/>
          <w:sz w:val="20"/>
          <w:szCs w:val="20"/>
          <w:rtl/>
          <w:lang w:eastAsia="zh-CN"/>
        </w:rPr>
        <w:t>الأربعة</w:t>
      </w:r>
      <w:r w:rsidR="000F1865" w:rsidRPr="000F1865">
        <w:rPr>
          <w:rFonts w:ascii="Times New Roman" w:eastAsia="SimSun" w:hAnsi="Times New Roman" w:cs="Simplified Arabic" w:hint="cs"/>
          <w:b/>
          <w:bCs/>
          <w:sz w:val="20"/>
          <w:szCs w:val="20"/>
          <w:rtl/>
          <w:lang w:eastAsia="zh-CN"/>
        </w:rPr>
        <w:t xml:space="preserve"> </w:t>
      </w:r>
      <w:r w:rsidRPr="000F1865">
        <w:rPr>
          <w:rFonts w:ascii="Times New Roman" w:eastAsia="SimSun" w:hAnsi="Times New Roman" w:cs="Simplified Arabic"/>
          <w:b/>
          <w:bCs/>
          <w:sz w:val="20"/>
          <w:szCs w:val="20"/>
          <w:lang w:eastAsia="zh-CN" w:bidi="ar-KW"/>
        </w:rPr>
        <w:t xml:space="preserve"> (</w:t>
      </w:r>
      <w:proofErr w:type="gramEnd"/>
      <w:r w:rsidRPr="000F1865">
        <w:rPr>
          <w:rFonts w:ascii="Times New Roman" w:eastAsia="SimSun" w:hAnsi="Times New Roman" w:cs="Simplified Arabic"/>
          <w:b/>
          <w:bCs/>
          <w:sz w:val="20"/>
          <w:szCs w:val="20"/>
          <w:lang w:eastAsia="zh-CN" w:bidi="ar-KW"/>
        </w:rPr>
        <w:t>L1-L4)</w:t>
      </w:r>
    </w:p>
    <w:tbl>
      <w:tblPr>
        <w:tblStyle w:val="a5"/>
        <w:bidiVisual/>
        <w:tblW w:w="6917" w:type="dxa"/>
        <w:jc w:val="center"/>
        <w:tblLook w:val="04A0" w:firstRow="1" w:lastRow="0" w:firstColumn="1" w:lastColumn="0" w:noHBand="0" w:noVBand="1"/>
      </w:tblPr>
      <w:tblGrid>
        <w:gridCol w:w="977"/>
        <w:gridCol w:w="977"/>
        <w:gridCol w:w="1400"/>
        <w:gridCol w:w="707"/>
        <w:gridCol w:w="1581"/>
        <w:gridCol w:w="1275"/>
      </w:tblGrid>
      <w:tr w:rsidR="00B27A98" w:rsidRPr="006A2271" w14:paraId="60BF917E" w14:textId="77777777" w:rsidTr="00B60226">
        <w:trPr>
          <w:trHeight w:val="228"/>
          <w:jc w:val="center"/>
        </w:trPr>
        <w:tc>
          <w:tcPr>
            <w:tcW w:w="0" w:type="auto"/>
            <w:vAlign w:val="center"/>
          </w:tcPr>
          <w:p w14:paraId="2514D5AC" w14:textId="77777777" w:rsidR="00B27A98" w:rsidRPr="00B60226" w:rsidRDefault="00B27A98" w:rsidP="002A685E">
            <w:pPr>
              <w:jc w:val="center"/>
              <w:rPr>
                <w:rFonts w:asciiTheme="majorBidi" w:eastAsia="SimSun" w:hAnsiTheme="majorBidi" w:cstheme="majorBidi"/>
                <w:b/>
                <w:bCs/>
                <w:sz w:val="20"/>
                <w:szCs w:val="20"/>
                <w:lang w:eastAsia="zh-CN"/>
              </w:rPr>
            </w:pPr>
            <w:r w:rsidRPr="00B60226">
              <w:rPr>
                <w:rFonts w:asciiTheme="majorBidi" w:eastAsia="SimSun" w:hAnsiTheme="majorBidi" w:cstheme="majorBidi"/>
                <w:b/>
                <w:bCs/>
                <w:sz w:val="20"/>
                <w:szCs w:val="20"/>
                <w:lang w:eastAsia="zh-CN"/>
              </w:rPr>
              <w:t>Gene</w:t>
            </w:r>
          </w:p>
        </w:tc>
        <w:tc>
          <w:tcPr>
            <w:tcW w:w="0" w:type="auto"/>
            <w:vAlign w:val="center"/>
          </w:tcPr>
          <w:p w14:paraId="2B55F689" w14:textId="77777777" w:rsidR="00B27A98" w:rsidRPr="00B60226" w:rsidRDefault="00B27A98" w:rsidP="002A685E">
            <w:pPr>
              <w:jc w:val="center"/>
              <w:rPr>
                <w:rFonts w:asciiTheme="majorBidi" w:eastAsia="SimSun" w:hAnsiTheme="majorBidi" w:cstheme="majorBidi"/>
                <w:b/>
                <w:bCs/>
                <w:sz w:val="20"/>
                <w:szCs w:val="20"/>
                <w:rtl/>
                <w:lang w:eastAsia="zh-CN"/>
              </w:rPr>
            </w:pPr>
            <w:r w:rsidRPr="00B60226">
              <w:rPr>
                <w:rFonts w:asciiTheme="majorBidi" w:eastAsia="SimSun" w:hAnsiTheme="majorBidi" w:cstheme="majorBidi"/>
                <w:b/>
                <w:bCs/>
                <w:sz w:val="20"/>
                <w:szCs w:val="20"/>
                <w:lang w:eastAsia="zh-CN"/>
              </w:rPr>
              <w:t>Isolate</w:t>
            </w:r>
          </w:p>
        </w:tc>
        <w:tc>
          <w:tcPr>
            <w:tcW w:w="0" w:type="auto"/>
            <w:vAlign w:val="center"/>
          </w:tcPr>
          <w:p w14:paraId="1BDFB173" w14:textId="77777777" w:rsidR="00B27A98" w:rsidRPr="00B60226" w:rsidRDefault="00B27A98" w:rsidP="002A685E">
            <w:pPr>
              <w:jc w:val="center"/>
              <w:rPr>
                <w:rFonts w:asciiTheme="majorBidi" w:eastAsia="SimSun" w:hAnsiTheme="majorBidi" w:cstheme="majorBidi"/>
                <w:b/>
                <w:bCs/>
                <w:sz w:val="20"/>
                <w:szCs w:val="20"/>
                <w:rtl/>
                <w:lang w:eastAsia="zh-CN"/>
              </w:rPr>
            </w:pPr>
            <w:r w:rsidRPr="00B60226">
              <w:rPr>
                <w:rFonts w:asciiTheme="majorBidi" w:eastAsia="SimSun" w:hAnsiTheme="majorBidi" w:cstheme="majorBidi"/>
                <w:b/>
                <w:bCs/>
                <w:sz w:val="20"/>
                <w:szCs w:val="20"/>
                <w:rtl/>
                <w:lang w:eastAsia="zh-CN"/>
              </w:rPr>
              <w:t xml:space="preserve">متوسط </w:t>
            </w:r>
            <w:r w:rsidRPr="00B60226">
              <w:rPr>
                <w:rFonts w:asciiTheme="majorBidi" w:eastAsia="SimSun" w:hAnsiTheme="majorBidi" w:cstheme="majorBidi"/>
                <w:b/>
                <w:bCs/>
                <w:sz w:val="20"/>
                <w:szCs w:val="20"/>
                <w:lang w:eastAsia="zh-CN"/>
              </w:rPr>
              <w:t>CT</w:t>
            </w:r>
            <w:r w:rsidRPr="00B60226">
              <w:rPr>
                <w:rFonts w:asciiTheme="majorBidi" w:eastAsia="SimSun" w:hAnsiTheme="majorBidi" w:cstheme="majorBidi"/>
                <w:b/>
                <w:bCs/>
                <w:sz w:val="20"/>
                <w:szCs w:val="20"/>
                <w:rtl/>
                <w:lang w:eastAsia="zh-CN"/>
              </w:rPr>
              <w:t>∆</w:t>
            </w:r>
          </w:p>
        </w:tc>
        <w:tc>
          <w:tcPr>
            <w:tcW w:w="0" w:type="auto"/>
            <w:vAlign w:val="center"/>
          </w:tcPr>
          <w:p w14:paraId="6FA74DC9" w14:textId="77777777" w:rsidR="00B27A98" w:rsidRPr="00B60226" w:rsidRDefault="00B27A98" w:rsidP="002A685E">
            <w:pPr>
              <w:jc w:val="center"/>
              <w:rPr>
                <w:rFonts w:asciiTheme="majorBidi" w:eastAsia="SimSun" w:hAnsiTheme="majorBidi" w:cstheme="majorBidi"/>
                <w:b/>
                <w:bCs/>
                <w:sz w:val="20"/>
                <w:szCs w:val="20"/>
                <w:lang w:eastAsia="zh-CN"/>
              </w:rPr>
            </w:pPr>
            <w:r w:rsidRPr="00B60226">
              <w:rPr>
                <w:rFonts w:asciiTheme="majorBidi" w:eastAsia="SimSun" w:hAnsiTheme="majorBidi" w:cstheme="majorBidi"/>
                <w:b/>
                <w:bCs/>
                <w:sz w:val="20"/>
                <w:szCs w:val="20"/>
                <w:lang w:eastAsia="zh-CN"/>
              </w:rPr>
              <w:t>SD</w:t>
            </w:r>
          </w:p>
        </w:tc>
        <w:tc>
          <w:tcPr>
            <w:tcW w:w="0" w:type="auto"/>
            <w:vAlign w:val="center"/>
          </w:tcPr>
          <w:p w14:paraId="005FFD07" w14:textId="77777777" w:rsidR="00B27A98" w:rsidRPr="00B60226" w:rsidRDefault="00B27A98" w:rsidP="002A685E">
            <w:pPr>
              <w:jc w:val="center"/>
              <w:rPr>
                <w:rFonts w:asciiTheme="majorBidi" w:eastAsia="SimSun" w:hAnsiTheme="majorBidi" w:cstheme="majorBidi"/>
                <w:b/>
                <w:bCs/>
                <w:sz w:val="20"/>
                <w:szCs w:val="20"/>
                <w:lang w:eastAsia="zh-CN"/>
              </w:rPr>
            </w:pPr>
            <w:r w:rsidRPr="00B60226">
              <w:rPr>
                <w:rFonts w:asciiTheme="majorBidi" w:eastAsia="SimSun" w:hAnsiTheme="majorBidi" w:cstheme="majorBidi"/>
                <w:b/>
                <w:bCs/>
                <w:sz w:val="20"/>
                <w:szCs w:val="20"/>
                <w:vertAlign w:val="superscript"/>
                <w:lang w:eastAsia="zh-CN"/>
              </w:rPr>
              <w:t>CT</w:t>
            </w:r>
            <w:r w:rsidRPr="00B60226">
              <w:rPr>
                <w:rFonts w:asciiTheme="majorBidi" w:eastAsia="SimSun" w:hAnsiTheme="majorBidi" w:cstheme="majorBidi"/>
                <w:b/>
                <w:bCs/>
                <w:sz w:val="20"/>
                <w:szCs w:val="20"/>
                <w:vertAlign w:val="superscript"/>
                <w:rtl/>
                <w:lang w:eastAsia="zh-CN"/>
              </w:rPr>
              <w:t xml:space="preserve"> ∆-</w:t>
            </w:r>
            <w:r w:rsidRPr="00B60226">
              <w:rPr>
                <w:rFonts w:asciiTheme="majorBidi" w:eastAsia="SimSun" w:hAnsiTheme="majorBidi" w:cstheme="majorBidi"/>
                <w:b/>
                <w:bCs/>
                <w:sz w:val="20"/>
                <w:szCs w:val="20"/>
                <w:lang w:eastAsia="zh-CN"/>
              </w:rPr>
              <w:t>100×2</w:t>
            </w:r>
            <w:r w:rsidRPr="00B60226">
              <w:rPr>
                <w:rFonts w:asciiTheme="majorBidi" w:eastAsia="SimSun" w:hAnsiTheme="majorBidi" w:cstheme="majorBidi"/>
                <w:b/>
                <w:bCs/>
                <w:sz w:val="20"/>
                <w:szCs w:val="20"/>
                <w:rtl/>
                <w:lang w:eastAsia="zh-CN"/>
              </w:rPr>
              <w:t>%</w:t>
            </w:r>
          </w:p>
        </w:tc>
        <w:tc>
          <w:tcPr>
            <w:tcW w:w="1275" w:type="dxa"/>
            <w:vAlign w:val="center"/>
          </w:tcPr>
          <w:p w14:paraId="7D7AA352" w14:textId="77777777" w:rsidR="002B78B2" w:rsidRPr="00B60226" w:rsidRDefault="009C6AFE" w:rsidP="002A685E">
            <w:pPr>
              <w:jc w:val="center"/>
              <w:rPr>
                <w:rFonts w:asciiTheme="majorBidi" w:eastAsia="SimSun" w:hAnsiTheme="majorBidi" w:cstheme="majorBidi"/>
                <w:b/>
                <w:bCs/>
                <w:sz w:val="20"/>
                <w:szCs w:val="20"/>
                <w:lang w:eastAsia="zh-CN"/>
              </w:rPr>
            </w:pPr>
            <w:r w:rsidRPr="00B60226">
              <w:rPr>
                <w:rFonts w:asciiTheme="majorBidi" w:eastAsia="SimSun" w:hAnsiTheme="majorBidi" w:cstheme="majorBidi"/>
                <w:b/>
                <w:bCs/>
                <w:sz w:val="20"/>
                <w:szCs w:val="20"/>
                <w:lang w:eastAsia="zh-CN"/>
              </w:rPr>
              <w:t>F</w:t>
            </w:r>
          </w:p>
          <w:p w14:paraId="64D88051" w14:textId="77777777" w:rsidR="00B27A98" w:rsidRPr="00B60226" w:rsidRDefault="00B27A98" w:rsidP="002A685E">
            <w:pPr>
              <w:jc w:val="center"/>
              <w:rPr>
                <w:rFonts w:asciiTheme="majorBidi" w:eastAsia="SimSun" w:hAnsiTheme="majorBidi" w:cstheme="majorBidi"/>
                <w:b/>
                <w:bCs/>
                <w:sz w:val="20"/>
                <w:szCs w:val="20"/>
                <w:lang w:eastAsia="zh-CN"/>
              </w:rPr>
            </w:pPr>
            <w:r w:rsidRPr="00B60226">
              <w:rPr>
                <w:rFonts w:asciiTheme="majorBidi" w:eastAsia="SimSun" w:hAnsiTheme="majorBidi" w:cstheme="majorBidi"/>
                <w:b/>
                <w:bCs/>
                <w:sz w:val="20"/>
                <w:szCs w:val="20"/>
                <w:lang w:eastAsia="zh-CN"/>
              </w:rPr>
              <w:t>P value</w:t>
            </w:r>
          </w:p>
        </w:tc>
      </w:tr>
      <w:tr w:rsidR="00B27A98" w:rsidRPr="006A2271" w14:paraId="11D5D13A" w14:textId="77777777" w:rsidTr="00B60226">
        <w:trPr>
          <w:trHeight w:val="228"/>
          <w:jc w:val="center"/>
        </w:trPr>
        <w:tc>
          <w:tcPr>
            <w:tcW w:w="0" w:type="auto"/>
            <w:vMerge w:val="restart"/>
            <w:vAlign w:val="center"/>
          </w:tcPr>
          <w:p w14:paraId="303D8875"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MRPA</w:t>
            </w:r>
          </w:p>
        </w:tc>
        <w:tc>
          <w:tcPr>
            <w:tcW w:w="0" w:type="auto"/>
            <w:vAlign w:val="center"/>
          </w:tcPr>
          <w:p w14:paraId="43A8C9BE"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L1</w:t>
            </w:r>
          </w:p>
        </w:tc>
        <w:tc>
          <w:tcPr>
            <w:tcW w:w="0" w:type="auto"/>
            <w:vAlign w:val="center"/>
          </w:tcPr>
          <w:p w14:paraId="3D5064A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4.68</w:t>
            </w:r>
          </w:p>
        </w:tc>
        <w:tc>
          <w:tcPr>
            <w:tcW w:w="0" w:type="auto"/>
            <w:vAlign w:val="center"/>
          </w:tcPr>
          <w:p w14:paraId="503314D7"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0.28</w:t>
            </w:r>
          </w:p>
        </w:tc>
        <w:tc>
          <w:tcPr>
            <w:tcW w:w="0" w:type="auto"/>
            <w:vAlign w:val="center"/>
          </w:tcPr>
          <w:p w14:paraId="52B36DB2"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3.90</w:t>
            </w:r>
            <w:r w:rsidR="002B480C" w:rsidRPr="00B60226">
              <w:rPr>
                <w:rFonts w:asciiTheme="majorBidi" w:eastAsia="SimSun" w:hAnsiTheme="majorBidi" w:cstheme="majorBidi"/>
                <w:sz w:val="20"/>
                <w:szCs w:val="20"/>
                <w:rtl/>
                <w:lang w:eastAsia="zh-CN"/>
              </w:rPr>
              <w:t>%</w:t>
            </w:r>
          </w:p>
        </w:tc>
        <w:tc>
          <w:tcPr>
            <w:tcW w:w="1275" w:type="dxa"/>
            <w:vMerge w:val="restart"/>
            <w:vAlign w:val="center"/>
          </w:tcPr>
          <w:p w14:paraId="48842D97"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0.3508</w:t>
            </w:r>
          </w:p>
        </w:tc>
      </w:tr>
      <w:tr w:rsidR="00B27A98" w:rsidRPr="006A2271" w14:paraId="7AC92E8B" w14:textId="77777777" w:rsidTr="00B60226">
        <w:trPr>
          <w:trHeight w:val="228"/>
          <w:jc w:val="center"/>
        </w:trPr>
        <w:tc>
          <w:tcPr>
            <w:tcW w:w="0" w:type="auto"/>
            <w:vMerge/>
            <w:vAlign w:val="center"/>
          </w:tcPr>
          <w:p w14:paraId="52C8499A"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68BC873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L2</w:t>
            </w:r>
          </w:p>
        </w:tc>
        <w:tc>
          <w:tcPr>
            <w:tcW w:w="0" w:type="auto"/>
            <w:vAlign w:val="center"/>
          </w:tcPr>
          <w:p w14:paraId="239D1763"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4.72</w:t>
            </w:r>
          </w:p>
        </w:tc>
        <w:tc>
          <w:tcPr>
            <w:tcW w:w="0" w:type="auto"/>
            <w:vAlign w:val="center"/>
          </w:tcPr>
          <w:p w14:paraId="5C96FDD7"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0.19</w:t>
            </w:r>
          </w:p>
        </w:tc>
        <w:tc>
          <w:tcPr>
            <w:tcW w:w="0" w:type="auto"/>
            <w:vAlign w:val="center"/>
          </w:tcPr>
          <w:p w14:paraId="279508E2"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3.79</w:t>
            </w:r>
          </w:p>
        </w:tc>
        <w:tc>
          <w:tcPr>
            <w:tcW w:w="1275" w:type="dxa"/>
            <w:vMerge/>
            <w:vAlign w:val="center"/>
          </w:tcPr>
          <w:p w14:paraId="1B828F89"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7541A313" w14:textId="77777777" w:rsidTr="00B60226">
        <w:trPr>
          <w:trHeight w:val="228"/>
          <w:jc w:val="center"/>
        </w:trPr>
        <w:tc>
          <w:tcPr>
            <w:tcW w:w="0" w:type="auto"/>
            <w:vMerge/>
            <w:vAlign w:val="center"/>
          </w:tcPr>
          <w:p w14:paraId="130B780B"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3A09070D"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L3</w:t>
            </w:r>
          </w:p>
        </w:tc>
        <w:tc>
          <w:tcPr>
            <w:tcW w:w="0" w:type="auto"/>
            <w:vAlign w:val="center"/>
          </w:tcPr>
          <w:p w14:paraId="07605B63"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5.04</w:t>
            </w:r>
          </w:p>
        </w:tc>
        <w:tc>
          <w:tcPr>
            <w:tcW w:w="0" w:type="auto"/>
            <w:vAlign w:val="center"/>
          </w:tcPr>
          <w:p w14:paraId="169E9A6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0.14</w:t>
            </w:r>
          </w:p>
        </w:tc>
        <w:tc>
          <w:tcPr>
            <w:tcW w:w="0" w:type="auto"/>
            <w:vAlign w:val="center"/>
          </w:tcPr>
          <w:p w14:paraId="5D95B55C"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3.04</w:t>
            </w:r>
          </w:p>
        </w:tc>
        <w:tc>
          <w:tcPr>
            <w:tcW w:w="1275" w:type="dxa"/>
            <w:vMerge/>
            <w:vAlign w:val="center"/>
          </w:tcPr>
          <w:p w14:paraId="535B6BC1"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344BF2B7" w14:textId="77777777" w:rsidTr="00B60226">
        <w:trPr>
          <w:trHeight w:val="228"/>
          <w:jc w:val="center"/>
        </w:trPr>
        <w:tc>
          <w:tcPr>
            <w:tcW w:w="0" w:type="auto"/>
            <w:vMerge/>
            <w:vAlign w:val="center"/>
          </w:tcPr>
          <w:p w14:paraId="721A198B"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6E52DD42"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L4</w:t>
            </w:r>
          </w:p>
        </w:tc>
        <w:tc>
          <w:tcPr>
            <w:tcW w:w="0" w:type="auto"/>
            <w:vAlign w:val="center"/>
          </w:tcPr>
          <w:p w14:paraId="7BFF1F3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4.87</w:t>
            </w:r>
          </w:p>
        </w:tc>
        <w:tc>
          <w:tcPr>
            <w:tcW w:w="0" w:type="auto"/>
            <w:vAlign w:val="center"/>
          </w:tcPr>
          <w:p w14:paraId="055E678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0.21</w:t>
            </w:r>
          </w:p>
        </w:tc>
        <w:tc>
          <w:tcPr>
            <w:tcW w:w="0" w:type="auto"/>
            <w:vAlign w:val="center"/>
          </w:tcPr>
          <w:p w14:paraId="11B5EC47"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3.42</w:t>
            </w:r>
          </w:p>
        </w:tc>
        <w:tc>
          <w:tcPr>
            <w:tcW w:w="1275" w:type="dxa"/>
            <w:vMerge/>
            <w:vAlign w:val="center"/>
          </w:tcPr>
          <w:p w14:paraId="0B36118D"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6739DF5B" w14:textId="77777777" w:rsidTr="00B60226">
        <w:trPr>
          <w:trHeight w:val="228"/>
          <w:jc w:val="center"/>
        </w:trPr>
        <w:tc>
          <w:tcPr>
            <w:tcW w:w="0" w:type="auto"/>
            <w:vMerge w:val="restart"/>
            <w:vAlign w:val="center"/>
          </w:tcPr>
          <w:p w14:paraId="60AB1B90" w14:textId="77777777" w:rsidR="00B27A98" w:rsidRPr="00B60226" w:rsidRDefault="006A2271"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bidi="ar-SY"/>
              </w:rPr>
              <w:t>GSH1</w:t>
            </w:r>
          </w:p>
        </w:tc>
        <w:tc>
          <w:tcPr>
            <w:tcW w:w="0" w:type="auto"/>
            <w:vAlign w:val="center"/>
          </w:tcPr>
          <w:p w14:paraId="1F4D4F49"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L1</w:t>
            </w:r>
          </w:p>
        </w:tc>
        <w:tc>
          <w:tcPr>
            <w:tcW w:w="0" w:type="auto"/>
            <w:vAlign w:val="center"/>
          </w:tcPr>
          <w:p w14:paraId="73E7738A"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1.78</w:t>
            </w:r>
          </w:p>
        </w:tc>
        <w:tc>
          <w:tcPr>
            <w:tcW w:w="0" w:type="auto"/>
            <w:vAlign w:val="center"/>
          </w:tcPr>
          <w:p w14:paraId="1148750A"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0.21</w:t>
            </w:r>
          </w:p>
        </w:tc>
        <w:tc>
          <w:tcPr>
            <w:tcW w:w="0" w:type="auto"/>
            <w:vAlign w:val="center"/>
          </w:tcPr>
          <w:p w14:paraId="23BEB682" w14:textId="77777777" w:rsidR="00B27A98" w:rsidRPr="00B60226" w:rsidRDefault="002B480C"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29.18</w:t>
            </w:r>
          </w:p>
        </w:tc>
        <w:tc>
          <w:tcPr>
            <w:tcW w:w="1275" w:type="dxa"/>
            <w:vMerge w:val="restart"/>
            <w:vAlign w:val="center"/>
          </w:tcPr>
          <w:p w14:paraId="666C63B4"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&gt;0.0001</w:t>
            </w:r>
          </w:p>
        </w:tc>
      </w:tr>
      <w:tr w:rsidR="00B27A98" w:rsidRPr="006A2271" w14:paraId="66DA758F" w14:textId="77777777" w:rsidTr="00B60226">
        <w:trPr>
          <w:trHeight w:val="228"/>
          <w:jc w:val="center"/>
        </w:trPr>
        <w:tc>
          <w:tcPr>
            <w:tcW w:w="0" w:type="auto"/>
            <w:vMerge/>
            <w:vAlign w:val="center"/>
          </w:tcPr>
          <w:p w14:paraId="323AA6A3"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0F17895E"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L2</w:t>
            </w:r>
          </w:p>
        </w:tc>
        <w:tc>
          <w:tcPr>
            <w:tcW w:w="0" w:type="auto"/>
            <w:vAlign w:val="center"/>
          </w:tcPr>
          <w:p w14:paraId="14FD9FF0"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1.13</w:t>
            </w:r>
          </w:p>
        </w:tc>
        <w:tc>
          <w:tcPr>
            <w:tcW w:w="0" w:type="auto"/>
            <w:vAlign w:val="center"/>
          </w:tcPr>
          <w:p w14:paraId="60ED63EC"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0.09</w:t>
            </w:r>
          </w:p>
        </w:tc>
        <w:tc>
          <w:tcPr>
            <w:tcW w:w="0" w:type="auto"/>
            <w:vAlign w:val="center"/>
          </w:tcPr>
          <w:p w14:paraId="0E1F353F"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45.69</w:t>
            </w:r>
          </w:p>
        </w:tc>
        <w:tc>
          <w:tcPr>
            <w:tcW w:w="1275" w:type="dxa"/>
            <w:vMerge/>
            <w:vAlign w:val="center"/>
          </w:tcPr>
          <w:p w14:paraId="5E4A639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14875B8D" w14:textId="77777777" w:rsidTr="00B60226">
        <w:trPr>
          <w:trHeight w:val="228"/>
          <w:jc w:val="center"/>
        </w:trPr>
        <w:tc>
          <w:tcPr>
            <w:tcW w:w="0" w:type="auto"/>
            <w:vMerge/>
            <w:vAlign w:val="center"/>
          </w:tcPr>
          <w:p w14:paraId="65DCDE84"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6551598C"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L3</w:t>
            </w:r>
          </w:p>
        </w:tc>
        <w:tc>
          <w:tcPr>
            <w:tcW w:w="0" w:type="auto"/>
            <w:vAlign w:val="center"/>
          </w:tcPr>
          <w:p w14:paraId="7CE549C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0.61</w:t>
            </w:r>
          </w:p>
        </w:tc>
        <w:tc>
          <w:tcPr>
            <w:tcW w:w="0" w:type="auto"/>
            <w:vAlign w:val="center"/>
          </w:tcPr>
          <w:p w14:paraId="034BD25A"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0.06</w:t>
            </w:r>
          </w:p>
        </w:tc>
        <w:tc>
          <w:tcPr>
            <w:tcW w:w="0" w:type="auto"/>
            <w:vAlign w:val="center"/>
          </w:tcPr>
          <w:p w14:paraId="0ED17AC6"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65.52</w:t>
            </w:r>
          </w:p>
        </w:tc>
        <w:tc>
          <w:tcPr>
            <w:tcW w:w="1275" w:type="dxa"/>
            <w:vMerge/>
            <w:vAlign w:val="center"/>
          </w:tcPr>
          <w:p w14:paraId="155FBAA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1DCC2F90" w14:textId="77777777" w:rsidTr="00B60226">
        <w:trPr>
          <w:trHeight w:val="228"/>
          <w:jc w:val="center"/>
        </w:trPr>
        <w:tc>
          <w:tcPr>
            <w:tcW w:w="0" w:type="auto"/>
            <w:vMerge/>
            <w:vAlign w:val="center"/>
          </w:tcPr>
          <w:p w14:paraId="27CFF861"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70787801"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L4</w:t>
            </w:r>
          </w:p>
        </w:tc>
        <w:tc>
          <w:tcPr>
            <w:tcW w:w="0" w:type="auto"/>
            <w:vAlign w:val="center"/>
          </w:tcPr>
          <w:p w14:paraId="58A0A53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1.69</w:t>
            </w:r>
          </w:p>
        </w:tc>
        <w:tc>
          <w:tcPr>
            <w:tcW w:w="0" w:type="auto"/>
            <w:vAlign w:val="center"/>
          </w:tcPr>
          <w:p w14:paraId="25EFFE23"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0.21</w:t>
            </w:r>
          </w:p>
        </w:tc>
        <w:tc>
          <w:tcPr>
            <w:tcW w:w="0" w:type="auto"/>
            <w:vAlign w:val="center"/>
          </w:tcPr>
          <w:p w14:paraId="02F54A8D"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30.99</w:t>
            </w:r>
          </w:p>
        </w:tc>
        <w:tc>
          <w:tcPr>
            <w:tcW w:w="1275" w:type="dxa"/>
            <w:vMerge/>
            <w:vAlign w:val="center"/>
          </w:tcPr>
          <w:p w14:paraId="1739C1CA"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1C4FFC93" w14:textId="77777777" w:rsidTr="00B60226">
        <w:trPr>
          <w:trHeight w:val="228"/>
          <w:jc w:val="center"/>
        </w:trPr>
        <w:tc>
          <w:tcPr>
            <w:tcW w:w="0" w:type="auto"/>
            <w:vMerge w:val="restart"/>
            <w:vAlign w:val="center"/>
          </w:tcPr>
          <w:p w14:paraId="3D49753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AQP1</w:t>
            </w:r>
          </w:p>
        </w:tc>
        <w:tc>
          <w:tcPr>
            <w:tcW w:w="0" w:type="auto"/>
            <w:vAlign w:val="center"/>
          </w:tcPr>
          <w:p w14:paraId="46237B67"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L1</w:t>
            </w:r>
          </w:p>
        </w:tc>
        <w:tc>
          <w:tcPr>
            <w:tcW w:w="0" w:type="auto"/>
            <w:vAlign w:val="center"/>
          </w:tcPr>
          <w:p w14:paraId="5A41FAE1"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1.96</w:t>
            </w:r>
          </w:p>
        </w:tc>
        <w:tc>
          <w:tcPr>
            <w:tcW w:w="0" w:type="auto"/>
            <w:vAlign w:val="center"/>
          </w:tcPr>
          <w:p w14:paraId="30426920"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0.22</w:t>
            </w:r>
          </w:p>
        </w:tc>
        <w:tc>
          <w:tcPr>
            <w:tcW w:w="0" w:type="auto"/>
            <w:vAlign w:val="center"/>
          </w:tcPr>
          <w:p w14:paraId="7EC7ACDD"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25.70</w:t>
            </w:r>
          </w:p>
        </w:tc>
        <w:tc>
          <w:tcPr>
            <w:tcW w:w="1275" w:type="dxa"/>
            <w:vMerge w:val="restart"/>
            <w:vAlign w:val="center"/>
          </w:tcPr>
          <w:p w14:paraId="4D3F9BFC" w14:textId="77777777" w:rsidR="00B27A98" w:rsidRPr="00B60226" w:rsidRDefault="00CE33B7"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0.1236</w:t>
            </w:r>
          </w:p>
        </w:tc>
      </w:tr>
      <w:tr w:rsidR="00B27A98" w:rsidRPr="006A2271" w14:paraId="382B1CEC" w14:textId="77777777" w:rsidTr="00B60226">
        <w:trPr>
          <w:trHeight w:val="228"/>
          <w:jc w:val="center"/>
        </w:trPr>
        <w:tc>
          <w:tcPr>
            <w:tcW w:w="0" w:type="auto"/>
            <w:vMerge/>
            <w:vAlign w:val="center"/>
          </w:tcPr>
          <w:p w14:paraId="439947B4"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6A6095FC"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L2</w:t>
            </w:r>
          </w:p>
        </w:tc>
        <w:tc>
          <w:tcPr>
            <w:tcW w:w="0" w:type="auto"/>
            <w:vAlign w:val="center"/>
          </w:tcPr>
          <w:p w14:paraId="1666DD56"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2.04</w:t>
            </w:r>
          </w:p>
        </w:tc>
        <w:tc>
          <w:tcPr>
            <w:tcW w:w="0" w:type="auto"/>
            <w:vAlign w:val="center"/>
          </w:tcPr>
          <w:p w14:paraId="0345D83B"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0.24</w:t>
            </w:r>
          </w:p>
        </w:tc>
        <w:tc>
          <w:tcPr>
            <w:tcW w:w="0" w:type="auto"/>
            <w:vAlign w:val="center"/>
          </w:tcPr>
          <w:p w14:paraId="2984F473"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24.32</w:t>
            </w:r>
          </w:p>
        </w:tc>
        <w:tc>
          <w:tcPr>
            <w:tcW w:w="1275" w:type="dxa"/>
            <w:vMerge/>
            <w:vAlign w:val="center"/>
          </w:tcPr>
          <w:p w14:paraId="6CA2AF47"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054CCA56" w14:textId="77777777" w:rsidTr="00B60226">
        <w:trPr>
          <w:trHeight w:val="228"/>
          <w:jc w:val="center"/>
        </w:trPr>
        <w:tc>
          <w:tcPr>
            <w:tcW w:w="0" w:type="auto"/>
            <w:vMerge/>
            <w:vAlign w:val="center"/>
          </w:tcPr>
          <w:p w14:paraId="69015363"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72E8EC01"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L3</w:t>
            </w:r>
          </w:p>
        </w:tc>
        <w:tc>
          <w:tcPr>
            <w:tcW w:w="0" w:type="auto"/>
            <w:vAlign w:val="center"/>
          </w:tcPr>
          <w:p w14:paraId="6CB2E9E8"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1.95</w:t>
            </w:r>
          </w:p>
        </w:tc>
        <w:tc>
          <w:tcPr>
            <w:tcW w:w="0" w:type="auto"/>
            <w:vAlign w:val="center"/>
          </w:tcPr>
          <w:p w14:paraId="26C459C0"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0.05</w:t>
            </w:r>
          </w:p>
        </w:tc>
        <w:tc>
          <w:tcPr>
            <w:tcW w:w="0" w:type="auto"/>
            <w:vAlign w:val="center"/>
          </w:tcPr>
          <w:p w14:paraId="55B3E6F3"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25.88</w:t>
            </w:r>
          </w:p>
        </w:tc>
        <w:tc>
          <w:tcPr>
            <w:tcW w:w="1275" w:type="dxa"/>
            <w:vMerge/>
            <w:vAlign w:val="center"/>
          </w:tcPr>
          <w:p w14:paraId="71AFEE1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7D067AC5" w14:textId="77777777" w:rsidTr="00B60226">
        <w:trPr>
          <w:trHeight w:val="228"/>
          <w:jc w:val="center"/>
        </w:trPr>
        <w:tc>
          <w:tcPr>
            <w:tcW w:w="0" w:type="auto"/>
            <w:vMerge/>
            <w:vAlign w:val="center"/>
          </w:tcPr>
          <w:p w14:paraId="6DFAF5B8"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4FB181B0"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L4</w:t>
            </w:r>
          </w:p>
        </w:tc>
        <w:tc>
          <w:tcPr>
            <w:tcW w:w="0" w:type="auto"/>
            <w:vAlign w:val="center"/>
          </w:tcPr>
          <w:p w14:paraId="67C921DD"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2.29</w:t>
            </w:r>
          </w:p>
        </w:tc>
        <w:tc>
          <w:tcPr>
            <w:tcW w:w="0" w:type="auto"/>
            <w:vAlign w:val="center"/>
          </w:tcPr>
          <w:p w14:paraId="2A250ED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0.11</w:t>
            </w:r>
          </w:p>
        </w:tc>
        <w:tc>
          <w:tcPr>
            <w:tcW w:w="0" w:type="auto"/>
            <w:vAlign w:val="center"/>
          </w:tcPr>
          <w:p w14:paraId="6AB691F0"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20.45</w:t>
            </w:r>
          </w:p>
        </w:tc>
        <w:tc>
          <w:tcPr>
            <w:tcW w:w="1275" w:type="dxa"/>
            <w:vMerge/>
            <w:vAlign w:val="center"/>
          </w:tcPr>
          <w:p w14:paraId="7909837E" w14:textId="77777777" w:rsidR="00B27A98" w:rsidRPr="00B60226" w:rsidRDefault="00B27A98" w:rsidP="002A685E">
            <w:pPr>
              <w:jc w:val="center"/>
              <w:rPr>
                <w:rFonts w:asciiTheme="majorBidi" w:eastAsia="SimSun" w:hAnsiTheme="majorBidi" w:cstheme="majorBidi"/>
                <w:sz w:val="20"/>
                <w:szCs w:val="20"/>
                <w:lang w:eastAsia="zh-CN"/>
              </w:rPr>
            </w:pPr>
          </w:p>
        </w:tc>
      </w:tr>
      <w:tr w:rsidR="002A26A6" w:rsidRPr="006A2271" w14:paraId="77191CB5" w14:textId="77777777" w:rsidTr="00B60226">
        <w:trPr>
          <w:trHeight w:val="228"/>
          <w:jc w:val="center"/>
        </w:trPr>
        <w:tc>
          <w:tcPr>
            <w:tcW w:w="0" w:type="auto"/>
            <w:vMerge w:val="restart"/>
            <w:vAlign w:val="center"/>
          </w:tcPr>
          <w:p w14:paraId="7CA0DD76" w14:textId="77777777" w:rsidR="002A26A6" w:rsidRPr="00B60226" w:rsidRDefault="002A26A6"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TRYR</w:t>
            </w:r>
          </w:p>
        </w:tc>
        <w:tc>
          <w:tcPr>
            <w:tcW w:w="0" w:type="auto"/>
            <w:vAlign w:val="center"/>
          </w:tcPr>
          <w:p w14:paraId="425CE87C" w14:textId="77777777" w:rsidR="002A26A6" w:rsidRPr="00B60226" w:rsidRDefault="002A26A6"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L1</w:t>
            </w:r>
          </w:p>
        </w:tc>
        <w:tc>
          <w:tcPr>
            <w:tcW w:w="0" w:type="auto"/>
            <w:vAlign w:val="center"/>
          </w:tcPr>
          <w:p w14:paraId="014FB731" w14:textId="77777777" w:rsidR="002A26A6" w:rsidRPr="00B60226" w:rsidRDefault="002A26A6"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2.11</w:t>
            </w:r>
          </w:p>
        </w:tc>
        <w:tc>
          <w:tcPr>
            <w:tcW w:w="0" w:type="auto"/>
            <w:vAlign w:val="center"/>
          </w:tcPr>
          <w:p w14:paraId="6A33739E" w14:textId="77777777" w:rsidR="002A26A6" w:rsidRPr="00B60226" w:rsidRDefault="002A26A6"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0.26</w:t>
            </w:r>
          </w:p>
        </w:tc>
        <w:tc>
          <w:tcPr>
            <w:tcW w:w="0" w:type="auto"/>
            <w:vAlign w:val="center"/>
          </w:tcPr>
          <w:p w14:paraId="52E763AB" w14:textId="77777777" w:rsidR="002A26A6" w:rsidRPr="00B60226" w:rsidRDefault="002A26A6" w:rsidP="002A685E">
            <w:pPr>
              <w:jc w:val="center"/>
              <w:rPr>
                <w:rFonts w:asciiTheme="majorBidi" w:eastAsia="SimSun" w:hAnsiTheme="majorBidi" w:cstheme="majorBidi"/>
                <w:sz w:val="20"/>
                <w:szCs w:val="20"/>
                <w:highlight w:val="yellow"/>
                <w:lang w:eastAsia="zh-CN"/>
              </w:rPr>
            </w:pPr>
            <w:r w:rsidRPr="00B60226">
              <w:rPr>
                <w:rFonts w:asciiTheme="majorBidi" w:eastAsia="SimSun" w:hAnsiTheme="majorBidi" w:cstheme="majorBidi"/>
                <w:sz w:val="20"/>
                <w:szCs w:val="20"/>
                <w:lang w:eastAsia="zh-CN"/>
              </w:rPr>
              <w:t>%</w:t>
            </w:r>
            <w:r w:rsidR="000C6706" w:rsidRPr="00B60226">
              <w:rPr>
                <w:rFonts w:asciiTheme="majorBidi" w:eastAsia="SimSun" w:hAnsiTheme="majorBidi" w:cstheme="majorBidi"/>
                <w:sz w:val="20"/>
                <w:szCs w:val="20"/>
                <w:lang w:eastAsia="zh-CN"/>
              </w:rPr>
              <w:t>23.16</w:t>
            </w:r>
          </w:p>
        </w:tc>
        <w:tc>
          <w:tcPr>
            <w:tcW w:w="1275" w:type="dxa"/>
            <w:vMerge w:val="restart"/>
            <w:vAlign w:val="center"/>
          </w:tcPr>
          <w:p w14:paraId="11E77250" w14:textId="77777777" w:rsidR="002A26A6" w:rsidRPr="00B60226" w:rsidRDefault="002A26A6"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&gt;0.0001</w:t>
            </w:r>
          </w:p>
        </w:tc>
      </w:tr>
      <w:tr w:rsidR="00B27A98" w:rsidRPr="006A2271" w14:paraId="74A3344A" w14:textId="77777777" w:rsidTr="00B60226">
        <w:trPr>
          <w:trHeight w:val="228"/>
          <w:jc w:val="center"/>
        </w:trPr>
        <w:tc>
          <w:tcPr>
            <w:tcW w:w="0" w:type="auto"/>
            <w:vMerge/>
            <w:vAlign w:val="center"/>
          </w:tcPr>
          <w:p w14:paraId="196F4E0F"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5E124421"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L2</w:t>
            </w:r>
          </w:p>
        </w:tc>
        <w:tc>
          <w:tcPr>
            <w:tcW w:w="0" w:type="auto"/>
            <w:vAlign w:val="center"/>
          </w:tcPr>
          <w:p w14:paraId="7DCC860B" w14:textId="77777777" w:rsidR="00B27A98" w:rsidRPr="00B60226" w:rsidRDefault="000D2142"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1.56</w:t>
            </w:r>
          </w:p>
        </w:tc>
        <w:tc>
          <w:tcPr>
            <w:tcW w:w="0" w:type="auto"/>
            <w:vAlign w:val="center"/>
          </w:tcPr>
          <w:p w14:paraId="2A3F4EF5" w14:textId="77777777" w:rsidR="00B27A98" w:rsidRPr="00B60226" w:rsidRDefault="000D2142"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0.09</w:t>
            </w:r>
          </w:p>
        </w:tc>
        <w:tc>
          <w:tcPr>
            <w:tcW w:w="0" w:type="auto"/>
            <w:vAlign w:val="center"/>
          </w:tcPr>
          <w:p w14:paraId="59C4C353"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0C6706" w:rsidRPr="00B60226">
              <w:rPr>
                <w:rFonts w:asciiTheme="majorBidi" w:eastAsia="SimSun" w:hAnsiTheme="majorBidi" w:cstheme="majorBidi"/>
                <w:sz w:val="20"/>
                <w:szCs w:val="20"/>
                <w:lang w:eastAsia="zh-CN"/>
              </w:rPr>
              <w:t>33</w:t>
            </w:r>
            <w:r w:rsidR="00B27A98" w:rsidRPr="00B60226">
              <w:rPr>
                <w:rFonts w:asciiTheme="majorBidi" w:eastAsia="SimSun" w:hAnsiTheme="majorBidi" w:cstheme="majorBidi"/>
                <w:sz w:val="20"/>
                <w:szCs w:val="20"/>
                <w:lang w:eastAsia="zh-CN"/>
              </w:rPr>
              <w:t>.</w:t>
            </w:r>
            <w:r w:rsidR="000C6706" w:rsidRPr="00B60226">
              <w:rPr>
                <w:rFonts w:asciiTheme="majorBidi" w:eastAsia="SimSun" w:hAnsiTheme="majorBidi" w:cstheme="majorBidi"/>
                <w:sz w:val="20"/>
                <w:szCs w:val="20"/>
                <w:lang w:eastAsia="zh-CN"/>
              </w:rPr>
              <w:t>92</w:t>
            </w:r>
          </w:p>
        </w:tc>
        <w:tc>
          <w:tcPr>
            <w:tcW w:w="1275" w:type="dxa"/>
            <w:vMerge/>
            <w:vAlign w:val="center"/>
          </w:tcPr>
          <w:p w14:paraId="6C863B7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701DB5DC" w14:textId="77777777" w:rsidTr="00B60226">
        <w:trPr>
          <w:trHeight w:val="228"/>
          <w:jc w:val="center"/>
        </w:trPr>
        <w:tc>
          <w:tcPr>
            <w:tcW w:w="0" w:type="auto"/>
            <w:vMerge/>
            <w:vAlign w:val="center"/>
          </w:tcPr>
          <w:p w14:paraId="3419FDC9"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6429C815"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L3</w:t>
            </w:r>
          </w:p>
        </w:tc>
        <w:tc>
          <w:tcPr>
            <w:tcW w:w="0" w:type="auto"/>
            <w:vAlign w:val="center"/>
          </w:tcPr>
          <w:p w14:paraId="31EDB315"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0.57</w:t>
            </w:r>
          </w:p>
        </w:tc>
        <w:tc>
          <w:tcPr>
            <w:tcW w:w="0" w:type="auto"/>
            <w:vAlign w:val="center"/>
          </w:tcPr>
          <w:p w14:paraId="06FC0439"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0.04</w:t>
            </w:r>
          </w:p>
        </w:tc>
        <w:tc>
          <w:tcPr>
            <w:tcW w:w="0" w:type="auto"/>
            <w:vAlign w:val="center"/>
          </w:tcPr>
          <w:p w14:paraId="0D3ABF26"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67.36</w:t>
            </w:r>
          </w:p>
        </w:tc>
        <w:tc>
          <w:tcPr>
            <w:tcW w:w="1275" w:type="dxa"/>
            <w:vMerge/>
            <w:vAlign w:val="center"/>
          </w:tcPr>
          <w:p w14:paraId="21C3D06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43C7AEC7" w14:textId="77777777" w:rsidTr="00B60226">
        <w:trPr>
          <w:trHeight w:val="228"/>
          <w:jc w:val="center"/>
        </w:trPr>
        <w:tc>
          <w:tcPr>
            <w:tcW w:w="0" w:type="auto"/>
            <w:vMerge/>
            <w:vAlign w:val="center"/>
          </w:tcPr>
          <w:p w14:paraId="3ED6A199"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4B023AFB"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L4</w:t>
            </w:r>
          </w:p>
        </w:tc>
        <w:tc>
          <w:tcPr>
            <w:tcW w:w="0" w:type="auto"/>
            <w:vAlign w:val="center"/>
          </w:tcPr>
          <w:p w14:paraId="2F9D8534" w14:textId="77777777" w:rsidR="00B27A98" w:rsidRPr="00B60226" w:rsidRDefault="000D2142"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1.</w:t>
            </w:r>
            <w:r w:rsidR="002A26A6" w:rsidRPr="00B60226">
              <w:rPr>
                <w:rFonts w:asciiTheme="majorBidi" w:eastAsia="SimSun" w:hAnsiTheme="majorBidi" w:cstheme="majorBidi"/>
                <w:sz w:val="20"/>
                <w:szCs w:val="20"/>
                <w:lang w:eastAsia="zh-CN"/>
              </w:rPr>
              <w:t>8</w:t>
            </w:r>
            <w:r w:rsidR="00A73EFE" w:rsidRPr="00B60226">
              <w:rPr>
                <w:rFonts w:asciiTheme="majorBidi" w:eastAsia="SimSun" w:hAnsiTheme="majorBidi" w:cstheme="majorBidi"/>
                <w:sz w:val="20"/>
                <w:szCs w:val="20"/>
                <w:lang w:eastAsia="zh-CN"/>
              </w:rPr>
              <w:t>3</w:t>
            </w:r>
          </w:p>
        </w:tc>
        <w:tc>
          <w:tcPr>
            <w:tcW w:w="0" w:type="auto"/>
            <w:vAlign w:val="center"/>
          </w:tcPr>
          <w:p w14:paraId="490BE372" w14:textId="77777777" w:rsidR="00B27A98" w:rsidRPr="00B60226" w:rsidRDefault="000D2142"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w:t>
            </w:r>
            <w:r w:rsidR="00A73EFE" w:rsidRPr="00B60226">
              <w:rPr>
                <w:rFonts w:asciiTheme="majorBidi" w:eastAsia="SimSun" w:hAnsiTheme="majorBidi" w:cstheme="majorBidi"/>
                <w:sz w:val="20"/>
                <w:szCs w:val="20"/>
                <w:lang w:eastAsia="zh-CN"/>
              </w:rPr>
              <w:t>1</w:t>
            </w:r>
            <w:r w:rsidR="002A26A6" w:rsidRPr="00B60226">
              <w:rPr>
                <w:rFonts w:asciiTheme="majorBidi" w:eastAsia="SimSun" w:hAnsiTheme="majorBidi" w:cstheme="majorBidi"/>
                <w:sz w:val="20"/>
                <w:szCs w:val="20"/>
                <w:lang w:eastAsia="zh-CN"/>
              </w:rPr>
              <w:t>7</w:t>
            </w:r>
          </w:p>
        </w:tc>
        <w:tc>
          <w:tcPr>
            <w:tcW w:w="0" w:type="auto"/>
            <w:vAlign w:val="center"/>
          </w:tcPr>
          <w:p w14:paraId="68217829"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0C6706" w:rsidRPr="00B60226">
              <w:rPr>
                <w:rFonts w:asciiTheme="majorBidi" w:eastAsia="SimSun" w:hAnsiTheme="majorBidi" w:cstheme="majorBidi"/>
                <w:sz w:val="20"/>
                <w:szCs w:val="20"/>
                <w:lang w:eastAsia="zh-CN"/>
              </w:rPr>
              <w:t>28</w:t>
            </w:r>
            <w:r w:rsidR="00B27A98" w:rsidRPr="00B60226">
              <w:rPr>
                <w:rFonts w:asciiTheme="majorBidi" w:eastAsia="SimSun" w:hAnsiTheme="majorBidi" w:cstheme="majorBidi"/>
                <w:sz w:val="20"/>
                <w:szCs w:val="20"/>
                <w:lang w:eastAsia="zh-CN"/>
              </w:rPr>
              <w:t>.</w:t>
            </w:r>
            <w:r w:rsidR="000C6706" w:rsidRPr="00B60226">
              <w:rPr>
                <w:rFonts w:asciiTheme="majorBidi" w:eastAsia="SimSun" w:hAnsiTheme="majorBidi" w:cstheme="majorBidi"/>
                <w:sz w:val="20"/>
                <w:szCs w:val="20"/>
                <w:lang w:eastAsia="zh-CN"/>
              </w:rPr>
              <w:t>1</w:t>
            </w:r>
            <w:r w:rsidR="00B27A98" w:rsidRPr="00B60226">
              <w:rPr>
                <w:rFonts w:asciiTheme="majorBidi" w:eastAsia="SimSun" w:hAnsiTheme="majorBidi" w:cstheme="majorBidi"/>
                <w:sz w:val="20"/>
                <w:szCs w:val="20"/>
                <w:lang w:eastAsia="zh-CN"/>
              </w:rPr>
              <w:t>3</w:t>
            </w:r>
          </w:p>
        </w:tc>
        <w:tc>
          <w:tcPr>
            <w:tcW w:w="1275" w:type="dxa"/>
            <w:vMerge/>
            <w:vAlign w:val="center"/>
          </w:tcPr>
          <w:p w14:paraId="670B9E60"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63E2C009" w14:textId="77777777" w:rsidTr="00B60226">
        <w:trPr>
          <w:trHeight w:val="228"/>
          <w:jc w:val="center"/>
        </w:trPr>
        <w:tc>
          <w:tcPr>
            <w:tcW w:w="0" w:type="auto"/>
            <w:vMerge w:val="restart"/>
            <w:vAlign w:val="center"/>
          </w:tcPr>
          <w:p w14:paraId="5E88E354" w14:textId="77777777" w:rsidR="00B27A98" w:rsidRPr="00B60226" w:rsidRDefault="00B27A98" w:rsidP="002A685E">
            <w:pPr>
              <w:jc w:val="center"/>
              <w:rPr>
                <w:rFonts w:asciiTheme="majorBidi" w:eastAsia="SimSun" w:hAnsiTheme="majorBidi" w:cstheme="majorBidi"/>
                <w:sz w:val="20"/>
                <w:szCs w:val="20"/>
                <w:lang w:eastAsia="zh-CN"/>
              </w:rPr>
            </w:pPr>
            <w:proofErr w:type="spellStart"/>
            <w:r w:rsidRPr="00B60226">
              <w:rPr>
                <w:rFonts w:asciiTheme="majorBidi" w:eastAsia="SimSun" w:hAnsiTheme="majorBidi" w:cstheme="majorBidi"/>
                <w:sz w:val="20"/>
                <w:szCs w:val="20"/>
                <w:lang w:eastAsia="zh-CN"/>
              </w:rPr>
              <w:t>Pgp</w:t>
            </w:r>
            <w:proofErr w:type="spellEnd"/>
            <w:r w:rsidRPr="00B60226">
              <w:rPr>
                <w:rFonts w:asciiTheme="majorBidi" w:eastAsia="SimSun" w:hAnsiTheme="majorBidi" w:cstheme="majorBidi"/>
                <w:sz w:val="20"/>
                <w:szCs w:val="20"/>
                <w:lang w:eastAsia="zh-CN"/>
              </w:rPr>
              <w:t xml:space="preserve"> A</w:t>
            </w:r>
          </w:p>
        </w:tc>
        <w:tc>
          <w:tcPr>
            <w:tcW w:w="0" w:type="auto"/>
            <w:vAlign w:val="center"/>
          </w:tcPr>
          <w:p w14:paraId="448601F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L1</w:t>
            </w:r>
          </w:p>
        </w:tc>
        <w:tc>
          <w:tcPr>
            <w:tcW w:w="0" w:type="auto"/>
            <w:vAlign w:val="center"/>
          </w:tcPr>
          <w:p w14:paraId="6405D1D1"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4.30</w:t>
            </w:r>
          </w:p>
        </w:tc>
        <w:tc>
          <w:tcPr>
            <w:tcW w:w="0" w:type="auto"/>
            <w:vAlign w:val="center"/>
          </w:tcPr>
          <w:p w14:paraId="4E4F3982"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0.15</w:t>
            </w:r>
          </w:p>
        </w:tc>
        <w:tc>
          <w:tcPr>
            <w:tcW w:w="0" w:type="auto"/>
            <w:vAlign w:val="center"/>
          </w:tcPr>
          <w:p w14:paraId="505E105C"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5.08</w:t>
            </w:r>
          </w:p>
        </w:tc>
        <w:tc>
          <w:tcPr>
            <w:tcW w:w="1275" w:type="dxa"/>
            <w:vMerge w:val="restart"/>
            <w:vAlign w:val="center"/>
          </w:tcPr>
          <w:p w14:paraId="43A674FC" w14:textId="77777777" w:rsidR="00B27A98" w:rsidRPr="00B60226" w:rsidRDefault="00CE33B7"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0.0008</w:t>
            </w:r>
          </w:p>
        </w:tc>
      </w:tr>
      <w:tr w:rsidR="00B27A98" w:rsidRPr="006A2271" w14:paraId="4A9D6EE9" w14:textId="77777777" w:rsidTr="00B60226">
        <w:trPr>
          <w:trHeight w:val="228"/>
          <w:jc w:val="center"/>
        </w:trPr>
        <w:tc>
          <w:tcPr>
            <w:tcW w:w="0" w:type="auto"/>
            <w:vMerge/>
            <w:vAlign w:val="center"/>
          </w:tcPr>
          <w:p w14:paraId="0CEE06F8"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228E0893"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L2</w:t>
            </w:r>
          </w:p>
        </w:tc>
        <w:tc>
          <w:tcPr>
            <w:tcW w:w="0" w:type="auto"/>
            <w:vAlign w:val="center"/>
          </w:tcPr>
          <w:p w14:paraId="3DEBB6E2"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4.43</w:t>
            </w:r>
          </w:p>
        </w:tc>
        <w:tc>
          <w:tcPr>
            <w:tcW w:w="0" w:type="auto"/>
            <w:vAlign w:val="center"/>
          </w:tcPr>
          <w:p w14:paraId="16D3E0E2"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0.05</w:t>
            </w:r>
          </w:p>
        </w:tc>
        <w:tc>
          <w:tcPr>
            <w:tcW w:w="0" w:type="auto"/>
            <w:vAlign w:val="center"/>
          </w:tcPr>
          <w:p w14:paraId="5966FD57"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4.64</w:t>
            </w:r>
          </w:p>
        </w:tc>
        <w:tc>
          <w:tcPr>
            <w:tcW w:w="1275" w:type="dxa"/>
            <w:vMerge/>
            <w:vAlign w:val="center"/>
          </w:tcPr>
          <w:p w14:paraId="5F11D822"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7A4CA099" w14:textId="77777777" w:rsidTr="00B60226">
        <w:trPr>
          <w:trHeight w:val="228"/>
          <w:jc w:val="center"/>
        </w:trPr>
        <w:tc>
          <w:tcPr>
            <w:tcW w:w="0" w:type="auto"/>
            <w:vMerge/>
            <w:vAlign w:val="center"/>
          </w:tcPr>
          <w:p w14:paraId="14B4C354"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75B62975"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L3</w:t>
            </w:r>
          </w:p>
        </w:tc>
        <w:tc>
          <w:tcPr>
            <w:tcW w:w="0" w:type="auto"/>
            <w:vAlign w:val="center"/>
          </w:tcPr>
          <w:p w14:paraId="68615354"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3.67</w:t>
            </w:r>
          </w:p>
        </w:tc>
        <w:tc>
          <w:tcPr>
            <w:tcW w:w="0" w:type="auto"/>
            <w:vAlign w:val="center"/>
          </w:tcPr>
          <w:p w14:paraId="78C6B805"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0.22</w:t>
            </w:r>
          </w:p>
        </w:tc>
        <w:tc>
          <w:tcPr>
            <w:tcW w:w="0" w:type="auto"/>
            <w:vAlign w:val="center"/>
          </w:tcPr>
          <w:p w14:paraId="7A8E9757"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7.86</w:t>
            </w:r>
          </w:p>
        </w:tc>
        <w:tc>
          <w:tcPr>
            <w:tcW w:w="1275" w:type="dxa"/>
            <w:vMerge/>
            <w:vAlign w:val="center"/>
          </w:tcPr>
          <w:p w14:paraId="4B50EACD" w14:textId="77777777" w:rsidR="00B27A98" w:rsidRPr="00B60226" w:rsidRDefault="00B27A98" w:rsidP="002A685E">
            <w:pPr>
              <w:jc w:val="center"/>
              <w:rPr>
                <w:rFonts w:asciiTheme="majorBidi" w:eastAsia="SimSun" w:hAnsiTheme="majorBidi" w:cstheme="majorBidi"/>
                <w:sz w:val="20"/>
                <w:szCs w:val="20"/>
                <w:lang w:eastAsia="zh-CN"/>
              </w:rPr>
            </w:pPr>
          </w:p>
        </w:tc>
      </w:tr>
      <w:tr w:rsidR="00B27A98" w:rsidRPr="006A2271" w14:paraId="22D4552C" w14:textId="77777777" w:rsidTr="00B60226">
        <w:trPr>
          <w:trHeight w:val="228"/>
          <w:jc w:val="center"/>
        </w:trPr>
        <w:tc>
          <w:tcPr>
            <w:tcW w:w="0" w:type="auto"/>
            <w:vMerge/>
            <w:vAlign w:val="center"/>
          </w:tcPr>
          <w:p w14:paraId="68B9FD86" w14:textId="77777777" w:rsidR="00B27A98" w:rsidRPr="00B60226" w:rsidRDefault="00B27A98" w:rsidP="002A685E">
            <w:pPr>
              <w:jc w:val="center"/>
              <w:rPr>
                <w:rFonts w:asciiTheme="majorBidi" w:eastAsia="SimSun" w:hAnsiTheme="majorBidi" w:cstheme="majorBidi"/>
                <w:sz w:val="20"/>
                <w:szCs w:val="20"/>
                <w:lang w:eastAsia="zh-CN"/>
              </w:rPr>
            </w:pPr>
          </w:p>
        </w:tc>
        <w:tc>
          <w:tcPr>
            <w:tcW w:w="0" w:type="auto"/>
            <w:vAlign w:val="center"/>
          </w:tcPr>
          <w:p w14:paraId="423FE5E8"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L4</w:t>
            </w:r>
          </w:p>
        </w:tc>
        <w:tc>
          <w:tcPr>
            <w:tcW w:w="0" w:type="auto"/>
            <w:vAlign w:val="center"/>
          </w:tcPr>
          <w:p w14:paraId="2863C229" w14:textId="77777777" w:rsidR="00B27A98" w:rsidRPr="00B60226" w:rsidRDefault="00B27A98"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4.25</w:t>
            </w:r>
          </w:p>
        </w:tc>
        <w:tc>
          <w:tcPr>
            <w:tcW w:w="0" w:type="auto"/>
            <w:vAlign w:val="center"/>
          </w:tcPr>
          <w:p w14:paraId="161C604F" w14:textId="77777777" w:rsidR="00B27A98" w:rsidRPr="00B60226" w:rsidRDefault="00B27A98" w:rsidP="002A685E">
            <w:pPr>
              <w:jc w:val="center"/>
              <w:rPr>
                <w:rFonts w:asciiTheme="majorBidi" w:eastAsia="SimSun" w:hAnsiTheme="majorBidi" w:cstheme="majorBidi"/>
                <w:sz w:val="20"/>
                <w:szCs w:val="20"/>
                <w:rtl/>
                <w:lang w:eastAsia="zh-CN"/>
              </w:rPr>
            </w:pPr>
            <w:r w:rsidRPr="00B60226">
              <w:rPr>
                <w:rFonts w:asciiTheme="majorBidi" w:eastAsia="SimSun" w:hAnsiTheme="majorBidi" w:cstheme="majorBidi"/>
                <w:sz w:val="20"/>
                <w:szCs w:val="20"/>
                <w:lang w:eastAsia="zh-CN"/>
              </w:rPr>
              <w:t>0.09</w:t>
            </w:r>
          </w:p>
        </w:tc>
        <w:tc>
          <w:tcPr>
            <w:tcW w:w="0" w:type="auto"/>
            <w:vAlign w:val="center"/>
          </w:tcPr>
          <w:p w14:paraId="59A78021" w14:textId="77777777" w:rsidR="00B27A98" w:rsidRPr="00B60226" w:rsidRDefault="002B480C" w:rsidP="002A685E">
            <w:pPr>
              <w:jc w:val="center"/>
              <w:rPr>
                <w:rFonts w:asciiTheme="majorBidi" w:eastAsia="SimSun" w:hAnsiTheme="majorBidi" w:cstheme="majorBidi"/>
                <w:sz w:val="20"/>
                <w:szCs w:val="20"/>
                <w:lang w:eastAsia="zh-CN"/>
              </w:rPr>
            </w:pPr>
            <w:r w:rsidRPr="00B60226">
              <w:rPr>
                <w:rFonts w:asciiTheme="majorBidi" w:eastAsia="SimSun" w:hAnsiTheme="majorBidi" w:cstheme="majorBidi"/>
                <w:sz w:val="20"/>
                <w:szCs w:val="20"/>
                <w:lang w:eastAsia="zh-CN"/>
              </w:rPr>
              <w:t>%</w:t>
            </w:r>
            <w:r w:rsidR="00B27A98" w:rsidRPr="00B60226">
              <w:rPr>
                <w:rFonts w:asciiTheme="majorBidi" w:eastAsia="SimSun" w:hAnsiTheme="majorBidi" w:cstheme="majorBidi"/>
                <w:sz w:val="20"/>
                <w:szCs w:val="20"/>
                <w:lang w:eastAsia="zh-CN"/>
              </w:rPr>
              <w:t>5.26</w:t>
            </w:r>
          </w:p>
        </w:tc>
        <w:tc>
          <w:tcPr>
            <w:tcW w:w="1275" w:type="dxa"/>
            <w:vMerge/>
            <w:vAlign w:val="center"/>
          </w:tcPr>
          <w:p w14:paraId="09EB4C21" w14:textId="77777777" w:rsidR="00B27A98" w:rsidRPr="00B60226" w:rsidRDefault="00B27A98" w:rsidP="002A685E">
            <w:pPr>
              <w:jc w:val="center"/>
              <w:rPr>
                <w:rFonts w:asciiTheme="majorBidi" w:eastAsia="SimSun" w:hAnsiTheme="majorBidi" w:cstheme="majorBidi"/>
                <w:sz w:val="20"/>
                <w:szCs w:val="20"/>
                <w:lang w:eastAsia="zh-CN"/>
              </w:rPr>
            </w:pPr>
          </w:p>
        </w:tc>
      </w:tr>
    </w:tbl>
    <w:p w14:paraId="46D441E4" w14:textId="77777777" w:rsidR="006A2271" w:rsidRDefault="006A2271" w:rsidP="002A685E">
      <w:pPr>
        <w:spacing w:after="0" w:line="240" w:lineRule="auto"/>
        <w:jc w:val="both"/>
        <w:rPr>
          <w:rFonts w:ascii="Times New Roman" w:eastAsia="SimSun" w:hAnsi="Times New Roman" w:cs="Simplified Arabic"/>
          <w:sz w:val="24"/>
          <w:szCs w:val="24"/>
          <w:rtl/>
          <w:lang w:eastAsia="zh-CN"/>
        </w:rPr>
      </w:pPr>
    </w:p>
    <w:p w14:paraId="57F0978D" w14:textId="77777777" w:rsidR="00E31D05" w:rsidRPr="00262CAA" w:rsidRDefault="00013B31" w:rsidP="002A685E">
      <w:pPr>
        <w:spacing w:after="0" w:line="240" w:lineRule="auto"/>
        <w:jc w:val="both"/>
        <w:rPr>
          <w:rFonts w:ascii="Times New Roman" w:eastAsia="SimSun" w:hAnsi="Times New Roman" w:cs="Simplified Arabic"/>
          <w:sz w:val="24"/>
          <w:szCs w:val="24"/>
          <w:rtl/>
          <w:lang w:eastAsia="zh-CN"/>
        </w:rPr>
      </w:pPr>
      <w:r w:rsidRPr="002B78B2">
        <w:rPr>
          <w:rFonts w:ascii="Times New Roman" w:eastAsia="SimSun" w:hAnsi="Times New Roman" w:cs="Simplified Arabic"/>
          <w:sz w:val="24"/>
          <w:szCs w:val="24"/>
          <w:rtl/>
          <w:lang w:eastAsia="zh-CN"/>
        </w:rPr>
        <w:t xml:space="preserve">يوضح الشكل </w:t>
      </w:r>
      <w:r w:rsidRPr="002B78B2">
        <w:rPr>
          <w:rFonts w:ascii="Times New Roman" w:eastAsia="SimSun" w:hAnsi="Times New Roman" w:cs="Simplified Arabic" w:hint="cs"/>
          <w:sz w:val="24"/>
          <w:szCs w:val="24"/>
          <w:rtl/>
          <w:lang w:eastAsia="zh-CN"/>
        </w:rPr>
        <w:t>(</w:t>
      </w:r>
      <w:r w:rsidR="006A2271" w:rsidRPr="006A2271">
        <w:rPr>
          <w:rFonts w:ascii="Times New Roman" w:eastAsia="SimSun" w:hAnsi="Times New Roman" w:cs="Simplified Arabic"/>
          <w:lang w:eastAsia="zh-CN"/>
        </w:rPr>
        <w:t>4</w:t>
      </w:r>
      <w:r w:rsidRPr="002B78B2">
        <w:rPr>
          <w:rFonts w:ascii="Times New Roman" w:eastAsia="SimSun" w:hAnsi="Times New Roman" w:cs="Simplified Arabic" w:hint="cs"/>
          <w:sz w:val="24"/>
          <w:szCs w:val="24"/>
          <w:rtl/>
          <w:lang w:eastAsia="zh-CN"/>
        </w:rPr>
        <w:t>)</w:t>
      </w:r>
      <w:r w:rsidRPr="002B78B2">
        <w:rPr>
          <w:rFonts w:ascii="Times New Roman" w:eastAsia="SimSun" w:hAnsi="Times New Roman" w:cs="Simplified Arabic"/>
          <w:sz w:val="24"/>
          <w:szCs w:val="24"/>
          <w:rtl/>
          <w:lang w:eastAsia="zh-CN"/>
        </w:rPr>
        <w:t xml:space="preserve"> مخططًا مقارنًا بين </w:t>
      </w:r>
      <w:proofErr w:type="spellStart"/>
      <w:r w:rsidR="00A5110D" w:rsidRPr="00A5110D">
        <w:rPr>
          <w:rFonts w:ascii="Times New Roman" w:eastAsia="SimSun" w:hAnsi="Times New Roman" w:cs="Simplified Arabic" w:hint="cs"/>
          <w:sz w:val="24"/>
          <w:szCs w:val="24"/>
          <w:rtl/>
          <w:lang w:eastAsia="zh-CN"/>
        </w:rPr>
        <w:t>العزلات</w:t>
      </w:r>
      <w:proofErr w:type="spellEnd"/>
      <w:r w:rsidR="00A5110D" w:rsidRPr="00A5110D">
        <w:rPr>
          <w:rFonts w:ascii="Times New Roman" w:eastAsia="SimSun" w:hAnsi="Times New Roman" w:cs="Simplified Arabic"/>
          <w:sz w:val="24"/>
          <w:szCs w:val="24"/>
          <w:rtl/>
          <w:lang w:eastAsia="zh-CN"/>
        </w:rPr>
        <w:t xml:space="preserve"> </w:t>
      </w:r>
      <w:r w:rsidR="00A5110D" w:rsidRPr="00A5110D">
        <w:rPr>
          <w:rFonts w:ascii="Times New Roman" w:eastAsia="SimSun" w:hAnsi="Times New Roman" w:cs="Simplified Arabic" w:hint="cs"/>
          <w:sz w:val="24"/>
          <w:szCs w:val="24"/>
          <w:rtl/>
          <w:lang w:eastAsia="zh-CN"/>
        </w:rPr>
        <w:t>الأربعة</w:t>
      </w:r>
      <w:r w:rsidR="00A5110D" w:rsidRPr="00A5110D">
        <w:rPr>
          <w:rFonts w:ascii="Times New Roman" w:eastAsia="SimSun" w:hAnsi="Times New Roman" w:cs="Simplified Arabic"/>
          <w:sz w:val="24"/>
          <w:szCs w:val="24"/>
          <w:rtl/>
          <w:lang w:eastAsia="zh-CN"/>
        </w:rPr>
        <w:t xml:space="preserve"> (</w:t>
      </w:r>
      <w:r w:rsidR="00A5110D" w:rsidRPr="006A2271">
        <w:rPr>
          <w:rFonts w:ascii="Times New Roman" w:eastAsia="SimSun" w:hAnsi="Times New Roman" w:cs="Simplified Arabic"/>
          <w:lang w:eastAsia="zh-CN"/>
        </w:rPr>
        <w:t>L1</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hint="cs"/>
          <w:rtl/>
          <w:lang w:eastAsia="zh-CN"/>
        </w:rPr>
        <w:t>و</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lang w:eastAsia="zh-CN"/>
        </w:rPr>
        <w:t>L2</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hint="cs"/>
          <w:rtl/>
          <w:lang w:eastAsia="zh-CN"/>
        </w:rPr>
        <w:t>و</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lang w:eastAsia="zh-CN"/>
        </w:rPr>
        <w:t>L3</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hint="cs"/>
          <w:rtl/>
          <w:lang w:eastAsia="zh-CN"/>
        </w:rPr>
        <w:t>و</w:t>
      </w:r>
      <w:r w:rsidR="00A5110D" w:rsidRPr="006A2271">
        <w:rPr>
          <w:rFonts w:ascii="Times New Roman" w:eastAsia="SimSun" w:hAnsi="Times New Roman" w:cs="Simplified Arabic"/>
          <w:rtl/>
          <w:lang w:eastAsia="zh-CN"/>
        </w:rPr>
        <w:t xml:space="preserve"> </w:t>
      </w:r>
      <w:r w:rsidR="00A5110D" w:rsidRPr="006A2271">
        <w:rPr>
          <w:rFonts w:ascii="Times New Roman" w:eastAsia="SimSun" w:hAnsi="Times New Roman" w:cs="Simplified Arabic"/>
          <w:lang w:eastAsia="zh-CN"/>
        </w:rPr>
        <w:t>L4</w:t>
      </w:r>
      <w:r w:rsidR="00A5110D" w:rsidRPr="00A5110D">
        <w:rPr>
          <w:rFonts w:ascii="Times New Roman" w:eastAsia="SimSun" w:hAnsi="Times New Roman" w:cs="Simplified Arabic"/>
          <w:sz w:val="24"/>
          <w:szCs w:val="24"/>
          <w:rtl/>
          <w:lang w:eastAsia="zh-CN"/>
        </w:rPr>
        <w:t xml:space="preserve">) </w:t>
      </w:r>
      <w:r w:rsidRPr="002B78B2">
        <w:rPr>
          <w:rFonts w:ascii="Times New Roman" w:eastAsia="SimSun" w:hAnsi="Times New Roman" w:cs="Simplified Arabic"/>
          <w:sz w:val="24"/>
          <w:szCs w:val="24"/>
          <w:rtl/>
          <w:lang w:eastAsia="zh-CN"/>
        </w:rPr>
        <w:t>من حيث قيم</w:t>
      </w:r>
      <w:r w:rsidR="00DB3953">
        <w:rPr>
          <w:rFonts w:ascii="Times New Roman" w:eastAsia="SimSun" w:hAnsi="Times New Roman" w:cs="Simplified Arabic" w:hint="cs"/>
          <w:sz w:val="24"/>
          <w:szCs w:val="24"/>
          <w:rtl/>
          <w:lang w:eastAsia="zh-CN"/>
        </w:rPr>
        <w:t xml:space="preserve"> </w:t>
      </w:r>
      <w:r w:rsidR="006C3988" w:rsidRPr="006A2271">
        <w:rPr>
          <w:rFonts w:ascii="Times New Roman" w:eastAsia="SimSun" w:hAnsi="Times New Roman" w:cs="Simplified Arabic"/>
          <w:lang w:eastAsia="zh-CN"/>
        </w:rPr>
        <w:t>∆CT</w:t>
      </w:r>
      <w:r w:rsidR="00A5110D" w:rsidRPr="006A2271">
        <w:rPr>
          <w:rFonts w:ascii="Times New Roman" w:eastAsia="SimSun" w:hAnsi="Times New Roman" w:cs="Simplified Arabic" w:hint="cs"/>
          <w:rtl/>
          <w:lang w:eastAsia="zh-CN"/>
        </w:rPr>
        <w:t xml:space="preserve"> </w:t>
      </w:r>
      <w:r w:rsidR="00F2118C">
        <w:rPr>
          <w:rFonts w:ascii="Times New Roman" w:eastAsia="SimSun" w:hAnsi="Times New Roman" w:cs="Simplified Arabic" w:hint="cs"/>
          <w:sz w:val="24"/>
          <w:szCs w:val="24"/>
          <w:rtl/>
          <w:lang w:eastAsia="zh-CN"/>
        </w:rPr>
        <w:t>لكل جين</w:t>
      </w:r>
      <w:r w:rsidR="006C3988" w:rsidRPr="002B78B2">
        <w:rPr>
          <w:rFonts w:ascii="Times New Roman" w:eastAsia="SimSun" w:hAnsi="Times New Roman" w:cs="Simplified Arabic" w:hint="cs"/>
          <w:sz w:val="24"/>
          <w:szCs w:val="24"/>
          <w:rtl/>
          <w:lang w:eastAsia="zh-CN"/>
        </w:rPr>
        <w:t xml:space="preserve"> </w:t>
      </w:r>
      <w:r w:rsidR="00B63699">
        <w:rPr>
          <w:rFonts w:ascii="Times New Roman" w:eastAsia="SimSun" w:hAnsi="Times New Roman" w:cs="Simplified Arabic" w:hint="cs"/>
          <w:sz w:val="24"/>
          <w:szCs w:val="24"/>
          <w:rtl/>
          <w:lang w:eastAsia="zh-CN"/>
        </w:rPr>
        <w:t xml:space="preserve">من الجينات المدروسة </w:t>
      </w:r>
      <w:r w:rsidRPr="002B78B2">
        <w:rPr>
          <w:rFonts w:ascii="Times New Roman" w:eastAsia="SimSun" w:hAnsi="Times New Roman" w:cs="Simplified Arabic" w:hint="cs"/>
          <w:sz w:val="24"/>
          <w:szCs w:val="24"/>
          <w:rtl/>
          <w:lang w:eastAsia="zh-CN"/>
        </w:rPr>
        <w:t>مع</w:t>
      </w:r>
      <w:r w:rsidRPr="002B78B2">
        <w:rPr>
          <w:rFonts w:ascii="Times New Roman" w:eastAsia="SimSun" w:hAnsi="Times New Roman" w:cs="Simplified Arabic"/>
          <w:sz w:val="24"/>
          <w:szCs w:val="24"/>
          <w:rtl/>
          <w:lang w:eastAsia="zh-CN"/>
        </w:rPr>
        <w:t xml:space="preserve"> الدلالة الإحصائية للفروقات بين كل عزلتين</w:t>
      </w:r>
      <w:r w:rsidR="00F2118C">
        <w:rPr>
          <w:rFonts w:ascii="Times New Roman" w:eastAsia="SimSun" w:hAnsi="Times New Roman" w:cs="Simplified Arabic" w:hint="cs"/>
          <w:sz w:val="24"/>
          <w:szCs w:val="24"/>
          <w:rtl/>
          <w:lang w:eastAsia="zh-CN"/>
        </w:rPr>
        <w:t xml:space="preserve"> </w:t>
      </w:r>
      <w:proofErr w:type="spellStart"/>
      <w:r w:rsidR="006B472E">
        <w:rPr>
          <w:rFonts w:ascii="Times New Roman" w:eastAsia="SimSun" w:hAnsi="Times New Roman" w:cs="Simplified Arabic" w:hint="cs"/>
          <w:sz w:val="24"/>
          <w:szCs w:val="24"/>
          <w:rtl/>
          <w:lang w:eastAsia="zh-CN"/>
        </w:rPr>
        <w:t>مثنوياً</w:t>
      </w:r>
      <w:proofErr w:type="spellEnd"/>
      <w:r w:rsidR="006B472E">
        <w:rPr>
          <w:rFonts w:ascii="Times New Roman" w:eastAsia="SimSun" w:hAnsi="Times New Roman" w:cs="Simplified Arabic" w:hint="cs"/>
          <w:sz w:val="24"/>
          <w:szCs w:val="24"/>
          <w:rtl/>
          <w:lang w:eastAsia="zh-CN"/>
        </w:rPr>
        <w:t xml:space="preserve"> </w:t>
      </w:r>
      <w:r w:rsidRPr="002B78B2">
        <w:rPr>
          <w:rFonts w:ascii="Times New Roman" w:eastAsia="SimSun" w:hAnsi="Times New Roman" w:cs="Simplified Arabic"/>
          <w:sz w:val="24"/>
          <w:szCs w:val="24"/>
          <w:rtl/>
          <w:lang w:eastAsia="zh-CN"/>
        </w:rPr>
        <w:t>عند تطبيق اختبار توكي متعدد المقارنات</w:t>
      </w:r>
      <w:r w:rsidR="004115D7">
        <w:rPr>
          <w:rFonts w:ascii="Times New Roman" w:eastAsia="SimSun" w:hAnsi="Times New Roman" w:cs="Simplified Arabic" w:hint="cs"/>
          <w:sz w:val="24"/>
          <w:szCs w:val="24"/>
          <w:rtl/>
          <w:lang w:eastAsia="zh-CN"/>
        </w:rPr>
        <w:t xml:space="preserve">, حيث </w:t>
      </w:r>
      <w:r w:rsidR="00A5110D">
        <w:rPr>
          <w:rFonts w:ascii="Times New Roman" w:eastAsia="SimSun" w:hAnsi="Times New Roman" w:cs="Simplified Arabic" w:hint="cs"/>
          <w:sz w:val="24"/>
          <w:szCs w:val="24"/>
          <w:rtl/>
          <w:lang w:eastAsia="zh-CN"/>
        </w:rPr>
        <w:t>لم ت</w:t>
      </w:r>
      <w:r w:rsidR="00F2118C">
        <w:rPr>
          <w:rFonts w:ascii="Times New Roman" w:eastAsia="SimSun" w:hAnsi="Times New Roman" w:cs="Simplified Arabic" w:hint="cs"/>
          <w:sz w:val="24"/>
          <w:szCs w:val="24"/>
          <w:rtl/>
          <w:lang w:eastAsia="zh-CN"/>
        </w:rPr>
        <w:t>ُ</w:t>
      </w:r>
      <w:r w:rsidR="00A5110D">
        <w:rPr>
          <w:rFonts w:ascii="Times New Roman" w:eastAsia="SimSun" w:hAnsi="Times New Roman" w:cs="Simplified Arabic" w:hint="cs"/>
          <w:sz w:val="24"/>
          <w:szCs w:val="24"/>
          <w:rtl/>
          <w:lang w:eastAsia="zh-CN"/>
        </w:rPr>
        <w:t>سج</w:t>
      </w:r>
      <w:r w:rsidR="00F2118C">
        <w:rPr>
          <w:rFonts w:ascii="Times New Roman" w:eastAsia="SimSun" w:hAnsi="Times New Roman" w:cs="Simplified Arabic" w:hint="cs"/>
          <w:sz w:val="24"/>
          <w:szCs w:val="24"/>
          <w:rtl/>
          <w:lang w:eastAsia="zh-CN"/>
        </w:rPr>
        <w:t>ّ</w:t>
      </w:r>
      <w:r w:rsidR="00A5110D">
        <w:rPr>
          <w:rFonts w:ascii="Times New Roman" w:eastAsia="SimSun" w:hAnsi="Times New Roman" w:cs="Simplified Arabic" w:hint="cs"/>
          <w:sz w:val="24"/>
          <w:szCs w:val="24"/>
          <w:rtl/>
          <w:lang w:eastAsia="zh-CN"/>
        </w:rPr>
        <w:t xml:space="preserve">ل أي فروق معنوية </w:t>
      </w:r>
      <w:r w:rsidR="00F2118C" w:rsidRPr="00262CAA">
        <w:rPr>
          <w:rFonts w:ascii="Times New Roman" w:eastAsia="SimSun" w:hAnsi="Times New Roman" w:cs="Simplified Arabic"/>
          <w:sz w:val="24"/>
          <w:szCs w:val="24"/>
          <w:rtl/>
          <w:lang w:eastAsia="zh-CN"/>
        </w:rPr>
        <w:t>(</w:t>
      </w:r>
      <w:r w:rsidR="00F2118C" w:rsidRPr="006A2271">
        <w:rPr>
          <w:rFonts w:ascii="Times New Roman" w:eastAsia="SimSun" w:hAnsi="Times New Roman" w:cs="Simplified Arabic"/>
          <w:lang w:eastAsia="zh-CN"/>
        </w:rPr>
        <w:t xml:space="preserve">p </w:t>
      </w:r>
      <w:r w:rsidR="00F2118C" w:rsidRPr="006A2271">
        <w:rPr>
          <w:rFonts w:asciiTheme="majorBidi" w:eastAsia="SimSun" w:hAnsiTheme="majorBidi" w:cstheme="majorBidi"/>
          <w:lang w:eastAsia="zh-CN"/>
        </w:rPr>
        <w:t>&gt;</w:t>
      </w:r>
      <w:r w:rsidR="00F2118C" w:rsidRPr="006A2271">
        <w:rPr>
          <w:rFonts w:ascii="Times New Roman" w:eastAsia="SimSun" w:hAnsi="Times New Roman" w:cs="Simplified Arabic"/>
          <w:lang w:eastAsia="zh-CN"/>
        </w:rPr>
        <w:t xml:space="preserve"> 0.05</w:t>
      </w:r>
      <w:r w:rsidR="00F2118C" w:rsidRPr="00262CAA">
        <w:rPr>
          <w:rFonts w:ascii="Times New Roman" w:eastAsia="SimSun" w:hAnsi="Times New Roman" w:cs="Simplified Arabic"/>
          <w:sz w:val="24"/>
          <w:szCs w:val="24"/>
          <w:rtl/>
          <w:lang w:eastAsia="zh-CN"/>
        </w:rPr>
        <w:t>)</w:t>
      </w:r>
      <w:r w:rsidR="00F2118C">
        <w:rPr>
          <w:rFonts w:ascii="Times New Roman" w:eastAsia="SimSun" w:hAnsi="Times New Roman" w:cs="Simplified Arabic" w:hint="cs"/>
          <w:sz w:val="24"/>
          <w:szCs w:val="24"/>
          <w:rtl/>
          <w:lang w:eastAsia="zh-CN"/>
        </w:rPr>
        <w:t xml:space="preserve"> </w:t>
      </w:r>
      <w:r w:rsidR="000714C9">
        <w:rPr>
          <w:rFonts w:ascii="Times New Roman" w:eastAsia="SimSun" w:hAnsi="Times New Roman" w:cs="Simplified Arabic" w:hint="cs"/>
          <w:sz w:val="24"/>
          <w:szCs w:val="24"/>
          <w:rtl/>
          <w:lang w:eastAsia="zh-CN"/>
        </w:rPr>
        <w:t xml:space="preserve">في </w:t>
      </w:r>
      <w:r w:rsidR="00F2118C">
        <w:rPr>
          <w:rFonts w:ascii="Times New Roman" w:eastAsia="SimSun" w:hAnsi="Times New Roman" w:cs="Simplified Arabic" w:hint="cs"/>
          <w:sz w:val="24"/>
          <w:szCs w:val="24"/>
          <w:rtl/>
          <w:lang w:eastAsia="zh-CN"/>
        </w:rPr>
        <w:t xml:space="preserve">قيم </w:t>
      </w:r>
      <w:r w:rsidR="00F2118C" w:rsidRPr="006A2271">
        <w:rPr>
          <w:rFonts w:ascii="Times New Roman" w:eastAsia="SimSun" w:hAnsi="Times New Roman" w:cs="Simplified Arabic"/>
          <w:lang w:eastAsia="zh-CN"/>
        </w:rPr>
        <w:t>∆CT</w:t>
      </w:r>
      <w:r w:rsidR="00F2118C">
        <w:rPr>
          <w:rFonts w:ascii="Times New Roman" w:eastAsia="SimSun" w:hAnsi="Times New Roman" w:cs="Simplified Arabic" w:hint="cs"/>
          <w:sz w:val="24"/>
          <w:szCs w:val="24"/>
          <w:rtl/>
          <w:lang w:eastAsia="zh-CN"/>
        </w:rPr>
        <w:t xml:space="preserve"> بين </w:t>
      </w:r>
      <w:proofErr w:type="spellStart"/>
      <w:r w:rsidR="00F2118C">
        <w:rPr>
          <w:rFonts w:ascii="Times New Roman" w:eastAsia="SimSun" w:hAnsi="Times New Roman" w:cs="Simplified Arabic" w:hint="cs"/>
          <w:sz w:val="24"/>
          <w:szCs w:val="24"/>
          <w:rtl/>
          <w:lang w:eastAsia="zh-CN"/>
        </w:rPr>
        <w:t>العزلات</w:t>
      </w:r>
      <w:proofErr w:type="spellEnd"/>
      <w:r w:rsidR="00F2118C">
        <w:rPr>
          <w:rFonts w:ascii="Times New Roman" w:eastAsia="SimSun" w:hAnsi="Times New Roman" w:cs="Simplified Arabic" w:hint="cs"/>
          <w:sz w:val="24"/>
          <w:szCs w:val="24"/>
          <w:rtl/>
          <w:lang w:eastAsia="zh-CN"/>
        </w:rPr>
        <w:t xml:space="preserve"> </w:t>
      </w:r>
      <w:r w:rsidR="000714C9">
        <w:rPr>
          <w:rFonts w:ascii="Times New Roman" w:eastAsia="SimSun" w:hAnsi="Times New Roman" w:cs="Simplified Arabic" w:hint="cs"/>
          <w:sz w:val="24"/>
          <w:szCs w:val="24"/>
          <w:rtl/>
          <w:lang w:eastAsia="zh-CN"/>
        </w:rPr>
        <w:t>الأربعة ل</w:t>
      </w:r>
      <w:r w:rsidR="00F2118C">
        <w:rPr>
          <w:rFonts w:ascii="Times New Roman" w:eastAsia="SimSun" w:hAnsi="Times New Roman" w:cs="Simplified Arabic" w:hint="cs"/>
          <w:sz w:val="24"/>
          <w:szCs w:val="24"/>
          <w:rtl/>
          <w:lang w:eastAsia="zh-CN"/>
        </w:rPr>
        <w:t xml:space="preserve">كل من </w:t>
      </w:r>
      <w:r w:rsidR="000714C9">
        <w:rPr>
          <w:rFonts w:ascii="Times New Roman" w:eastAsia="SimSun" w:hAnsi="Times New Roman" w:cs="Simplified Arabic" w:hint="cs"/>
          <w:sz w:val="24"/>
          <w:szCs w:val="24"/>
          <w:rtl/>
          <w:lang w:eastAsia="zh-CN"/>
        </w:rPr>
        <w:t>جين</w:t>
      </w:r>
      <w:r w:rsidR="00F2118C">
        <w:rPr>
          <w:rFonts w:ascii="Times New Roman" w:eastAsia="SimSun" w:hAnsi="Times New Roman" w:cs="Simplified Arabic" w:hint="cs"/>
          <w:sz w:val="24"/>
          <w:szCs w:val="24"/>
          <w:rtl/>
          <w:lang w:eastAsia="zh-CN"/>
        </w:rPr>
        <w:t xml:space="preserve"> </w:t>
      </w:r>
      <w:r w:rsidR="00A5110D" w:rsidRPr="006A2271">
        <w:rPr>
          <w:rFonts w:ascii="Times New Roman" w:eastAsia="SimSun" w:hAnsi="Times New Roman" w:cs="Simplified Arabic"/>
          <w:lang w:eastAsia="zh-CN"/>
        </w:rPr>
        <w:t>MRPA</w:t>
      </w:r>
      <w:r w:rsidR="00A5110D" w:rsidRPr="006A2271">
        <w:rPr>
          <w:rFonts w:ascii="Times New Roman" w:eastAsia="SimSun" w:hAnsi="Times New Roman" w:cs="Simplified Arabic" w:hint="cs"/>
          <w:rtl/>
          <w:lang w:eastAsia="zh-CN"/>
        </w:rPr>
        <w:t xml:space="preserve"> </w:t>
      </w:r>
      <w:r w:rsidR="00A5110D">
        <w:rPr>
          <w:rFonts w:ascii="Times New Roman" w:eastAsia="SimSun" w:hAnsi="Times New Roman" w:cs="Simplified Arabic" w:hint="cs"/>
          <w:sz w:val="24"/>
          <w:szCs w:val="24"/>
          <w:rtl/>
          <w:lang w:eastAsia="zh-CN"/>
        </w:rPr>
        <w:t>و</w:t>
      </w:r>
      <w:r w:rsidR="00A5110D" w:rsidRPr="006A2271">
        <w:rPr>
          <w:rFonts w:ascii="Times New Roman" w:eastAsia="SimSun" w:hAnsi="Times New Roman" w:cs="Simplified Arabic"/>
          <w:lang w:eastAsia="zh-CN"/>
        </w:rPr>
        <w:t>AQP1</w:t>
      </w:r>
      <w:r w:rsidR="00F2118C">
        <w:rPr>
          <w:rFonts w:ascii="Times New Roman" w:eastAsia="SimSun" w:hAnsi="Times New Roman" w:cs="Simplified Arabic" w:hint="cs"/>
          <w:sz w:val="24"/>
          <w:szCs w:val="24"/>
          <w:rtl/>
          <w:lang w:eastAsia="zh-CN"/>
        </w:rPr>
        <w:t>,</w:t>
      </w:r>
      <w:r w:rsidR="00A5110D">
        <w:rPr>
          <w:rFonts w:ascii="Times New Roman" w:eastAsia="SimSun" w:hAnsi="Times New Roman" w:cs="Simplified Arabic" w:hint="cs"/>
          <w:sz w:val="24"/>
          <w:szCs w:val="24"/>
          <w:rtl/>
          <w:lang w:eastAsia="zh-CN"/>
        </w:rPr>
        <w:t xml:space="preserve"> بينما </w:t>
      </w:r>
      <w:r w:rsidR="000B4DF6">
        <w:rPr>
          <w:rFonts w:ascii="Times New Roman" w:eastAsia="SimSun" w:hAnsi="Times New Roman" w:cs="Simplified Arabic" w:hint="cs"/>
          <w:sz w:val="24"/>
          <w:szCs w:val="24"/>
          <w:rtl/>
          <w:lang w:eastAsia="zh-CN"/>
        </w:rPr>
        <w:t>أظهرت</w:t>
      </w:r>
      <w:r w:rsidR="004115D7">
        <w:rPr>
          <w:rFonts w:ascii="Times New Roman" w:eastAsia="SimSun" w:hAnsi="Times New Roman" w:cs="Simplified Arabic" w:hint="cs"/>
          <w:sz w:val="24"/>
          <w:szCs w:val="24"/>
          <w:rtl/>
          <w:lang w:eastAsia="zh-CN"/>
        </w:rPr>
        <w:t xml:space="preserve"> </w:t>
      </w:r>
      <w:r w:rsidR="000B4DF6">
        <w:rPr>
          <w:rFonts w:ascii="Times New Roman" w:eastAsia="SimSun" w:hAnsi="Times New Roman" w:cs="Simplified Arabic" w:hint="cs"/>
          <w:sz w:val="24"/>
          <w:szCs w:val="24"/>
          <w:rtl/>
          <w:lang w:eastAsia="zh-CN"/>
        </w:rPr>
        <w:t xml:space="preserve">نتائج المقارنة </w:t>
      </w:r>
      <w:r w:rsidR="004115D7">
        <w:rPr>
          <w:rFonts w:ascii="Times New Roman" w:eastAsia="SimSun" w:hAnsi="Times New Roman" w:cs="Simplified Arabic" w:hint="cs"/>
          <w:sz w:val="24"/>
          <w:szCs w:val="24"/>
          <w:rtl/>
          <w:lang w:eastAsia="zh-CN"/>
        </w:rPr>
        <w:t xml:space="preserve">للجين </w:t>
      </w:r>
      <w:r w:rsidR="004115D7" w:rsidRPr="006A2271">
        <w:rPr>
          <w:rFonts w:ascii="Times New Roman" w:eastAsia="SimSun" w:hAnsi="Times New Roman" w:cs="Simplified Arabic"/>
          <w:lang w:eastAsia="zh-CN"/>
        </w:rPr>
        <w:t>γ-GCS</w:t>
      </w:r>
      <w:r w:rsidR="006A2271" w:rsidRPr="006A2271">
        <w:rPr>
          <w:rFonts w:ascii="Times New Roman" w:eastAsia="SimSun" w:hAnsi="Times New Roman" w:cs="Simplified Arabic"/>
          <w:lang w:eastAsia="zh-CN"/>
        </w:rPr>
        <w:t xml:space="preserve"> (GSH1)</w:t>
      </w:r>
      <w:r w:rsidR="00262CAA" w:rsidRPr="006A2271">
        <w:rPr>
          <w:rFonts w:ascii="Times New Roman" w:eastAsia="SimSun" w:hAnsi="Times New Roman" w:cs="Simplified Arabic" w:hint="cs"/>
          <w:rtl/>
          <w:lang w:eastAsia="zh-CN"/>
        </w:rPr>
        <w:t xml:space="preserve"> </w:t>
      </w:r>
      <w:r w:rsidR="00262CAA" w:rsidRPr="00262CAA">
        <w:rPr>
          <w:rFonts w:ascii="Times New Roman" w:eastAsia="SimSun" w:hAnsi="Times New Roman" w:cs="Simplified Arabic" w:hint="cs"/>
          <w:sz w:val="24"/>
          <w:szCs w:val="24"/>
          <w:rtl/>
          <w:lang w:eastAsia="zh-CN"/>
        </w:rPr>
        <w:t>فروق</w:t>
      </w:r>
      <w:r w:rsidR="000B4DF6">
        <w:rPr>
          <w:rFonts w:ascii="Times New Roman" w:eastAsia="SimSun" w:hAnsi="Times New Roman" w:cs="Simplified Arabic" w:hint="cs"/>
          <w:sz w:val="24"/>
          <w:szCs w:val="24"/>
          <w:rtl/>
          <w:lang w:eastAsia="zh-CN"/>
        </w:rPr>
        <w:t>اً</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معنوية</w:t>
      </w:r>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p &lt; 0.05</w:t>
      </w:r>
      <w:r w:rsidR="00262CAA" w:rsidRPr="00262CAA">
        <w:rPr>
          <w:rFonts w:ascii="Times New Roman" w:eastAsia="SimSun" w:hAnsi="Times New Roman" w:cs="Simplified Arabic"/>
          <w:sz w:val="24"/>
          <w:szCs w:val="24"/>
          <w:rtl/>
          <w:lang w:eastAsia="zh-CN"/>
        </w:rPr>
        <w:t xml:space="preserve">) </w:t>
      </w:r>
      <w:r w:rsidR="002363D1">
        <w:rPr>
          <w:rFonts w:ascii="Times New Roman" w:eastAsia="SimSun" w:hAnsi="Times New Roman" w:cs="Simplified Arabic" w:hint="cs"/>
          <w:sz w:val="24"/>
          <w:szCs w:val="24"/>
          <w:rtl/>
          <w:lang w:eastAsia="zh-CN"/>
        </w:rPr>
        <w:t>في</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جميع</w:t>
      </w:r>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مثنويات</w:t>
      </w:r>
      <w:proofErr w:type="spellEnd"/>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العزلات</w:t>
      </w:r>
      <w:proofErr w:type="spellEnd"/>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باستثناء</w:t>
      </w:r>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المثنوية</w:t>
      </w:r>
      <w:proofErr w:type="spellEnd"/>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L1</w:t>
      </w:r>
      <w:r w:rsidR="00262CAA" w:rsidRPr="006A2271">
        <w:rPr>
          <w:rFonts w:ascii="Times New Roman" w:eastAsia="SimSun" w:hAnsi="Times New Roman" w:cs="Simplified Arabic" w:hint="cs"/>
          <w:rtl/>
          <w:lang w:eastAsia="zh-CN"/>
        </w:rPr>
        <w:t>،</w:t>
      </w:r>
      <w:r w:rsidR="00262CAA" w:rsidRPr="006A2271">
        <w:rPr>
          <w:rFonts w:ascii="Times New Roman" w:eastAsia="SimSun" w:hAnsi="Times New Roman" w:cs="Simplified Arabic"/>
          <w:rtl/>
          <w:lang w:eastAsia="zh-CN"/>
        </w:rPr>
        <w:t xml:space="preserve"> </w:t>
      </w:r>
      <w:r w:rsidR="00262CAA" w:rsidRPr="006A2271">
        <w:rPr>
          <w:rFonts w:ascii="Times New Roman" w:eastAsia="SimSun" w:hAnsi="Times New Roman" w:cs="Simplified Arabic"/>
          <w:lang w:eastAsia="zh-CN"/>
        </w:rPr>
        <w:t>L4</w:t>
      </w:r>
      <w:r w:rsidR="002363D1">
        <w:rPr>
          <w:rFonts w:ascii="Times New Roman" w:eastAsia="SimSun" w:hAnsi="Times New Roman" w:cs="Simplified Arabic"/>
          <w:sz w:val="24"/>
          <w:szCs w:val="24"/>
          <w:rtl/>
          <w:lang w:eastAsia="zh-CN"/>
        </w:rPr>
        <w:t>)</w:t>
      </w:r>
      <w:r w:rsidR="00554A62">
        <w:rPr>
          <w:rFonts w:ascii="Times New Roman" w:eastAsia="SimSun" w:hAnsi="Times New Roman" w:cs="Simplified Arabic" w:hint="cs"/>
          <w:sz w:val="24"/>
          <w:szCs w:val="24"/>
          <w:rtl/>
          <w:lang w:eastAsia="zh-CN"/>
        </w:rPr>
        <w:t>,</w:t>
      </w:r>
      <w:r w:rsidR="002363D1">
        <w:rPr>
          <w:rFonts w:ascii="Times New Roman" w:eastAsia="SimSun" w:hAnsi="Times New Roman" w:cs="Simplified Arabic" w:hint="cs"/>
          <w:sz w:val="24"/>
          <w:szCs w:val="24"/>
          <w:rtl/>
          <w:lang w:eastAsia="zh-CN"/>
        </w:rPr>
        <w:t xml:space="preserve"> </w:t>
      </w:r>
      <w:r w:rsidR="00554A62">
        <w:rPr>
          <w:rFonts w:ascii="Times New Roman" w:eastAsia="SimSun" w:hAnsi="Times New Roman" w:cs="Simplified Arabic" w:hint="cs"/>
          <w:sz w:val="24"/>
          <w:szCs w:val="24"/>
          <w:rtl/>
          <w:lang w:eastAsia="zh-CN"/>
        </w:rPr>
        <w:t>أما</w:t>
      </w:r>
      <w:r w:rsidR="002363D1">
        <w:rPr>
          <w:rFonts w:ascii="Times New Roman" w:eastAsia="SimSun" w:hAnsi="Times New Roman" w:cs="Simplified Arabic" w:hint="cs"/>
          <w:sz w:val="24"/>
          <w:szCs w:val="24"/>
          <w:rtl/>
          <w:lang w:eastAsia="zh-CN"/>
        </w:rPr>
        <w:t xml:space="preserve"> </w:t>
      </w:r>
      <w:r w:rsidR="00F2118C">
        <w:rPr>
          <w:rFonts w:ascii="Times New Roman" w:eastAsia="SimSun" w:hAnsi="Times New Roman" w:cs="Simplified Arabic" w:hint="cs"/>
          <w:sz w:val="24"/>
          <w:szCs w:val="24"/>
          <w:rtl/>
          <w:lang w:eastAsia="zh-CN"/>
        </w:rPr>
        <w:t>بالنسبة</w:t>
      </w:r>
      <w:r w:rsidR="002363D1">
        <w:rPr>
          <w:rFonts w:ascii="Times New Roman" w:eastAsia="SimSun" w:hAnsi="Times New Roman" w:cs="Simplified Arabic" w:hint="cs"/>
          <w:sz w:val="24"/>
          <w:szCs w:val="24"/>
          <w:rtl/>
          <w:lang w:eastAsia="zh-CN"/>
        </w:rPr>
        <w:t xml:space="preserve"> </w:t>
      </w:r>
      <w:r w:rsidR="00F2118C">
        <w:rPr>
          <w:rFonts w:ascii="Times New Roman" w:eastAsia="SimSun" w:hAnsi="Times New Roman" w:cs="Simplified Arabic" w:hint="cs"/>
          <w:sz w:val="24"/>
          <w:szCs w:val="24"/>
          <w:rtl/>
          <w:lang w:eastAsia="zh-CN"/>
        </w:rPr>
        <w:t>ل</w:t>
      </w:r>
      <w:r w:rsidR="002363D1">
        <w:rPr>
          <w:rFonts w:ascii="Times New Roman" w:eastAsia="SimSun" w:hAnsi="Times New Roman" w:cs="Simplified Arabic" w:hint="cs"/>
          <w:sz w:val="24"/>
          <w:szCs w:val="24"/>
          <w:rtl/>
          <w:lang w:eastAsia="zh-CN"/>
        </w:rPr>
        <w:t>ل</w:t>
      </w:r>
      <w:r w:rsidR="00262CAA" w:rsidRPr="00262CAA">
        <w:rPr>
          <w:rFonts w:ascii="Times New Roman" w:eastAsia="SimSun" w:hAnsi="Times New Roman" w:cs="Simplified Arabic" w:hint="cs"/>
          <w:sz w:val="24"/>
          <w:szCs w:val="24"/>
          <w:rtl/>
          <w:lang w:eastAsia="zh-CN"/>
        </w:rPr>
        <w:t>جين</w:t>
      </w:r>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T</w:t>
      </w:r>
      <w:r w:rsidR="006A2271" w:rsidRPr="006A2271">
        <w:rPr>
          <w:rFonts w:ascii="Times New Roman" w:eastAsia="SimSun" w:hAnsi="Times New Roman" w:cs="Simplified Arabic"/>
          <w:lang w:eastAsia="zh-CN"/>
        </w:rPr>
        <w:t>ry</w:t>
      </w:r>
      <w:r w:rsidR="00262CAA" w:rsidRPr="006A2271">
        <w:rPr>
          <w:rFonts w:ascii="Times New Roman" w:eastAsia="SimSun" w:hAnsi="Times New Roman" w:cs="Simplified Arabic"/>
          <w:lang w:eastAsia="zh-CN"/>
        </w:rPr>
        <w:t>R</w:t>
      </w:r>
      <w:r w:rsidR="00262CAA" w:rsidRPr="006A2271">
        <w:rPr>
          <w:rFonts w:ascii="Times New Roman" w:eastAsia="SimSun" w:hAnsi="Times New Roman" w:cs="Simplified Arabic"/>
          <w:rtl/>
          <w:lang w:eastAsia="zh-CN"/>
        </w:rPr>
        <w:t xml:space="preserve"> </w:t>
      </w:r>
      <w:r w:rsidR="000B4DF6">
        <w:rPr>
          <w:rFonts w:ascii="Times New Roman" w:eastAsia="SimSun" w:hAnsi="Times New Roman" w:cs="Simplified Arabic" w:hint="cs"/>
          <w:sz w:val="24"/>
          <w:szCs w:val="24"/>
          <w:rtl/>
          <w:lang w:eastAsia="zh-CN"/>
        </w:rPr>
        <w:t xml:space="preserve">فقد </w:t>
      </w:r>
      <w:r w:rsidR="00F2118C">
        <w:rPr>
          <w:rFonts w:ascii="Times New Roman" w:eastAsia="SimSun" w:hAnsi="Times New Roman" w:cs="Simplified Arabic" w:hint="cs"/>
          <w:sz w:val="24"/>
          <w:szCs w:val="24"/>
          <w:rtl/>
          <w:lang w:eastAsia="zh-CN"/>
        </w:rPr>
        <w:t>جاءت</w:t>
      </w:r>
      <w:r w:rsidR="00262CAA" w:rsidRPr="00262CAA">
        <w:rPr>
          <w:rFonts w:ascii="Times New Roman" w:eastAsia="SimSun" w:hAnsi="Times New Roman" w:cs="Simplified Arabic"/>
          <w:sz w:val="24"/>
          <w:szCs w:val="24"/>
          <w:rtl/>
          <w:lang w:eastAsia="zh-CN"/>
        </w:rPr>
        <w:t xml:space="preserve"> </w:t>
      </w:r>
      <w:r w:rsidR="00554A62">
        <w:rPr>
          <w:rFonts w:ascii="Times New Roman" w:eastAsia="SimSun" w:hAnsi="Times New Roman" w:cs="Simplified Arabic" w:hint="cs"/>
          <w:sz w:val="24"/>
          <w:szCs w:val="24"/>
          <w:rtl/>
          <w:lang w:eastAsia="zh-CN"/>
        </w:rPr>
        <w:lastRenderedPageBreak/>
        <w:t>ال</w:t>
      </w:r>
      <w:r w:rsidR="00262CAA" w:rsidRPr="00262CAA">
        <w:rPr>
          <w:rFonts w:ascii="Times New Roman" w:eastAsia="SimSun" w:hAnsi="Times New Roman" w:cs="Simplified Arabic" w:hint="cs"/>
          <w:sz w:val="24"/>
          <w:szCs w:val="24"/>
          <w:rtl/>
          <w:lang w:eastAsia="zh-CN"/>
        </w:rPr>
        <w:t>فروق</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معنوية</w:t>
      </w:r>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p &lt; 0.05</w:t>
      </w:r>
      <w:r w:rsidR="00262CAA" w:rsidRPr="00262CAA">
        <w:rPr>
          <w:rFonts w:ascii="Times New Roman" w:eastAsia="SimSun" w:hAnsi="Times New Roman" w:cs="Simplified Arabic"/>
          <w:sz w:val="24"/>
          <w:szCs w:val="24"/>
          <w:rtl/>
          <w:lang w:eastAsia="zh-CN"/>
        </w:rPr>
        <w:t xml:space="preserve">) </w:t>
      </w:r>
      <w:r w:rsidR="002363D1">
        <w:rPr>
          <w:rFonts w:ascii="Times New Roman" w:eastAsia="SimSun" w:hAnsi="Times New Roman" w:cs="Simplified Arabic" w:hint="cs"/>
          <w:sz w:val="24"/>
          <w:szCs w:val="24"/>
          <w:rtl/>
          <w:lang w:eastAsia="zh-CN"/>
        </w:rPr>
        <w:t>في</w:t>
      </w:r>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مثنويات</w:t>
      </w:r>
      <w:proofErr w:type="spellEnd"/>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العزلات</w:t>
      </w:r>
      <w:proofErr w:type="spellEnd"/>
      <w:r w:rsidR="00262CAA" w:rsidRPr="00262CAA">
        <w:rPr>
          <w:rFonts w:ascii="Times New Roman" w:eastAsia="SimSun" w:hAnsi="Times New Roman" w:cs="Simplified Arabic"/>
          <w:sz w:val="24"/>
          <w:szCs w:val="24"/>
          <w:rtl/>
          <w:lang w:eastAsia="zh-CN"/>
        </w:rPr>
        <w:t xml:space="preserve"> </w:t>
      </w:r>
      <w:r w:rsidR="00E069A4" w:rsidRPr="006A2271">
        <w:rPr>
          <w:rFonts w:ascii="Times New Roman" w:eastAsia="SimSun" w:hAnsi="Times New Roman" w:cs="Simplified Arabic" w:hint="cs"/>
          <w:rtl/>
          <w:lang w:eastAsia="zh-CN"/>
        </w:rPr>
        <w:t>(</w:t>
      </w:r>
      <w:r w:rsidR="00E069A4" w:rsidRPr="006A2271">
        <w:rPr>
          <w:rFonts w:ascii="Times New Roman" w:eastAsia="SimSun" w:hAnsi="Times New Roman" w:cs="Simplified Arabic"/>
          <w:lang w:eastAsia="zh-CN"/>
        </w:rPr>
        <w:t>L3 ,L1</w:t>
      </w:r>
      <w:r w:rsidR="00E069A4" w:rsidRPr="006A2271">
        <w:rPr>
          <w:rFonts w:ascii="Times New Roman" w:eastAsia="SimSun" w:hAnsi="Times New Roman" w:cs="Simplified Arabic" w:hint="cs"/>
          <w:rtl/>
          <w:lang w:eastAsia="zh-CN"/>
        </w:rPr>
        <w:t xml:space="preserve">) </w:t>
      </w:r>
      <w:r w:rsidR="00E069A4" w:rsidRPr="006A2271">
        <w:rPr>
          <w:rFonts w:ascii="Times New Roman" w:eastAsia="SimSun" w:hAnsi="Times New Roman" w:cs="Simplified Arabic" w:hint="cs"/>
          <w:sz w:val="24"/>
          <w:szCs w:val="24"/>
          <w:rtl/>
          <w:lang w:eastAsia="zh-CN"/>
        </w:rPr>
        <w:t>و</w:t>
      </w:r>
      <w:r w:rsidR="00E069A4" w:rsidRPr="006A2271">
        <w:rPr>
          <w:rFonts w:ascii="Times New Roman" w:eastAsia="SimSun" w:hAnsi="Times New Roman" w:cs="Simplified Arabic" w:hint="cs"/>
          <w:rtl/>
          <w:lang w:eastAsia="zh-CN"/>
        </w:rPr>
        <w:t>(</w:t>
      </w:r>
      <w:r w:rsidR="00E069A4" w:rsidRPr="006A2271">
        <w:rPr>
          <w:rFonts w:ascii="Times New Roman" w:eastAsia="SimSun" w:hAnsi="Times New Roman" w:cs="Simplified Arabic"/>
          <w:lang w:eastAsia="zh-CN"/>
        </w:rPr>
        <w:t>L3 ,L2</w:t>
      </w:r>
      <w:r w:rsidR="00E069A4" w:rsidRPr="006A2271">
        <w:rPr>
          <w:rFonts w:ascii="Times New Roman" w:eastAsia="SimSun" w:hAnsi="Times New Roman" w:cs="Simplified Arabic" w:hint="cs"/>
          <w:rtl/>
          <w:lang w:eastAsia="zh-CN"/>
        </w:rPr>
        <w:t xml:space="preserve">) </w:t>
      </w:r>
      <w:r w:rsidR="00E069A4" w:rsidRPr="006A2271">
        <w:rPr>
          <w:rFonts w:ascii="Times New Roman" w:eastAsia="SimSun" w:hAnsi="Times New Roman" w:cs="Simplified Arabic" w:hint="cs"/>
          <w:sz w:val="24"/>
          <w:szCs w:val="24"/>
          <w:rtl/>
          <w:lang w:eastAsia="zh-CN"/>
        </w:rPr>
        <w:t>و</w:t>
      </w:r>
      <w:r w:rsidR="00E069A4" w:rsidRPr="006A2271">
        <w:rPr>
          <w:rFonts w:ascii="Times New Roman" w:eastAsia="SimSun" w:hAnsi="Times New Roman" w:cs="Simplified Arabic" w:hint="cs"/>
          <w:rtl/>
          <w:lang w:eastAsia="zh-CN"/>
        </w:rPr>
        <w:t>(</w:t>
      </w:r>
      <w:r w:rsidR="00E069A4" w:rsidRPr="006A2271">
        <w:rPr>
          <w:rFonts w:ascii="Times New Roman" w:eastAsia="SimSun" w:hAnsi="Times New Roman" w:cs="Simplified Arabic"/>
          <w:lang w:eastAsia="zh-CN"/>
        </w:rPr>
        <w:t>L3 ,L4</w:t>
      </w:r>
      <w:r w:rsidR="00E069A4" w:rsidRPr="006A2271">
        <w:rPr>
          <w:rFonts w:ascii="Times New Roman" w:eastAsia="SimSun" w:hAnsi="Times New Roman" w:cs="Simplified Arabic" w:hint="cs"/>
          <w:rtl/>
          <w:lang w:eastAsia="zh-CN"/>
        </w:rPr>
        <w:t xml:space="preserve">) </w:t>
      </w:r>
      <w:r w:rsidR="00E069A4" w:rsidRPr="006A2271">
        <w:rPr>
          <w:rFonts w:ascii="Times New Roman" w:eastAsia="SimSun" w:hAnsi="Times New Roman" w:cs="Simplified Arabic" w:hint="cs"/>
          <w:sz w:val="24"/>
          <w:szCs w:val="24"/>
          <w:rtl/>
          <w:lang w:eastAsia="zh-CN"/>
        </w:rPr>
        <w:t>و</w:t>
      </w:r>
      <w:r w:rsidR="00E069A4" w:rsidRPr="006A2271">
        <w:rPr>
          <w:rFonts w:ascii="Times New Roman" w:eastAsia="SimSun" w:hAnsi="Times New Roman" w:cs="Simplified Arabic" w:hint="cs"/>
          <w:rtl/>
          <w:lang w:eastAsia="zh-CN"/>
        </w:rPr>
        <w:t>(</w:t>
      </w:r>
      <w:r w:rsidR="00E069A4" w:rsidRPr="006A2271">
        <w:rPr>
          <w:rFonts w:ascii="Times New Roman" w:eastAsia="SimSun" w:hAnsi="Times New Roman" w:cs="Simplified Arabic"/>
          <w:lang w:eastAsia="zh-CN"/>
        </w:rPr>
        <w:t>L2 ,</w:t>
      </w:r>
      <w:r w:rsidR="003E648B" w:rsidRPr="006A2271">
        <w:rPr>
          <w:rFonts w:ascii="Times New Roman" w:eastAsia="SimSun" w:hAnsi="Times New Roman" w:cs="Simplified Arabic"/>
          <w:lang w:eastAsia="zh-CN"/>
        </w:rPr>
        <w:t xml:space="preserve"> L1</w:t>
      </w:r>
      <w:r w:rsidR="003E648B" w:rsidRPr="006A2271">
        <w:rPr>
          <w:rFonts w:ascii="Times New Roman" w:eastAsia="SimSun" w:hAnsi="Times New Roman" w:cs="Simplified Arabic" w:hint="cs"/>
          <w:rtl/>
          <w:lang w:eastAsia="zh-CN"/>
        </w:rPr>
        <w:t>)</w:t>
      </w:r>
      <w:r w:rsidR="003E648B">
        <w:rPr>
          <w:rFonts w:ascii="Times New Roman" w:eastAsia="SimSun" w:hAnsi="Times New Roman" w:cs="Simplified Arabic" w:hint="cs"/>
          <w:sz w:val="24"/>
          <w:szCs w:val="24"/>
          <w:rtl/>
          <w:lang w:eastAsia="zh-CN"/>
        </w:rPr>
        <w:t xml:space="preserve">, </w:t>
      </w:r>
      <w:r w:rsidR="00E069A4">
        <w:rPr>
          <w:rFonts w:ascii="Times New Roman" w:eastAsia="SimSun" w:hAnsi="Times New Roman" w:cs="Simplified Arabic" w:hint="cs"/>
          <w:sz w:val="24"/>
          <w:szCs w:val="24"/>
          <w:rtl/>
          <w:lang w:eastAsia="zh-CN"/>
        </w:rPr>
        <w:t xml:space="preserve">بينما لم تظهر </w:t>
      </w:r>
      <w:proofErr w:type="spellStart"/>
      <w:r w:rsidR="00E069A4">
        <w:rPr>
          <w:rFonts w:ascii="Times New Roman" w:eastAsia="SimSun" w:hAnsi="Times New Roman" w:cs="Simplified Arabic" w:hint="cs"/>
          <w:sz w:val="24"/>
          <w:szCs w:val="24"/>
          <w:rtl/>
          <w:lang w:eastAsia="zh-CN"/>
        </w:rPr>
        <w:t>مثنويات</w:t>
      </w:r>
      <w:proofErr w:type="spellEnd"/>
      <w:r w:rsidR="00E069A4">
        <w:rPr>
          <w:rFonts w:ascii="Times New Roman" w:eastAsia="SimSun" w:hAnsi="Times New Roman" w:cs="Simplified Arabic" w:hint="cs"/>
          <w:sz w:val="24"/>
          <w:szCs w:val="24"/>
          <w:rtl/>
          <w:lang w:eastAsia="zh-CN"/>
        </w:rPr>
        <w:t xml:space="preserve"> </w:t>
      </w:r>
      <w:proofErr w:type="spellStart"/>
      <w:r w:rsidR="00E069A4">
        <w:rPr>
          <w:rFonts w:ascii="Times New Roman" w:eastAsia="SimSun" w:hAnsi="Times New Roman" w:cs="Simplified Arabic" w:hint="cs"/>
          <w:sz w:val="24"/>
          <w:szCs w:val="24"/>
          <w:rtl/>
          <w:lang w:eastAsia="zh-CN"/>
        </w:rPr>
        <w:t>العزلات</w:t>
      </w:r>
      <w:proofErr w:type="spellEnd"/>
      <w:r w:rsidR="00262CAA" w:rsidRPr="00262CAA">
        <w:rPr>
          <w:rFonts w:ascii="Times New Roman" w:eastAsia="SimSun" w:hAnsi="Times New Roman" w:cs="Simplified Arabic"/>
          <w:sz w:val="24"/>
          <w:szCs w:val="24"/>
          <w:rtl/>
          <w:lang w:eastAsia="zh-CN"/>
        </w:rPr>
        <w:t xml:space="preserve"> </w:t>
      </w:r>
      <w:r w:rsidR="00262CAA" w:rsidRPr="006A2271">
        <w:rPr>
          <w:rFonts w:asciiTheme="majorBidi" w:eastAsia="SimSun" w:hAnsiTheme="majorBidi" w:cstheme="majorBidi"/>
          <w:rtl/>
          <w:lang w:eastAsia="zh-CN"/>
        </w:rPr>
        <w:t>(</w:t>
      </w:r>
      <w:r w:rsidR="00262CAA" w:rsidRPr="006A2271">
        <w:rPr>
          <w:rFonts w:asciiTheme="majorBidi" w:eastAsia="SimSun" w:hAnsiTheme="majorBidi" w:cstheme="majorBidi"/>
          <w:lang w:eastAsia="zh-CN"/>
        </w:rPr>
        <w:t>L</w:t>
      </w:r>
      <w:r w:rsidR="003E648B" w:rsidRPr="006A2271">
        <w:rPr>
          <w:rFonts w:asciiTheme="majorBidi" w:eastAsia="SimSun" w:hAnsiTheme="majorBidi" w:cstheme="majorBidi"/>
          <w:lang w:eastAsia="zh-CN"/>
        </w:rPr>
        <w:t>4</w:t>
      </w:r>
      <w:r w:rsidR="00262CAA" w:rsidRPr="006A2271">
        <w:rPr>
          <w:rFonts w:asciiTheme="majorBidi" w:eastAsia="SimSun" w:hAnsiTheme="majorBidi" w:cstheme="majorBidi"/>
          <w:rtl/>
          <w:lang w:eastAsia="zh-CN"/>
        </w:rPr>
        <w:t xml:space="preserve">، </w:t>
      </w:r>
      <w:r w:rsidR="00262CAA" w:rsidRPr="006A2271">
        <w:rPr>
          <w:rFonts w:asciiTheme="majorBidi" w:eastAsia="SimSun" w:hAnsiTheme="majorBidi" w:cstheme="majorBidi"/>
          <w:lang w:eastAsia="zh-CN"/>
        </w:rPr>
        <w:t>L2</w:t>
      </w:r>
      <w:r w:rsidR="002363D1" w:rsidRPr="006A2271">
        <w:rPr>
          <w:rFonts w:asciiTheme="majorBidi" w:eastAsia="SimSun" w:hAnsiTheme="majorBidi" w:cstheme="majorBidi"/>
          <w:rtl/>
          <w:lang w:eastAsia="zh-CN"/>
        </w:rPr>
        <w:t>)</w:t>
      </w:r>
      <w:r w:rsidR="00E069A4" w:rsidRPr="006A2271">
        <w:rPr>
          <w:rFonts w:asciiTheme="majorBidi" w:eastAsia="SimSun" w:hAnsiTheme="majorBidi" w:cstheme="majorBidi"/>
          <w:rtl/>
          <w:lang w:eastAsia="zh-CN"/>
        </w:rPr>
        <w:t xml:space="preserve"> و(</w:t>
      </w:r>
      <w:r w:rsidR="00E069A4" w:rsidRPr="006A2271">
        <w:rPr>
          <w:rFonts w:asciiTheme="majorBidi" w:eastAsia="SimSun" w:hAnsiTheme="majorBidi" w:cstheme="majorBidi"/>
          <w:lang w:eastAsia="zh-CN"/>
        </w:rPr>
        <w:t>L4 ,L1</w:t>
      </w:r>
      <w:r w:rsidR="00E069A4" w:rsidRPr="006A2271">
        <w:rPr>
          <w:rFonts w:asciiTheme="majorBidi" w:eastAsia="SimSun" w:hAnsiTheme="majorBidi" w:cstheme="majorBidi"/>
          <w:rtl/>
          <w:lang w:eastAsia="zh-CN"/>
        </w:rPr>
        <w:t>)</w:t>
      </w:r>
      <w:r w:rsidR="00E069A4">
        <w:rPr>
          <w:rFonts w:ascii="Times New Roman" w:eastAsia="SimSun" w:hAnsi="Times New Roman" w:cs="Simplified Arabic" w:hint="cs"/>
          <w:sz w:val="24"/>
          <w:szCs w:val="24"/>
          <w:rtl/>
          <w:lang w:eastAsia="zh-CN"/>
        </w:rPr>
        <w:t xml:space="preserve"> أي فروق معنوية</w:t>
      </w:r>
      <w:r w:rsidR="00554A62">
        <w:rPr>
          <w:rFonts w:ascii="Times New Roman" w:eastAsia="SimSun" w:hAnsi="Times New Roman" w:cs="Simplified Arabic" w:hint="cs"/>
          <w:sz w:val="24"/>
          <w:szCs w:val="24"/>
          <w:rtl/>
          <w:lang w:eastAsia="zh-CN"/>
        </w:rPr>
        <w:t>,</w:t>
      </w:r>
      <w:r w:rsidR="002363D1">
        <w:rPr>
          <w:rFonts w:ascii="Times New Roman" w:eastAsia="SimSun" w:hAnsi="Times New Roman" w:cs="Simplified Arabic" w:hint="cs"/>
          <w:sz w:val="24"/>
          <w:szCs w:val="24"/>
          <w:rtl/>
          <w:lang w:eastAsia="zh-CN"/>
        </w:rPr>
        <w:t xml:space="preserve"> </w:t>
      </w:r>
      <w:r w:rsidR="00F2118C">
        <w:rPr>
          <w:rFonts w:ascii="Times New Roman" w:eastAsia="SimSun" w:hAnsi="Times New Roman" w:cs="Simplified Arabic" w:hint="cs"/>
          <w:sz w:val="24"/>
          <w:szCs w:val="24"/>
          <w:rtl/>
          <w:lang w:eastAsia="zh-CN"/>
        </w:rPr>
        <w:t>في حين</w:t>
      </w:r>
      <w:r w:rsidR="00BC2E25">
        <w:rPr>
          <w:rFonts w:ascii="Times New Roman" w:eastAsia="SimSun" w:hAnsi="Times New Roman" w:cs="Simplified Arabic" w:hint="cs"/>
          <w:sz w:val="24"/>
          <w:szCs w:val="24"/>
          <w:rtl/>
          <w:lang w:eastAsia="zh-CN"/>
        </w:rPr>
        <w:t xml:space="preserve"> أظهرت نتائج مقارنة</w:t>
      </w:r>
      <w:r w:rsidR="000B4DF6">
        <w:rPr>
          <w:rFonts w:ascii="Times New Roman" w:eastAsia="SimSun" w:hAnsi="Times New Roman" w:cs="Simplified Arabic" w:hint="cs"/>
          <w:sz w:val="24"/>
          <w:szCs w:val="24"/>
          <w:rtl/>
          <w:lang w:eastAsia="zh-CN"/>
        </w:rPr>
        <w:t xml:space="preserve"> </w:t>
      </w:r>
      <w:r w:rsidR="003E648B" w:rsidRPr="002B78B2">
        <w:rPr>
          <w:rFonts w:ascii="Times New Roman" w:eastAsia="SimSun" w:hAnsi="Times New Roman" w:cs="Simplified Arabic"/>
          <w:sz w:val="24"/>
          <w:szCs w:val="24"/>
          <w:rtl/>
          <w:lang w:eastAsia="zh-CN"/>
        </w:rPr>
        <w:t>قيم</w:t>
      </w:r>
      <w:r w:rsidR="003E648B">
        <w:rPr>
          <w:rFonts w:ascii="Times New Roman" w:eastAsia="SimSun" w:hAnsi="Times New Roman" w:cs="Simplified Arabic" w:hint="cs"/>
          <w:sz w:val="24"/>
          <w:szCs w:val="24"/>
          <w:rtl/>
          <w:lang w:eastAsia="zh-CN"/>
        </w:rPr>
        <w:t xml:space="preserve"> </w:t>
      </w:r>
      <w:r w:rsidR="003E648B" w:rsidRPr="006A2271">
        <w:rPr>
          <w:rFonts w:ascii="Times New Roman" w:eastAsia="SimSun" w:hAnsi="Times New Roman" w:cs="Simplified Arabic"/>
          <w:lang w:eastAsia="zh-CN"/>
        </w:rPr>
        <w:t>∆CT</w:t>
      </w:r>
      <w:r w:rsidR="003E648B" w:rsidRPr="006A2271">
        <w:rPr>
          <w:rFonts w:ascii="Times New Roman" w:eastAsia="SimSun" w:hAnsi="Times New Roman" w:cs="Simplified Arabic" w:hint="cs"/>
          <w:rtl/>
          <w:lang w:eastAsia="zh-CN"/>
        </w:rPr>
        <w:t xml:space="preserve"> </w:t>
      </w:r>
      <w:r w:rsidR="003E648B">
        <w:rPr>
          <w:rFonts w:ascii="Times New Roman" w:eastAsia="SimSun" w:hAnsi="Times New Roman" w:cs="Simplified Arabic" w:hint="cs"/>
          <w:sz w:val="24"/>
          <w:szCs w:val="24"/>
          <w:rtl/>
          <w:lang w:eastAsia="zh-CN"/>
        </w:rPr>
        <w:t>ل</w:t>
      </w:r>
      <w:r w:rsidR="00262CAA" w:rsidRPr="00262CAA">
        <w:rPr>
          <w:rFonts w:ascii="Times New Roman" w:eastAsia="SimSun" w:hAnsi="Times New Roman" w:cs="Simplified Arabic" w:hint="cs"/>
          <w:sz w:val="24"/>
          <w:szCs w:val="24"/>
          <w:rtl/>
          <w:lang w:eastAsia="zh-CN"/>
        </w:rPr>
        <w:t>جين</w:t>
      </w:r>
      <w:r w:rsidR="00262CAA" w:rsidRPr="00262CAA">
        <w:rPr>
          <w:rFonts w:ascii="Times New Roman" w:eastAsia="SimSun" w:hAnsi="Times New Roman" w:cs="Simplified Arabic"/>
          <w:sz w:val="24"/>
          <w:szCs w:val="24"/>
          <w:rtl/>
          <w:lang w:eastAsia="zh-CN"/>
        </w:rPr>
        <w:t xml:space="preserve"> </w:t>
      </w:r>
      <w:proofErr w:type="spellStart"/>
      <w:r w:rsidR="00262CAA" w:rsidRPr="006A2271">
        <w:rPr>
          <w:rFonts w:ascii="Times New Roman" w:eastAsia="SimSun" w:hAnsi="Times New Roman" w:cs="Simplified Arabic"/>
          <w:lang w:eastAsia="zh-CN"/>
        </w:rPr>
        <w:t>Pgp</w:t>
      </w:r>
      <w:proofErr w:type="spellEnd"/>
      <w:r w:rsidR="00262CAA" w:rsidRPr="006A2271">
        <w:rPr>
          <w:rFonts w:ascii="Times New Roman" w:eastAsia="SimSun" w:hAnsi="Times New Roman" w:cs="Simplified Arabic"/>
          <w:lang w:eastAsia="zh-CN"/>
        </w:rPr>
        <w:t xml:space="preserve"> A</w:t>
      </w:r>
      <w:r w:rsidR="002363D1" w:rsidRPr="006A2271">
        <w:rPr>
          <w:rFonts w:ascii="Times New Roman" w:eastAsia="SimSun" w:hAnsi="Times New Roman" w:cs="Simplified Arabic" w:hint="cs"/>
          <w:rtl/>
          <w:lang w:eastAsia="zh-CN"/>
        </w:rPr>
        <w:t xml:space="preserve"> </w:t>
      </w:r>
      <w:r w:rsidR="00BC2E25">
        <w:rPr>
          <w:rFonts w:ascii="Times New Roman" w:eastAsia="SimSun" w:hAnsi="Times New Roman" w:cs="Simplified Arabic" w:hint="cs"/>
          <w:sz w:val="24"/>
          <w:szCs w:val="24"/>
          <w:rtl/>
          <w:lang w:eastAsia="zh-CN"/>
        </w:rPr>
        <w:t>أنّ</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العزلة</w:t>
      </w:r>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L3</w:t>
      </w:r>
      <w:r w:rsidR="00262CAA" w:rsidRPr="006A2271">
        <w:rPr>
          <w:rFonts w:ascii="Times New Roman" w:eastAsia="SimSun" w:hAnsi="Times New Roman" w:cs="Simplified Arabic"/>
          <w:rtl/>
          <w:lang w:eastAsia="zh-CN"/>
        </w:rPr>
        <w:t xml:space="preserve"> </w:t>
      </w:r>
      <w:r w:rsidR="00262CAA" w:rsidRPr="00262CAA">
        <w:rPr>
          <w:rFonts w:ascii="Times New Roman" w:eastAsia="SimSun" w:hAnsi="Times New Roman" w:cs="Simplified Arabic" w:hint="cs"/>
          <w:sz w:val="24"/>
          <w:szCs w:val="24"/>
          <w:rtl/>
          <w:lang w:eastAsia="zh-CN"/>
        </w:rPr>
        <w:t>هي</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الوحيدة</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التي</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سجلت</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فروقًا</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معنوية</w:t>
      </w:r>
      <w:r w:rsidR="00262CAA" w:rsidRPr="00262CAA">
        <w:rPr>
          <w:rFonts w:ascii="Times New Roman" w:eastAsia="SimSun" w:hAnsi="Times New Roman" w:cs="Simplified Arabic"/>
          <w:sz w:val="24"/>
          <w:szCs w:val="24"/>
          <w:rtl/>
          <w:lang w:eastAsia="zh-CN"/>
        </w:rPr>
        <w:t xml:space="preserve"> (</w:t>
      </w:r>
      <w:r w:rsidR="00262CAA" w:rsidRPr="006A2271">
        <w:rPr>
          <w:rFonts w:ascii="Times New Roman" w:eastAsia="SimSun" w:hAnsi="Times New Roman" w:cs="Simplified Arabic"/>
          <w:lang w:eastAsia="zh-CN"/>
        </w:rPr>
        <w:t>p &lt; 0.05</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مع</w:t>
      </w:r>
      <w:r w:rsidR="00262CAA" w:rsidRPr="00262CAA">
        <w:rPr>
          <w:rFonts w:ascii="Times New Roman" w:eastAsia="SimSun" w:hAnsi="Times New Roman" w:cs="Simplified Arabic"/>
          <w:sz w:val="24"/>
          <w:szCs w:val="24"/>
          <w:rtl/>
          <w:lang w:eastAsia="zh-CN"/>
        </w:rPr>
        <w:t xml:space="preserve"> </w:t>
      </w:r>
      <w:r w:rsidR="00262CAA" w:rsidRPr="00262CAA">
        <w:rPr>
          <w:rFonts w:ascii="Times New Roman" w:eastAsia="SimSun" w:hAnsi="Times New Roman" w:cs="Simplified Arabic" w:hint="cs"/>
          <w:sz w:val="24"/>
          <w:szCs w:val="24"/>
          <w:rtl/>
          <w:lang w:eastAsia="zh-CN"/>
        </w:rPr>
        <w:t>باقي</w:t>
      </w:r>
      <w:r w:rsidR="00262CAA" w:rsidRPr="00262CAA">
        <w:rPr>
          <w:rFonts w:ascii="Times New Roman" w:eastAsia="SimSun" w:hAnsi="Times New Roman" w:cs="Simplified Arabic"/>
          <w:sz w:val="24"/>
          <w:szCs w:val="24"/>
          <w:rtl/>
          <w:lang w:eastAsia="zh-CN"/>
        </w:rPr>
        <w:t xml:space="preserve"> </w:t>
      </w:r>
      <w:proofErr w:type="spellStart"/>
      <w:r w:rsidR="00262CAA" w:rsidRPr="00262CAA">
        <w:rPr>
          <w:rFonts w:ascii="Times New Roman" w:eastAsia="SimSun" w:hAnsi="Times New Roman" w:cs="Simplified Arabic" w:hint="cs"/>
          <w:sz w:val="24"/>
          <w:szCs w:val="24"/>
          <w:rtl/>
          <w:lang w:eastAsia="zh-CN"/>
        </w:rPr>
        <w:t>العزلات</w:t>
      </w:r>
      <w:proofErr w:type="spellEnd"/>
      <w:r w:rsidR="00262CAA" w:rsidRPr="00262CAA">
        <w:rPr>
          <w:rFonts w:ascii="Times New Roman" w:eastAsia="SimSun" w:hAnsi="Times New Roman" w:cs="Simplified Arabic"/>
          <w:sz w:val="24"/>
          <w:szCs w:val="24"/>
          <w:rtl/>
          <w:lang w:eastAsia="zh-CN"/>
        </w:rPr>
        <w:t>.</w:t>
      </w:r>
    </w:p>
    <w:p w14:paraId="43F2E041" w14:textId="77777777" w:rsidR="00E31D05" w:rsidRDefault="000714C9" w:rsidP="002A685E">
      <w:pPr>
        <w:spacing w:after="0" w:line="240" w:lineRule="auto"/>
        <w:jc w:val="center"/>
        <w:rPr>
          <w:rFonts w:ascii="Times New Roman" w:eastAsia="SimSun" w:hAnsi="Times New Roman" w:cs="Simplified Arabic"/>
          <w:sz w:val="24"/>
          <w:szCs w:val="24"/>
          <w:rtl/>
          <w:lang w:eastAsia="zh-CN"/>
        </w:rPr>
      </w:pPr>
      <w:r>
        <w:rPr>
          <w:rFonts w:ascii="Times New Roman" w:eastAsia="SimSun" w:hAnsi="Times New Roman" w:cs="Simplified Arabic"/>
          <w:noProof/>
          <w:sz w:val="24"/>
          <w:szCs w:val="24"/>
        </w:rPr>
        <w:t xml:space="preserve"> </w:t>
      </w:r>
      <w:r w:rsidR="00AA52F9">
        <w:rPr>
          <w:noProof/>
        </w:rPr>
        <w:drawing>
          <wp:inline distT="0" distB="0" distL="0" distR="0" wp14:anchorId="3A556E46" wp14:editId="7A7434D7">
            <wp:extent cx="4631376" cy="2299657"/>
            <wp:effectExtent l="19050" t="19050" r="17145" b="24765"/>
            <wp:docPr id="6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33913" cy="2300917"/>
                    </a:xfrm>
                    <a:prstGeom prst="rect">
                      <a:avLst/>
                    </a:prstGeom>
                    <a:noFill/>
                    <a:ln w="12700">
                      <a:solidFill>
                        <a:schemeClr val="tx1"/>
                      </a:solidFill>
                    </a:ln>
                    <a:effectLst/>
                  </pic:spPr>
                </pic:pic>
              </a:graphicData>
            </a:graphic>
          </wp:inline>
        </w:drawing>
      </w:r>
    </w:p>
    <w:p w14:paraId="5791E3E5" w14:textId="77777777" w:rsidR="00DF1EC0" w:rsidRDefault="00DF1EC0" w:rsidP="002A685E">
      <w:pPr>
        <w:spacing w:after="0" w:line="240" w:lineRule="auto"/>
        <w:jc w:val="center"/>
        <w:rPr>
          <w:rFonts w:ascii="Times New Roman" w:eastAsia="SimSun" w:hAnsi="Times New Roman" w:cs="Simplified Arabic"/>
          <w:b/>
          <w:bCs/>
          <w:sz w:val="20"/>
          <w:szCs w:val="20"/>
          <w:rtl/>
          <w:lang w:eastAsia="zh-CN"/>
        </w:rPr>
      </w:pPr>
      <w:r w:rsidRPr="00DF1EC0">
        <w:rPr>
          <w:rFonts w:ascii="Times New Roman" w:eastAsia="SimSun" w:hAnsi="Times New Roman" w:cs="Simplified Arabic" w:hint="cs"/>
          <w:b/>
          <w:bCs/>
          <w:sz w:val="20"/>
          <w:szCs w:val="20"/>
          <w:rtl/>
          <w:lang w:eastAsia="zh-CN" w:bidi="ar-KW"/>
        </w:rPr>
        <w:t xml:space="preserve">الشكل </w:t>
      </w:r>
      <w:r w:rsidR="007678CC">
        <w:rPr>
          <w:rFonts w:ascii="Times New Roman" w:eastAsia="SimSun" w:hAnsi="Times New Roman" w:cs="Simplified Arabic"/>
          <w:b/>
          <w:bCs/>
          <w:sz w:val="20"/>
          <w:szCs w:val="20"/>
          <w:lang w:eastAsia="zh-CN" w:bidi="ar-SY"/>
        </w:rPr>
        <w:t>4</w:t>
      </w:r>
      <w:r w:rsidRPr="00DF1EC0">
        <w:rPr>
          <w:rFonts w:ascii="Times New Roman" w:eastAsia="SimSun" w:hAnsi="Times New Roman" w:cs="Simplified Arabic"/>
          <w:b/>
          <w:bCs/>
          <w:sz w:val="20"/>
          <w:szCs w:val="20"/>
          <w:lang w:eastAsia="zh-CN" w:bidi="ar-SY"/>
        </w:rPr>
        <w:t>)</w:t>
      </w:r>
      <w:r w:rsidRPr="00DF1EC0">
        <w:rPr>
          <w:rFonts w:ascii="Times New Roman" w:eastAsia="SimSun" w:hAnsi="Times New Roman" w:cs="Simplified Arabic" w:hint="cs"/>
          <w:b/>
          <w:bCs/>
          <w:sz w:val="20"/>
          <w:szCs w:val="20"/>
          <w:rtl/>
          <w:lang w:eastAsia="zh-CN" w:bidi="ar-SY"/>
        </w:rPr>
        <w:t>).</w:t>
      </w:r>
      <w:r w:rsidRPr="00DF1EC0">
        <w:rPr>
          <w:rFonts w:ascii="Times New Roman" w:eastAsia="SimSun" w:hAnsi="Times New Roman" w:cs="Simplified Arabic" w:hint="cs"/>
          <w:b/>
          <w:bCs/>
          <w:sz w:val="20"/>
          <w:szCs w:val="20"/>
          <w:rtl/>
          <w:lang w:eastAsia="zh-CN" w:bidi="ar-KW"/>
        </w:rPr>
        <w:t xml:space="preserve"> مخطط مقارنة </w:t>
      </w:r>
      <w:r w:rsidR="0068400C">
        <w:rPr>
          <w:rFonts w:ascii="Times New Roman" w:eastAsia="SimSun" w:hAnsi="Times New Roman" w:cs="Simplified Arabic" w:hint="cs"/>
          <w:b/>
          <w:bCs/>
          <w:sz w:val="20"/>
          <w:szCs w:val="20"/>
          <w:rtl/>
          <w:lang w:eastAsia="zh-CN" w:bidi="ar-KW"/>
        </w:rPr>
        <w:t>بين</w:t>
      </w:r>
      <w:r>
        <w:rPr>
          <w:rFonts w:ascii="Times New Roman" w:eastAsia="SimSun" w:hAnsi="Times New Roman" w:cs="Simplified Arabic" w:hint="cs"/>
          <w:b/>
          <w:bCs/>
          <w:sz w:val="20"/>
          <w:szCs w:val="20"/>
          <w:rtl/>
          <w:lang w:eastAsia="zh-CN" w:bidi="ar-KW"/>
        </w:rPr>
        <w:t xml:space="preserve"> </w:t>
      </w:r>
      <w:r w:rsidRPr="00DF1EC0">
        <w:rPr>
          <w:rFonts w:ascii="Times New Roman" w:eastAsia="SimSun" w:hAnsi="Times New Roman" w:cs="Simplified Arabic" w:hint="cs"/>
          <w:b/>
          <w:bCs/>
          <w:sz w:val="20"/>
          <w:szCs w:val="20"/>
          <w:rtl/>
          <w:lang w:eastAsia="zh-CN" w:bidi="ar-KW"/>
        </w:rPr>
        <w:t xml:space="preserve">قيم </w:t>
      </w:r>
      <w:r w:rsidRPr="00DF1EC0">
        <w:rPr>
          <w:rFonts w:ascii="Times New Roman" w:eastAsia="SimSun" w:hAnsi="Times New Roman" w:cs="Simplified Arabic"/>
          <w:b/>
          <w:bCs/>
          <w:sz w:val="20"/>
          <w:szCs w:val="20"/>
          <w:lang w:eastAsia="zh-CN" w:bidi="ar-KW"/>
        </w:rPr>
        <w:t>CT</w:t>
      </w:r>
      <w:r w:rsidRPr="00DF1EC0">
        <w:rPr>
          <w:rFonts w:ascii="Times New Roman" w:eastAsia="SimSun" w:hAnsi="Times New Roman" w:cs="Times New Roman" w:hint="cs"/>
          <w:b/>
          <w:bCs/>
          <w:sz w:val="20"/>
          <w:szCs w:val="20"/>
          <w:rtl/>
          <w:lang w:eastAsia="zh-CN" w:bidi="ar-KW"/>
        </w:rPr>
        <w:t>∆</w:t>
      </w:r>
      <w:r w:rsidRPr="00DF1EC0">
        <w:rPr>
          <w:rFonts w:ascii="Times New Roman" w:eastAsia="SimSun" w:hAnsi="Times New Roman" w:cs="Simplified Arabic" w:hint="cs"/>
          <w:b/>
          <w:bCs/>
          <w:sz w:val="20"/>
          <w:szCs w:val="20"/>
          <w:rtl/>
          <w:lang w:eastAsia="zh-CN"/>
        </w:rPr>
        <w:t xml:space="preserve"> </w:t>
      </w:r>
      <w:r w:rsidR="0068400C">
        <w:rPr>
          <w:rFonts w:ascii="Times New Roman" w:eastAsia="SimSun" w:hAnsi="Times New Roman" w:cs="Simplified Arabic" w:hint="cs"/>
          <w:b/>
          <w:bCs/>
          <w:sz w:val="20"/>
          <w:szCs w:val="20"/>
          <w:rtl/>
          <w:lang w:eastAsia="zh-CN"/>
        </w:rPr>
        <w:t>للجينات</w:t>
      </w:r>
      <w:r w:rsidR="000714C9" w:rsidRPr="000714C9">
        <w:rPr>
          <w:rFonts w:ascii="Times New Roman" w:eastAsia="SimSun" w:hAnsi="Times New Roman" w:cs="Simplified Arabic"/>
          <w:sz w:val="24"/>
          <w:szCs w:val="24"/>
          <w:lang w:eastAsia="zh-CN"/>
        </w:rPr>
        <w:t xml:space="preserve"> </w:t>
      </w:r>
      <w:r w:rsidR="000714C9" w:rsidRPr="000714C9">
        <w:rPr>
          <w:rFonts w:ascii="Times New Roman" w:eastAsia="SimSun" w:hAnsi="Times New Roman" w:cs="Simplified Arabic"/>
          <w:b/>
          <w:bCs/>
          <w:sz w:val="20"/>
          <w:szCs w:val="20"/>
          <w:lang w:eastAsia="zh-CN"/>
        </w:rPr>
        <w:t>MRPA</w:t>
      </w:r>
      <w:r w:rsidR="000714C9">
        <w:rPr>
          <w:rFonts w:ascii="Times New Roman" w:eastAsia="SimSun" w:hAnsi="Times New Roman" w:cs="Simplified Arabic"/>
          <w:b/>
          <w:bCs/>
          <w:sz w:val="20"/>
          <w:szCs w:val="20"/>
          <w:lang w:eastAsia="zh-CN"/>
        </w:rPr>
        <w:t xml:space="preserve"> </w:t>
      </w:r>
      <w:r w:rsidR="000714C9" w:rsidRPr="000714C9">
        <w:rPr>
          <w:rFonts w:ascii="Times New Roman" w:eastAsia="SimSun" w:hAnsi="Times New Roman" w:cs="Simplified Arabic" w:hint="cs"/>
          <w:b/>
          <w:bCs/>
          <w:sz w:val="20"/>
          <w:szCs w:val="20"/>
          <w:rtl/>
          <w:lang w:eastAsia="zh-CN"/>
        </w:rPr>
        <w:t>و</w:t>
      </w:r>
      <w:r w:rsidR="000714C9" w:rsidRPr="000714C9">
        <w:rPr>
          <w:rFonts w:ascii="Times New Roman" w:eastAsia="SimSun" w:hAnsi="Times New Roman" w:cs="Simplified Arabic"/>
          <w:b/>
          <w:bCs/>
          <w:sz w:val="20"/>
          <w:szCs w:val="20"/>
          <w:lang w:eastAsia="zh-CN"/>
        </w:rPr>
        <w:t>AQP1</w:t>
      </w:r>
      <w:r w:rsidR="0068400C">
        <w:rPr>
          <w:rFonts w:ascii="Times New Roman" w:eastAsia="SimSun" w:hAnsi="Times New Roman" w:cs="Simplified Arabic" w:hint="cs"/>
          <w:b/>
          <w:bCs/>
          <w:sz w:val="20"/>
          <w:szCs w:val="20"/>
          <w:rtl/>
          <w:lang w:eastAsia="zh-CN"/>
        </w:rPr>
        <w:t xml:space="preserve"> </w:t>
      </w:r>
      <w:r w:rsidR="00F21BF2">
        <w:rPr>
          <w:rFonts w:ascii="Times New Roman" w:eastAsia="SimSun" w:hAnsi="Times New Roman" w:cs="Simplified Arabic" w:hint="cs"/>
          <w:b/>
          <w:bCs/>
          <w:sz w:val="20"/>
          <w:szCs w:val="20"/>
          <w:rtl/>
          <w:lang w:eastAsia="zh-CN"/>
        </w:rPr>
        <w:t>و</w:t>
      </w:r>
      <w:r w:rsidR="0068400C" w:rsidRPr="0068400C">
        <w:rPr>
          <w:rFonts w:ascii="Times New Roman" w:eastAsia="SimSun" w:hAnsi="Times New Roman" w:cs="Simplified Arabic"/>
          <w:b/>
          <w:bCs/>
          <w:sz w:val="20"/>
          <w:szCs w:val="20"/>
          <w:lang w:eastAsia="zh-CN"/>
        </w:rPr>
        <w:t>γ-GCS</w:t>
      </w:r>
      <w:r w:rsidR="007678CC">
        <w:rPr>
          <w:rFonts w:ascii="Times New Roman" w:eastAsia="SimSun" w:hAnsi="Times New Roman" w:cs="Simplified Arabic"/>
          <w:b/>
          <w:bCs/>
          <w:sz w:val="20"/>
          <w:szCs w:val="20"/>
          <w:lang w:eastAsia="zh-CN"/>
        </w:rPr>
        <w:t>(GSH1)</w:t>
      </w:r>
      <w:r w:rsidR="0068400C" w:rsidRPr="0068400C">
        <w:rPr>
          <w:rFonts w:ascii="Times New Roman" w:eastAsia="SimSun" w:hAnsi="Times New Roman" w:cs="Simplified Arabic" w:hint="cs"/>
          <w:b/>
          <w:bCs/>
          <w:sz w:val="20"/>
          <w:szCs w:val="20"/>
          <w:rtl/>
          <w:lang w:eastAsia="zh-CN"/>
        </w:rPr>
        <w:t xml:space="preserve"> و</w:t>
      </w:r>
      <w:r w:rsidR="0068400C" w:rsidRPr="0068400C">
        <w:rPr>
          <w:rFonts w:ascii="Times New Roman" w:eastAsia="SimSun" w:hAnsi="Times New Roman" w:cs="Simplified Arabic"/>
          <w:b/>
          <w:bCs/>
          <w:sz w:val="20"/>
          <w:szCs w:val="20"/>
          <w:lang w:eastAsia="zh-CN"/>
        </w:rPr>
        <w:t>TryR</w:t>
      </w:r>
      <w:r w:rsidR="0068400C" w:rsidRPr="0068400C">
        <w:rPr>
          <w:rFonts w:ascii="Times New Roman" w:eastAsia="SimSun" w:hAnsi="Times New Roman" w:cs="Simplified Arabic"/>
          <w:b/>
          <w:bCs/>
          <w:sz w:val="20"/>
          <w:szCs w:val="20"/>
          <w:rtl/>
          <w:lang w:eastAsia="zh-CN"/>
        </w:rPr>
        <w:t xml:space="preserve"> </w:t>
      </w:r>
      <w:r w:rsidR="0068400C" w:rsidRPr="0068400C">
        <w:rPr>
          <w:rFonts w:ascii="Times New Roman" w:eastAsia="SimSun" w:hAnsi="Times New Roman" w:cs="Simplified Arabic" w:hint="cs"/>
          <w:b/>
          <w:bCs/>
          <w:sz w:val="20"/>
          <w:szCs w:val="20"/>
          <w:rtl/>
          <w:lang w:eastAsia="zh-CN"/>
        </w:rPr>
        <w:t>و</w:t>
      </w:r>
      <w:proofErr w:type="spellStart"/>
      <w:r w:rsidR="0068400C" w:rsidRPr="0068400C">
        <w:rPr>
          <w:rFonts w:ascii="Times New Roman" w:eastAsia="SimSun" w:hAnsi="Times New Roman" w:cs="Simplified Arabic"/>
          <w:b/>
          <w:bCs/>
          <w:sz w:val="20"/>
          <w:szCs w:val="20"/>
          <w:lang w:eastAsia="zh-CN"/>
        </w:rPr>
        <w:t>Pgp</w:t>
      </w:r>
      <w:proofErr w:type="spellEnd"/>
      <w:r w:rsidR="0068400C" w:rsidRPr="0068400C">
        <w:rPr>
          <w:rFonts w:ascii="Times New Roman" w:eastAsia="SimSun" w:hAnsi="Times New Roman" w:cs="Simplified Arabic"/>
          <w:b/>
          <w:bCs/>
          <w:sz w:val="20"/>
          <w:szCs w:val="20"/>
          <w:lang w:eastAsia="zh-CN"/>
        </w:rPr>
        <w:t xml:space="preserve"> A</w:t>
      </w:r>
      <w:r>
        <w:rPr>
          <w:rFonts w:ascii="Times New Roman" w:eastAsia="SimSun" w:hAnsi="Times New Roman" w:cs="Simplified Arabic" w:hint="cs"/>
          <w:b/>
          <w:bCs/>
          <w:sz w:val="20"/>
          <w:szCs w:val="20"/>
          <w:rtl/>
          <w:lang w:eastAsia="zh-CN"/>
        </w:rPr>
        <w:t xml:space="preserve"> </w:t>
      </w:r>
      <w:r w:rsidR="000714C9">
        <w:rPr>
          <w:rFonts w:ascii="Times New Roman" w:eastAsia="SimSun" w:hAnsi="Times New Roman" w:cs="Simplified Arabic" w:hint="cs"/>
          <w:b/>
          <w:bCs/>
          <w:sz w:val="20"/>
          <w:szCs w:val="20"/>
          <w:rtl/>
          <w:lang w:eastAsia="zh-CN"/>
        </w:rPr>
        <w:t xml:space="preserve">في كل </w:t>
      </w:r>
      <w:r w:rsidR="00F21BF2">
        <w:rPr>
          <w:rFonts w:ascii="Times New Roman" w:eastAsia="SimSun" w:hAnsi="Times New Roman" w:cs="Simplified Arabic" w:hint="cs"/>
          <w:b/>
          <w:bCs/>
          <w:sz w:val="20"/>
          <w:szCs w:val="20"/>
          <w:rtl/>
          <w:lang w:eastAsia="zh-CN"/>
        </w:rPr>
        <w:t xml:space="preserve">عزلة </w:t>
      </w:r>
      <w:r w:rsidR="000714C9">
        <w:rPr>
          <w:rFonts w:ascii="Times New Roman" w:eastAsia="SimSun" w:hAnsi="Times New Roman" w:cs="Simplified Arabic" w:hint="cs"/>
          <w:b/>
          <w:bCs/>
          <w:sz w:val="20"/>
          <w:szCs w:val="20"/>
          <w:rtl/>
          <w:lang w:eastAsia="zh-CN"/>
        </w:rPr>
        <w:t>من</w:t>
      </w:r>
      <w:r w:rsidR="002B78B2">
        <w:rPr>
          <w:rFonts w:ascii="Times New Roman" w:eastAsia="SimSun" w:hAnsi="Times New Roman" w:cs="Simplified Arabic" w:hint="cs"/>
          <w:b/>
          <w:bCs/>
          <w:sz w:val="20"/>
          <w:szCs w:val="20"/>
          <w:rtl/>
          <w:lang w:eastAsia="zh-CN"/>
        </w:rPr>
        <w:t xml:space="preserve"> </w:t>
      </w:r>
      <w:proofErr w:type="spellStart"/>
      <w:r w:rsidRPr="00DF1EC0">
        <w:rPr>
          <w:rFonts w:ascii="Times New Roman" w:eastAsia="SimSun" w:hAnsi="Times New Roman" w:cs="Simplified Arabic" w:hint="cs"/>
          <w:b/>
          <w:bCs/>
          <w:sz w:val="20"/>
          <w:szCs w:val="20"/>
          <w:rtl/>
          <w:lang w:eastAsia="zh-CN" w:bidi="ar-KW"/>
        </w:rPr>
        <w:t>العزلات</w:t>
      </w:r>
      <w:proofErr w:type="spellEnd"/>
      <w:r w:rsidRPr="00DF1EC0">
        <w:rPr>
          <w:rFonts w:ascii="Times New Roman" w:eastAsia="SimSun" w:hAnsi="Times New Roman" w:cs="Simplified Arabic" w:hint="cs"/>
          <w:b/>
          <w:bCs/>
          <w:sz w:val="20"/>
          <w:szCs w:val="20"/>
          <w:rtl/>
          <w:lang w:eastAsia="zh-CN" w:bidi="ar-KW"/>
        </w:rPr>
        <w:t xml:space="preserve"> </w:t>
      </w:r>
      <w:proofErr w:type="gramStart"/>
      <w:r w:rsidRPr="00DF1EC0">
        <w:rPr>
          <w:rFonts w:ascii="Times New Roman" w:eastAsia="SimSun" w:hAnsi="Times New Roman" w:cs="Simplified Arabic" w:hint="cs"/>
          <w:b/>
          <w:bCs/>
          <w:sz w:val="20"/>
          <w:szCs w:val="20"/>
          <w:rtl/>
          <w:lang w:eastAsia="zh-CN" w:bidi="ar-KW"/>
        </w:rPr>
        <w:t>الأربعة</w:t>
      </w:r>
      <w:r>
        <w:rPr>
          <w:rFonts w:ascii="Times New Roman" w:eastAsia="SimSun" w:hAnsi="Times New Roman" w:cs="Simplified Arabic" w:hint="cs"/>
          <w:b/>
          <w:bCs/>
          <w:sz w:val="20"/>
          <w:szCs w:val="20"/>
          <w:rtl/>
          <w:lang w:eastAsia="zh-CN" w:bidi="ar-KW"/>
        </w:rPr>
        <w:t xml:space="preserve"> </w:t>
      </w:r>
      <w:r w:rsidRPr="00DF1EC0">
        <w:rPr>
          <w:rFonts w:ascii="Times New Roman" w:eastAsia="SimSun" w:hAnsi="Times New Roman" w:cs="Simplified Arabic"/>
          <w:b/>
          <w:bCs/>
          <w:sz w:val="20"/>
          <w:szCs w:val="20"/>
          <w:lang w:eastAsia="zh-CN"/>
        </w:rPr>
        <w:t xml:space="preserve"> (</w:t>
      </w:r>
      <w:proofErr w:type="gramEnd"/>
      <w:r w:rsidRPr="00DF1EC0">
        <w:rPr>
          <w:rFonts w:ascii="Times New Roman" w:eastAsia="SimSun" w:hAnsi="Times New Roman" w:cs="Simplified Arabic"/>
          <w:b/>
          <w:bCs/>
          <w:sz w:val="20"/>
          <w:szCs w:val="20"/>
          <w:lang w:eastAsia="zh-CN"/>
        </w:rPr>
        <w:t>L1-L4)</w:t>
      </w:r>
      <w:proofErr w:type="gramStart"/>
      <w:r w:rsidR="00F21BF2">
        <w:rPr>
          <w:rFonts w:ascii="Calibri Light" w:eastAsia="Times New Roman" w:hAnsi="Calibri Light" w:cs="Times New Roman"/>
          <w:b/>
          <w:bCs/>
          <w:spacing w:val="-10"/>
          <w:kern w:val="28"/>
          <w:sz w:val="20"/>
          <w:szCs w:val="20"/>
          <w:lang w:eastAsia="zh-CN"/>
        </w:rPr>
        <w:tab/>
      </w:r>
      <w:r w:rsidRPr="00DF1EC0">
        <w:rPr>
          <w:rFonts w:ascii="Calibri Light" w:eastAsia="Times New Roman" w:hAnsi="Calibri Light" w:cs="Times New Roman"/>
          <w:b/>
          <w:bCs/>
          <w:spacing w:val="-10"/>
          <w:kern w:val="28"/>
          <w:sz w:val="20"/>
          <w:szCs w:val="20"/>
          <w:lang w:eastAsia="zh-CN"/>
        </w:rPr>
        <w:t>:*</w:t>
      </w:r>
      <w:proofErr w:type="gramEnd"/>
      <w:r w:rsidRPr="00DF1EC0">
        <w:rPr>
          <w:rFonts w:ascii="Calibri Light" w:eastAsia="Times New Roman" w:hAnsi="Calibri Light"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تمثل</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وجود</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فرق</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معنوي</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إحصائي</w:t>
      </w:r>
      <w:proofErr w:type="gramStart"/>
      <w:r w:rsidRPr="00DF1EC0">
        <w:rPr>
          <w:rFonts w:ascii="Simplified Arabic" w:eastAsia="Times New Roman" w:hAnsi="Simplified Arabic" w:cs="Times New Roman"/>
          <w:b/>
          <w:bCs/>
          <w:spacing w:val="-10"/>
          <w:kern w:val="28"/>
          <w:sz w:val="20"/>
          <w:szCs w:val="20"/>
          <w:rtl/>
          <w:lang w:eastAsia="zh-CN"/>
        </w:rPr>
        <w:t>،</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Times New Roman" w:eastAsia="Times New Roman" w:hAnsi="Times New Roman" w:cs="Times New Roman"/>
          <w:b/>
          <w:bCs/>
          <w:spacing w:val="-10"/>
          <w:kern w:val="28"/>
          <w:sz w:val="20"/>
          <w:szCs w:val="20"/>
          <w:lang w:eastAsia="zh-CN"/>
        </w:rPr>
        <w:t>:ns</w:t>
      </w:r>
      <w:proofErr w:type="gramEnd"/>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تمثل</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عدم</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وجود</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فرق</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معنوي</w:t>
      </w:r>
      <w:r w:rsidRPr="00DF1EC0">
        <w:rPr>
          <w:rFonts w:ascii="Simplified Arabic" w:eastAsia="Times New Roman" w:hAnsi="Simplified Arabic" w:cs="Times New Roman"/>
          <w:b/>
          <w:bCs/>
          <w:spacing w:val="-10"/>
          <w:kern w:val="28"/>
          <w:sz w:val="20"/>
          <w:szCs w:val="20"/>
          <w:lang w:eastAsia="zh-CN"/>
        </w:rPr>
        <w:t xml:space="preserve"> </w:t>
      </w:r>
      <w:r w:rsidRPr="00DF1EC0">
        <w:rPr>
          <w:rFonts w:ascii="Simplified Arabic" w:eastAsia="Times New Roman" w:hAnsi="Simplified Arabic" w:cs="Times New Roman"/>
          <w:b/>
          <w:bCs/>
          <w:spacing w:val="-10"/>
          <w:kern w:val="28"/>
          <w:sz w:val="20"/>
          <w:szCs w:val="20"/>
          <w:rtl/>
          <w:lang w:eastAsia="zh-CN"/>
        </w:rPr>
        <w:t>إحصائي</w:t>
      </w:r>
      <w:r w:rsidRPr="00DF1EC0">
        <w:rPr>
          <w:rFonts w:ascii="Simplified Arabic" w:eastAsia="Times New Roman" w:hAnsi="Simplified Arabic" w:cs="Times New Roman" w:hint="cs"/>
          <w:b/>
          <w:bCs/>
          <w:spacing w:val="-10"/>
          <w:kern w:val="28"/>
          <w:sz w:val="20"/>
          <w:szCs w:val="20"/>
          <w:rtl/>
          <w:lang w:eastAsia="zh-CN"/>
        </w:rPr>
        <w:t>.</w:t>
      </w:r>
    </w:p>
    <w:p w14:paraId="12E0B092" w14:textId="77777777" w:rsidR="008C585F" w:rsidRPr="00CB77F1" w:rsidRDefault="004B41B9" w:rsidP="002A685E">
      <w:pPr>
        <w:spacing w:after="0" w:line="240" w:lineRule="auto"/>
        <w:rPr>
          <w:rFonts w:ascii="Times New Roman" w:eastAsia="SimSun" w:hAnsi="Times New Roman" w:cs="Simplified Arabic"/>
          <w:sz w:val="24"/>
          <w:szCs w:val="24"/>
          <w:rtl/>
          <w:lang w:eastAsia="zh-CN"/>
        </w:rPr>
      </w:pPr>
      <w:r>
        <w:rPr>
          <w:rFonts w:ascii="Times New Roman" w:eastAsia="SimSun" w:hAnsi="Times New Roman" w:cs="Simplified Arabic" w:hint="cs"/>
          <w:sz w:val="24"/>
          <w:szCs w:val="24"/>
          <w:rtl/>
          <w:lang w:eastAsia="zh-CN"/>
        </w:rPr>
        <w:t xml:space="preserve">أظهر </w:t>
      </w:r>
      <w:r w:rsidR="001E1C28">
        <w:rPr>
          <w:rFonts w:ascii="Times New Roman" w:eastAsia="SimSun" w:hAnsi="Times New Roman" w:cs="Simplified Arabic" w:hint="cs"/>
          <w:sz w:val="24"/>
          <w:szCs w:val="24"/>
          <w:rtl/>
          <w:lang w:eastAsia="zh-CN"/>
        </w:rPr>
        <w:t>معامل</w:t>
      </w:r>
      <w:r>
        <w:rPr>
          <w:rFonts w:ascii="Times New Roman" w:eastAsia="SimSun" w:hAnsi="Times New Roman" w:cs="Simplified Arabic" w:hint="cs"/>
          <w:sz w:val="24"/>
          <w:szCs w:val="24"/>
          <w:rtl/>
          <w:lang w:eastAsia="zh-CN"/>
        </w:rPr>
        <w:t xml:space="preserve"> الارتباط </w:t>
      </w:r>
      <w:r w:rsidR="001E1C28">
        <w:rPr>
          <w:rFonts w:ascii="Times New Roman" w:eastAsia="SimSun" w:hAnsi="Times New Roman" w:cs="Simplified Arabic" w:hint="cs"/>
          <w:sz w:val="24"/>
          <w:szCs w:val="24"/>
          <w:rtl/>
          <w:lang w:eastAsia="zh-CN"/>
        </w:rPr>
        <w:t>بيرسون</w:t>
      </w:r>
      <w:r w:rsidR="00CB77F1">
        <w:rPr>
          <w:rFonts w:ascii="Times New Roman" w:eastAsia="SimSun" w:hAnsi="Times New Roman" w:cs="Simplified Arabic" w:hint="cs"/>
          <w:sz w:val="24"/>
          <w:szCs w:val="24"/>
          <w:rtl/>
          <w:lang w:eastAsia="zh-CN"/>
        </w:rPr>
        <w:t xml:space="preserve"> وجود علاقة ارتباط </w:t>
      </w:r>
      <w:r w:rsidR="001E1C28">
        <w:rPr>
          <w:rFonts w:ascii="Times New Roman" w:eastAsia="SimSun" w:hAnsi="Times New Roman" w:cs="Simplified Arabic" w:hint="cs"/>
          <w:sz w:val="24"/>
          <w:szCs w:val="24"/>
          <w:rtl/>
          <w:lang w:eastAsia="zh-CN"/>
        </w:rPr>
        <w:t xml:space="preserve">عكسية </w:t>
      </w:r>
      <w:proofErr w:type="gramStart"/>
      <w:r w:rsidR="00CB77F1">
        <w:rPr>
          <w:rFonts w:ascii="Times New Roman" w:eastAsia="SimSun" w:hAnsi="Times New Roman" w:cs="Simplified Arabic" w:hint="cs"/>
          <w:sz w:val="24"/>
          <w:szCs w:val="24"/>
          <w:rtl/>
          <w:lang w:eastAsia="zh-CN"/>
        </w:rPr>
        <w:t xml:space="preserve">قوية </w:t>
      </w:r>
      <w:r w:rsidR="00CB77F1">
        <w:rPr>
          <w:rFonts w:ascii="Times New Roman" w:eastAsia="SimSun" w:hAnsi="Times New Roman" w:cs="Simplified Arabic"/>
          <w:sz w:val="24"/>
          <w:szCs w:val="24"/>
          <w:lang w:eastAsia="zh-CN"/>
        </w:rPr>
        <w:t xml:space="preserve"> </w:t>
      </w:r>
      <w:r w:rsidR="00CB77F1" w:rsidRPr="00E30052">
        <w:rPr>
          <w:rFonts w:ascii="Times New Roman" w:eastAsia="SimSun" w:hAnsi="Times New Roman" w:cs="Simplified Arabic"/>
          <w:sz w:val="24"/>
          <w:szCs w:val="24"/>
          <w:lang w:eastAsia="zh-CN"/>
        </w:rPr>
        <w:t>(</w:t>
      </w:r>
      <w:proofErr w:type="gramEnd"/>
      <w:r w:rsidR="00CB77F1" w:rsidRPr="00E30052">
        <w:rPr>
          <w:rFonts w:ascii="Times New Roman" w:eastAsia="SimSun" w:hAnsi="Times New Roman" w:cs="Simplified Arabic"/>
          <w:lang w:eastAsia="zh-CN"/>
        </w:rPr>
        <w:t>r =</w:t>
      </w:r>
      <w:r w:rsidR="001E1C28" w:rsidRPr="00E30052">
        <w:rPr>
          <w:rFonts w:ascii="Times New Roman" w:eastAsia="SimSun" w:hAnsi="Times New Roman" w:cs="Simplified Arabic"/>
          <w:lang w:eastAsia="zh-CN"/>
        </w:rPr>
        <w:t xml:space="preserve"> -</w:t>
      </w:r>
      <w:r w:rsidR="00CB77F1" w:rsidRPr="00E30052">
        <w:rPr>
          <w:rFonts w:ascii="Times New Roman" w:eastAsia="SimSun" w:hAnsi="Times New Roman" w:cs="Simplified Arabic"/>
          <w:lang w:eastAsia="zh-CN"/>
        </w:rPr>
        <w:t xml:space="preserve"> </w:t>
      </w:r>
      <w:proofErr w:type="gramStart"/>
      <w:r w:rsidR="00CB77F1" w:rsidRPr="00E30052">
        <w:rPr>
          <w:rFonts w:ascii="Times New Roman" w:eastAsia="SimSun" w:hAnsi="Times New Roman" w:cs="Simplified Arabic"/>
          <w:lang w:eastAsia="zh-CN"/>
        </w:rPr>
        <w:t>0.982</w:t>
      </w:r>
      <w:r w:rsidR="00CB77F1">
        <w:rPr>
          <w:rFonts w:ascii="Times New Roman" w:eastAsia="SimSun" w:hAnsi="Times New Roman" w:cs="Simplified Arabic"/>
          <w:sz w:val="24"/>
          <w:szCs w:val="24"/>
          <w:lang w:eastAsia="zh-CN"/>
        </w:rPr>
        <w:t>)</w:t>
      </w:r>
      <w:r w:rsidR="00694F15">
        <w:rPr>
          <w:rFonts w:ascii="Times New Roman" w:eastAsia="SimSun" w:hAnsi="Times New Roman" w:cs="Simplified Arabic" w:hint="cs"/>
          <w:sz w:val="24"/>
          <w:szCs w:val="24"/>
          <w:rtl/>
          <w:lang w:eastAsia="zh-CN"/>
        </w:rPr>
        <w:t>ذات</w:t>
      </w:r>
      <w:proofErr w:type="gramEnd"/>
      <w:r w:rsidR="00694F15">
        <w:rPr>
          <w:rFonts w:ascii="Times New Roman" w:eastAsia="SimSun" w:hAnsi="Times New Roman" w:cs="Simplified Arabic" w:hint="cs"/>
          <w:sz w:val="24"/>
          <w:szCs w:val="24"/>
          <w:rtl/>
          <w:lang w:eastAsia="zh-CN"/>
        </w:rPr>
        <w:t xml:space="preserve"> دلالة إحصائية </w:t>
      </w:r>
      <w:r w:rsidR="00694F15" w:rsidRPr="001E1C28">
        <w:rPr>
          <w:rFonts w:ascii="Times New Roman" w:eastAsia="SimSun" w:hAnsi="Times New Roman" w:cs="Simplified Arabic"/>
          <w:sz w:val="24"/>
          <w:szCs w:val="24"/>
          <w:rtl/>
          <w:lang w:eastAsia="zh-CN"/>
        </w:rPr>
        <w:t>(</w:t>
      </w:r>
      <w:r w:rsidR="00694F15" w:rsidRPr="00E30052">
        <w:rPr>
          <w:rFonts w:ascii="Times New Roman" w:eastAsia="SimSun" w:hAnsi="Times New Roman" w:cs="Simplified Arabic"/>
          <w:lang w:eastAsia="zh-CN"/>
        </w:rPr>
        <w:t xml:space="preserve">p </w:t>
      </w:r>
      <w:r w:rsidR="004062DC">
        <w:rPr>
          <w:rFonts w:ascii="Simplified Arabic" w:eastAsia="SimSun" w:hAnsi="Simplified Arabic" w:cs="Simplified Arabic"/>
          <w:lang w:eastAsia="zh-CN"/>
        </w:rPr>
        <w:t>&lt;</w:t>
      </w:r>
      <w:r w:rsidR="00694F15" w:rsidRPr="00E30052">
        <w:rPr>
          <w:rFonts w:ascii="Times New Roman" w:eastAsia="SimSun" w:hAnsi="Times New Roman" w:cs="Simplified Arabic"/>
          <w:lang w:eastAsia="zh-CN"/>
        </w:rPr>
        <w:t xml:space="preserve"> 0.05</w:t>
      </w:r>
      <w:r w:rsidR="00694F15" w:rsidRPr="001E1C28">
        <w:rPr>
          <w:rFonts w:ascii="Times New Roman" w:eastAsia="SimSun" w:hAnsi="Times New Roman" w:cs="Simplified Arabic"/>
          <w:sz w:val="24"/>
          <w:szCs w:val="24"/>
          <w:rtl/>
          <w:lang w:eastAsia="zh-CN"/>
        </w:rPr>
        <w:t>)</w:t>
      </w:r>
      <w:r w:rsidR="00694F15">
        <w:rPr>
          <w:rFonts w:ascii="Times New Roman" w:eastAsia="SimSun" w:hAnsi="Times New Roman" w:cs="Simplified Arabic" w:hint="cs"/>
          <w:sz w:val="24"/>
          <w:szCs w:val="24"/>
          <w:rtl/>
          <w:lang w:eastAsia="zh-CN"/>
        </w:rPr>
        <w:t xml:space="preserve"> </w:t>
      </w:r>
      <w:r w:rsidR="00CB77F1">
        <w:rPr>
          <w:rFonts w:ascii="Times New Roman" w:eastAsia="SimSun" w:hAnsi="Times New Roman" w:cs="Simplified Arabic" w:hint="cs"/>
          <w:sz w:val="24"/>
          <w:szCs w:val="24"/>
          <w:rtl/>
          <w:lang w:eastAsia="zh-CN"/>
        </w:rPr>
        <w:t xml:space="preserve">بين </w:t>
      </w:r>
      <w:r w:rsidR="00CB77F1" w:rsidRPr="004B41B9">
        <w:rPr>
          <w:rFonts w:ascii="Times New Roman" w:eastAsia="SimSun" w:hAnsi="Times New Roman" w:cs="Simplified Arabic"/>
          <w:lang w:eastAsia="zh-CN"/>
        </w:rPr>
        <w:t>CT</w:t>
      </w:r>
      <w:r w:rsidR="00CB77F1" w:rsidRPr="004B41B9">
        <w:rPr>
          <w:rFonts w:ascii="Times New Roman" w:eastAsia="SimSun" w:hAnsi="Times New Roman" w:cs="Times New Roman" w:hint="cs"/>
          <w:b/>
          <w:bCs/>
          <w:rtl/>
          <w:lang w:eastAsia="zh-CN" w:bidi="ar-KW"/>
        </w:rPr>
        <w:t>∆</w:t>
      </w:r>
      <w:r w:rsidR="00CB77F1">
        <w:rPr>
          <w:rFonts w:ascii="Times New Roman" w:eastAsia="SimSun" w:hAnsi="Times New Roman" w:cs="Simplified Arabic" w:hint="cs"/>
          <w:sz w:val="24"/>
          <w:szCs w:val="24"/>
          <w:rtl/>
          <w:lang w:eastAsia="zh-CN" w:bidi="ar-KW"/>
        </w:rPr>
        <w:t xml:space="preserve"> جين </w:t>
      </w:r>
      <w:r w:rsidR="00CB77F1" w:rsidRPr="00CB77F1">
        <w:rPr>
          <w:rFonts w:ascii="Times New Roman" w:eastAsia="SimSun" w:hAnsi="Times New Roman" w:cs="Simplified Arabic"/>
          <w:sz w:val="24"/>
          <w:szCs w:val="24"/>
          <w:lang w:eastAsia="zh-CN" w:bidi="ar-KW"/>
        </w:rPr>
        <w:t>γ-GCS</w:t>
      </w:r>
      <w:r w:rsidR="00CB77F1">
        <w:rPr>
          <w:rFonts w:ascii="Times New Roman" w:eastAsia="SimSun" w:hAnsi="Times New Roman" w:cs="Simplified Arabic" w:hint="cs"/>
          <w:sz w:val="24"/>
          <w:szCs w:val="24"/>
          <w:rtl/>
          <w:lang w:eastAsia="zh-CN" w:bidi="ar-KW"/>
        </w:rPr>
        <w:t xml:space="preserve"> </w:t>
      </w:r>
      <w:r w:rsidR="001E1C28">
        <w:rPr>
          <w:rFonts w:ascii="Times New Roman" w:eastAsia="SimSun" w:hAnsi="Times New Roman" w:cs="Simplified Arabic" w:hint="cs"/>
          <w:sz w:val="24"/>
          <w:szCs w:val="24"/>
          <w:rtl/>
          <w:lang w:eastAsia="zh-CN" w:bidi="ar-KW"/>
        </w:rPr>
        <w:t>وقيم</w:t>
      </w:r>
      <w:r w:rsidR="00CB77F1">
        <w:rPr>
          <w:rFonts w:ascii="Times New Roman" w:eastAsia="SimSun" w:hAnsi="Times New Roman" w:cs="Simplified Arabic" w:hint="cs"/>
          <w:sz w:val="24"/>
          <w:szCs w:val="24"/>
          <w:rtl/>
          <w:lang w:eastAsia="zh-CN" w:bidi="ar-KW"/>
        </w:rPr>
        <w:t xml:space="preserve"> </w:t>
      </w:r>
      <w:r w:rsidR="00CB77F1">
        <w:rPr>
          <w:rFonts w:ascii="Times New Roman" w:eastAsia="SimSun" w:hAnsi="Times New Roman" w:cs="Simplified Arabic"/>
          <w:sz w:val="24"/>
          <w:szCs w:val="24"/>
          <w:lang w:eastAsia="zh-CN" w:bidi="ar-KW"/>
        </w:rPr>
        <w:t>IC50</w:t>
      </w:r>
      <w:r w:rsidR="00CB77F1">
        <w:rPr>
          <w:rFonts w:ascii="Times New Roman" w:eastAsia="SimSun" w:hAnsi="Times New Roman" w:cs="Simplified Arabic" w:hint="cs"/>
          <w:sz w:val="24"/>
          <w:szCs w:val="24"/>
          <w:rtl/>
          <w:lang w:eastAsia="zh-CN"/>
        </w:rPr>
        <w:t xml:space="preserve"> </w:t>
      </w:r>
      <w:proofErr w:type="spellStart"/>
      <w:r w:rsidR="001E1C28">
        <w:rPr>
          <w:rFonts w:ascii="Times New Roman" w:eastAsia="SimSun" w:hAnsi="Times New Roman" w:cs="Simplified Arabic" w:hint="cs"/>
          <w:sz w:val="24"/>
          <w:szCs w:val="24"/>
          <w:rtl/>
          <w:lang w:eastAsia="zh-CN"/>
        </w:rPr>
        <w:t>العزلات</w:t>
      </w:r>
      <w:proofErr w:type="spellEnd"/>
      <w:r w:rsidR="001E1C28">
        <w:rPr>
          <w:rFonts w:ascii="Times New Roman" w:eastAsia="SimSun" w:hAnsi="Times New Roman" w:cs="Simplified Arabic" w:hint="cs"/>
          <w:sz w:val="24"/>
          <w:szCs w:val="24"/>
          <w:rtl/>
          <w:lang w:eastAsia="zh-CN"/>
        </w:rPr>
        <w:t xml:space="preserve"> </w:t>
      </w:r>
      <w:proofErr w:type="gramStart"/>
      <w:r w:rsidR="001E1C28">
        <w:rPr>
          <w:rFonts w:ascii="Times New Roman" w:eastAsia="SimSun" w:hAnsi="Times New Roman" w:cs="Simplified Arabic" w:hint="cs"/>
          <w:sz w:val="24"/>
          <w:szCs w:val="24"/>
          <w:rtl/>
          <w:lang w:eastAsia="zh-CN"/>
        </w:rPr>
        <w:t>الأربعة,</w:t>
      </w:r>
      <w:proofErr w:type="gramEnd"/>
      <w:r w:rsidR="001E1C28">
        <w:rPr>
          <w:rFonts w:ascii="Times New Roman" w:eastAsia="SimSun" w:hAnsi="Times New Roman" w:cs="Simplified Arabic" w:hint="cs"/>
          <w:sz w:val="24"/>
          <w:szCs w:val="24"/>
          <w:rtl/>
          <w:lang w:eastAsia="zh-CN"/>
        </w:rPr>
        <w:t xml:space="preserve"> بينما لم تكن معاملات الارتباط للجينات الأخرى ذات دلالة إحصائية </w:t>
      </w:r>
      <w:r w:rsidR="001E1C28" w:rsidRPr="001E1C28">
        <w:rPr>
          <w:rFonts w:ascii="Times New Roman" w:eastAsia="SimSun" w:hAnsi="Times New Roman" w:cs="Simplified Arabic"/>
          <w:sz w:val="24"/>
          <w:szCs w:val="24"/>
          <w:rtl/>
          <w:lang w:eastAsia="zh-CN"/>
        </w:rPr>
        <w:t>(</w:t>
      </w:r>
      <w:r w:rsidR="001E1C28" w:rsidRPr="00E30052">
        <w:rPr>
          <w:rFonts w:ascii="Times New Roman" w:eastAsia="SimSun" w:hAnsi="Times New Roman" w:cs="Simplified Arabic"/>
          <w:lang w:eastAsia="zh-CN"/>
        </w:rPr>
        <w:t>p &gt; 0.05</w:t>
      </w:r>
      <w:r w:rsidR="001E1C28" w:rsidRPr="001E1C28">
        <w:rPr>
          <w:rFonts w:ascii="Times New Roman" w:eastAsia="SimSun" w:hAnsi="Times New Roman" w:cs="Simplified Arabic"/>
          <w:sz w:val="24"/>
          <w:szCs w:val="24"/>
          <w:rtl/>
          <w:lang w:eastAsia="zh-CN"/>
        </w:rPr>
        <w:t>)</w:t>
      </w:r>
      <w:r w:rsidR="00694F15">
        <w:rPr>
          <w:rFonts w:ascii="Times New Roman" w:eastAsia="SimSun" w:hAnsi="Times New Roman" w:cs="Simplified Arabic" w:hint="cs"/>
          <w:sz w:val="24"/>
          <w:szCs w:val="24"/>
          <w:rtl/>
          <w:lang w:eastAsia="zh-CN"/>
        </w:rPr>
        <w:t xml:space="preserve"> عند مستوى ثقة </w:t>
      </w:r>
      <w:r w:rsidR="00694F15" w:rsidRPr="00E30052">
        <w:rPr>
          <w:rFonts w:ascii="Times New Roman" w:eastAsia="SimSun" w:hAnsi="Times New Roman" w:cs="Simplified Arabic"/>
          <w:lang w:eastAsia="zh-CN"/>
        </w:rPr>
        <w:t>95%</w:t>
      </w:r>
      <w:r w:rsidR="00694F15" w:rsidRPr="00E30052">
        <w:rPr>
          <w:rFonts w:ascii="Times New Roman" w:eastAsia="SimSun" w:hAnsi="Times New Roman" w:cs="Simplified Arabic" w:hint="cs"/>
          <w:rtl/>
          <w:lang w:eastAsia="zh-CN"/>
        </w:rPr>
        <w:t xml:space="preserve">, </w:t>
      </w:r>
      <w:r w:rsidR="00694F15">
        <w:rPr>
          <w:rFonts w:ascii="Times New Roman" w:eastAsia="SimSun" w:hAnsi="Times New Roman" w:cs="Simplified Arabic" w:hint="cs"/>
          <w:sz w:val="24"/>
          <w:szCs w:val="24"/>
          <w:rtl/>
          <w:lang w:eastAsia="zh-CN"/>
        </w:rPr>
        <w:t>كما هو م</w:t>
      </w:r>
      <w:r w:rsidR="001E1C28">
        <w:rPr>
          <w:rFonts w:ascii="Times New Roman" w:eastAsia="SimSun" w:hAnsi="Times New Roman" w:cs="Simplified Arabic" w:hint="cs"/>
          <w:sz w:val="24"/>
          <w:szCs w:val="24"/>
          <w:rtl/>
          <w:lang w:eastAsia="zh-CN"/>
        </w:rPr>
        <w:t xml:space="preserve">وضح </w:t>
      </w:r>
      <w:r w:rsidR="00694F15">
        <w:rPr>
          <w:rFonts w:ascii="Times New Roman" w:eastAsia="SimSun" w:hAnsi="Times New Roman" w:cs="Simplified Arabic" w:hint="cs"/>
          <w:sz w:val="24"/>
          <w:szCs w:val="24"/>
          <w:rtl/>
          <w:lang w:eastAsia="zh-CN"/>
        </w:rPr>
        <w:t xml:space="preserve">في </w:t>
      </w:r>
      <w:r w:rsidR="001E1C28">
        <w:rPr>
          <w:rFonts w:ascii="Times New Roman" w:eastAsia="SimSun" w:hAnsi="Times New Roman" w:cs="Simplified Arabic" w:hint="cs"/>
          <w:sz w:val="24"/>
          <w:szCs w:val="24"/>
          <w:rtl/>
          <w:lang w:eastAsia="zh-CN"/>
        </w:rPr>
        <w:t>الجدول (</w:t>
      </w:r>
      <w:r w:rsidR="001E1C28">
        <w:rPr>
          <w:rFonts w:ascii="Times New Roman" w:eastAsia="SimSun" w:hAnsi="Times New Roman" w:cs="Simplified Arabic"/>
          <w:sz w:val="24"/>
          <w:szCs w:val="24"/>
          <w:lang w:eastAsia="zh-CN"/>
        </w:rPr>
        <w:t>5</w:t>
      </w:r>
      <w:r w:rsidR="001E1C28">
        <w:rPr>
          <w:rFonts w:ascii="Times New Roman" w:eastAsia="SimSun" w:hAnsi="Times New Roman" w:cs="Simplified Arabic" w:hint="cs"/>
          <w:sz w:val="24"/>
          <w:szCs w:val="24"/>
          <w:rtl/>
          <w:lang w:eastAsia="zh-CN"/>
        </w:rPr>
        <w:t>).</w:t>
      </w:r>
    </w:p>
    <w:p w14:paraId="50E2857D" w14:textId="77777777" w:rsidR="001741CA" w:rsidRPr="001741CA" w:rsidRDefault="001741CA" w:rsidP="002A685E">
      <w:pPr>
        <w:spacing w:after="0" w:line="240" w:lineRule="auto"/>
        <w:jc w:val="center"/>
        <w:rPr>
          <w:rFonts w:ascii="Times New Roman" w:eastAsia="SimSun" w:hAnsi="Times New Roman" w:cs="Simplified Arabic"/>
          <w:b/>
          <w:bCs/>
          <w:sz w:val="20"/>
          <w:szCs w:val="20"/>
          <w:rtl/>
          <w:lang w:eastAsia="zh-CN"/>
        </w:rPr>
      </w:pPr>
      <w:r w:rsidRPr="000F1865">
        <w:rPr>
          <w:rFonts w:ascii="Times New Roman" w:eastAsia="SimSun" w:hAnsi="Times New Roman" w:cs="Simplified Arabic" w:hint="cs"/>
          <w:b/>
          <w:bCs/>
          <w:sz w:val="20"/>
          <w:szCs w:val="20"/>
          <w:rtl/>
          <w:lang w:eastAsia="zh-CN" w:bidi="ar-KW"/>
        </w:rPr>
        <w:t xml:space="preserve">الجدول </w:t>
      </w:r>
      <w:r w:rsidRPr="000F1865">
        <w:rPr>
          <w:rFonts w:ascii="Times New Roman" w:eastAsia="SimSun" w:hAnsi="Times New Roman" w:cs="Simplified Arabic"/>
          <w:b/>
          <w:bCs/>
          <w:sz w:val="20"/>
          <w:szCs w:val="20"/>
          <w:lang w:eastAsia="zh-CN" w:bidi="ar-KW"/>
        </w:rPr>
        <w:t>(</w:t>
      </w:r>
      <w:r w:rsidR="007678CC">
        <w:rPr>
          <w:rFonts w:ascii="Times New Roman" w:eastAsia="SimSun" w:hAnsi="Times New Roman" w:cs="Simplified Arabic"/>
          <w:b/>
          <w:bCs/>
          <w:sz w:val="20"/>
          <w:szCs w:val="20"/>
          <w:lang w:eastAsia="zh-CN" w:bidi="ar-KW"/>
        </w:rPr>
        <w:t>4</w:t>
      </w:r>
      <w:r w:rsidRPr="000F1865">
        <w:rPr>
          <w:rFonts w:ascii="Times New Roman" w:eastAsia="SimSun" w:hAnsi="Times New Roman" w:cs="Simplified Arabic"/>
          <w:b/>
          <w:bCs/>
          <w:sz w:val="20"/>
          <w:szCs w:val="20"/>
          <w:lang w:eastAsia="zh-CN" w:bidi="ar-KW"/>
        </w:rPr>
        <w:t>)</w:t>
      </w:r>
      <w:r w:rsidRPr="000F1865">
        <w:rPr>
          <w:rFonts w:ascii="Times New Roman" w:eastAsia="SimSun" w:hAnsi="Times New Roman" w:cs="Simplified Arabic" w:hint="cs"/>
          <w:b/>
          <w:bCs/>
          <w:sz w:val="20"/>
          <w:szCs w:val="20"/>
          <w:rtl/>
          <w:lang w:eastAsia="zh-CN" w:bidi="ar-SY"/>
        </w:rPr>
        <w:t>.</w:t>
      </w:r>
      <w:r w:rsidRPr="000F1865">
        <w:rPr>
          <w:rFonts w:ascii="Times New Roman" w:eastAsia="SimSun" w:hAnsi="Times New Roman" w:cs="Simplified Arabic" w:hint="cs"/>
          <w:b/>
          <w:bCs/>
          <w:sz w:val="20"/>
          <w:szCs w:val="20"/>
          <w:rtl/>
          <w:lang w:eastAsia="zh-CN" w:bidi="ar-KW"/>
        </w:rPr>
        <w:t xml:space="preserve"> </w:t>
      </w:r>
      <w:r>
        <w:rPr>
          <w:rFonts w:ascii="Times New Roman" w:eastAsia="SimSun" w:hAnsi="Times New Roman" w:cs="Simplified Arabic" w:hint="cs"/>
          <w:b/>
          <w:bCs/>
          <w:sz w:val="20"/>
          <w:szCs w:val="20"/>
          <w:rtl/>
          <w:lang w:eastAsia="zh-CN"/>
        </w:rPr>
        <w:t xml:space="preserve">التحليل الإحصائي لمعامل الارتباط بيرسون بين </w:t>
      </w:r>
      <w:r w:rsidR="008C585F" w:rsidRPr="00DF1EC0">
        <w:rPr>
          <w:rFonts w:ascii="Times New Roman" w:eastAsia="SimSun" w:hAnsi="Times New Roman" w:cs="Simplified Arabic"/>
          <w:b/>
          <w:bCs/>
          <w:sz w:val="20"/>
          <w:szCs w:val="20"/>
          <w:lang w:eastAsia="zh-CN" w:bidi="ar-KW"/>
        </w:rPr>
        <w:t>CT</w:t>
      </w:r>
      <w:r w:rsidR="008C585F" w:rsidRPr="00DF1EC0">
        <w:rPr>
          <w:rFonts w:ascii="Times New Roman" w:eastAsia="SimSun" w:hAnsi="Times New Roman" w:cs="Times New Roman" w:hint="cs"/>
          <w:b/>
          <w:bCs/>
          <w:sz w:val="20"/>
          <w:szCs w:val="20"/>
          <w:rtl/>
          <w:lang w:eastAsia="zh-CN" w:bidi="ar-KW"/>
        </w:rPr>
        <w:t>∆</w:t>
      </w:r>
      <w:r w:rsidR="008C585F">
        <w:rPr>
          <w:rFonts w:ascii="Times New Roman" w:eastAsia="SimSun" w:hAnsi="Times New Roman" w:cs="Times New Roman" w:hint="cs"/>
          <w:b/>
          <w:bCs/>
          <w:sz w:val="20"/>
          <w:szCs w:val="20"/>
          <w:rtl/>
          <w:lang w:eastAsia="zh-CN" w:bidi="ar-KW"/>
        </w:rPr>
        <w:t xml:space="preserve"> </w:t>
      </w:r>
      <w:r w:rsidR="008C585F">
        <w:rPr>
          <w:rStyle w:val="jlqj4b"/>
          <w:rFonts w:ascii="Times New Roman" w:hAnsi="Times New Roman" w:cs="Times New Roman" w:hint="cs"/>
          <w:b/>
          <w:bCs/>
          <w:color w:val="000000" w:themeColor="text1"/>
          <w:sz w:val="20"/>
          <w:szCs w:val="20"/>
          <w:rtl/>
        </w:rPr>
        <w:t>الجين</w:t>
      </w:r>
      <w:r w:rsidRPr="000F1865">
        <w:rPr>
          <w:rStyle w:val="jlqj4b"/>
          <w:rFonts w:ascii="Times New Roman" w:hAnsi="Times New Roman" w:cs="Times New Roman" w:hint="cs"/>
          <w:b/>
          <w:bCs/>
          <w:color w:val="000000" w:themeColor="text1"/>
          <w:sz w:val="20"/>
          <w:szCs w:val="20"/>
          <w:rtl/>
        </w:rPr>
        <w:t xml:space="preserve"> </w:t>
      </w:r>
      <w:r w:rsidR="008C585F">
        <w:rPr>
          <w:rFonts w:ascii="Times New Roman" w:eastAsia="SimSun" w:hAnsi="Times New Roman" w:cs="Simplified Arabic" w:hint="cs"/>
          <w:b/>
          <w:bCs/>
          <w:sz w:val="20"/>
          <w:szCs w:val="20"/>
          <w:rtl/>
          <w:lang w:eastAsia="zh-CN"/>
        </w:rPr>
        <w:t>و</w:t>
      </w:r>
      <w:r>
        <w:rPr>
          <w:rFonts w:ascii="Times New Roman" w:eastAsia="SimSun" w:hAnsi="Times New Roman" w:cs="Simplified Arabic"/>
          <w:b/>
          <w:bCs/>
          <w:sz w:val="20"/>
          <w:szCs w:val="20"/>
          <w:lang w:eastAsia="zh-CN"/>
        </w:rPr>
        <w:t>IC50</w:t>
      </w:r>
      <w:r>
        <w:rPr>
          <w:rFonts w:ascii="Times New Roman" w:eastAsia="SimSun" w:hAnsi="Times New Roman" w:cs="Simplified Arabic" w:hint="cs"/>
          <w:b/>
          <w:bCs/>
          <w:sz w:val="20"/>
          <w:szCs w:val="20"/>
          <w:rtl/>
          <w:lang w:eastAsia="zh-CN" w:bidi="ar-KW"/>
        </w:rPr>
        <w:t xml:space="preserve"> </w:t>
      </w:r>
      <w:proofErr w:type="spellStart"/>
      <w:r>
        <w:rPr>
          <w:rFonts w:ascii="Times New Roman" w:eastAsia="SimSun" w:hAnsi="Times New Roman" w:cs="Simplified Arabic" w:hint="cs"/>
          <w:b/>
          <w:bCs/>
          <w:sz w:val="20"/>
          <w:szCs w:val="20"/>
          <w:rtl/>
          <w:lang w:eastAsia="zh-CN" w:bidi="ar-KW"/>
        </w:rPr>
        <w:t>العزلات</w:t>
      </w:r>
      <w:proofErr w:type="spellEnd"/>
      <w:r>
        <w:rPr>
          <w:rFonts w:ascii="Times New Roman" w:eastAsia="SimSun" w:hAnsi="Times New Roman" w:cs="Simplified Arabic" w:hint="cs"/>
          <w:b/>
          <w:bCs/>
          <w:sz w:val="20"/>
          <w:szCs w:val="20"/>
          <w:rtl/>
          <w:lang w:eastAsia="zh-CN" w:bidi="ar-KW"/>
        </w:rPr>
        <w:t xml:space="preserve"> الأربع</w:t>
      </w:r>
      <w:r w:rsidR="008C585F">
        <w:rPr>
          <w:rFonts w:ascii="Times New Roman" w:eastAsia="SimSun" w:hAnsi="Times New Roman" w:cs="Simplified Arabic" w:hint="cs"/>
          <w:b/>
          <w:bCs/>
          <w:sz w:val="20"/>
          <w:szCs w:val="20"/>
          <w:rtl/>
          <w:lang w:eastAsia="zh-CN"/>
        </w:rPr>
        <w:t>ة.</w:t>
      </w:r>
    </w:p>
    <w:tbl>
      <w:tblPr>
        <w:tblStyle w:val="a5"/>
        <w:bidiVisual/>
        <w:tblW w:w="0" w:type="auto"/>
        <w:tblLook w:val="04A0" w:firstRow="1" w:lastRow="0" w:firstColumn="1" w:lastColumn="0" w:noHBand="0" w:noVBand="1"/>
      </w:tblPr>
      <w:tblGrid>
        <w:gridCol w:w="1939"/>
        <w:gridCol w:w="1526"/>
        <w:gridCol w:w="1485"/>
        <w:gridCol w:w="1441"/>
        <w:gridCol w:w="1490"/>
        <w:gridCol w:w="1437"/>
      </w:tblGrid>
      <w:tr w:rsidR="00231360" w:rsidRPr="007678CC" w14:paraId="1935903D" w14:textId="77777777" w:rsidTr="00231360">
        <w:tc>
          <w:tcPr>
            <w:tcW w:w="0" w:type="auto"/>
            <w:vAlign w:val="center"/>
          </w:tcPr>
          <w:p w14:paraId="1D27EBF2" w14:textId="77777777" w:rsidR="00231360" w:rsidRPr="007678CC" w:rsidRDefault="00231360" w:rsidP="002A685E">
            <w:pPr>
              <w:tabs>
                <w:tab w:val="left" w:pos="2965"/>
              </w:tabs>
              <w:jc w:val="center"/>
              <w:rPr>
                <w:rFonts w:asciiTheme="majorBidi" w:eastAsia="Times New Roman" w:hAnsiTheme="majorBidi" w:cstheme="majorBidi"/>
                <w:b/>
                <w:bCs/>
                <w:spacing w:val="-10"/>
                <w:kern w:val="28"/>
                <w:rtl/>
                <w:lang w:eastAsia="zh-CN"/>
              </w:rPr>
            </w:pPr>
            <w:r w:rsidRPr="007678CC">
              <w:rPr>
                <w:rFonts w:asciiTheme="majorBidi" w:eastAsia="Times New Roman" w:hAnsiTheme="majorBidi" w:cstheme="majorBidi"/>
                <w:b/>
                <w:bCs/>
                <w:spacing w:val="-10"/>
                <w:kern w:val="28"/>
                <w:lang w:eastAsia="zh-CN"/>
              </w:rPr>
              <w:t>Pearson Correlation</w:t>
            </w:r>
          </w:p>
        </w:tc>
        <w:tc>
          <w:tcPr>
            <w:tcW w:w="0" w:type="auto"/>
            <w:vAlign w:val="center"/>
          </w:tcPr>
          <w:p w14:paraId="1F936D18" w14:textId="77777777" w:rsidR="00231360" w:rsidRPr="007678CC" w:rsidRDefault="0023136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IC50 vs MRPA</w:t>
            </w:r>
          </w:p>
        </w:tc>
        <w:tc>
          <w:tcPr>
            <w:tcW w:w="0" w:type="auto"/>
            <w:vAlign w:val="center"/>
          </w:tcPr>
          <w:p w14:paraId="75CD04D0" w14:textId="77777777" w:rsidR="00231360" w:rsidRPr="007678CC" w:rsidRDefault="0023136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IC50 vs γ-GCS</w:t>
            </w:r>
          </w:p>
        </w:tc>
        <w:tc>
          <w:tcPr>
            <w:tcW w:w="0" w:type="auto"/>
            <w:vAlign w:val="center"/>
          </w:tcPr>
          <w:p w14:paraId="553E8A42" w14:textId="77777777" w:rsidR="00231360" w:rsidRPr="007678CC" w:rsidRDefault="0023136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IC50 vs AQP1</w:t>
            </w:r>
          </w:p>
        </w:tc>
        <w:tc>
          <w:tcPr>
            <w:tcW w:w="0" w:type="auto"/>
            <w:vAlign w:val="center"/>
          </w:tcPr>
          <w:p w14:paraId="5B4AF8FD" w14:textId="77777777" w:rsidR="00231360" w:rsidRPr="007678CC" w:rsidRDefault="0023136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IC50 vs TRYR</w:t>
            </w:r>
          </w:p>
        </w:tc>
        <w:tc>
          <w:tcPr>
            <w:tcW w:w="0" w:type="auto"/>
            <w:vAlign w:val="center"/>
          </w:tcPr>
          <w:p w14:paraId="663EFB24" w14:textId="77777777" w:rsidR="00231360" w:rsidRPr="007678CC" w:rsidRDefault="0023136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 xml:space="preserve">IC50 vs </w:t>
            </w:r>
            <w:proofErr w:type="spellStart"/>
            <w:r w:rsidRPr="007678CC">
              <w:rPr>
                <w:rFonts w:asciiTheme="majorBidi" w:eastAsia="Times New Roman" w:hAnsiTheme="majorBidi" w:cstheme="majorBidi"/>
                <w:b/>
                <w:bCs/>
                <w:spacing w:val="-10"/>
                <w:kern w:val="28"/>
                <w:lang w:eastAsia="zh-CN"/>
              </w:rPr>
              <w:t>Pgp</w:t>
            </w:r>
            <w:proofErr w:type="spellEnd"/>
            <w:r w:rsidRPr="007678CC">
              <w:rPr>
                <w:rFonts w:asciiTheme="majorBidi" w:eastAsia="Times New Roman" w:hAnsiTheme="majorBidi" w:cstheme="majorBidi"/>
                <w:b/>
                <w:bCs/>
                <w:spacing w:val="-10"/>
                <w:kern w:val="28"/>
                <w:lang w:eastAsia="zh-CN"/>
              </w:rPr>
              <w:t xml:space="preserve"> A</w:t>
            </w:r>
          </w:p>
        </w:tc>
      </w:tr>
      <w:tr w:rsidR="00231360" w:rsidRPr="007678CC" w14:paraId="5161B5DF" w14:textId="77777777" w:rsidTr="00231360">
        <w:tc>
          <w:tcPr>
            <w:tcW w:w="0" w:type="auto"/>
            <w:vAlign w:val="center"/>
          </w:tcPr>
          <w:p w14:paraId="36EB26D0" w14:textId="77777777" w:rsidR="00231360" w:rsidRPr="007678CC" w:rsidRDefault="00F1559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r</w:t>
            </w:r>
          </w:p>
        </w:tc>
        <w:tc>
          <w:tcPr>
            <w:tcW w:w="0" w:type="auto"/>
            <w:vAlign w:val="center"/>
          </w:tcPr>
          <w:p w14:paraId="763CCB4E" w14:textId="77777777" w:rsidR="00231360" w:rsidRPr="007678CC" w:rsidRDefault="00231360"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0.6934</w:t>
            </w:r>
          </w:p>
        </w:tc>
        <w:tc>
          <w:tcPr>
            <w:tcW w:w="0" w:type="auto"/>
            <w:vAlign w:val="center"/>
          </w:tcPr>
          <w:p w14:paraId="1550760F" w14:textId="77777777" w:rsidR="00231360" w:rsidRPr="007678CC" w:rsidRDefault="00231360" w:rsidP="002A685E">
            <w:pPr>
              <w:tabs>
                <w:tab w:val="left" w:pos="2965"/>
              </w:tabs>
              <w:jc w:val="center"/>
              <w:rPr>
                <w:rFonts w:asciiTheme="majorBidi" w:eastAsia="Times New Roman" w:hAnsiTheme="majorBidi" w:cstheme="majorBidi"/>
                <w:spacing w:val="-10"/>
                <w:kern w:val="28"/>
                <w:rtl/>
                <w:lang w:eastAsia="zh-CN"/>
              </w:rPr>
            </w:pPr>
            <w:r w:rsidRPr="007678CC">
              <w:rPr>
                <w:rFonts w:asciiTheme="majorBidi" w:eastAsia="Times New Roman" w:hAnsiTheme="majorBidi" w:cstheme="majorBidi"/>
                <w:spacing w:val="-10"/>
                <w:kern w:val="28"/>
                <w:lang w:eastAsia="zh-CN"/>
              </w:rPr>
              <w:t>0.9820</w:t>
            </w:r>
            <w:r w:rsidR="00CB77F1" w:rsidRPr="007678CC">
              <w:rPr>
                <w:rFonts w:asciiTheme="majorBidi" w:eastAsia="Times New Roman" w:hAnsiTheme="majorBidi" w:cstheme="majorBidi" w:hint="cs"/>
                <w:spacing w:val="-10"/>
                <w:kern w:val="28"/>
                <w:rtl/>
                <w:lang w:eastAsia="zh-CN"/>
              </w:rPr>
              <w:t xml:space="preserve"> -</w:t>
            </w:r>
          </w:p>
        </w:tc>
        <w:tc>
          <w:tcPr>
            <w:tcW w:w="0" w:type="auto"/>
            <w:vAlign w:val="center"/>
          </w:tcPr>
          <w:p w14:paraId="4ACDE7B4" w14:textId="77777777" w:rsidR="00231360" w:rsidRPr="007678CC" w:rsidRDefault="00CB77F1"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 xml:space="preserve">- </w:t>
            </w:r>
            <w:r w:rsidR="00231360" w:rsidRPr="007678CC">
              <w:rPr>
                <w:rFonts w:asciiTheme="majorBidi" w:eastAsia="Times New Roman" w:hAnsiTheme="majorBidi" w:cstheme="majorBidi"/>
                <w:spacing w:val="-10"/>
                <w:kern w:val="28"/>
                <w:lang w:eastAsia="zh-CN"/>
              </w:rPr>
              <w:t>0.4593</w:t>
            </w:r>
          </w:p>
        </w:tc>
        <w:tc>
          <w:tcPr>
            <w:tcW w:w="0" w:type="auto"/>
            <w:vAlign w:val="center"/>
          </w:tcPr>
          <w:p w14:paraId="583EBE74" w14:textId="77777777" w:rsidR="00231360" w:rsidRPr="007678CC" w:rsidRDefault="00CB77F1"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 xml:space="preserve">- </w:t>
            </w:r>
            <w:r w:rsidR="00231360" w:rsidRPr="007678CC">
              <w:rPr>
                <w:rFonts w:asciiTheme="majorBidi" w:eastAsia="Times New Roman" w:hAnsiTheme="majorBidi" w:cstheme="majorBidi"/>
                <w:spacing w:val="-10"/>
                <w:kern w:val="28"/>
                <w:lang w:eastAsia="zh-CN"/>
              </w:rPr>
              <w:t>0.9000</w:t>
            </w:r>
          </w:p>
        </w:tc>
        <w:tc>
          <w:tcPr>
            <w:tcW w:w="0" w:type="auto"/>
            <w:vAlign w:val="center"/>
          </w:tcPr>
          <w:p w14:paraId="7A1D4EB7" w14:textId="77777777" w:rsidR="00231360" w:rsidRPr="007678CC" w:rsidRDefault="00CB77F1"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 xml:space="preserve">- </w:t>
            </w:r>
            <w:r w:rsidR="00231360" w:rsidRPr="007678CC">
              <w:rPr>
                <w:rFonts w:asciiTheme="majorBidi" w:eastAsia="Times New Roman" w:hAnsiTheme="majorBidi" w:cstheme="majorBidi"/>
                <w:spacing w:val="-10"/>
                <w:kern w:val="28"/>
                <w:lang w:eastAsia="zh-CN"/>
              </w:rPr>
              <w:t>0.5720</w:t>
            </w:r>
          </w:p>
        </w:tc>
      </w:tr>
      <w:tr w:rsidR="00231360" w:rsidRPr="007678CC" w14:paraId="705CF51C" w14:textId="77777777" w:rsidTr="00231360">
        <w:tc>
          <w:tcPr>
            <w:tcW w:w="0" w:type="auto"/>
            <w:vAlign w:val="center"/>
          </w:tcPr>
          <w:p w14:paraId="2C8AFB5D" w14:textId="77777777" w:rsidR="00231360" w:rsidRPr="007678CC" w:rsidRDefault="00F15590" w:rsidP="002A685E">
            <w:pPr>
              <w:tabs>
                <w:tab w:val="left" w:pos="2965"/>
              </w:tabs>
              <w:jc w:val="center"/>
              <w:rPr>
                <w:rFonts w:asciiTheme="majorBidi" w:eastAsia="Times New Roman" w:hAnsiTheme="majorBidi" w:cstheme="majorBidi"/>
                <w:b/>
                <w:bCs/>
                <w:spacing w:val="-10"/>
                <w:kern w:val="28"/>
                <w:lang w:eastAsia="zh-CN"/>
              </w:rPr>
            </w:pPr>
            <w:r w:rsidRPr="007678CC">
              <w:rPr>
                <w:rFonts w:asciiTheme="majorBidi" w:eastAsia="Times New Roman" w:hAnsiTheme="majorBidi" w:cstheme="majorBidi"/>
                <w:b/>
                <w:bCs/>
                <w:spacing w:val="-10"/>
                <w:kern w:val="28"/>
                <w:lang w:eastAsia="zh-CN"/>
              </w:rPr>
              <w:t>p</w:t>
            </w:r>
            <w:r w:rsidR="00231360" w:rsidRPr="007678CC">
              <w:rPr>
                <w:rFonts w:asciiTheme="majorBidi" w:eastAsia="Times New Roman" w:hAnsiTheme="majorBidi" w:cstheme="majorBidi"/>
                <w:b/>
                <w:bCs/>
                <w:spacing w:val="-10"/>
                <w:kern w:val="28"/>
                <w:lang w:eastAsia="zh-CN"/>
              </w:rPr>
              <w:t xml:space="preserve"> value</w:t>
            </w:r>
          </w:p>
        </w:tc>
        <w:tc>
          <w:tcPr>
            <w:tcW w:w="0" w:type="auto"/>
            <w:vAlign w:val="center"/>
          </w:tcPr>
          <w:p w14:paraId="6AD9DFF8" w14:textId="77777777" w:rsidR="00231360" w:rsidRPr="007678CC" w:rsidRDefault="00231360"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0.3066</w:t>
            </w:r>
          </w:p>
        </w:tc>
        <w:tc>
          <w:tcPr>
            <w:tcW w:w="0" w:type="auto"/>
            <w:vAlign w:val="center"/>
          </w:tcPr>
          <w:p w14:paraId="43722E58" w14:textId="77777777" w:rsidR="00231360" w:rsidRPr="007678CC" w:rsidRDefault="00231360"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0.0180</w:t>
            </w:r>
          </w:p>
        </w:tc>
        <w:tc>
          <w:tcPr>
            <w:tcW w:w="0" w:type="auto"/>
            <w:vAlign w:val="center"/>
          </w:tcPr>
          <w:p w14:paraId="0E68CC8D" w14:textId="77777777" w:rsidR="00231360" w:rsidRPr="007678CC" w:rsidRDefault="00231360"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0.5402</w:t>
            </w:r>
          </w:p>
        </w:tc>
        <w:tc>
          <w:tcPr>
            <w:tcW w:w="0" w:type="auto"/>
            <w:vAlign w:val="center"/>
          </w:tcPr>
          <w:p w14:paraId="657BE3E2" w14:textId="77777777" w:rsidR="00231360" w:rsidRPr="007678CC" w:rsidRDefault="00231360"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0.1000</w:t>
            </w:r>
          </w:p>
        </w:tc>
        <w:tc>
          <w:tcPr>
            <w:tcW w:w="0" w:type="auto"/>
            <w:vAlign w:val="center"/>
          </w:tcPr>
          <w:p w14:paraId="5CE24AD0" w14:textId="77777777" w:rsidR="00231360" w:rsidRPr="007678CC" w:rsidRDefault="001741CA" w:rsidP="002A685E">
            <w:pPr>
              <w:tabs>
                <w:tab w:val="left" w:pos="2965"/>
              </w:tabs>
              <w:jc w:val="center"/>
              <w:rPr>
                <w:rFonts w:asciiTheme="majorBidi" w:eastAsia="Times New Roman" w:hAnsiTheme="majorBidi" w:cstheme="majorBidi"/>
                <w:spacing w:val="-10"/>
                <w:kern w:val="28"/>
                <w:lang w:eastAsia="zh-CN"/>
              </w:rPr>
            </w:pPr>
            <w:r w:rsidRPr="007678CC">
              <w:rPr>
                <w:rFonts w:asciiTheme="majorBidi" w:eastAsia="Times New Roman" w:hAnsiTheme="majorBidi" w:cstheme="majorBidi"/>
                <w:spacing w:val="-10"/>
                <w:kern w:val="28"/>
                <w:lang w:eastAsia="zh-CN"/>
              </w:rPr>
              <w:t>0.4280</w:t>
            </w:r>
          </w:p>
        </w:tc>
      </w:tr>
    </w:tbl>
    <w:p w14:paraId="3934346D" w14:textId="77777777" w:rsidR="00B802DA" w:rsidRDefault="00B802DA" w:rsidP="002A685E">
      <w:pPr>
        <w:tabs>
          <w:tab w:val="left" w:pos="2965"/>
        </w:tabs>
        <w:spacing w:after="0" w:line="240" w:lineRule="auto"/>
        <w:rPr>
          <w:rFonts w:ascii="Calibri Light" w:eastAsia="Times New Roman" w:hAnsi="Calibri Light" w:cs="Times New Roman"/>
          <w:b/>
          <w:bCs/>
          <w:spacing w:val="-10"/>
          <w:kern w:val="28"/>
          <w:sz w:val="20"/>
          <w:szCs w:val="20"/>
          <w:lang w:eastAsia="zh-CN"/>
        </w:rPr>
      </w:pPr>
    </w:p>
    <w:p w14:paraId="22CBF9D0" w14:textId="77777777" w:rsidR="00114DDA" w:rsidRDefault="00114DDA" w:rsidP="002A685E">
      <w:pPr>
        <w:tabs>
          <w:tab w:val="left" w:pos="1807"/>
        </w:tabs>
        <w:spacing w:after="0" w:line="240" w:lineRule="auto"/>
        <w:rPr>
          <w:rFonts w:ascii="Times New Roman" w:eastAsia="SimSun" w:hAnsi="Times New Roman" w:cs="Simplified Arabic"/>
          <w:bCs/>
          <w:szCs w:val="28"/>
          <w:rtl/>
          <w:lang w:eastAsia="zh-CN"/>
        </w:rPr>
      </w:pPr>
      <w:r>
        <w:rPr>
          <w:rFonts w:ascii="Times New Roman" w:eastAsia="SimSun" w:hAnsi="Times New Roman" w:cs="Simplified Arabic"/>
          <w:b/>
          <w:bCs/>
          <w:sz w:val="24"/>
          <w:szCs w:val="24"/>
          <w:lang w:eastAsia="zh-CN" w:bidi="ar-KW"/>
        </w:rPr>
        <w:t>4</w:t>
      </w:r>
      <w:r w:rsidRPr="00646039">
        <w:rPr>
          <w:rFonts w:ascii="Times New Roman" w:eastAsia="SimSun" w:hAnsi="Times New Roman" w:cs="Simplified Arabic" w:hint="cs"/>
          <w:bCs/>
          <w:szCs w:val="28"/>
          <w:rtl/>
          <w:lang w:eastAsia="zh-CN" w:bidi="ar-SY"/>
        </w:rPr>
        <w:t xml:space="preserve">. </w:t>
      </w:r>
      <w:r>
        <w:rPr>
          <w:rFonts w:ascii="Times New Roman" w:eastAsia="SimSun" w:hAnsi="Times New Roman" w:cs="Simplified Arabic" w:hint="cs"/>
          <w:bCs/>
          <w:szCs w:val="28"/>
          <w:rtl/>
          <w:lang w:eastAsia="zh-CN" w:bidi="ar-SY"/>
        </w:rPr>
        <w:t>المناقشة</w:t>
      </w:r>
      <w:r w:rsidRPr="00646039">
        <w:rPr>
          <w:rFonts w:ascii="Times New Roman" w:eastAsia="SimSun" w:hAnsi="Times New Roman" w:cs="Simplified Arabic" w:hint="cs"/>
          <w:bCs/>
          <w:szCs w:val="28"/>
          <w:rtl/>
          <w:lang w:eastAsia="zh-CN" w:bidi="ar-SY"/>
        </w:rPr>
        <w:t>:</w:t>
      </w:r>
    </w:p>
    <w:p w14:paraId="063B6D98" w14:textId="77777777" w:rsidR="005D7BD1" w:rsidRDefault="00BE516A" w:rsidP="002A685E">
      <w:pPr>
        <w:tabs>
          <w:tab w:val="left" w:pos="2965"/>
        </w:tabs>
        <w:spacing w:after="0" w:line="240" w:lineRule="auto"/>
        <w:jc w:val="both"/>
        <w:rPr>
          <w:rFonts w:ascii="Times New Roman" w:eastAsia="SimSun" w:hAnsi="Times New Roman" w:cs="Simplified Arabic"/>
          <w:b/>
          <w:sz w:val="20"/>
          <w:szCs w:val="24"/>
          <w:rtl/>
          <w:lang w:eastAsia="zh-CN"/>
        </w:rPr>
      </w:pPr>
      <w:r>
        <w:rPr>
          <w:rFonts w:ascii="Times New Roman" w:eastAsia="SimSun" w:hAnsi="Times New Roman" w:cs="Simplified Arabic" w:hint="cs"/>
          <w:b/>
          <w:sz w:val="20"/>
          <w:szCs w:val="24"/>
          <w:rtl/>
          <w:lang w:eastAsia="zh-CN"/>
        </w:rPr>
        <w:t>إن الانتشار الواسع</w:t>
      </w:r>
      <w:r w:rsidR="00085023">
        <w:rPr>
          <w:rFonts w:ascii="Times New Roman" w:eastAsia="SimSun" w:hAnsi="Times New Roman" w:cs="Simplified Arabic" w:hint="cs"/>
          <w:b/>
          <w:sz w:val="20"/>
          <w:szCs w:val="24"/>
          <w:rtl/>
          <w:lang w:eastAsia="zh-CN"/>
        </w:rPr>
        <w:t xml:space="preserve"> </w:t>
      </w:r>
      <w:r>
        <w:rPr>
          <w:rFonts w:ascii="Times New Roman" w:eastAsia="SimSun" w:hAnsi="Times New Roman" w:cs="Simplified Arabic" w:hint="cs"/>
          <w:b/>
          <w:sz w:val="20"/>
          <w:szCs w:val="24"/>
          <w:rtl/>
          <w:lang w:eastAsia="zh-CN"/>
        </w:rPr>
        <w:t>ل</w:t>
      </w:r>
      <w:r w:rsidR="00085023">
        <w:rPr>
          <w:rFonts w:ascii="Times New Roman" w:eastAsia="SimSun" w:hAnsi="Times New Roman" w:cs="Simplified Arabic" w:hint="cs"/>
          <w:b/>
          <w:sz w:val="20"/>
          <w:szCs w:val="24"/>
          <w:rtl/>
          <w:lang w:eastAsia="zh-CN"/>
        </w:rPr>
        <w:t>داء</w:t>
      </w:r>
      <w:r w:rsidR="00836B96">
        <w:rPr>
          <w:rFonts w:ascii="Times New Roman" w:eastAsia="SimSun" w:hAnsi="Times New Roman" w:cs="Simplified Arabic" w:hint="cs"/>
          <w:b/>
          <w:sz w:val="20"/>
          <w:szCs w:val="24"/>
          <w:rtl/>
          <w:lang w:eastAsia="zh-CN"/>
        </w:rPr>
        <w:t xml:space="preserve"> </w:t>
      </w:r>
      <w:proofErr w:type="spellStart"/>
      <w:r w:rsidR="00836B96">
        <w:rPr>
          <w:rFonts w:ascii="Times New Roman" w:eastAsia="SimSun" w:hAnsi="Times New Roman" w:cs="Simplified Arabic" w:hint="cs"/>
          <w:b/>
          <w:sz w:val="20"/>
          <w:szCs w:val="24"/>
          <w:rtl/>
          <w:lang w:eastAsia="zh-CN"/>
        </w:rPr>
        <w:t>اللشمانيات</w:t>
      </w:r>
      <w:proofErr w:type="spellEnd"/>
      <w:r w:rsidR="00836B96">
        <w:rPr>
          <w:rFonts w:ascii="Times New Roman" w:eastAsia="SimSun" w:hAnsi="Times New Roman" w:cs="Simplified Arabic" w:hint="cs"/>
          <w:b/>
          <w:sz w:val="20"/>
          <w:szCs w:val="24"/>
          <w:rtl/>
          <w:lang w:eastAsia="zh-CN"/>
        </w:rPr>
        <w:t xml:space="preserve"> الجلدي البشري</w:t>
      </w:r>
      <w:r>
        <w:rPr>
          <w:rFonts w:ascii="Times New Roman" w:eastAsia="SimSun" w:hAnsi="Times New Roman" w:cs="Simplified Arabic" w:hint="cs"/>
          <w:b/>
          <w:sz w:val="20"/>
          <w:szCs w:val="24"/>
          <w:rtl/>
          <w:lang w:eastAsia="zh-CN"/>
        </w:rPr>
        <w:t xml:space="preserve"> </w:t>
      </w:r>
      <w:r w:rsidR="00E464F7">
        <w:rPr>
          <w:rFonts w:ascii="Times New Roman" w:eastAsia="SimSun" w:hAnsi="Times New Roman" w:cs="Simplified Arabic" w:hint="cs"/>
          <w:b/>
          <w:sz w:val="20"/>
          <w:szCs w:val="24"/>
          <w:rtl/>
          <w:lang w:eastAsia="zh-CN"/>
        </w:rPr>
        <w:t xml:space="preserve">الناجم عن الإصابة بالنوع </w:t>
      </w:r>
      <w:r w:rsidR="00E464F7" w:rsidRPr="00085023">
        <w:rPr>
          <w:rFonts w:ascii="Times New Roman" w:eastAsia="SimSun" w:hAnsi="Times New Roman" w:cs="Simplified Arabic"/>
          <w:bCs/>
          <w:i/>
          <w:iCs/>
          <w:szCs w:val="28"/>
          <w:lang w:eastAsia="zh-CN"/>
        </w:rPr>
        <w:t>L. tropica</w:t>
      </w:r>
      <w:r w:rsidR="00E464F7" w:rsidRPr="00E464F7">
        <w:rPr>
          <w:rFonts w:ascii="Times New Roman" w:eastAsia="SimSun" w:hAnsi="Times New Roman" w:cs="Simplified Arabic" w:hint="cs"/>
          <w:b/>
          <w:sz w:val="20"/>
          <w:szCs w:val="24"/>
          <w:rtl/>
          <w:lang w:eastAsia="zh-CN"/>
        </w:rPr>
        <w:t xml:space="preserve"> </w:t>
      </w:r>
      <w:r>
        <w:rPr>
          <w:rFonts w:ascii="Times New Roman" w:eastAsia="SimSun" w:hAnsi="Times New Roman" w:cs="Simplified Arabic" w:hint="cs"/>
          <w:b/>
          <w:sz w:val="20"/>
          <w:szCs w:val="24"/>
          <w:rtl/>
          <w:lang w:eastAsia="zh-CN"/>
        </w:rPr>
        <w:t>في</w:t>
      </w:r>
      <w:r w:rsidR="00E464F7">
        <w:rPr>
          <w:rFonts w:ascii="Times New Roman" w:eastAsia="SimSun" w:hAnsi="Times New Roman" w:cs="Simplified Arabic" w:hint="cs"/>
          <w:b/>
          <w:sz w:val="20"/>
          <w:szCs w:val="24"/>
          <w:rtl/>
          <w:lang w:eastAsia="zh-CN"/>
        </w:rPr>
        <w:t xml:space="preserve"> العديد من المحافظات السورية</w:t>
      </w:r>
      <w:r w:rsidR="0055435F">
        <w:rPr>
          <w:rFonts w:ascii="Times New Roman" w:eastAsia="SimSun" w:hAnsi="Times New Roman" w:cs="Simplified Arabic" w:hint="cs"/>
          <w:b/>
          <w:sz w:val="20"/>
          <w:szCs w:val="24"/>
          <w:rtl/>
          <w:lang w:eastAsia="zh-CN"/>
        </w:rPr>
        <w:t xml:space="preserve"> </w:t>
      </w:r>
      <w:r w:rsidR="00B74066" w:rsidRPr="00C50054">
        <w:rPr>
          <w:rFonts w:ascii="Times New Roman" w:eastAsia="SimSun" w:hAnsi="Times New Roman" w:cs="Simplified Arabic"/>
          <w:bCs/>
          <w:sz w:val="20"/>
          <w:szCs w:val="24"/>
          <w:rtl/>
          <w:lang w:eastAsia="zh-CN"/>
        </w:rPr>
        <w:fldChar w:fldCharType="begin"/>
      </w:r>
      <w:r w:rsidR="00E644A3" w:rsidRPr="00C50054">
        <w:rPr>
          <w:rFonts w:ascii="Times New Roman" w:eastAsia="SimSun" w:hAnsi="Times New Roman" w:cs="Simplified Arabic"/>
          <w:bCs/>
          <w:sz w:val="20"/>
          <w:szCs w:val="24"/>
          <w:rtl/>
          <w:lang w:eastAsia="zh-CN"/>
        </w:rPr>
        <w:instrText xml:space="preserve"> </w:instrText>
      </w:r>
      <w:r w:rsidR="00E644A3" w:rsidRPr="00C50054">
        <w:rPr>
          <w:rFonts w:ascii="Times New Roman" w:eastAsia="SimSun" w:hAnsi="Times New Roman" w:cs="Simplified Arabic"/>
          <w:bCs/>
          <w:sz w:val="20"/>
          <w:szCs w:val="24"/>
          <w:lang w:eastAsia="zh-CN"/>
        </w:rPr>
        <w:instrText>ADDIN EN.CITE &lt;EndNote&gt;&lt;Cite&gt;&lt;Author&gt;Hayani&lt;/Author&gt;&lt;Year&gt;2015&lt;/Year&gt;&lt;RecNum&gt;151&lt;/RecNum&gt;&lt;DisplayText&gt;(Hayani, Dandashli et al. 2015)&lt;/DisplayText&gt;&lt;record&gt;&lt;rec-number&gt;151&lt;/rec-number&gt;&lt;foreign-keys&gt;&lt;key app="EN" db-id="vpavsxrd4t259reswzax5p0wew90p29szzxx</w:instrText>
      </w:r>
      <w:r w:rsidR="00E644A3" w:rsidRPr="00C50054">
        <w:rPr>
          <w:rFonts w:ascii="Times New Roman" w:eastAsia="SimSun" w:hAnsi="Times New Roman" w:cs="Simplified Arabic"/>
          <w:bCs/>
          <w:sz w:val="20"/>
          <w:szCs w:val="24"/>
          <w:rtl/>
          <w:lang w:eastAsia="zh-CN"/>
        </w:rPr>
        <w:instrText>"&gt;151&lt;/</w:instrText>
      </w:r>
      <w:r w:rsidR="00E644A3" w:rsidRPr="00C50054">
        <w:rPr>
          <w:rFonts w:ascii="Times New Roman" w:eastAsia="SimSun" w:hAnsi="Times New Roman" w:cs="Simplified Arabic"/>
          <w:bCs/>
          <w:sz w:val="20"/>
          <w:szCs w:val="24"/>
          <w:lang w:eastAsia="zh-CN"/>
        </w:rPr>
        <w:instrText>key&gt;&lt;/foreign-keys&gt;&lt;ref-type name="Journal Article"&gt;17&lt;/ref-type&gt;&lt;contributors&gt;&lt;authors&gt;&lt;author&gt;Hayani, Kinan&lt;/author&gt;&lt;author&gt;Dandashli, Anwar&lt;/author&gt;&lt;author&gt;WEISSHAR, Elke&lt;/author&gt;&lt;/authors&gt;&lt;/contributors&gt;&lt;titles&gt;&lt;title&gt;Cutaneous leishmaniasis in</w:instrText>
      </w:r>
      <w:r w:rsidR="00E644A3" w:rsidRPr="00C50054">
        <w:rPr>
          <w:rFonts w:ascii="Times New Roman" w:eastAsia="SimSun" w:hAnsi="Times New Roman" w:cs="Simplified Arabic"/>
          <w:bCs/>
          <w:sz w:val="20"/>
          <w:szCs w:val="24"/>
          <w:rtl/>
          <w:lang w:eastAsia="zh-CN"/>
        </w:rPr>
        <w:instrText xml:space="preserve"> </w:instrText>
      </w:r>
      <w:r w:rsidR="00E644A3" w:rsidRPr="00C50054">
        <w:rPr>
          <w:rFonts w:ascii="Times New Roman" w:eastAsia="SimSun" w:hAnsi="Times New Roman" w:cs="Simplified Arabic"/>
          <w:bCs/>
          <w:sz w:val="20"/>
          <w:szCs w:val="24"/>
          <w:lang w:eastAsia="zh-CN"/>
        </w:rPr>
        <w:instrText>Syria: clinical features, current status and the effects of war&lt;/title&gt;&lt;secondary-title&gt;Acta dermato-venereologica&lt;/secondary-title&gt;&lt;/titles&gt;&lt;periodical&gt;&lt;full-title&gt;Acta dermato-venereologica&lt;/full-title&gt;&lt;/periodical&gt;&lt;volume&gt;95&lt;/volume&gt;&lt;number&gt;1&lt;/number</w:instrText>
      </w:r>
      <w:r w:rsidR="00E644A3" w:rsidRPr="00C50054">
        <w:rPr>
          <w:rFonts w:ascii="Times New Roman" w:eastAsia="SimSun" w:hAnsi="Times New Roman" w:cs="Simplified Arabic"/>
          <w:bCs/>
          <w:sz w:val="20"/>
          <w:szCs w:val="24"/>
          <w:rtl/>
          <w:lang w:eastAsia="zh-CN"/>
        </w:rPr>
        <w:instrText>&gt;&lt;</w:instrText>
      </w:r>
      <w:r w:rsidR="00E644A3" w:rsidRPr="00C50054">
        <w:rPr>
          <w:rFonts w:ascii="Times New Roman" w:eastAsia="SimSun" w:hAnsi="Times New Roman" w:cs="Simplified Arabic"/>
          <w:bCs/>
          <w:sz w:val="20"/>
          <w:szCs w:val="24"/>
          <w:lang w:eastAsia="zh-CN"/>
        </w:rPr>
        <w:instrText>dates&gt;&lt;year&gt;2015&lt;/year&gt;&lt;/dates&gt;&lt;isbn&gt;0001-5555&lt;/isbn&gt;&lt;urls&gt;&lt;/urls&gt;&lt;/record&gt;&lt;/Cite&gt;&lt;/EndNote</w:instrText>
      </w:r>
      <w:r w:rsidR="00E644A3" w:rsidRPr="00C50054">
        <w:rPr>
          <w:rFonts w:ascii="Times New Roman" w:eastAsia="SimSun" w:hAnsi="Times New Roman" w:cs="Simplified Arabic"/>
          <w:bCs/>
          <w:sz w:val="20"/>
          <w:szCs w:val="24"/>
          <w:rtl/>
          <w:lang w:eastAsia="zh-CN"/>
        </w:rPr>
        <w:instrText>&gt;</w:instrText>
      </w:r>
      <w:r w:rsidR="00B74066" w:rsidRPr="00C50054">
        <w:rPr>
          <w:rFonts w:ascii="Times New Roman" w:eastAsia="SimSun" w:hAnsi="Times New Roman" w:cs="Simplified Arabic"/>
          <w:bCs/>
          <w:sz w:val="20"/>
          <w:szCs w:val="24"/>
          <w:rtl/>
          <w:lang w:eastAsia="zh-CN"/>
        </w:rPr>
        <w:fldChar w:fldCharType="separate"/>
      </w:r>
      <w:r w:rsidR="00E644A3" w:rsidRPr="00C50054">
        <w:rPr>
          <w:rFonts w:ascii="Times New Roman" w:eastAsia="SimSun" w:hAnsi="Times New Roman" w:cs="Simplified Arabic"/>
          <w:bCs/>
          <w:noProof/>
          <w:sz w:val="20"/>
          <w:szCs w:val="24"/>
          <w:rtl/>
          <w:lang w:eastAsia="zh-CN"/>
        </w:rPr>
        <w:t>(</w:t>
      </w:r>
      <w:hyperlink w:anchor="_ENREF_22" w:tooltip="Hayani, 2015 #151" w:history="1">
        <w:r w:rsidR="00C50054" w:rsidRPr="00C50054">
          <w:rPr>
            <w:rFonts w:ascii="Times New Roman" w:eastAsia="SimSun" w:hAnsi="Times New Roman" w:cs="Simplified Arabic"/>
            <w:bCs/>
            <w:noProof/>
            <w:sz w:val="20"/>
            <w:szCs w:val="24"/>
            <w:lang w:eastAsia="zh-CN"/>
          </w:rPr>
          <w:t>Hayani, Dandashli et al. 2015</w:t>
        </w:r>
      </w:hyperlink>
      <w:r w:rsidR="00E644A3" w:rsidRPr="00C50054">
        <w:rPr>
          <w:rFonts w:ascii="Times New Roman" w:eastAsia="SimSun" w:hAnsi="Times New Roman" w:cs="Simplified Arabic"/>
          <w:bCs/>
          <w:noProof/>
          <w:sz w:val="20"/>
          <w:szCs w:val="24"/>
          <w:rtl/>
          <w:lang w:eastAsia="zh-CN"/>
        </w:rPr>
        <w:t>)</w:t>
      </w:r>
      <w:r w:rsidR="00B74066" w:rsidRPr="00C50054">
        <w:rPr>
          <w:rFonts w:ascii="Times New Roman" w:eastAsia="SimSun" w:hAnsi="Times New Roman" w:cs="Simplified Arabic"/>
          <w:bCs/>
          <w:sz w:val="20"/>
          <w:szCs w:val="24"/>
          <w:rtl/>
          <w:lang w:eastAsia="zh-CN"/>
        </w:rPr>
        <w:fldChar w:fldCharType="end"/>
      </w:r>
      <w:r w:rsidR="00E464F7">
        <w:rPr>
          <w:rFonts w:ascii="Times New Roman" w:eastAsia="SimSun" w:hAnsi="Times New Roman" w:cs="Simplified Arabic" w:hint="cs"/>
          <w:b/>
          <w:sz w:val="20"/>
          <w:szCs w:val="24"/>
          <w:rtl/>
          <w:lang w:eastAsia="zh-CN"/>
        </w:rPr>
        <w:t xml:space="preserve"> بالإضافة إلى </w:t>
      </w:r>
      <w:r>
        <w:rPr>
          <w:rFonts w:ascii="Times New Roman" w:eastAsia="SimSun" w:hAnsi="Times New Roman" w:cs="Simplified Arabic" w:hint="cs"/>
          <w:b/>
          <w:sz w:val="20"/>
          <w:szCs w:val="24"/>
          <w:rtl/>
          <w:lang w:eastAsia="zh-CN"/>
        </w:rPr>
        <w:t>الاستخدام طويل الأمد ل</w:t>
      </w:r>
      <w:r w:rsidR="00836B96">
        <w:rPr>
          <w:rFonts w:ascii="Times New Roman" w:eastAsia="SimSun" w:hAnsi="Times New Roman" w:cs="Simplified Arabic" w:hint="cs"/>
          <w:b/>
          <w:sz w:val="20"/>
          <w:szCs w:val="24"/>
          <w:rtl/>
          <w:lang w:eastAsia="zh-CN"/>
        </w:rPr>
        <w:t xml:space="preserve">مركبات </w:t>
      </w:r>
      <w:proofErr w:type="spellStart"/>
      <w:r w:rsidR="00836B96">
        <w:rPr>
          <w:rFonts w:ascii="Times New Roman" w:eastAsia="SimSun" w:hAnsi="Times New Roman" w:cs="Simplified Arabic" w:hint="cs"/>
          <w:b/>
          <w:sz w:val="20"/>
          <w:szCs w:val="24"/>
          <w:rtl/>
          <w:lang w:eastAsia="zh-CN"/>
        </w:rPr>
        <w:t>الأنتيموان</w:t>
      </w:r>
      <w:proofErr w:type="spellEnd"/>
      <w:r w:rsidR="00836B96">
        <w:rPr>
          <w:rFonts w:ascii="Times New Roman" w:eastAsia="SimSun" w:hAnsi="Times New Roman" w:cs="Simplified Arabic" w:hint="cs"/>
          <w:b/>
          <w:sz w:val="20"/>
          <w:szCs w:val="24"/>
          <w:rtl/>
          <w:lang w:eastAsia="zh-CN"/>
        </w:rPr>
        <w:t xml:space="preserve"> الخماسية </w:t>
      </w:r>
      <w:r w:rsidR="005F686E">
        <w:rPr>
          <w:rFonts w:ascii="Times New Roman" w:eastAsia="SimSun" w:hAnsi="Times New Roman" w:cs="Simplified Arabic" w:hint="cs"/>
          <w:b/>
          <w:sz w:val="20"/>
          <w:szCs w:val="24"/>
          <w:rtl/>
          <w:lang w:eastAsia="zh-CN"/>
        </w:rPr>
        <w:t>في علاج هذا الداء</w:t>
      </w:r>
      <w:r w:rsidR="007678CC">
        <w:rPr>
          <w:rFonts w:ascii="Times New Roman" w:eastAsia="SimSun" w:hAnsi="Times New Roman" w:cs="Simplified Arabic" w:hint="cs"/>
          <w:b/>
          <w:sz w:val="20"/>
          <w:szCs w:val="24"/>
          <w:rtl/>
          <w:lang w:eastAsia="zh-CN"/>
        </w:rPr>
        <w:t xml:space="preserve"> </w:t>
      </w:r>
      <w:r w:rsidR="00B74066" w:rsidRPr="00C50054">
        <w:rPr>
          <w:rFonts w:ascii="Times New Roman" w:eastAsia="SimSun" w:hAnsi="Times New Roman" w:cs="Simplified Arabic"/>
          <w:bCs/>
          <w:sz w:val="20"/>
          <w:szCs w:val="24"/>
          <w:rtl/>
          <w:lang w:eastAsia="zh-CN"/>
        </w:rPr>
        <w:fldChar w:fldCharType="begin"/>
      </w:r>
      <w:r w:rsidR="00E644A3" w:rsidRPr="00C50054">
        <w:rPr>
          <w:rFonts w:ascii="Times New Roman" w:eastAsia="SimSun" w:hAnsi="Times New Roman" w:cs="Simplified Arabic"/>
          <w:bCs/>
          <w:sz w:val="20"/>
          <w:szCs w:val="24"/>
          <w:rtl/>
          <w:lang w:eastAsia="zh-CN"/>
        </w:rPr>
        <w:instrText xml:space="preserve"> </w:instrText>
      </w:r>
      <w:r w:rsidR="00E644A3" w:rsidRPr="00C50054">
        <w:rPr>
          <w:rFonts w:ascii="Times New Roman" w:eastAsia="SimSun" w:hAnsi="Times New Roman" w:cs="Simplified Arabic"/>
          <w:bCs/>
          <w:sz w:val="20"/>
          <w:szCs w:val="24"/>
          <w:lang w:eastAsia="zh-CN"/>
        </w:rPr>
        <w:instrText>ADDIN EN.CITE &lt;EndNote&gt;&lt;Cite&gt;&lt;Author&gt;Aronson&lt;/Author&gt;&lt;Year&gt;2016&lt;/Year&gt;&lt;RecNum&gt;201&lt;/RecNum&gt;&lt;DisplayText&gt;(Aronson, Herwaldt et al. 2016)&lt;/DisplayText&gt;&lt;record&gt;&lt;rec-number&gt;201&lt;/rec-number&gt;&lt;foreign-keys&gt;&lt;key app="EN" db-id="vpavsxrd4t259reswzax5p0wew90p29szzxx"&gt;201&lt;/key&gt;&lt;/foreign-keys&gt;&lt;ref-type name="Journal Article"&gt;17&lt;/ref-type&gt;&lt;contributors&gt;&lt;authors&gt;&lt;author&gt;Aronson, Naomi&lt;/author&gt;&lt;author&gt;Herwaldt, Barbara L&lt;/author&gt;&lt;author&gt;Libman, Michael&lt;/author&gt;&lt;author&gt;Pearson, Richard&lt;/author&gt;&lt;author&gt;Lopez-Velez, Rogelio&lt;/author&gt;&lt;author&gt;Weina, Peter&lt;/author&gt;&lt;author&gt;Carvalho, Edgar M&lt;/author&gt;&lt;author&gt;Ephros, Moshe&lt;/author&gt;&lt;author&gt;Jeronimo, Selma&lt;/author&gt;&lt;author&gt;Magill, Alan&lt;/author&gt;&lt;/authors&gt;&lt;/contributors&gt;&lt;titles&gt;&lt;title&gt;Diagnosis and treatment of leishmaniasis: clinical</w:instrText>
      </w:r>
      <w:r w:rsidR="00E644A3" w:rsidRPr="00C50054">
        <w:rPr>
          <w:rFonts w:ascii="Times New Roman" w:eastAsia="SimSun" w:hAnsi="Times New Roman" w:cs="Simplified Arabic"/>
          <w:bCs/>
          <w:sz w:val="20"/>
          <w:szCs w:val="24"/>
          <w:rtl/>
          <w:lang w:eastAsia="zh-CN"/>
        </w:rPr>
        <w:instrText xml:space="preserve"> </w:instrText>
      </w:r>
      <w:r w:rsidR="00E644A3" w:rsidRPr="00C50054">
        <w:rPr>
          <w:rFonts w:ascii="Times New Roman" w:eastAsia="SimSun" w:hAnsi="Times New Roman" w:cs="Simplified Arabic"/>
          <w:bCs/>
          <w:sz w:val="20"/>
          <w:szCs w:val="24"/>
          <w:lang w:eastAsia="zh-CN"/>
        </w:rPr>
        <w:instrText>practice guidelines by the Infectious Diseases Society of America (IDSA) and the American Society of Tropical Medicine and Hygiene (ASTMH)&lt;/title&gt;&lt;secondary-title&gt;Clinical infectious diseases&lt;/secondary-title&gt;&lt;/titles&gt;&lt;periodical&gt;&lt;full-title&gt;Clinical infectious diseases&lt;/full-title&gt;&lt;/periodical&gt;&lt;pages&gt;e202-e264&lt;/pages&gt;&lt;volume&gt;63&lt;/volume&gt;&lt;number&gt;12&lt;/number&gt;&lt;dates&gt;&lt;year&gt;2016&lt;/year&gt;&lt;/dates&gt;&lt;isbn&gt;1058-4838&lt;/isbn&gt;&lt;urls&gt;&lt;/urls&gt;&lt;/record&gt;&lt;/Cite&gt;&lt;/EndNote</w:instrText>
      </w:r>
      <w:r w:rsidR="00E644A3" w:rsidRPr="00C50054">
        <w:rPr>
          <w:rFonts w:ascii="Times New Roman" w:eastAsia="SimSun" w:hAnsi="Times New Roman" w:cs="Simplified Arabic"/>
          <w:bCs/>
          <w:sz w:val="20"/>
          <w:szCs w:val="24"/>
          <w:rtl/>
          <w:lang w:eastAsia="zh-CN"/>
        </w:rPr>
        <w:instrText>&gt;</w:instrText>
      </w:r>
      <w:r w:rsidR="00B74066" w:rsidRPr="00C50054">
        <w:rPr>
          <w:rFonts w:ascii="Times New Roman" w:eastAsia="SimSun" w:hAnsi="Times New Roman" w:cs="Simplified Arabic"/>
          <w:bCs/>
          <w:sz w:val="20"/>
          <w:szCs w:val="24"/>
          <w:rtl/>
          <w:lang w:eastAsia="zh-CN"/>
        </w:rPr>
        <w:fldChar w:fldCharType="separate"/>
      </w:r>
      <w:r w:rsidR="00E644A3" w:rsidRPr="00C50054">
        <w:rPr>
          <w:rFonts w:ascii="Times New Roman" w:eastAsia="SimSun" w:hAnsi="Times New Roman" w:cs="Simplified Arabic"/>
          <w:bCs/>
          <w:noProof/>
          <w:sz w:val="20"/>
          <w:szCs w:val="24"/>
          <w:rtl/>
          <w:lang w:eastAsia="zh-CN"/>
        </w:rPr>
        <w:t>(</w:t>
      </w:r>
      <w:hyperlink w:anchor="_ENREF_4" w:tooltip="Aronson, 2016 #201" w:history="1">
        <w:r w:rsidR="00C50054" w:rsidRPr="00C50054">
          <w:rPr>
            <w:rFonts w:ascii="Times New Roman" w:eastAsia="SimSun" w:hAnsi="Times New Roman" w:cs="Simplified Arabic"/>
            <w:bCs/>
            <w:noProof/>
            <w:sz w:val="20"/>
            <w:szCs w:val="24"/>
            <w:lang w:eastAsia="zh-CN"/>
          </w:rPr>
          <w:t>Aronson, Herwaldt et al. 2016</w:t>
        </w:r>
      </w:hyperlink>
      <w:r w:rsidR="00E644A3" w:rsidRPr="00C50054">
        <w:rPr>
          <w:rFonts w:ascii="Times New Roman" w:eastAsia="SimSun" w:hAnsi="Times New Roman" w:cs="Simplified Arabic"/>
          <w:bCs/>
          <w:noProof/>
          <w:sz w:val="20"/>
          <w:szCs w:val="24"/>
          <w:rtl/>
          <w:lang w:eastAsia="zh-CN"/>
        </w:rPr>
        <w:t>)</w:t>
      </w:r>
      <w:r w:rsidR="00B74066" w:rsidRPr="00C50054">
        <w:rPr>
          <w:rFonts w:ascii="Times New Roman" w:eastAsia="SimSun" w:hAnsi="Times New Roman" w:cs="Simplified Arabic"/>
          <w:bCs/>
          <w:sz w:val="20"/>
          <w:szCs w:val="24"/>
          <w:rtl/>
          <w:lang w:eastAsia="zh-CN"/>
        </w:rPr>
        <w:fldChar w:fldCharType="end"/>
      </w:r>
      <w:r w:rsidR="007678CC">
        <w:rPr>
          <w:rFonts w:ascii="Times New Roman" w:eastAsia="SimSun" w:hAnsi="Times New Roman" w:cs="Simplified Arabic" w:hint="cs"/>
          <w:b/>
          <w:sz w:val="20"/>
          <w:szCs w:val="24"/>
          <w:rtl/>
          <w:lang w:eastAsia="zh-CN"/>
        </w:rPr>
        <w:t xml:space="preserve"> </w:t>
      </w:r>
      <w:r w:rsidR="00267EB2">
        <w:rPr>
          <w:rFonts w:ascii="Times New Roman" w:eastAsia="SimSun" w:hAnsi="Times New Roman" w:cs="Simplified Arabic" w:hint="cs"/>
          <w:b/>
          <w:sz w:val="20"/>
          <w:szCs w:val="24"/>
          <w:rtl/>
          <w:lang w:eastAsia="zh-CN"/>
        </w:rPr>
        <w:t>عرّض</w:t>
      </w:r>
      <w:r w:rsidR="00E464F7">
        <w:rPr>
          <w:rFonts w:ascii="Times New Roman" w:eastAsia="SimSun" w:hAnsi="Times New Roman" w:cs="Simplified Arabic" w:hint="cs"/>
          <w:b/>
          <w:sz w:val="20"/>
          <w:szCs w:val="24"/>
          <w:rtl/>
          <w:lang w:eastAsia="zh-CN"/>
        </w:rPr>
        <w:t xml:space="preserve"> السلالات المحلية</w:t>
      </w:r>
      <w:r w:rsidR="00901ADE">
        <w:rPr>
          <w:rFonts w:ascii="Times New Roman" w:eastAsia="SimSun" w:hAnsi="Times New Roman" w:cs="Simplified Arabic" w:hint="cs"/>
          <w:b/>
          <w:sz w:val="20"/>
          <w:szCs w:val="24"/>
          <w:rtl/>
          <w:lang w:eastAsia="zh-CN"/>
        </w:rPr>
        <w:t xml:space="preserve"> من </w:t>
      </w:r>
      <w:r w:rsidR="00AE74CD">
        <w:rPr>
          <w:rFonts w:ascii="Times New Roman" w:eastAsia="SimSun" w:hAnsi="Times New Roman" w:cs="Simplified Arabic" w:hint="cs"/>
          <w:b/>
          <w:sz w:val="20"/>
          <w:szCs w:val="24"/>
          <w:rtl/>
          <w:lang w:eastAsia="zh-CN"/>
        </w:rPr>
        <w:t>هذا النوع</w:t>
      </w:r>
      <w:r w:rsidR="00B540F9">
        <w:rPr>
          <w:rFonts w:ascii="Times New Roman" w:eastAsia="SimSun" w:hAnsi="Times New Roman" w:cs="Simplified Arabic" w:hint="cs"/>
          <w:b/>
          <w:sz w:val="20"/>
          <w:szCs w:val="24"/>
          <w:rtl/>
          <w:lang w:eastAsia="zh-CN"/>
        </w:rPr>
        <w:t xml:space="preserve"> </w:t>
      </w:r>
      <w:r w:rsidR="00267EB2">
        <w:rPr>
          <w:rFonts w:ascii="Times New Roman" w:eastAsia="SimSun" w:hAnsi="Times New Roman" w:cs="Simplified Arabic" w:hint="cs"/>
          <w:b/>
          <w:sz w:val="20"/>
          <w:szCs w:val="24"/>
          <w:rtl/>
          <w:lang w:eastAsia="zh-CN"/>
        </w:rPr>
        <w:t>إلى</w:t>
      </w:r>
      <w:r w:rsidR="00AE74CD">
        <w:rPr>
          <w:rFonts w:ascii="Times New Roman" w:eastAsia="SimSun" w:hAnsi="Times New Roman" w:cs="Simplified Arabic" w:hint="cs"/>
          <w:b/>
          <w:sz w:val="20"/>
          <w:szCs w:val="24"/>
          <w:rtl/>
          <w:lang w:eastAsia="zh-CN"/>
        </w:rPr>
        <w:t xml:space="preserve"> ضغط اصطفائي مستمر</w:t>
      </w:r>
      <w:r w:rsidR="005D7BD1" w:rsidRPr="005D7BD1">
        <w:rPr>
          <w:rFonts w:ascii="Times New Roman" w:eastAsia="SimSun" w:hAnsi="Times New Roman" w:cs="Simplified Arabic" w:hint="cs"/>
          <w:b/>
          <w:sz w:val="20"/>
          <w:szCs w:val="24"/>
          <w:rtl/>
          <w:lang w:eastAsia="zh-CN"/>
        </w:rPr>
        <w:t xml:space="preserve"> </w:t>
      </w:r>
      <w:r w:rsidR="005D7BD1">
        <w:rPr>
          <w:rFonts w:ascii="Times New Roman" w:eastAsia="SimSun" w:hAnsi="Times New Roman" w:cs="Simplified Arabic" w:hint="cs"/>
          <w:b/>
          <w:sz w:val="20"/>
          <w:szCs w:val="24"/>
          <w:rtl/>
          <w:lang w:eastAsia="zh-CN"/>
        </w:rPr>
        <w:t xml:space="preserve">ضمن </w:t>
      </w:r>
      <w:r w:rsidR="005F686E">
        <w:rPr>
          <w:rFonts w:ascii="Times New Roman" w:eastAsia="SimSun" w:hAnsi="Times New Roman" w:cs="Simplified Arabic" w:hint="cs"/>
          <w:b/>
          <w:sz w:val="20"/>
          <w:szCs w:val="24"/>
          <w:rtl/>
          <w:lang w:eastAsia="zh-CN"/>
        </w:rPr>
        <w:t>الخازن</w:t>
      </w:r>
      <w:r w:rsidR="005D7BD1">
        <w:rPr>
          <w:rFonts w:ascii="Times New Roman" w:eastAsia="SimSun" w:hAnsi="Times New Roman" w:cs="Simplified Arabic" w:hint="cs"/>
          <w:b/>
          <w:sz w:val="20"/>
          <w:szCs w:val="24"/>
          <w:rtl/>
          <w:lang w:eastAsia="zh-CN"/>
        </w:rPr>
        <w:t xml:space="preserve"> البشري</w:t>
      </w:r>
      <w:r w:rsidR="007678CC">
        <w:rPr>
          <w:rFonts w:ascii="Times New Roman" w:eastAsia="SimSun" w:hAnsi="Times New Roman" w:cs="Simplified Arabic" w:hint="cs"/>
          <w:b/>
          <w:sz w:val="20"/>
          <w:szCs w:val="24"/>
          <w:rtl/>
          <w:lang w:eastAsia="zh-CN"/>
        </w:rPr>
        <w:t xml:space="preserve"> </w:t>
      </w:r>
      <w:r w:rsidR="00B74066" w:rsidRPr="00C50054">
        <w:rPr>
          <w:rFonts w:ascii="Times New Roman" w:eastAsia="SimSun" w:hAnsi="Times New Roman" w:cs="Simplified Arabic"/>
          <w:bCs/>
          <w:sz w:val="20"/>
          <w:szCs w:val="24"/>
          <w:rtl/>
          <w:lang w:eastAsia="zh-CN"/>
        </w:rPr>
        <w:fldChar w:fldCharType="begin"/>
      </w:r>
      <w:r w:rsidR="00E644A3" w:rsidRPr="00C50054">
        <w:rPr>
          <w:rFonts w:ascii="Times New Roman" w:eastAsia="SimSun" w:hAnsi="Times New Roman" w:cs="Simplified Arabic"/>
          <w:bCs/>
          <w:sz w:val="20"/>
          <w:szCs w:val="24"/>
          <w:rtl/>
          <w:lang w:eastAsia="zh-CN"/>
        </w:rPr>
        <w:instrText xml:space="preserve"> </w:instrText>
      </w:r>
      <w:r w:rsidR="00E644A3" w:rsidRPr="00C50054">
        <w:rPr>
          <w:rFonts w:ascii="Times New Roman" w:eastAsia="SimSun" w:hAnsi="Times New Roman" w:cs="Simplified Arabic"/>
          <w:bCs/>
          <w:sz w:val="20"/>
          <w:szCs w:val="24"/>
          <w:lang w:eastAsia="zh-CN"/>
        </w:rPr>
        <w:instrText>ADDIN EN.CITE &lt;EndNote&gt;&lt;Cite&gt;&lt;Author&gt;Aït-Oudhia&lt;/Author&gt;&lt;Year&gt;2011&lt;/Year&gt;&lt;RecNum&gt;202&lt;/RecNum&gt;&lt;DisplayText&gt;(Aït-Oudhia, Gazanion et al. 2011)&lt;/DisplayText&gt;&lt;record&gt;&lt;rec-number&gt;202&lt;/rec-number&gt;&lt;foreign-keys&gt;&lt;key app="EN" db-id="vpavsxrd4t259reswzax5p0wew90p</w:instrText>
      </w:r>
      <w:r w:rsidR="00E644A3" w:rsidRPr="00C50054">
        <w:rPr>
          <w:rFonts w:ascii="Times New Roman" w:eastAsia="SimSun" w:hAnsi="Times New Roman" w:cs="Simplified Arabic"/>
          <w:bCs/>
          <w:sz w:val="20"/>
          <w:szCs w:val="24"/>
          <w:rtl/>
          <w:lang w:eastAsia="zh-CN"/>
        </w:rPr>
        <w:instrText>29</w:instrText>
      </w:r>
      <w:r w:rsidR="00E644A3" w:rsidRPr="00C50054">
        <w:rPr>
          <w:rFonts w:ascii="Times New Roman" w:eastAsia="SimSun" w:hAnsi="Times New Roman" w:cs="Simplified Arabic"/>
          <w:bCs/>
          <w:sz w:val="20"/>
          <w:szCs w:val="24"/>
          <w:lang w:eastAsia="zh-CN"/>
        </w:rPr>
        <w:instrText>szzxx"&gt;202&lt;/key&gt;&lt;/foreign-keys&gt;&lt;ref-type name="Journal Article"&gt;17&lt;/ref-type&gt;&lt;contributors&gt;&lt;authors&gt;&lt;author&gt;Aït-Oudhia, Khatima&lt;/author&gt;&lt;author&gt;Gazanion, Elodie&lt;/author&gt;&lt;author&gt;Vergnes, Baptiste&lt;/author&gt;&lt;author&gt;Oury, Bruno&lt;/author&gt;&lt;author&gt;Sereno, Denis</w:instrText>
      </w:r>
      <w:r w:rsidR="00E644A3" w:rsidRPr="00C50054">
        <w:rPr>
          <w:rFonts w:ascii="Times New Roman" w:eastAsia="SimSun" w:hAnsi="Times New Roman" w:cs="Simplified Arabic"/>
          <w:bCs/>
          <w:sz w:val="20"/>
          <w:szCs w:val="24"/>
          <w:rtl/>
          <w:lang w:eastAsia="zh-CN"/>
        </w:rPr>
        <w:instrText>&lt;/</w:instrText>
      </w:r>
      <w:r w:rsidR="00E644A3" w:rsidRPr="00C50054">
        <w:rPr>
          <w:rFonts w:ascii="Times New Roman" w:eastAsia="SimSun" w:hAnsi="Times New Roman" w:cs="Simplified Arabic"/>
          <w:bCs/>
          <w:sz w:val="20"/>
          <w:szCs w:val="24"/>
          <w:lang w:eastAsia="zh-CN"/>
        </w:rPr>
        <w:instrText>author&gt;&lt;/authors&gt;&lt;/contributors&gt;&lt;titles&gt;&lt;title&gt;Leishmania antimony resistance: what we know what we can learn from the field&lt;/title&gt;&lt;secondary-title&gt;Parasitology research&lt;/secondary-title&gt;&lt;/titles&gt;&lt;periodical&gt;&lt;full-title&gt;Parasitology research&lt;/full-title</w:instrText>
      </w:r>
      <w:r w:rsidR="00E644A3" w:rsidRPr="00C50054">
        <w:rPr>
          <w:rFonts w:ascii="Times New Roman" w:eastAsia="SimSun" w:hAnsi="Times New Roman" w:cs="Simplified Arabic"/>
          <w:bCs/>
          <w:sz w:val="20"/>
          <w:szCs w:val="24"/>
          <w:rtl/>
          <w:lang w:eastAsia="zh-CN"/>
        </w:rPr>
        <w:instrText>&gt;&lt;/</w:instrText>
      </w:r>
      <w:r w:rsidR="00E644A3" w:rsidRPr="00C50054">
        <w:rPr>
          <w:rFonts w:ascii="Times New Roman" w:eastAsia="SimSun" w:hAnsi="Times New Roman" w:cs="Simplified Arabic"/>
          <w:bCs/>
          <w:sz w:val="20"/>
          <w:szCs w:val="24"/>
          <w:lang w:eastAsia="zh-CN"/>
        </w:rPr>
        <w:instrText>periodical&gt;&lt;pages&gt;1225-1232&lt;/pages&gt;&lt;volume&gt;109&lt;/volume&gt;&lt;dates&gt;&lt;year&gt;2011&lt;/year&gt;&lt;/dates&gt;&lt;isbn&gt;0932-0113&lt;/isbn&gt;&lt;urls&gt;&lt;/urls&gt;&lt;/record&gt;&lt;/Cite&gt;&lt;/EndNote</w:instrText>
      </w:r>
      <w:r w:rsidR="00E644A3" w:rsidRPr="00C50054">
        <w:rPr>
          <w:rFonts w:ascii="Times New Roman" w:eastAsia="SimSun" w:hAnsi="Times New Roman" w:cs="Simplified Arabic"/>
          <w:bCs/>
          <w:sz w:val="20"/>
          <w:szCs w:val="24"/>
          <w:rtl/>
          <w:lang w:eastAsia="zh-CN"/>
        </w:rPr>
        <w:instrText>&gt;</w:instrText>
      </w:r>
      <w:r w:rsidR="00B74066" w:rsidRPr="00C50054">
        <w:rPr>
          <w:rFonts w:ascii="Times New Roman" w:eastAsia="SimSun" w:hAnsi="Times New Roman" w:cs="Simplified Arabic"/>
          <w:bCs/>
          <w:sz w:val="20"/>
          <w:szCs w:val="24"/>
          <w:rtl/>
          <w:lang w:eastAsia="zh-CN"/>
        </w:rPr>
        <w:fldChar w:fldCharType="separate"/>
      </w:r>
      <w:r w:rsidR="00E644A3" w:rsidRPr="00C50054">
        <w:rPr>
          <w:rFonts w:ascii="Times New Roman" w:eastAsia="SimSun" w:hAnsi="Times New Roman" w:cs="Simplified Arabic"/>
          <w:bCs/>
          <w:noProof/>
          <w:sz w:val="20"/>
          <w:szCs w:val="24"/>
          <w:rtl/>
          <w:lang w:eastAsia="zh-CN"/>
        </w:rPr>
        <w:t>(</w:t>
      </w:r>
      <w:hyperlink w:anchor="_ENREF_2" w:tooltip="Aït-Oudhia, 2011 #202" w:history="1">
        <w:r w:rsidR="00C50054" w:rsidRPr="00C50054">
          <w:rPr>
            <w:rFonts w:ascii="Times New Roman" w:eastAsia="SimSun" w:hAnsi="Times New Roman" w:cs="Simplified Arabic"/>
            <w:bCs/>
            <w:noProof/>
            <w:sz w:val="20"/>
            <w:szCs w:val="24"/>
            <w:lang w:eastAsia="zh-CN"/>
          </w:rPr>
          <w:t>Aït-Oudhia, Gazanion et al. 2011</w:t>
        </w:r>
      </w:hyperlink>
      <w:r w:rsidR="00E644A3" w:rsidRPr="00C50054">
        <w:rPr>
          <w:rFonts w:ascii="Times New Roman" w:eastAsia="SimSun" w:hAnsi="Times New Roman" w:cs="Simplified Arabic"/>
          <w:bCs/>
          <w:noProof/>
          <w:sz w:val="20"/>
          <w:szCs w:val="24"/>
          <w:rtl/>
          <w:lang w:eastAsia="zh-CN"/>
        </w:rPr>
        <w:t>)</w:t>
      </w:r>
      <w:r w:rsidR="00B74066" w:rsidRPr="00C50054">
        <w:rPr>
          <w:rFonts w:ascii="Times New Roman" w:eastAsia="SimSun" w:hAnsi="Times New Roman" w:cs="Simplified Arabic"/>
          <w:bCs/>
          <w:sz w:val="20"/>
          <w:szCs w:val="24"/>
          <w:rtl/>
          <w:lang w:eastAsia="zh-CN"/>
        </w:rPr>
        <w:fldChar w:fldCharType="end"/>
      </w:r>
      <w:r w:rsidR="009472C6">
        <w:rPr>
          <w:rFonts w:ascii="Times New Roman" w:eastAsia="SimSun" w:hAnsi="Times New Roman" w:cs="Simplified Arabic" w:hint="cs"/>
          <w:b/>
          <w:sz w:val="20"/>
          <w:szCs w:val="24"/>
          <w:rtl/>
          <w:lang w:eastAsia="zh-CN"/>
        </w:rPr>
        <w:t xml:space="preserve"> </w:t>
      </w:r>
      <w:r w:rsidR="00267EB2">
        <w:rPr>
          <w:rFonts w:ascii="Times New Roman" w:eastAsia="SimSun" w:hAnsi="Times New Roman" w:cs="Simplified Arabic" w:hint="cs"/>
          <w:b/>
          <w:sz w:val="20"/>
          <w:szCs w:val="24"/>
          <w:rtl/>
          <w:lang w:eastAsia="zh-CN"/>
        </w:rPr>
        <w:t xml:space="preserve">خصوصاً عند تلقي المصابين </w:t>
      </w:r>
      <w:r w:rsidR="002E5D99">
        <w:rPr>
          <w:rFonts w:ascii="Times New Roman" w:eastAsia="SimSun" w:hAnsi="Times New Roman" w:cs="Simplified Arabic" w:hint="cs"/>
          <w:b/>
          <w:sz w:val="20"/>
          <w:szCs w:val="24"/>
          <w:rtl/>
          <w:lang w:eastAsia="zh-CN"/>
        </w:rPr>
        <w:t xml:space="preserve">بهذا الداء </w:t>
      </w:r>
      <w:r w:rsidR="00267EB2">
        <w:rPr>
          <w:rFonts w:ascii="Times New Roman" w:eastAsia="SimSun" w:hAnsi="Times New Roman" w:cs="Simplified Arabic" w:hint="cs"/>
          <w:b/>
          <w:sz w:val="20"/>
          <w:szCs w:val="24"/>
          <w:rtl/>
          <w:lang w:eastAsia="zh-CN"/>
        </w:rPr>
        <w:t>ل</w:t>
      </w:r>
      <w:r w:rsidR="00267EB2" w:rsidRPr="00267EB2">
        <w:rPr>
          <w:rFonts w:ascii="Times New Roman" w:eastAsia="SimSun" w:hAnsi="Times New Roman" w:cs="Simplified Arabic" w:hint="cs"/>
          <w:szCs w:val="24"/>
          <w:rtl/>
          <w:lang w:eastAsia="zh-CN" w:bidi="ar-KW"/>
        </w:rPr>
        <w:t xml:space="preserve">جرعات دوائية </w:t>
      </w:r>
      <w:r w:rsidR="00267EB2">
        <w:rPr>
          <w:rFonts w:ascii="Times New Roman" w:eastAsia="SimSun" w:hAnsi="Times New Roman" w:cs="Simplified Arabic" w:hint="cs"/>
          <w:szCs w:val="24"/>
          <w:rtl/>
          <w:lang w:eastAsia="zh-CN" w:bidi="ar-KW"/>
        </w:rPr>
        <w:t xml:space="preserve">غير مدروسة أو </w:t>
      </w:r>
      <w:r w:rsidR="00267EB2" w:rsidRPr="00267EB2">
        <w:rPr>
          <w:rFonts w:ascii="Times New Roman" w:eastAsia="SimSun" w:hAnsi="Times New Roman" w:cs="Simplified Arabic" w:hint="cs"/>
          <w:szCs w:val="24"/>
          <w:rtl/>
          <w:lang w:eastAsia="zh-CN" w:bidi="ar-KW"/>
        </w:rPr>
        <w:t>دورات علاجية غير كاملة</w:t>
      </w:r>
      <w:r w:rsidR="009472C6">
        <w:rPr>
          <w:rFonts w:ascii="Times New Roman" w:eastAsia="SimSun" w:hAnsi="Times New Roman" w:cs="Simplified Arabic" w:hint="cs"/>
          <w:b/>
          <w:sz w:val="20"/>
          <w:szCs w:val="24"/>
          <w:rtl/>
          <w:lang w:eastAsia="zh-CN" w:bidi="ar-KW"/>
        </w:rPr>
        <w:t xml:space="preserve">, مما </w:t>
      </w:r>
      <w:r w:rsidR="00331839">
        <w:rPr>
          <w:rFonts w:ascii="Times New Roman" w:eastAsia="SimSun" w:hAnsi="Times New Roman" w:cs="Simplified Arabic" w:hint="cs"/>
          <w:b/>
          <w:sz w:val="20"/>
          <w:szCs w:val="24"/>
          <w:rtl/>
          <w:lang w:eastAsia="zh-CN" w:bidi="ar-KW"/>
        </w:rPr>
        <w:t>أتاح</w:t>
      </w:r>
      <w:r w:rsidR="005F686E">
        <w:rPr>
          <w:rFonts w:ascii="Times New Roman" w:eastAsia="SimSun" w:hAnsi="Times New Roman" w:cs="Simplified Arabic" w:hint="cs"/>
          <w:b/>
          <w:sz w:val="20"/>
          <w:szCs w:val="24"/>
          <w:rtl/>
          <w:lang w:eastAsia="zh-CN" w:bidi="ar-KW"/>
        </w:rPr>
        <w:t xml:space="preserve"> الفرصة أمام</w:t>
      </w:r>
      <w:r w:rsidR="009472C6">
        <w:rPr>
          <w:rFonts w:ascii="Times New Roman" w:eastAsia="SimSun" w:hAnsi="Times New Roman" w:cs="Simplified Arabic" w:hint="cs"/>
          <w:b/>
          <w:sz w:val="20"/>
          <w:szCs w:val="24"/>
          <w:rtl/>
          <w:lang w:eastAsia="zh-CN" w:bidi="ar-KW"/>
        </w:rPr>
        <w:t xml:space="preserve"> </w:t>
      </w:r>
      <w:r w:rsidR="002E5D99">
        <w:rPr>
          <w:rFonts w:ascii="Times New Roman" w:eastAsia="SimSun" w:hAnsi="Times New Roman" w:cs="Simplified Arabic" w:hint="cs"/>
          <w:b/>
          <w:sz w:val="20"/>
          <w:szCs w:val="24"/>
          <w:rtl/>
          <w:lang w:eastAsia="zh-CN" w:bidi="ar-KW"/>
        </w:rPr>
        <w:t>تطوّر</w:t>
      </w:r>
      <w:r w:rsidR="009472C6">
        <w:rPr>
          <w:rFonts w:ascii="Times New Roman" w:eastAsia="SimSun" w:hAnsi="Times New Roman" w:cs="Simplified Arabic" w:hint="cs"/>
          <w:b/>
          <w:sz w:val="20"/>
          <w:szCs w:val="24"/>
          <w:rtl/>
          <w:lang w:eastAsia="zh-CN" w:bidi="ar-KW"/>
        </w:rPr>
        <w:t xml:space="preserve"> أنماط ظاهرية </w:t>
      </w:r>
      <w:r w:rsidR="00207C9C">
        <w:rPr>
          <w:rFonts w:ascii="Times New Roman" w:eastAsia="SimSun" w:hAnsi="Times New Roman" w:cs="Simplified Arabic" w:hint="cs"/>
          <w:b/>
          <w:sz w:val="20"/>
          <w:szCs w:val="24"/>
          <w:rtl/>
          <w:lang w:eastAsia="zh-CN" w:bidi="ar-KW"/>
        </w:rPr>
        <w:t>مختلفة</w:t>
      </w:r>
      <w:r w:rsidR="009472C6">
        <w:rPr>
          <w:rFonts w:ascii="Times New Roman" w:eastAsia="SimSun" w:hAnsi="Times New Roman" w:cs="Simplified Arabic" w:hint="cs"/>
          <w:b/>
          <w:sz w:val="20"/>
          <w:szCs w:val="24"/>
          <w:rtl/>
          <w:lang w:eastAsia="zh-CN" w:bidi="ar-KW"/>
        </w:rPr>
        <w:t xml:space="preserve"> من حيث درجة الحساسية الدوائية </w:t>
      </w:r>
      <w:r w:rsidR="00DD4D69">
        <w:rPr>
          <w:rFonts w:ascii="Times New Roman" w:eastAsia="SimSun" w:hAnsi="Times New Roman" w:cs="Simplified Arabic" w:hint="cs"/>
          <w:b/>
          <w:sz w:val="20"/>
          <w:szCs w:val="24"/>
          <w:rtl/>
          <w:lang w:eastAsia="zh-CN" w:bidi="ar-KW"/>
        </w:rPr>
        <w:t xml:space="preserve">لمركبات </w:t>
      </w:r>
      <w:proofErr w:type="spellStart"/>
      <w:r w:rsidR="00DD4D69">
        <w:rPr>
          <w:rFonts w:ascii="Times New Roman" w:eastAsia="SimSun" w:hAnsi="Times New Roman" w:cs="Simplified Arabic" w:hint="cs"/>
          <w:b/>
          <w:sz w:val="20"/>
          <w:szCs w:val="24"/>
          <w:rtl/>
          <w:lang w:eastAsia="zh-CN" w:bidi="ar-KW"/>
        </w:rPr>
        <w:t>الأنتيموان</w:t>
      </w:r>
      <w:proofErr w:type="spellEnd"/>
      <w:r w:rsidR="00DD4D69">
        <w:rPr>
          <w:rFonts w:ascii="Times New Roman" w:eastAsia="SimSun" w:hAnsi="Times New Roman" w:cs="Simplified Arabic" w:hint="cs"/>
          <w:b/>
          <w:sz w:val="20"/>
          <w:szCs w:val="24"/>
          <w:rtl/>
          <w:lang w:eastAsia="zh-CN" w:bidi="ar-KW"/>
        </w:rPr>
        <w:t xml:space="preserve"> الخماسية </w:t>
      </w:r>
      <w:r w:rsidR="00E01520">
        <w:rPr>
          <w:rFonts w:ascii="Times New Roman" w:eastAsia="SimSun" w:hAnsi="Times New Roman" w:cs="Simplified Arabic" w:hint="cs"/>
          <w:b/>
          <w:sz w:val="20"/>
          <w:szCs w:val="24"/>
          <w:rtl/>
          <w:lang w:eastAsia="zh-CN" w:bidi="ar-KW"/>
        </w:rPr>
        <w:t>بين سلالات النوع الواحد</w:t>
      </w:r>
      <w:r w:rsidR="00C50054">
        <w:rPr>
          <w:rFonts w:ascii="Times New Roman" w:eastAsia="SimSun" w:hAnsi="Times New Roman" w:cs="Simplified Arabic" w:hint="cs"/>
          <w:b/>
          <w:sz w:val="20"/>
          <w:szCs w:val="24"/>
          <w:rtl/>
          <w:lang w:eastAsia="zh-CN" w:bidi="ar-KW"/>
        </w:rPr>
        <w:t xml:space="preserve"> </w:t>
      </w:r>
      <w:r w:rsidR="00B74066" w:rsidRPr="00C50054">
        <w:rPr>
          <w:rFonts w:ascii="Times New Roman" w:eastAsia="SimSun" w:hAnsi="Times New Roman" w:cs="Simplified Arabic"/>
          <w:bCs/>
          <w:rtl/>
          <w:lang w:eastAsia="zh-CN" w:bidi="ar-KW"/>
        </w:rPr>
        <w:fldChar w:fldCharType="begin"/>
      </w:r>
      <w:r w:rsidR="00C50054">
        <w:rPr>
          <w:rFonts w:ascii="Times New Roman" w:eastAsia="SimSun" w:hAnsi="Times New Roman" w:cs="Simplified Arabic"/>
          <w:bCs/>
          <w:rtl/>
          <w:lang w:eastAsia="zh-CN" w:bidi="ar-KW"/>
        </w:rPr>
        <w:instrText xml:space="preserve"> </w:instrText>
      </w:r>
      <w:r w:rsidR="00C50054">
        <w:rPr>
          <w:rFonts w:ascii="Times New Roman" w:eastAsia="SimSun" w:hAnsi="Times New Roman" w:cs="Simplified Arabic"/>
          <w:bCs/>
          <w:lang w:eastAsia="zh-CN" w:bidi="ar-KW"/>
        </w:rPr>
        <w:instrText>ADDIN EN.CITE &lt;EndNote&gt;&lt;Cite&gt;&lt;Author&gt;Ponte-Sucre&lt;/Author&gt;&lt;Year&gt;2017&lt;/Year&gt;&lt;RecNum&gt;203&lt;/RecNum&gt;&lt;DisplayText&gt;(Ponte-Sucre, Gamarro et al. 2017)&lt;/DisplayText&gt;&lt;record&gt;&lt;rec-number&gt;203&lt;/rec-number&gt;&lt;foreign-keys&gt;&lt;key app="EN" db-id="vpavsxrd4t259reswzax5p0wew90p29szzxx"&gt;203&lt;/key&gt;&lt;/foreign-keys&gt;&lt;ref-type name="Journal Article"&gt;17&lt;/ref-type&gt;&lt;contributors&gt;&lt;authors&gt;&lt;author&gt;Ponte-Sucre, Alicia&lt;/author&gt;&lt;author&gt;Gamarro, Francisco&lt;/author&gt;&lt;author&gt;Dujardin, Jean-Claude&lt;/author&gt;&lt;author&gt;Barrett, Michael P&lt;/author&gt;&lt;author</w:instrText>
      </w:r>
      <w:r w:rsidR="00C50054">
        <w:rPr>
          <w:rFonts w:ascii="Times New Roman" w:eastAsia="SimSun" w:hAnsi="Times New Roman" w:cs="Simplified Arabic"/>
          <w:bCs/>
          <w:rtl/>
          <w:lang w:eastAsia="zh-CN" w:bidi="ar-KW"/>
        </w:rPr>
        <w:instrText>&gt;</w:instrText>
      </w:r>
      <w:r w:rsidR="00C50054">
        <w:rPr>
          <w:rFonts w:ascii="Times New Roman" w:eastAsia="SimSun" w:hAnsi="Times New Roman" w:cs="Simplified Arabic"/>
          <w:bCs/>
          <w:lang w:eastAsia="zh-CN" w:bidi="ar-KW"/>
        </w:rPr>
        <w:instrText>López-Vélez, Rogelio&lt;/author&gt;&lt;author&gt;García-Hernández, Raquel&lt;/author&gt;&lt;author&gt;Pountain, Andrew W&lt;/author&gt;&lt;author&gt;Mwenechanya, Roy&lt;/author&gt;&lt;author&gt;Papadopoulou, Barbara&lt;/author&gt;&lt;/authors&gt;&lt;/contributors&gt;&lt;titles&gt;&lt;title&gt;Drug resistance and treatment failure in leishmaniasis: A 21st century challenge&lt;/title&gt;&lt;secondary-title&gt;PLoS neglected tropical diseases&lt;/secondary-title&gt;&lt;/titles&gt;&lt;periodical&gt;&lt;full-title&gt;PLoS neglected tropical diseases&lt;/full-title&gt;&lt;/periodical&gt;&lt;pages&gt;e0006052&lt;/pages&gt;&lt;volume&gt;11&lt;/volume&gt;&lt;number&gt;12&lt;/number&gt;&lt;dates&gt;&lt;year&gt;2017&lt;/year&gt;&lt;/dates&gt;&lt;isbn&gt;1935-2735&lt;/isbn&gt;&lt;urls&gt;&lt;/urls&gt;&lt;/record&gt;&lt;/Cite&gt;&lt;/EndNote</w:instrText>
      </w:r>
      <w:r w:rsidR="00C50054">
        <w:rPr>
          <w:rFonts w:ascii="Times New Roman" w:eastAsia="SimSun" w:hAnsi="Times New Roman" w:cs="Simplified Arabic"/>
          <w:bCs/>
          <w:rtl/>
          <w:lang w:eastAsia="zh-CN" w:bidi="ar-KW"/>
        </w:rPr>
        <w:instrText>&gt;</w:instrText>
      </w:r>
      <w:r w:rsidR="00B74066" w:rsidRPr="00C50054">
        <w:rPr>
          <w:rFonts w:ascii="Times New Roman" w:eastAsia="SimSun" w:hAnsi="Times New Roman" w:cs="Simplified Arabic"/>
          <w:bCs/>
          <w:rtl/>
          <w:lang w:eastAsia="zh-CN" w:bidi="ar-KW"/>
        </w:rPr>
        <w:fldChar w:fldCharType="separate"/>
      </w:r>
      <w:r w:rsidR="00C50054">
        <w:rPr>
          <w:rFonts w:ascii="Times New Roman" w:eastAsia="SimSun" w:hAnsi="Times New Roman" w:cs="Simplified Arabic"/>
          <w:bCs/>
          <w:noProof/>
          <w:rtl/>
          <w:lang w:eastAsia="zh-CN" w:bidi="ar-KW"/>
        </w:rPr>
        <w:t>(</w:t>
      </w:r>
      <w:hyperlink w:anchor="_ENREF_37" w:tooltip="Ponte-Sucre, 2017 #193" w:history="1">
        <w:r w:rsidR="00C50054">
          <w:rPr>
            <w:rFonts w:ascii="Times New Roman" w:eastAsia="SimSun" w:hAnsi="Times New Roman" w:cs="Simplified Arabic"/>
            <w:bCs/>
            <w:noProof/>
            <w:lang w:eastAsia="zh-CN" w:bidi="ar-KW"/>
          </w:rPr>
          <w:t>Ponte-Sucre, Gamarro et al. 2017</w:t>
        </w:r>
      </w:hyperlink>
      <w:r w:rsidR="00C50054">
        <w:rPr>
          <w:rFonts w:ascii="Times New Roman" w:eastAsia="SimSun" w:hAnsi="Times New Roman" w:cs="Simplified Arabic"/>
          <w:bCs/>
          <w:noProof/>
          <w:rtl/>
          <w:lang w:eastAsia="zh-CN" w:bidi="ar-KW"/>
        </w:rPr>
        <w:t>)</w:t>
      </w:r>
      <w:r w:rsidR="00B74066" w:rsidRPr="00C50054">
        <w:rPr>
          <w:rFonts w:ascii="Times New Roman" w:eastAsia="SimSun" w:hAnsi="Times New Roman" w:cs="Simplified Arabic"/>
          <w:bCs/>
          <w:rtl/>
          <w:lang w:eastAsia="zh-CN" w:bidi="ar-KW"/>
        </w:rPr>
        <w:fldChar w:fldCharType="end"/>
      </w:r>
      <w:r w:rsidR="004A6EEC" w:rsidRPr="00C50054">
        <w:rPr>
          <w:rFonts w:ascii="Times New Roman" w:eastAsia="SimSun" w:hAnsi="Times New Roman" w:cs="Simplified Arabic" w:hint="cs"/>
          <w:bCs/>
          <w:sz w:val="20"/>
          <w:szCs w:val="24"/>
          <w:rtl/>
          <w:lang w:eastAsia="zh-CN" w:bidi="ar-KW"/>
        </w:rPr>
        <w:t>,</w:t>
      </w:r>
      <w:r w:rsidR="009472C6">
        <w:rPr>
          <w:rFonts w:ascii="Times New Roman" w:eastAsia="SimSun" w:hAnsi="Times New Roman" w:cs="Simplified Arabic" w:hint="cs"/>
          <w:b/>
          <w:sz w:val="20"/>
          <w:szCs w:val="24"/>
          <w:rtl/>
          <w:lang w:eastAsia="zh-CN" w:bidi="ar-KW"/>
        </w:rPr>
        <w:t xml:space="preserve"> </w:t>
      </w:r>
      <w:r w:rsidR="004A6EEC">
        <w:rPr>
          <w:rFonts w:ascii="Times New Roman" w:eastAsia="SimSun" w:hAnsi="Times New Roman" w:cs="Simplified Arabic" w:hint="cs"/>
          <w:b/>
          <w:sz w:val="20"/>
          <w:szCs w:val="24"/>
          <w:rtl/>
          <w:lang w:eastAsia="zh-CN" w:bidi="ar-KW"/>
        </w:rPr>
        <w:t xml:space="preserve">حيث </w:t>
      </w:r>
      <w:r w:rsidR="00B0646F">
        <w:rPr>
          <w:rFonts w:ascii="Times New Roman" w:eastAsia="SimSun" w:hAnsi="Times New Roman" w:cs="Simplified Arabic" w:hint="cs"/>
          <w:b/>
          <w:sz w:val="20"/>
          <w:szCs w:val="24"/>
          <w:rtl/>
          <w:lang w:eastAsia="zh-CN" w:bidi="ar-KW"/>
        </w:rPr>
        <w:t>لوحظ</w:t>
      </w:r>
      <w:r w:rsidR="00F56184">
        <w:rPr>
          <w:rFonts w:ascii="Times New Roman" w:eastAsia="SimSun" w:hAnsi="Times New Roman" w:cs="Simplified Arabic" w:hint="cs"/>
          <w:b/>
          <w:sz w:val="20"/>
          <w:szCs w:val="24"/>
          <w:rtl/>
          <w:lang w:eastAsia="zh-CN" w:bidi="ar-KW"/>
        </w:rPr>
        <w:t>ت</w:t>
      </w:r>
      <w:r w:rsidR="00B0646F">
        <w:rPr>
          <w:rFonts w:ascii="Times New Roman" w:eastAsia="SimSun" w:hAnsi="Times New Roman" w:cs="Simplified Arabic" w:hint="cs"/>
          <w:b/>
          <w:sz w:val="20"/>
          <w:szCs w:val="24"/>
          <w:rtl/>
          <w:lang w:eastAsia="zh-CN" w:bidi="ar-KW"/>
        </w:rPr>
        <w:t xml:space="preserve"> </w:t>
      </w:r>
      <w:r w:rsidR="00AE74CD">
        <w:rPr>
          <w:rFonts w:ascii="Times New Roman" w:eastAsia="SimSun" w:hAnsi="Times New Roman" w:cs="Simplified Arabic" w:hint="cs"/>
          <w:b/>
          <w:sz w:val="20"/>
          <w:szCs w:val="24"/>
          <w:rtl/>
          <w:lang w:eastAsia="zh-CN" w:bidi="ar-KW"/>
        </w:rPr>
        <w:t>هذه</w:t>
      </w:r>
      <w:r w:rsidR="004A6EEC">
        <w:rPr>
          <w:rFonts w:ascii="Times New Roman" w:eastAsia="SimSun" w:hAnsi="Times New Roman" w:cs="Simplified Arabic" w:hint="cs"/>
          <w:b/>
          <w:sz w:val="20"/>
          <w:szCs w:val="24"/>
          <w:rtl/>
          <w:lang w:eastAsia="zh-CN" w:bidi="ar-KW"/>
        </w:rPr>
        <w:t xml:space="preserve"> </w:t>
      </w:r>
      <w:r w:rsidR="00AE74CD">
        <w:rPr>
          <w:rFonts w:ascii="Times New Roman" w:eastAsia="SimSun" w:hAnsi="Times New Roman" w:cs="Simplified Arabic" w:hint="cs"/>
          <w:b/>
          <w:sz w:val="20"/>
          <w:szCs w:val="24"/>
          <w:rtl/>
          <w:lang w:eastAsia="zh-CN" w:bidi="ar-KW"/>
        </w:rPr>
        <w:t>الا</w:t>
      </w:r>
      <w:r w:rsidR="00B0646F">
        <w:rPr>
          <w:rFonts w:ascii="Times New Roman" w:eastAsia="SimSun" w:hAnsi="Times New Roman" w:cs="Simplified Arabic" w:hint="cs"/>
          <w:b/>
          <w:sz w:val="20"/>
          <w:szCs w:val="24"/>
          <w:rtl/>
          <w:lang w:eastAsia="zh-CN" w:bidi="ar-KW"/>
        </w:rPr>
        <w:t>ختلافات</w:t>
      </w:r>
      <w:r w:rsidR="004A6EEC">
        <w:rPr>
          <w:rFonts w:ascii="Times New Roman" w:eastAsia="SimSun" w:hAnsi="Times New Roman" w:cs="Simplified Arabic" w:hint="cs"/>
          <w:b/>
          <w:sz w:val="20"/>
          <w:szCs w:val="24"/>
          <w:rtl/>
          <w:lang w:eastAsia="zh-CN" w:bidi="ar-KW"/>
        </w:rPr>
        <w:t xml:space="preserve"> </w:t>
      </w:r>
      <w:r w:rsidR="00AE74CD">
        <w:rPr>
          <w:rFonts w:ascii="Times New Roman" w:eastAsia="SimSun" w:hAnsi="Times New Roman" w:cs="Simplified Arabic" w:hint="cs"/>
          <w:b/>
          <w:sz w:val="20"/>
          <w:szCs w:val="24"/>
          <w:rtl/>
          <w:lang w:eastAsia="zh-CN" w:bidi="ar-KW"/>
        </w:rPr>
        <w:t xml:space="preserve">في دراستنا </w:t>
      </w:r>
      <w:r w:rsidR="004A6EEC">
        <w:rPr>
          <w:rFonts w:ascii="Times New Roman" w:eastAsia="SimSun" w:hAnsi="Times New Roman" w:cs="Simplified Arabic" w:hint="cs"/>
          <w:b/>
          <w:sz w:val="20"/>
          <w:szCs w:val="24"/>
          <w:rtl/>
          <w:lang w:eastAsia="zh-CN" w:bidi="ar-KW"/>
        </w:rPr>
        <w:t>عند مقارنة قيم</w:t>
      </w:r>
      <w:r w:rsidR="00801B26">
        <w:rPr>
          <w:rFonts w:ascii="Times New Roman" w:eastAsia="SimSun" w:hAnsi="Times New Roman" w:cs="Simplified Arabic" w:hint="cs"/>
          <w:b/>
          <w:sz w:val="20"/>
          <w:szCs w:val="24"/>
          <w:rtl/>
          <w:lang w:eastAsia="zh-CN" w:bidi="ar-KW"/>
        </w:rPr>
        <w:t xml:space="preserve"> الـ</w:t>
      </w:r>
      <w:r w:rsidR="004A6EEC">
        <w:rPr>
          <w:rFonts w:ascii="Times New Roman" w:eastAsia="SimSun" w:hAnsi="Times New Roman" w:cs="Simplified Arabic" w:hint="cs"/>
          <w:b/>
          <w:sz w:val="20"/>
          <w:szCs w:val="24"/>
          <w:rtl/>
          <w:lang w:eastAsia="zh-CN" w:bidi="ar-KW"/>
        </w:rPr>
        <w:t xml:space="preserve"> </w:t>
      </w:r>
      <w:r w:rsidR="004A6EEC" w:rsidRPr="007678CC">
        <w:rPr>
          <w:rFonts w:ascii="Times New Roman" w:eastAsia="SimSun" w:hAnsi="Times New Roman" w:cs="Simplified Arabic"/>
          <w:bCs/>
          <w:szCs w:val="28"/>
          <w:lang w:eastAsia="zh-CN" w:bidi="ar-KW"/>
        </w:rPr>
        <w:t>IC50</w:t>
      </w:r>
      <w:r w:rsidR="004A6EEC" w:rsidRPr="007678CC">
        <w:rPr>
          <w:rFonts w:ascii="Times New Roman" w:eastAsia="SimSun" w:hAnsi="Times New Roman" w:cs="Simplified Arabic" w:hint="cs"/>
          <w:bCs/>
          <w:szCs w:val="28"/>
          <w:rtl/>
          <w:lang w:eastAsia="zh-CN"/>
        </w:rPr>
        <w:t xml:space="preserve"> </w:t>
      </w:r>
      <w:r w:rsidR="00331839" w:rsidRPr="00331839">
        <w:rPr>
          <w:rFonts w:ascii="Simplified Arabic" w:eastAsia="SimSun" w:hAnsi="Simplified Arabic" w:cs="Simplified Arabic"/>
          <w:b/>
          <w:sz w:val="20"/>
          <w:szCs w:val="24"/>
          <w:rtl/>
          <w:lang w:eastAsia="zh-CN"/>
        </w:rPr>
        <w:t xml:space="preserve">لمركب </w:t>
      </w:r>
      <w:proofErr w:type="spellStart"/>
      <w:r w:rsidR="00331839" w:rsidRPr="00331839">
        <w:rPr>
          <w:rFonts w:ascii="Simplified Arabic" w:eastAsia="SimSun" w:hAnsi="Simplified Arabic" w:cs="Simplified Arabic"/>
          <w:b/>
          <w:sz w:val="20"/>
          <w:szCs w:val="24"/>
          <w:rtl/>
          <w:lang w:eastAsia="zh-CN"/>
        </w:rPr>
        <w:t>البنتوستام</w:t>
      </w:r>
      <w:proofErr w:type="spellEnd"/>
      <w:r w:rsidR="00331839" w:rsidRPr="00331839">
        <w:rPr>
          <w:rFonts w:ascii="Simplified Arabic" w:eastAsia="SimSun" w:hAnsi="Simplified Arabic" w:cs="Simplified Arabic"/>
          <w:b/>
          <w:sz w:val="20"/>
          <w:szCs w:val="24"/>
          <w:rtl/>
          <w:lang w:eastAsia="zh-CN"/>
        </w:rPr>
        <w:t xml:space="preserve"> </w:t>
      </w:r>
      <w:r w:rsidR="00AE74CD">
        <w:rPr>
          <w:rFonts w:ascii="Times New Roman" w:eastAsia="SimSun" w:hAnsi="Times New Roman" w:cs="Simplified Arabic" w:hint="cs"/>
          <w:b/>
          <w:sz w:val="20"/>
          <w:szCs w:val="24"/>
          <w:rtl/>
          <w:lang w:eastAsia="zh-CN"/>
        </w:rPr>
        <w:t xml:space="preserve">بين </w:t>
      </w:r>
      <w:proofErr w:type="spellStart"/>
      <w:r w:rsidR="00AE74CD">
        <w:rPr>
          <w:rFonts w:ascii="Times New Roman" w:eastAsia="SimSun" w:hAnsi="Times New Roman" w:cs="Simplified Arabic" w:hint="cs"/>
          <w:b/>
          <w:sz w:val="20"/>
          <w:szCs w:val="24"/>
          <w:rtl/>
          <w:lang w:eastAsia="zh-CN"/>
        </w:rPr>
        <w:t>العزلات</w:t>
      </w:r>
      <w:proofErr w:type="spellEnd"/>
      <w:r w:rsidR="00B0646F">
        <w:rPr>
          <w:rFonts w:ascii="Times New Roman" w:eastAsia="SimSun" w:hAnsi="Times New Roman" w:cs="Simplified Arabic" w:hint="cs"/>
          <w:b/>
          <w:sz w:val="20"/>
          <w:szCs w:val="24"/>
          <w:rtl/>
          <w:lang w:eastAsia="zh-CN"/>
        </w:rPr>
        <w:t xml:space="preserve"> </w:t>
      </w:r>
      <w:r w:rsidR="00AD50A2">
        <w:rPr>
          <w:rFonts w:ascii="Times New Roman" w:eastAsia="SimSun" w:hAnsi="Times New Roman" w:cs="Simplified Arabic" w:hint="cs"/>
          <w:b/>
          <w:sz w:val="20"/>
          <w:szCs w:val="24"/>
          <w:rtl/>
          <w:lang w:eastAsia="zh-CN"/>
        </w:rPr>
        <w:t>المحلية</w:t>
      </w:r>
      <w:r w:rsidR="00AE74CD">
        <w:rPr>
          <w:rFonts w:ascii="Times New Roman" w:eastAsia="SimSun" w:hAnsi="Times New Roman" w:cs="Simplified Arabic" w:hint="cs"/>
          <w:b/>
          <w:sz w:val="20"/>
          <w:szCs w:val="24"/>
          <w:rtl/>
          <w:lang w:eastAsia="zh-CN"/>
        </w:rPr>
        <w:t xml:space="preserve"> </w:t>
      </w:r>
      <w:r w:rsidR="004A6EEC">
        <w:rPr>
          <w:rFonts w:ascii="Times New Roman" w:eastAsia="SimSun" w:hAnsi="Times New Roman" w:cs="Simplified Arabic" w:hint="cs"/>
          <w:b/>
          <w:sz w:val="20"/>
          <w:szCs w:val="24"/>
          <w:rtl/>
          <w:lang w:eastAsia="zh-CN" w:bidi="ar-KW"/>
        </w:rPr>
        <w:t xml:space="preserve">والتي أظهرت فروقاً </w:t>
      </w:r>
      <w:r w:rsidR="004A6EEC" w:rsidRPr="004A6EEC">
        <w:rPr>
          <w:rFonts w:ascii="Times New Roman" w:eastAsia="SimSun" w:hAnsi="Times New Roman" w:cs="Simplified Arabic" w:hint="cs"/>
          <w:b/>
          <w:sz w:val="20"/>
          <w:szCs w:val="24"/>
          <w:rtl/>
          <w:lang w:eastAsia="zh-CN" w:bidi="ar-KW"/>
        </w:rPr>
        <w:t>معنوية</w:t>
      </w:r>
      <w:r w:rsidR="004A6EEC">
        <w:rPr>
          <w:rFonts w:ascii="Times New Roman" w:eastAsia="SimSun" w:hAnsi="Times New Roman" w:cs="Simplified Arabic" w:hint="cs"/>
          <w:b/>
          <w:sz w:val="20"/>
          <w:szCs w:val="24"/>
          <w:rtl/>
          <w:lang w:eastAsia="zh-CN" w:bidi="ar-KW"/>
        </w:rPr>
        <w:t xml:space="preserve"> </w:t>
      </w:r>
      <w:r w:rsidR="004A6EEC" w:rsidRPr="00262CAA">
        <w:rPr>
          <w:rFonts w:ascii="Times New Roman" w:eastAsia="SimSun" w:hAnsi="Times New Roman" w:cs="Simplified Arabic"/>
          <w:sz w:val="24"/>
          <w:szCs w:val="24"/>
          <w:rtl/>
          <w:lang w:eastAsia="zh-CN"/>
        </w:rPr>
        <w:t>(</w:t>
      </w:r>
      <w:r w:rsidR="004A6EEC" w:rsidRPr="00761650">
        <w:rPr>
          <w:rFonts w:ascii="Times New Roman" w:eastAsia="SimSun" w:hAnsi="Times New Roman" w:cs="Simplified Arabic"/>
          <w:lang w:eastAsia="zh-CN"/>
        </w:rPr>
        <w:t>p &lt; 0.05</w:t>
      </w:r>
      <w:r w:rsidR="004A6EEC" w:rsidRPr="00262CAA">
        <w:rPr>
          <w:rFonts w:ascii="Times New Roman" w:eastAsia="SimSun" w:hAnsi="Times New Roman" w:cs="Simplified Arabic"/>
          <w:sz w:val="24"/>
          <w:szCs w:val="24"/>
          <w:rtl/>
          <w:lang w:eastAsia="zh-CN"/>
        </w:rPr>
        <w:t>)</w:t>
      </w:r>
      <w:r w:rsidR="008524B7">
        <w:rPr>
          <w:rFonts w:ascii="Times New Roman" w:eastAsia="SimSun" w:hAnsi="Times New Roman" w:cs="Simplified Arabic" w:hint="cs"/>
          <w:b/>
          <w:sz w:val="20"/>
          <w:szCs w:val="24"/>
          <w:rtl/>
          <w:lang w:eastAsia="zh-CN" w:bidi="ar-KW"/>
        </w:rPr>
        <w:t xml:space="preserve">, </w:t>
      </w:r>
      <w:r w:rsidR="00B0646F">
        <w:rPr>
          <w:rFonts w:ascii="Times New Roman" w:eastAsia="SimSun" w:hAnsi="Times New Roman" w:cs="Simplified Arabic" w:hint="cs"/>
          <w:b/>
          <w:sz w:val="20"/>
          <w:szCs w:val="24"/>
          <w:rtl/>
          <w:lang w:eastAsia="zh-CN" w:bidi="ar-KW"/>
        </w:rPr>
        <w:t>بالإضافة إلى</w:t>
      </w:r>
      <w:r w:rsidR="00331839">
        <w:rPr>
          <w:rFonts w:ascii="Times New Roman" w:eastAsia="SimSun" w:hAnsi="Times New Roman" w:cs="Simplified Arabic" w:hint="cs"/>
          <w:b/>
          <w:sz w:val="20"/>
          <w:szCs w:val="24"/>
          <w:rtl/>
          <w:lang w:eastAsia="zh-CN" w:bidi="ar-KW"/>
        </w:rPr>
        <w:t xml:space="preserve"> وجود</w:t>
      </w:r>
      <w:r w:rsidR="00B0646F">
        <w:rPr>
          <w:rFonts w:ascii="Times New Roman" w:eastAsia="SimSun" w:hAnsi="Times New Roman" w:cs="Simplified Arabic" w:hint="cs"/>
          <w:b/>
          <w:sz w:val="20"/>
          <w:szCs w:val="24"/>
          <w:rtl/>
          <w:lang w:eastAsia="zh-CN" w:bidi="ar-KW"/>
        </w:rPr>
        <w:t xml:space="preserve"> </w:t>
      </w:r>
      <w:r w:rsidR="00331839">
        <w:rPr>
          <w:rFonts w:ascii="Times New Roman" w:eastAsia="SimSun" w:hAnsi="Times New Roman" w:cs="Simplified Arabic" w:hint="cs"/>
          <w:b/>
          <w:sz w:val="20"/>
          <w:szCs w:val="24"/>
          <w:rtl/>
          <w:lang w:eastAsia="zh-CN" w:bidi="ar-KW"/>
        </w:rPr>
        <w:t xml:space="preserve">تباين </w:t>
      </w:r>
      <w:r w:rsidR="00F56184">
        <w:rPr>
          <w:rFonts w:ascii="Times New Roman" w:eastAsia="SimSun" w:hAnsi="Times New Roman" w:cs="Simplified Arabic" w:hint="cs"/>
          <w:b/>
          <w:sz w:val="20"/>
          <w:szCs w:val="24"/>
          <w:rtl/>
          <w:lang w:eastAsia="zh-CN" w:bidi="ar-KW"/>
        </w:rPr>
        <w:t>واضح في</w:t>
      </w:r>
      <w:r w:rsidR="00B0646F">
        <w:rPr>
          <w:rFonts w:ascii="Times New Roman" w:eastAsia="SimSun" w:hAnsi="Times New Roman" w:cs="Simplified Arabic" w:hint="cs"/>
          <w:b/>
          <w:sz w:val="20"/>
          <w:szCs w:val="24"/>
          <w:rtl/>
          <w:lang w:eastAsia="zh-CN" w:bidi="ar-KW"/>
        </w:rPr>
        <w:t xml:space="preserve"> </w:t>
      </w:r>
      <w:r w:rsidR="00F56184">
        <w:rPr>
          <w:rFonts w:ascii="Times New Roman" w:eastAsia="SimSun" w:hAnsi="Times New Roman" w:cs="Simplified Arabic" w:hint="cs"/>
          <w:b/>
          <w:sz w:val="20"/>
          <w:szCs w:val="24"/>
          <w:rtl/>
          <w:lang w:eastAsia="zh-CN" w:bidi="ar-KW"/>
        </w:rPr>
        <w:t>ال</w:t>
      </w:r>
      <w:r w:rsidR="004A6EEC" w:rsidRPr="004A6EEC">
        <w:rPr>
          <w:rFonts w:ascii="Times New Roman" w:eastAsia="SimSun" w:hAnsi="Times New Roman" w:cs="Simplified Arabic" w:hint="cs"/>
          <w:b/>
          <w:sz w:val="20"/>
          <w:szCs w:val="24"/>
          <w:rtl/>
          <w:lang w:eastAsia="zh-CN" w:bidi="ar-KW"/>
        </w:rPr>
        <w:t xml:space="preserve">تأثير المثبط </w:t>
      </w:r>
      <w:r w:rsidR="00801B26">
        <w:rPr>
          <w:rFonts w:ascii="Times New Roman" w:eastAsia="SimSun" w:hAnsi="Times New Roman" w:cs="Simplified Arabic" w:hint="cs"/>
          <w:b/>
          <w:sz w:val="20"/>
          <w:szCs w:val="24"/>
          <w:rtl/>
          <w:lang w:eastAsia="zh-CN" w:bidi="ar-KW"/>
        </w:rPr>
        <w:t>لل</w:t>
      </w:r>
      <w:r w:rsidR="004A6EEC" w:rsidRPr="004A6EEC">
        <w:rPr>
          <w:rFonts w:ascii="Times New Roman" w:eastAsia="SimSun" w:hAnsi="Times New Roman" w:cs="Simplified Arabic" w:hint="cs"/>
          <w:b/>
          <w:sz w:val="20"/>
          <w:szCs w:val="24"/>
          <w:rtl/>
          <w:lang w:eastAsia="zh-CN" w:bidi="ar-KW"/>
        </w:rPr>
        <w:t xml:space="preserve">مركب </w:t>
      </w:r>
      <w:r w:rsidR="00801B26">
        <w:rPr>
          <w:rFonts w:ascii="Times New Roman" w:eastAsia="SimSun" w:hAnsi="Times New Roman" w:cs="Simplified Arabic" w:hint="cs"/>
          <w:b/>
          <w:sz w:val="20"/>
          <w:szCs w:val="24"/>
          <w:rtl/>
          <w:lang w:eastAsia="zh-CN" w:bidi="ar-KW"/>
        </w:rPr>
        <w:t>ال</w:t>
      </w:r>
      <w:r w:rsidR="004A6EEC" w:rsidRPr="004A6EEC">
        <w:rPr>
          <w:rFonts w:ascii="Times New Roman" w:eastAsia="SimSun" w:hAnsi="Times New Roman" w:cs="Simplified Arabic" w:hint="cs"/>
          <w:b/>
          <w:sz w:val="20"/>
          <w:szCs w:val="24"/>
          <w:rtl/>
          <w:lang w:eastAsia="zh-CN" w:bidi="ar-KW"/>
        </w:rPr>
        <w:t>دوائي</w:t>
      </w:r>
      <w:r w:rsidR="008524B7">
        <w:rPr>
          <w:rFonts w:ascii="Times New Roman" w:eastAsia="SimSun" w:hAnsi="Times New Roman" w:cs="Simplified Arabic" w:hint="cs"/>
          <w:b/>
          <w:sz w:val="20"/>
          <w:szCs w:val="24"/>
          <w:rtl/>
          <w:lang w:eastAsia="zh-CN" w:bidi="ar-KW"/>
        </w:rPr>
        <w:t xml:space="preserve"> </w:t>
      </w:r>
      <w:r w:rsidR="00916AD7">
        <w:rPr>
          <w:rFonts w:ascii="Times New Roman" w:eastAsia="SimSun" w:hAnsi="Times New Roman" w:cs="Simplified Arabic" w:hint="cs"/>
          <w:b/>
          <w:sz w:val="20"/>
          <w:szCs w:val="24"/>
          <w:rtl/>
          <w:lang w:eastAsia="zh-CN" w:bidi="ar-KW"/>
        </w:rPr>
        <w:t>بين</w:t>
      </w:r>
      <w:r w:rsidR="008524B7">
        <w:rPr>
          <w:rFonts w:ascii="Times New Roman" w:eastAsia="SimSun" w:hAnsi="Times New Roman" w:cs="Simplified Arabic" w:hint="cs"/>
          <w:b/>
          <w:sz w:val="20"/>
          <w:szCs w:val="24"/>
          <w:rtl/>
          <w:lang w:eastAsia="zh-CN" w:bidi="ar-KW"/>
        </w:rPr>
        <w:t xml:space="preserve"> العزلة</w:t>
      </w:r>
      <w:r w:rsidR="008524B7" w:rsidRPr="007E4D83">
        <w:rPr>
          <w:rFonts w:ascii="Times New Roman" w:eastAsia="SimSun" w:hAnsi="Times New Roman" w:cs="Simplified Arabic" w:hint="cs"/>
          <w:b/>
          <w:sz w:val="20"/>
          <w:szCs w:val="24"/>
          <w:rtl/>
          <w:lang w:eastAsia="zh-CN" w:bidi="ar-KW"/>
        </w:rPr>
        <w:t xml:space="preserve"> </w:t>
      </w:r>
      <w:r w:rsidR="008524B7" w:rsidRPr="00451FFD">
        <w:rPr>
          <w:rFonts w:ascii="Times New Roman" w:eastAsia="SimSun" w:hAnsi="Times New Roman" w:cs="Simplified Arabic" w:hint="cs"/>
          <w:b/>
          <w:sz w:val="20"/>
          <w:szCs w:val="24"/>
          <w:rtl/>
          <w:lang w:eastAsia="zh-CN" w:bidi="ar-KW"/>
        </w:rPr>
        <w:t xml:space="preserve">الأكثر مقاومة </w:t>
      </w:r>
      <w:r w:rsidR="002E5D99" w:rsidRPr="00761650">
        <w:rPr>
          <w:rFonts w:ascii="Times New Roman" w:eastAsia="SimSun" w:hAnsi="Times New Roman" w:cs="Simplified Arabic"/>
          <w:bCs/>
          <w:szCs w:val="28"/>
          <w:lang w:eastAsia="zh-CN" w:bidi="ar-KW"/>
        </w:rPr>
        <w:t>L3</w:t>
      </w:r>
      <w:r w:rsidR="002E5D99" w:rsidRPr="00761650">
        <w:rPr>
          <w:rFonts w:ascii="Times New Roman" w:eastAsia="SimSun" w:hAnsi="Times New Roman" w:cs="Simplified Arabic" w:hint="cs"/>
          <w:bCs/>
          <w:szCs w:val="28"/>
          <w:rtl/>
          <w:lang w:eastAsia="zh-CN"/>
        </w:rPr>
        <w:t xml:space="preserve"> </w:t>
      </w:r>
      <w:r w:rsidR="00916AD7">
        <w:rPr>
          <w:rFonts w:ascii="Times New Roman" w:eastAsia="SimSun" w:hAnsi="Times New Roman" w:cs="Simplified Arabic" w:hint="cs"/>
          <w:b/>
          <w:sz w:val="20"/>
          <w:szCs w:val="24"/>
          <w:rtl/>
          <w:lang w:eastAsia="zh-CN"/>
        </w:rPr>
        <w:t>و</w:t>
      </w:r>
      <w:r w:rsidR="008524B7">
        <w:rPr>
          <w:rFonts w:ascii="Times New Roman" w:eastAsia="SimSun" w:hAnsi="Times New Roman" w:cs="Simplified Arabic" w:hint="cs"/>
          <w:b/>
          <w:sz w:val="20"/>
          <w:szCs w:val="24"/>
          <w:rtl/>
          <w:lang w:eastAsia="zh-CN" w:bidi="ar-KW"/>
        </w:rPr>
        <w:t xml:space="preserve">العزلة </w:t>
      </w:r>
      <w:r w:rsidR="008524B7" w:rsidRPr="00451FFD">
        <w:rPr>
          <w:rFonts w:ascii="Times New Roman" w:eastAsia="SimSun" w:hAnsi="Times New Roman" w:cs="Simplified Arabic" w:hint="cs"/>
          <w:b/>
          <w:sz w:val="20"/>
          <w:szCs w:val="24"/>
          <w:rtl/>
          <w:lang w:eastAsia="zh-CN" w:bidi="ar-KW"/>
        </w:rPr>
        <w:t>الأقل مقاومة</w:t>
      </w:r>
      <w:r w:rsidR="008524B7">
        <w:rPr>
          <w:rFonts w:ascii="Times New Roman" w:eastAsia="SimSun" w:hAnsi="Times New Roman" w:cs="Simplified Arabic" w:hint="cs"/>
          <w:b/>
          <w:sz w:val="20"/>
          <w:szCs w:val="24"/>
          <w:rtl/>
          <w:lang w:eastAsia="zh-CN" w:bidi="ar-KW"/>
        </w:rPr>
        <w:t xml:space="preserve"> </w:t>
      </w:r>
      <w:r w:rsidR="002E5D99" w:rsidRPr="00761650">
        <w:rPr>
          <w:rFonts w:ascii="Times New Roman" w:eastAsia="SimSun" w:hAnsi="Times New Roman" w:cs="Simplified Arabic"/>
          <w:bCs/>
          <w:szCs w:val="28"/>
          <w:lang w:eastAsia="zh-CN" w:bidi="ar-KW"/>
        </w:rPr>
        <w:t>L1</w:t>
      </w:r>
      <w:r w:rsidR="002E5D99" w:rsidRPr="00761650">
        <w:rPr>
          <w:rFonts w:ascii="Times New Roman" w:eastAsia="SimSun" w:hAnsi="Times New Roman" w:cs="Simplified Arabic" w:hint="cs"/>
          <w:b/>
          <w:sz w:val="20"/>
          <w:szCs w:val="24"/>
          <w:rtl/>
          <w:lang w:eastAsia="zh-CN" w:bidi="ar-KW"/>
        </w:rPr>
        <w:t xml:space="preserve"> </w:t>
      </w:r>
      <w:r w:rsidR="00122E92" w:rsidRPr="008524B7">
        <w:rPr>
          <w:rFonts w:ascii="Times New Roman" w:eastAsia="SimSun" w:hAnsi="Times New Roman" w:cs="Simplified Arabic" w:hint="cs"/>
          <w:b/>
          <w:sz w:val="20"/>
          <w:szCs w:val="24"/>
          <w:rtl/>
          <w:lang w:eastAsia="zh-CN" w:bidi="ar-KW"/>
        </w:rPr>
        <w:t xml:space="preserve">حيث أعطت النسبة </w:t>
      </w:r>
      <w:r w:rsidR="00122E92" w:rsidRPr="007E4D83">
        <w:rPr>
          <w:rFonts w:ascii="Times New Roman" w:eastAsia="SimSun" w:hAnsi="Times New Roman" w:cs="Simplified Arabic"/>
          <w:bCs/>
          <w:szCs w:val="28"/>
          <w:lang w:eastAsia="zh-CN" w:bidi="ar-KW"/>
        </w:rPr>
        <w:t>(IC50</w:t>
      </w:r>
      <w:r w:rsidR="00122E92" w:rsidRPr="008524B7">
        <w:rPr>
          <w:rFonts w:ascii="Times New Roman" w:eastAsia="SimSun" w:hAnsi="Times New Roman" w:cs="Simplified Arabic"/>
          <w:bCs/>
          <w:szCs w:val="28"/>
          <w:lang w:eastAsia="zh-CN" w:bidi="ar-KW"/>
        </w:rPr>
        <w:t xml:space="preserve"> </w:t>
      </w:r>
      <w:r w:rsidR="00122E92" w:rsidRPr="007E4D83">
        <w:rPr>
          <w:rFonts w:ascii="Times New Roman" w:eastAsia="SimSun" w:hAnsi="Times New Roman" w:cs="Simplified Arabic"/>
          <w:bCs/>
          <w:szCs w:val="28"/>
          <w:lang w:eastAsia="zh-CN" w:bidi="ar-KW"/>
        </w:rPr>
        <w:t>L3 /</w:t>
      </w:r>
      <w:r w:rsidR="00122E92" w:rsidRPr="008524B7">
        <w:rPr>
          <w:rFonts w:ascii="Times New Roman" w:eastAsia="SimSun" w:hAnsi="Times New Roman" w:cs="Simplified Arabic"/>
          <w:bCs/>
          <w:szCs w:val="28"/>
          <w:lang w:eastAsia="zh-CN" w:bidi="ar-KW"/>
        </w:rPr>
        <w:t xml:space="preserve"> </w:t>
      </w:r>
      <w:r w:rsidR="00122E92" w:rsidRPr="007E4D83">
        <w:rPr>
          <w:rFonts w:ascii="Times New Roman" w:eastAsia="SimSun" w:hAnsi="Times New Roman" w:cs="Simplified Arabic"/>
          <w:bCs/>
          <w:szCs w:val="28"/>
          <w:lang w:eastAsia="zh-CN" w:bidi="ar-KW"/>
        </w:rPr>
        <w:t>IC50 L1)</w:t>
      </w:r>
      <w:r w:rsidR="00122E92" w:rsidRPr="007E4D83">
        <w:rPr>
          <w:rFonts w:ascii="Times New Roman" w:eastAsia="SimSun" w:hAnsi="Times New Roman" w:cs="Simplified Arabic" w:hint="cs"/>
          <w:bCs/>
          <w:szCs w:val="28"/>
          <w:rtl/>
          <w:lang w:eastAsia="zh-CN"/>
        </w:rPr>
        <w:t xml:space="preserve"> </w:t>
      </w:r>
      <w:r w:rsidR="00122E92">
        <w:rPr>
          <w:rFonts w:ascii="Times New Roman" w:eastAsia="SimSun" w:hAnsi="Times New Roman" w:cs="Simplified Arabic" w:hint="cs"/>
          <w:b/>
          <w:sz w:val="20"/>
          <w:szCs w:val="24"/>
          <w:rtl/>
          <w:lang w:eastAsia="zh-CN" w:bidi="ar-KW"/>
        </w:rPr>
        <w:t xml:space="preserve">فرقاً </w:t>
      </w:r>
      <w:r w:rsidR="00122E92" w:rsidRPr="00451FFD">
        <w:rPr>
          <w:rFonts w:ascii="Times New Roman" w:eastAsia="SimSun" w:hAnsi="Times New Roman" w:cs="Simplified Arabic" w:hint="cs"/>
          <w:b/>
          <w:sz w:val="20"/>
          <w:szCs w:val="24"/>
          <w:rtl/>
          <w:lang w:eastAsia="zh-CN" w:bidi="ar-KW"/>
        </w:rPr>
        <w:t xml:space="preserve">بحدود </w:t>
      </w:r>
      <w:r w:rsidR="00122E92" w:rsidRPr="007E4D83">
        <w:rPr>
          <w:rFonts w:ascii="Times New Roman" w:eastAsia="SimSun" w:hAnsi="Times New Roman" w:cs="Simplified Arabic"/>
          <w:bCs/>
          <w:szCs w:val="28"/>
          <w:lang w:eastAsia="zh-CN" w:bidi="ar-KW"/>
        </w:rPr>
        <w:t>1.7</w:t>
      </w:r>
      <w:r w:rsidR="00122E92" w:rsidRPr="007E4D83">
        <w:rPr>
          <w:rFonts w:ascii="Times New Roman" w:eastAsia="SimSun" w:hAnsi="Times New Roman" w:cs="Simplified Arabic" w:hint="cs"/>
          <w:bCs/>
          <w:szCs w:val="28"/>
          <w:rtl/>
          <w:lang w:eastAsia="zh-CN"/>
        </w:rPr>
        <w:t xml:space="preserve"> </w:t>
      </w:r>
      <w:r w:rsidR="00122E92" w:rsidRPr="00451FFD">
        <w:rPr>
          <w:rFonts w:ascii="Times New Roman" w:eastAsia="SimSun" w:hAnsi="Times New Roman" w:cs="Simplified Arabic" w:hint="cs"/>
          <w:b/>
          <w:sz w:val="20"/>
          <w:szCs w:val="24"/>
          <w:rtl/>
          <w:lang w:eastAsia="zh-CN"/>
        </w:rPr>
        <w:t>ضعفاً</w:t>
      </w:r>
      <w:r w:rsidR="00AE74CD">
        <w:rPr>
          <w:rFonts w:ascii="Times New Roman" w:eastAsia="SimSun" w:hAnsi="Times New Roman" w:cs="Simplified Arabic" w:hint="cs"/>
          <w:b/>
          <w:sz w:val="20"/>
          <w:szCs w:val="24"/>
          <w:rtl/>
          <w:lang w:eastAsia="zh-CN"/>
        </w:rPr>
        <w:t>,</w:t>
      </w:r>
      <w:r w:rsidR="00122E92">
        <w:rPr>
          <w:rFonts w:ascii="Times New Roman" w:eastAsia="SimSun" w:hAnsi="Times New Roman" w:cs="Simplified Arabic" w:hint="cs"/>
          <w:b/>
          <w:sz w:val="20"/>
          <w:szCs w:val="24"/>
          <w:rtl/>
          <w:lang w:eastAsia="zh-CN"/>
        </w:rPr>
        <w:t xml:space="preserve"> </w:t>
      </w:r>
      <w:r w:rsidR="00F56184">
        <w:rPr>
          <w:rFonts w:ascii="Times New Roman" w:eastAsia="SimSun" w:hAnsi="Times New Roman" w:cs="Simplified Arabic" w:hint="cs"/>
          <w:b/>
          <w:sz w:val="20"/>
          <w:szCs w:val="24"/>
          <w:rtl/>
          <w:lang w:eastAsia="zh-CN" w:bidi="ar-KW"/>
        </w:rPr>
        <w:t xml:space="preserve">وذلك </w:t>
      </w:r>
      <w:r w:rsidR="00332BEE">
        <w:rPr>
          <w:rFonts w:ascii="Times New Roman" w:eastAsia="SimSun" w:hAnsi="Times New Roman" w:cs="Simplified Arabic" w:hint="cs"/>
          <w:b/>
          <w:sz w:val="20"/>
          <w:szCs w:val="24"/>
          <w:rtl/>
          <w:lang w:eastAsia="zh-CN" w:bidi="ar-KW"/>
        </w:rPr>
        <w:t xml:space="preserve">على الرغم من </w:t>
      </w:r>
      <w:r w:rsidR="00901ADE">
        <w:rPr>
          <w:rFonts w:ascii="Times New Roman" w:eastAsia="SimSun" w:hAnsi="Times New Roman" w:cs="Simplified Arabic" w:hint="cs"/>
          <w:b/>
          <w:sz w:val="20"/>
          <w:szCs w:val="24"/>
          <w:rtl/>
          <w:lang w:eastAsia="zh-CN" w:bidi="ar-KW"/>
        </w:rPr>
        <w:t>أن</w:t>
      </w:r>
      <w:r w:rsidR="00332BEE">
        <w:rPr>
          <w:rFonts w:ascii="Times New Roman" w:eastAsia="SimSun" w:hAnsi="Times New Roman" w:cs="Simplified Arabic" w:hint="cs"/>
          <w:b/>
          <w:sz w:val="20"/>
          <w:szCs w:val="24"/>
          <w:rtl/>
          <w:lang w:eastAsia="zh-CN" w:bidi="ar-KW"/>
        </w:rPr>
        <w:t xml:space="preserve"> </w:t>
      </w:r>
      <w:r w:rsidR="00F56184">
        <w:rPr>
          <w:rFonts w:ascii="Times New Roman" w:eastAsia="SimSun" w:hAnsi="Times New Roman" w:cs="Simplified Arabic" w:hint="cs"/>
          <w:b/>
          <w:sz w:val="20"/>
          <w:szCs w:val="24"/>
          <w:rtl/>
          <w:lang w:eastAsia="zh-CN" w:bidi="ar-KW"/>
        </w:rPr>
        <w:t xml:space="preserve">جميع </w:t>
      </w:r>
      <w:r w:rsidR="00CE69AD">
        <w:rPr>
          <w:rFonts w:ascii="Times New Roman" w:eastAsia="SimSun" w:hAnsi="Times New Roman" w:cs="Simplified Arabic" w:hint="cs"/>
          <w:b/>
          <w:sz w:val="20"/>
          <w:szCs w:val="24"/>
          <w:rtl/>
          <w:lang w:eastAsia="zh-CN" w:bidi="ar-KW"/>
        </w:rPr>
        <w:t xml:space="preserve">هذه </w:t>
      </w:r>
      <w:proofErr w:type="spellStart"/>
      <w:r w:rsidR="00332BEE">
        <w:rPr>
          <w:rFonts w:ascii="Times New Roman" w:eastAsia="SimSun" w:hAnsi="Times New Roman" w:cs="Simplified Arabic" w:hint="cs"/>
          <w:b/>
          <w:sz w:val="20"/>
          <w:szCs w:val="24"/>
          <w:rtl/>
          <w:lang w:eastAsia="zh-CN" w:bidi="ar-KW"/>
        </w:rPr>
        <w:t>العزلات</w:t>
      </w:r>
      <w:proofErr w:type="spellEnd"/>
      <w:r w:rsidR="00916AD7">
        <w:rPr>
          <w:rFonts w:ascii="Times New Roman" w:eastAsia="SimSun" w:hAnsi="Times New Roman" w:cs="Simplified Arabic" w:hint="cs"/>
          <w:b/>
          <w:sz w:val="20"/>
          <w:szCs w:val="24"/>
          <w:rtl/>
          <w:lang w:eastAsia="zh-CN" w:bidi="ar-KW"/>
        </w:rPr>
        <w:t xml:space="preserve"> قد </w:t>
      </w:r>
      <w:r w:rsidR="00122E92">
        <w:rPr>
          <w:rFonts w:ascii="Times New Roman" w:eastAsia="SimSun" w:hAnsi="Times New Roman" w:cs="Simplified Arabic" w:hint="cs"/>
          <w:b/>
          <w:sz w:val="20"/>
          <w:szCs w:val="24"/>
          <w:rtl/>
          <w:lang w:eastAsia="zh-CN" w:bidi="ar-KW"/>
        </w:rPr>
        <w:t>أُخذت</w:t>
      </w:r>
      <w:r w:rsidR="00332BEE" w:rsidRPr="00332BEE">
        <w:rPr>
          <w:rFonts w:ascii="Times New Roman" w:eastAsia="SimSun" w:hAnsi="Times New Roman" w:cs="Simplified Arabic" w:hint="cs"/>
          <w:b/>
          <w:sz w:val="20"/>
          <w:szCs w:val="24"/>
          <w:rtl/>
          <w:lang w:eastAsia="zh-CN" w:bidi="ar-KW"/>
        </w:rPr>
        <w:t xml:space="preserve"> من مرضى غير معالجين سابقاً بمركبات </w:t>
      </w:r>
      <w:proofErr w:type="spellStart"/>
      <w:r w:rsidR="00332BEE" w:rsidRPr="00332BEE">
        <w:rPr>
          <w:rFonts w:ascii="Times New Roman" w:eastAsia="SimSun" w:hAnsi="Times New Roman" w:cs="Simplified Arabic" w:hint="cs"/>
          <w:b/>
          <w:sz w:val="20"/>
          <w:szCs w:val="24"/>
          <w:rtl/>
          <w:lang w:eastAsia="zh-CN" w:bidi="ar-KW"/>
        </w:rPr>
        <w:t>الأنتيموان</w:t>
      </w:r>
      <w:proofErr w:type="spellEnd"/>
      <w:r w:rsidR="00332BEE" w:rsidRPr="00332BEE">
        <w:rPr>
          <w:rFonts w:ascii="Times New Roman" w:eastAsia="SimSun" w:hAnsi="Times New Roman" w:cs="Simplified Arabic" w:hint="cs"/>
          <w:b/>
          <w:sz w:val="20"/>
          <w:szCs w:val="24"/>
          <w:rtl/>
          <w:lang w:eastAsia="zh-CN" w:bidi="ar-KW"/>
        </w:rPr>
        <w:t xml:space="preserve"> الخماسية</w:t>
      </w:r>
      <w:r w:rsidR="00122E92">
        <w:rPr>
          <w:rFonts w:ascii="Times New Roman" w:eastAsia="SimSun" w:hAnsi="Times New Roman" w:cs="Simplified Arabic" w:hint="cs"/>
          <w:b/>
          <w:sz w:val="20"/>
          <w:szCs w:val="24"/>
          <w:rtl/>
          <w:lang w:eastAsia="zh-CN" w:bidi="ar-KW"/>
        </w:rPr>
        <w:t xml:space="preserve"> وتنتمي</w:t>
      </w:r>
      <w:r w:rsidR="00DD4D69">
        <w:rPr>
          <w:rFonts w:ascii="Times New Roman" w:eastAsia="SimSun" w:hAnsi="Times New Roman" w:cs="Simplified Arabic" w:hint="cs"/>
          <w:b/>
          <w:sz w:val="20"/>
          <w:szCs w:val="24"/>
          <w:rtl/>
          <w:lang w:eastAsia="zh-CN" w:bidi="ar-KW"/>
        </w:rPr>
        <w:t xml:space="preserve"> جميعها</w:t>
      </w:r>
      <w:r w:rsidR="00122E92">
        <w:rPr>
          <w:rFonts w:ascii="Times New Roman" w:eastAsia="SimSun" w:hAnsi="Times New Roman" w:cs="Simplified Arabic" w:hint="cs"/>
          <w:b/>
          <w:sz w:val="20"/>
          <w:szCs w:val="24"/>
          <w:rtl/>
          <w:lang w:eastAsia="zh-CN" w:bidi="ar-KW"/>
        </w:rPr>
        <w:t xml:space="preserve"> إلى النوع نفسه </w:t>
      </w:r>
      <w:r w:rsidR="00F56184" w:rsidRPr="00085023">
        <w:rPr>
          <w:rFonts w:ascii="Times New Roman" w:eastAsia="SimSun" w:hAnsi="Times New Roman" w:cs="Simplified Arabic"/>
          <w:bCs/>
          <w:i/>
          <w:iCs/>
          <w:szCs w:val="28"/>
          <w:lang w:eastAsia="zh-CN"/>
        </w:rPr>
        <w:t>L. tropica</w:t>
      </w:r>
      <w:r w:rsidR="00F56184" w:rsidRPr="00E464F7">
        <w:rPr>
          <w:rFonts w:ascii="Times New Roman" w:eastAsia="SimSun" w:hAnsi="Times New Roman" w:cs="Simplified Arabic" w:hint="cs"/>
          <w:b/>
          <w:sz w:val="20"/>
          <w:szCs w:val="24"/>
          <w:rtl/>
          <w:lang w:eastAsia="zh-CN"/>
        </w:rPr>
        <w:t xml:space="preserve"> </w:t>
      </w:r>
      <w:r w:rsidR="00331839">
        <w:rPr>
          <w:rFonts w:ascii="Times New Roman" w:eastAsia="SimSun" w:hAnsi="Times New Roman" w:cs="Simplified Arabic" w:hint="cs"/>
          <w:b/>
          <w:sz w:val="20"/>
          <w:szCs w:val="24"/>
          <w:rtl/>
          <w:lang w:eastAsia="zh-CN"/>
        </w:rPr>
        <w:t>و</w:t>
      </w:r>
      <w:r w:rsidR="00A57A7D">
        <w:rPr>
          <w:rFonts w:ascii="Times New Roman" w:eastAsia="SimSun" w:hAnsi="Times New Roman" w:cs="Simplified Arabic" w:hint="cs"/>
          <w:b/>
          <w:sz w:val="20"/>
          <w:szCs w:val="24"/>
          <w:rtl/>
          <w:lang w:eastAsia="zh-CN"/>
        </w:rPr>
        <w:t xml:space="preserve">اختُبرت </w:t>
      </w:r>
      <w:r w:rsidR="00331839">
        <w:rPr>
          <w:rFonts w:ascii="Times New Roman" w:eastAsia="SimSun" w:hAnsi="Times New Roman" w:cs="Simplified Arabic" w:hint="cs"/>
          <w:b/>
          <w:sz w:val="20"/>
          <w:szCs w:val="24"/>
          <w:rtl/>
          <w:lang w:eastAsia="zh-CN"/>
        </w:rPr>
        <w:t xml:space="preserve">درجة حساسيتها </w:t>
      </w:r>
      <w:r w:rsidR="00F56A24">
        <w:rPr>
          <w:rFonts w:ascii="Times New Roman" w:eastAsia="SimSun" w:hAnsi="Times New Roman" w:cs="Simplified Arabic" w:hint="cs"/>
          <w:b/>
          <w:sz w:val="20"/>
          <w:szCs w:val="24"/>
          <w:rtl/>
          <w:lang w:eastAsia="zh-CN"/>
        </w:rPr>
        <w:t>داخل</w:t>
      </w:r>
      <w:r w:rsidR="00E22BC9">
        <w:rPr>
          <w:rFonts w:ascii="Times New Roman" w:eastAsia="SimSun" w:hAnsi="Times New Roman" w:cs="Simplified Arabic" w:hint="cs"/>
          <w:b/>
          <w:sz w:val="20"/>
          <w:szCs w:val="24"/>
          <w:rtl/>
          <w:lang w:eastAsia="zh-CN"/>
        </w:rPr>
        <w:t xml:space="preserve"> بلاعم بشرية معزولة </w:t>
      </w:r>
      <w:r w:rsidR="00D7608B">
        <w:rPr>
          <w:rFonts w:ascii="Times New Roman" w:eastAsia="SimSun" w:hAnsi="Times New Roman" w:cs="Simplified Arabic" w:hint="cs"/>
          <w:b/>
          <w:sz w:val="20"/>
          <w:szCs w:val="24"/>
          <w:rtl/>
          <w:lang w:eastAsia="zh-CN"/>
        </w:rPr>
        <w:t>من نفس المصدر</w:t>
      </w:r>
      <w:r w:rsidR="00332BEE">
        <w:rPr>
          <w:rFonts w:ascii="Times New Roman" w:eastAsia="SimSun" w:hAnsi="Times New Roman" w:cs="Simplified Arabic" w:hint="cs"/>
          <w:b/>
          <w:sz w:val="20"/>
          <w:szCs w:val="24"/>
          <w:rtl/>
          <w:lang w:eastAsia="zh-CN"/>
        </w:rPr>
        <w:t xml:space="preserve">, </w:t>
      </w:r>
      <w:r w:rsidR="00E22BC9">
        <w:rPr>
          <w:rFonts w:ascii="Times New Roman" w:eastAsia="SimSun" w:hAnsi="Times New Roman" w:cs="Simplified Arabic" w:hint="cs"/>
          <w:b/>
          <w:sz w:val="20"/>
          <w:szCs w:val="24"/>
          <w:rtl/>
          <w:lang w:eastAsia="zh-CN"/>
        </w:rPr>
        <w:t xml:space="preserve">مما </w:t>
      </w:r>
      <w:r w:rsidR="000C10AE">
        <w:rPr>
          <w:rFonts w:ascii="Times New Roman" w:eastAsia="SimSun" w:hAnsi="Times New Roman" w:cs="Simplified Arabic" w:hint="cs"/>
          <w:b/>
          <w:sz w:val="20"/>
          <w:szCs w:val="24"/>
          <w:rtl/>
          <w:lang w:eastAsia="zh-CN"/>
        </w:rPr>
        <w:t>يشير</w:t>
      </w:r>
      <w:r w:rsidR="00122E92">
        <w:rPr>
          <w:rFonts w:ascii="Times New Roman" w:eastAsia="SimSun" w:hAnsi="Times New Roman" w:cs="Simplified Arabic" w:hint="cs"/>
          <w:b/>
          <w:sz w:val="20"/>
          <w:szCs w:val="24"/>
          <w:rtl/>
          <w:lang w:eastAsia="zh-CN"/>
        </w:rPr>
        <w:t xml:space="preserve"> إلى </w:t>
      </w:r>
      <w:r w:rsidR="00A57A7D">
        <w:rPr>
          <w:rFonts w:ascii="Times New Roman" w:eastAsia="SimSun" w:hAnsi="Times New Roman" w:cs="Simplified Arabic" w:hint="cs"/>
          <w:b/>
          <w:sz w:val="20"/>
          <w:szCs w:val="24"/>
          <w:rtl/>
          <w:lang w:eastAsia="zh-CN"/>
        </w:rPr>
        <w:t>أنّ</w:t>
      </w:r>
      <w:r w:rsidR="00BF19F5">
        <w:rPr>
          <w:rFonts w:ascii="Times New Roman" w:eastAsia="SimSun" w:hAnsi="Times New Roman" w:cs="Simplified Arabic" w:hint="cs"/>
          <w:b/>
          <w:sz w:val="20"/>
          <w:szCs w:val="24"/>
          <w:rtl/>
          <w:lang w:eastAsia="zh-CN"/>
        </w:rPr>
        <w:t xml:space="preserve"> </w:t>
      </w:r>
      <w:r w:rsidR="00901ADE">
        <w:rPr>
          <w:rFonts w:ascii="Times New Roman" w:eastAsia="SimSun" w:hAnsi="Times New Roman" w:cs="Simplified Arabic" w:hint="cs"/>
          <w:b/>
          <w:sz w:val="20"/>
          <w:szCs w:val="24"/>
          <w:rtl/>
          <w:lang w:eastAsia="zh-CN"/>
        </w:rPr>
        <w:t xml:space="preserve">هذه </w:t>
      </w:r>
      <w:r w:rsidR="00916AD7">
        <w:rPr>
          <w:rFonts w:ascii="Times New Roman" w:eastAsia="SimSun" w:hAnsi="Times New Roman" w:cs="Simplified Arabic" w:hint="cs"/>
          <w:b/>
          <w:sz w:val="20"/>
          <w:szCs w:val="24"/>
          <w:rtl/>
          <w:lang w:eastAsia="zh-CN"/>
        </w:rPr>
        <w:t>ال</w:t>
      </w:r>
      <w:r w:rsidR="000C10AE">
        <w:rPr>
          <w:rFonts w:ascii="Times New Roman" w:eastAsia="SimSun" w:hAnsi="Times New Roman" w:cs="Simplified Arabic" w:hint="cs"/>
          <w:b/>
          <w:sz w:val="20"/>
          <w:szCs w:val="24"/>
          <w:rtl/>
          <w:lang w:eastAsia="zh-CN"/>
        </w:rPr>
        <w:t xml:space="preserve">اختلافات </w:t>
      </w:r>
      <w:r w:rsidR="00901ADE">
        <w:rPr>
          <w:rFonts w:ascii="Times New Roman" w:eastAsia="SimSun" w:hAnsi="Times New Roman" w:cs="Simplified Arabic" w:hint="cs"/>
          <w:b/>
          <w:sz w:val="20"/>
          <w:szCs w:val="24"/>
          <w:rtl/>
          <w:lang w:eastAsia="zh-CN"/>
        </w:rPr>
        <w:t xml:space="preserve">الظاهرية </w:t>
      </w:r>
      <w:r w:rsidR="00464F52">
        <w:rPr>
          <w:rFonts w:ascii="Times New Roman" w:eastAsia="SimSun" w:hAnsi="Times New Roman" w:cs="Simplified Arabic" w:hint="cs"/>
          <w:b/>
          <w:sz w:val="20"/>
          <w:szCs w:val="24"/>
          <w:rtl/>
          <w:lang w:eastAsia="zh-CN"/>
        </w:rPr>
        <w:t xml:space="preserve">بين </w:t>
      </w:r>
      <w:proofErr w:type="spellStart"/>
      <w:r w:rsidR="00464F52">
        <w:rPr>
          <w:rFonts w:ascii="Times New Roman" w:eastAsia="SimSun" w:hAnsi="Times New Roman" w:cs="Simplified Arabic" w:hint="cs"/>
          <w:b/>
          <w:sz w:val="20"/>
          <w:szCs w:val="24"/>
          <w:rtl/>
          <w:lang w:eastAsia="zh-CN"/>
        </w:rPr>
        <w:t>العزلات</w:t>
      </w:r>
      <w:proofErr w:type="spellEnd"/>
      <w:r w:rsidR="00464F52">
        <w:rPr>
          <w:rFonts w:ascii="Times New Roman" w:eastAsia="SimSun" w:hAnsi="Times New Roman" w:cs="Simplified Arabic" w:hint="cs"/>
          <w:b/>
          <w:sz w:val="20"/>
          <w:szCs w:val="24"/>
          <w:rtl/>
          <w:lang w:eastAsia="zh-CN"/>
        </w:rPr>
        <w:t xml:space="preserve"> </w:t>
      </w:r>
      <w:r w:rsidR="00D84FC4">
        <w:rPr>
          <w:rFonts w:ascii="Times New Roman" w:eastAsia="SimSun" w:hAnsi="Times New Roman" w:cs="Simplified Arabic" w:hint="cs"/>
          <w:b/>
          <w:sz w:val="20"/>
          <w:szCs w:val="24"/>
          <w:rtl/>
          <w:lang w:eastAsia="zh-CN"/>
        </w:rPr>
        <w:t xml:space="preserve">المحلية </w:t>
      </w:r>
      <w:r w:rsidR="00F825B1">
        <w:rPr>
          <w:rFonts w:ascii="Times New Roman" w:eastAsia="SimSun" w:hAnsi="Times New Roman" w:cs="Simplified Arabic" w:hint="cs"/>
          <w:b/>
          <w:sz w:val="20"/>
          <w:szCs w:val="24"/>
          <w:rtl/>
          <w:lang w:eastAsia="zh-CN"/>
        </w:rPr>
        <w:t>ذات أساس</w:t>
      </w:r>
      <w:r w:rsidR="00916AD7">
        <w:rPr>
          <w:rFonts w:ascii="Times New Roman" w:eastAsia="SimSun" w:hAnsi="Times New Roman" w:cs="Simplified Arabic" w:hint="cs"/>
          <w:b/>
          <w:sz w:val="20"/>
          <w:szCs w:val="24"/>
          <w:rtl/>
          <w:lang w:eastAsia="zh-CN"/>
        </w:rPr>
        <w:t xml:space="preserve"> جزيئي</w:t>
      </w:r>
      <w:r w:rsidR="00901ADE">
        <w:rPr>
          <w:rFonts w:ascii="Times New Roman" w:eastAsia="SimSun" w:hAnsi="Times New Roman" w:cs="Simplified Arabic" w:hint="cs"/>
          <w:b/>
          <w:sz w:val="20"/>
          <w:szCs w:val="24"/>
          <w:rtl/>
          <w:lang w:eastAsia="zh-CN"/>
        </w:rPr>
        <w:t xml:space="preserve"> </w:t>
      </w:r>
      <w:r w:rsidR="00DD4D69">
        <w:rPr>
          <w:rFonts w:ascii="Times New Roman" w:eastAsia="SimSun" w:hAnsi="Times New Roman" w:cs="Simplified Arabic" w:hint="cs"/>
          <w:b/>
          <w:sz w:val="20"/>
          <w:szCs w:val="24"/>
          <w:rtl/>
          <w:lang w:eastAsia="zh-CN"/>
        </w:rPr>
        <w:t xml:space="preserve">ومرتبطة بأنماط جينية </w:t>
      </w:r>
      <w:r w:rsidR="00B86267">
        <w:rPr>
          <w:rFonts w:ascii="Times New Roman" w:eastAsia="SimSun" w:hAnsi="Times New Roman" w:cs="Simplified Arabic" w:hint="cs"/>
          <w:b/>
          <w:sz w:val="20"/>
          <w:szCs w:val="24"/>
          <w:rtl/>
          <w:lang w:eastAsia="zh-CN"/>
        </w:rPr>
        <w:t xml:space="preserve">متغايرة </w:t>
      </w:r>
      <w:r w:rsidR="00CE69AD">
        <w:rPr>
          <w:rFonts w:ascii="Times New Roman" w:eastAsia="SimSun" w:hAnsi="Times New Roman" w:cs="Simplified Arabic" w:hint="cs"/>
          <w:b/>
          <w:sz w:val="20"/>
          <w:szCs w:val="24"/>
          <w:rtl/>
          <w:lang w:eastAsia="zh-CN"/>
        </w:rPr>
        <w:t>ضمن</w:t>
      </w:r>
      <w:r w:rsidR="00B86267">
        <w:rPr>
          <w:rFonts w:ascii="Times New Roman" w:eastAsia="SimSun" w:hAnsi="Times New Roman" w:cs="Simplified Arabic" w:hint="cs"/>
          <w:b/>
          <w:sz w:val="20"/>
          <w:szCs w:val="24"/>
          <w:rtl/>
          <w:lang w:eastAsia="zh-CN"/>
        </w:rPr>
        <w:t xml:space="preserve"> النوع الواحد لطفيلي </w:t>
      </w:r>
      <w:proofErr w:type="spellStart"/>
      <w:r w:rsidR="00B86267">
        <w:rPr>
          <w:rFonts w:ascii="Times New Roman" w:eastAsia="SimSun" w:hAnsi="Times New Roman" w:cs="Simplified Arabic" w:hint="cs"/>
          <w:b/>
          <w:sz w:val="20"/>
          <w:szCs w:val="24"/>
          <w:rtl/>
          <w:lang w:eastAsia="zh-CN"/>
        </w:rPr>
        <w:t>اللشمانيا</w:t>
      </w:r>
      <w:proofErr w:type="spellEnd"/>
      <w:r w:rsidR="00B86267">
        <w:rPr>
          <w:rFonts w:ascii="Times New Roman" w:eastAsia="SimSun" w:hAnsi="Times New Roman" w:cs="Simplified Arabic" w:hint="cs"/>
          <w:b/>
          <w:sz w:val="20"/>
          <w:szCs w:val="24"/>
          <w:rtl/>
          <w:lang w:eastAsia="zh-CN"/>
        </w:rPr>
        <w:t xml:space="preserve"> </w:t>
      </w:r>
      <w:r w:rsidR="00B74066" w:rsidRPr="002B5008">
        <w:rPr>
          <w:rFonts w:ascii="Times New Roman" w:eastAsia="SimSun" w:hAnsi="Times New Roman" w:cs="Simplified Arabic"/>
          <w:bCs/>
          <w:sz w:val="20"/>
          <w:szCs w:val="24"/>
          <w:rtl/>
          <w:lang w:eastAsia="zh-CN"/>
        </w:rPr>
        <w:fldChar w:fldCharType="begin">
          <w:fldData xml:space="preserve">PEVuZE5vdGU+PENpdGU+PEF1dGhvcj5DaGFyZ3VpPC9BdXRob3I+PFllYXI+MjAwOTwvWWVhcj48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</w:fldData>
        </w:fldChar>
      </w:r>
      <w:r w:rsidR="00E644A3" w:rsidRPr="002B5008">
        <w:rPr>
          <w:rFonts w:ascii="Times New Roman" w:eastAsia="SimSun" w:hAnsi="Times New Roman" w:cs="Simplified Arabic"/>
          <w:bCs/>
          <w:sz w:val="20"/>
          <w:szCs w:val="24"/>
          <w:rtl/>
          <w:lang w:eastAsia="zh-CN"/>
        </w:rPr>
        <w:instrText xml:space="preserve"> </w:instrText>
      </w:r>
      <w:r w:rsidR="00E644A3" w:rsidRPr="002B5008">
        <w:rPr>
          <w:rFonts w:ascii="Times New Roman" w:eastAsia="SimSun" w:hAnsi="Times New Roman" w:cs="Simplified Arabic"/>
          <w:bCs/>
          <w:sz w:val="20"/>
          <w:szCs w:val="24"/>
          <w:lang w:eastAsia="zh-CN"/>
        </w:rPr>
        <w:instrText>ADDIN EN.CITE</w:instrText>
      </w:r>
      <w:r w:rsidR="00E644A3" w:rsidRPr="002B5008">
        <w:rPr>
          <w:rFonts w:ascii="Times New Roman" w:eastAsia="SimSun" w:hAnsi="Times New Roman" w:cs="Simplified Arabic"/>
          <w:bCs/>
          <w:sz w:val="20"/>
          <w:szCs w:val="24"/>
          <w:rtl/>
          <w:lang w:eastAsia="zh-CN"/>
        </w:rPr>
        <w:instrText xml:space="preserve"> </w:instrText>
      </w:r>
      <w:r w:rsidR="00E644A3" w:rsidRPr="002B5008">
        <w:rPr>
          <w:rFonts w:ascii="Times New Roman" w:eastAsia="SimSun" w:hAnsi="Times New Roman" w:cs="Simplified Arabic"/>
          <w:bCs/>
          <w:sz w:val="20"/>
          <w:szCs w:val="24"/>
          <w:rtl/>
          <w:lang w:eastAsia="zh-CN"/>
        </w:rPr>
        <w:fldChar w:fldCharType="begin">
          <w:fldData xml:space="preserve">PEVuZE5vdGU+PENpdGU+PEF1dGhvcj5DaGFyZ3VpPC9BdXRob3I+PFllYXI+MjAwOTwvWWVhcj48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</w:fldData>
        </w:fldChar>
      </w:r>
      <w:r w:rsidR="00E644A3" w:rsidRPr="002B5008">
        <w:rPr>
          <w:rFonts w:ascii="Times New Roman" w:eastAsia="SimSun" w:hAnsi="Times New Roman" w:cs="Simplified Arabic"/>
          <w:bCs/>
          <w:sz w:val="20"/>
          <w:szCs w:val="24"/>
          <w:rtl/>
          <w:lang w:eastAsia="zh-CN"/>
        </w:rPr>
        <w:instrText xml:space="preserve"> </w:instrText>
      </w:r>
      <w:r w:rsidR="00E644A3" w:rsidRPr="002B5008">
        <w:rPr>
          <w:rFonts w:ascii="Times New Roman" w:eastAsia="SimSun" w:hAnsi="Times New Roman" w:cs="Simplified Arabic"/>
          <w:bCs/>
          <w:sz w:val="20"/>
          <w:szCs w:val="24"/>
          <w:lang w:eastAsia="zh-CN"/>
        </w:rPr>
        <w:instrText>ADDIN EN.CITE.DATA</w:instrText>
      </w:r>
      <w:r w:rsidR="00E644A3" w:rsidRPr="002B5008">
        <w:rPr>
          <w:rFonts w:ascii="Times New Roman" w:eastAsia="SimSun" w:hAnsi="Times New Roman" w:cs="Simplified Arabic"/>
          <w:bCs/>
          <w:sz w:val="20"/>
          <w:szCs w:val="24"/>
          <w:rtl/>
          <w:lang w:eastAsia="zh-CN"/>
        </w:rPr>
        <w:instrText xml:space="preserve"> </w:instrText>
      </w:r>
      <w:r w:rsidR="00E644A3" w:rsidRPr="002B5008">
        <w:rPr>
          <w:rFonts w:ascii="Times New Roman" w:eastAsia="SimSun" w:hAnsi="Times New Roman" w:cs="Simplified Arabic"/>
          <w:bCs/>
          <w:sz w:val="20"/>
          <w:szCs w:val="24"/>
          <w:rtl/>
          <w:lang w:eastAsia="zh-CN"/>
        </w:rPr>
      </w:r>
      <w:r w:rsidR="00E644A3" w:rsidRPr="002B5008">
        <w:rPr>
          <w:rFonts w:ascii="Times New Roman" w:eastAsia="SimSun" w:hAnsi="Times New Roman" w:cs="Simplified Arabic"/>
          <w:bCs/>
          <w:sz w:val="20"/>
          <w:szCs w:val="24"/>
          <w:rtl/>
          <w:lang w:eastAsia="zh-CN"/>
        </w:rPr>
        <w:fldChar w:fldCharType="end"/>
      </w:r>
      <w:r w:rsidR="00B74066" w:rsidRPr="002B5008">
        <w:rPr>
          <w:rFonts w:ascii="Times New Roman" w:eastAsia="SimSun" w:hAnsi="Times New Roman" w:cs="Simplified Arabic"/>
          <w:bCs/>
          <w:sz w:val="20"/>
          <w:szCs w:val="24"/>
          <w:rtl/>
          <w:lang w:eastAsia="zh-CN"/>
        </w:rPr>
      </w:r>
      <w:r w:rsidR="00B74066" w:rsidRPr="002B5008">
        <w:rPr>
          <w:rFonts w:ascii="Times New Roman" w:eastAsia="SimSun" w:hAnsi="Times New Roman" w:cs="Simplified Arabic"/>
          <w:bCs/>
          <w:sz w:val="20"/>
          <w:szCs w:val="24"/>
          <w:rtl/>
          <w:lang w:eastAsia="zh-CN"/>
        </w:rPr>
        <w:fldChar w:fldCharType="separate"/>
      </w:r>
      <w:r w:rsidR="00E644A3" w:rsidRPr="002B5008">
        <w:rPr>
          <w:rFonts w:ascii="Times New Roman" w:eastAsia="SimSun" w:hAnsi="Times New Roman" w:cs="Simplified Arabic"/>
          <w:bCs/>
          <w:noProof/>
          <w:sz w:val="20"/>
          <w:szCs w:val="24"/>
          <w:rtl/>
          <w:lang w:eastAsia="zh-CN"/>
        </w:rPr>
        <w:t>(</w:t>
      </w:r>
      <w:hyperlink w:anchor="_ENREF_10" w:tooltip="Chargui, 2009 #204" w:history="1">
        <w:r w:rsidR="00C50054" w:rsidRPr="002B5008">
          <w:rPr>
            <w:rFonts w:ascii="Times New Roman" w:eastAsia="SimSun" w:hAnsi="Times New Roman" w:cs="Simplified Arabic"/>
            <w:bCs/>
            <w:noProof/>
            <w:sz w:val="20"/>
            <w:szCs w:val="24"/>
            <w:lang w:eastAsia="zh-CN"/>
          </w:rPr>
          <w:t>Chargui, Amro et al. 2009</w:t>
        </w:r>
      </w:hyperlink>
      <w:r w:rsidR="00E644A3" w:rsidRPr="002B5008">
        <w:rPr>
          <w:rFonts w:ascii="Times New Roman" w:eastAsia="SimSun" w:hAnsi="Times New Roman" w:cs="Simplified Arabic"/>
          <w:bCs/>
          <w:noProof/>
          <w:sz w:val="20"/>
          <w:szCs w:val="24"/>
          <w:lang w:eastAsia="zh-CN"/>
        </w:rPr>
        <w:t xml:space="preserve">, </w:t>
      </w:r>
      <w:hyperlink w:anchor="_ENREF_24" w:tooltip="Hide, 2013 #205" w:history="1">
        <w:r w:rsidR="00C50054" w:rsidRPr="002B5008">
          <w:rPr>
            <w:rFonts w:ascii="Times New Roman" w:eastAsia="SimSun" w:hAnsi="Times New Roman" w:cs="Simplified Arabic"/>
            <w:bCs/>
            <w:noProof/>
            <w:sz w:val="20"/>
            <w:szCs w:val="24"/>
            <w:lang w:eastAsia="zh-CN"/>
          </w:rPr>
          <w:t>Hide, Marion et al. 2013</w:t>
        </w:r>
      </w:hyperlink>
      <w:r w:rsidR="00E644A3" w:rsidRPr="002B5008">
        <w:rPr>
          <w:rFonts w:ascii="Times New Roman" w:eastAsia="SimSun" w:hAnsi="Times New Roman" w:cs="Simplified Arabic"/>
          <w:bCs/>
          <w:noProof/>
          <w:sz w:val="20"/>
          <w:szCs w:val="24"/>
          <w:rtl/>
          <w:lang w:eastAsia="zh-CN"/>
        </w:rPr>
        <w:t>)</w:t>
      </w:r>
      <w:r w:rsidR="00B74066" w:rsidRPr="002B5008">
        <w:rPr>
          <w:rFonts w:ascii="Times New Roman" w:eastAsia="SimSun" w:hAnsi="Times New Roman" w:cs="Simplified Arabic"/>
          <w:bCs/>
          <w:sz w:val="20"/>
          <w:szCs w:val="24"/>
          <w:rtl/>
          <w:lang w:eastAsia="zh-CN"/>
        </w:rPr>
        <w:fldChar w:fldCharType="end"/>
      </w:r>
      <w:r w:rsidR="00BF19F5" w:rsidRPr="002B5008">
        <w:rPr>
          <w:rFonts w:ascii="Times New Roman" w:eastAsia="SimSun" w:hAnsi="Times New Roman" w:cs="Simplified Arabic" w:hint="cs"/>
          <w:bCs/>
          <w:sz w:val="20"/>
          <w:szCs w:val="24"/>
          <w:rtl/>
          <w:lang w:eastAsia="zh-CN"/>
        </w:rPr>
        <w:t>.</w:t>
      </w:r>
    </w:p>
    <w:p w14:paraId="30E80935" w14:textId="77777777" w:rsidR="00EF19CA" w:rsidRDefault="00957AFC" w:rsidP="002A685E">
      <w:pPr>
        <w:spacing w:after="0" w:line="240" w:lineRule="auto"/>
        <w:jc w:val="both"/>
        <w:rPr>
          <w:rFonts w:ascii="Times New Roman" w:eastAsia="SimSun" w:hAnsi="Times New Roman" w:cs="Simplified Arabic"/>
          <w:b/>
          <w:sz w:val="20"/>
          <w:szCs w:val="24"/>
          <w:rtl/>
          <w:lang w:eastAsia="zh-CN"/>
        </w:rPr>
      </w:pPr>
      <w:r>
        <w:rPr>
          <w:rFonts w:ascii="Times New Roman" w:eastAsia="SimSun" w:hAnsi="Times New Roman" w:cs="Simplified Arabic" w:hint="cs"/>
          <w:b/>
          <w:sz w:val="20"/>
          <w:szCs w:val="24"/>
          <w:rtl/>
          <w:lang w:eastAsia="zh-CN"/>
        </w:rPr>
        <w:lastRenderedPageBreak/>
        <w:t>تعود قدرة</w:t>
      </w:r>
      <w:r w:rsidR="008173FA">
        <w:rPr>
          <w:rFonts w:ascii="Times New Roman" w:eastAsia="SimSun" w:hAnsi="Times New Roman" w:cs="Simplified Arabic" w:hint="cs"/>
          <w:b/>
          <w:sz w:val="20"/>
          <w:szCs w:val="24"/>
          <w:rtl/>
          <w:lang w:eastAsia="zh-CN"/>
        </w:rPr>
        <w:t xml:space="preserve"> طفيليات </w:t>
      </w:r>
      <w:proofErr w:type="spellStart"/>
      <w:r w:rsidR="008173FA">
        <w:rPr>
          <w:rFonts w:ascii="Times New Roman" w:eastAsia="SimSun" w:hAnsi="Times New Roman" w:cs="Simplified Arabic" w:hint="cs"/>
          <w:b/>
          <w:sz w:val="20"/>
          <w:szCs w:val="24"/>
          <w:rtl/>
          <w:lang w:eastAsia="zh-CN"/>
        </w:rPr>
        <w:t>اللشمانيا</w:t>
      </w:r>
      <w:proofErr w:type="spellEnd"/>
      <w:r w:rsidR="008173FA">
        <w:rPr>
          <w:rFonts w:ascii="Times New Roman" w:eastAsia="SimSun" w:hAnsi="Times New Roman" w:cs="Simplified Arabic" w:hint="cs"/>
          <w:b/>
          <w:sz w:val="20"/>
          <w:szCs w:val="24"/>
          <w:rtl/>
          <w:lang w:eastAsia="zh-CN"/>
        </w:rPr>
        <w:t xml:space="preserve"> على خفض درجة حساسيتها لمركبات </w:t>
      </w:r>
      <w:proofErr w:type="spellStart"/>
      <w:r w:rsidR="008173FA">
        <w:rPr>
          <w:rFonts w:ascii="Times New Roman" w:eastAsia="SimSun" w:hAnsi="Times New Roman" w:cs="Simplified Arabic" w:hint="cs"/>
          <w:b/>
          <w:sz w:val="20"/>
          <w:szCs w:val="24"/>
          <w:rtl/>
          <w:lang w:eastAsia="zh-CN"/>
        </w:rPr>
        <w:t>الأنتيموان</w:t>
      </w:r>
      <w:proofErr w:type="spellEnd"/>
      <w:r w:rsidR="008173FA">
        <w:rPr>
          <w:rFonts w:ascii="Times New Roman" w:eastAsia="SimSun" w:hAnsi="Times New Roman" w:cs="Simplified Arabic" w:hint="cs"/>
          <w:b/>
          <w:sz w:val="20"/>
          <w:szCs w:val="24"/>
          <w:rtl/>
          <w:lang w:eastAsia="zh-CN"/>
        </w:rPr>
        <w:t xml:space="preserve"> الخماسية </w:t>
      </w:r>
      <w:r>
        <w:rPr>
          <w:rFonts w:ascii="Times New Roman" w:eastAsia="SimSun" w:hAnsi="Times New Roman" w:cs="Simplified Arabic" w:hint="cs"/>
          <w:b/>
          <w:sz w:val="20"/>
          <w:szCs w:val="24"/>
          <w:rtl/>
          <w:lang w:eastAsia="zh-CN"/>
        </w:rPr>
        <w:t>إلى العديد من الآليات وال</w:t>
      </w:r>
      <w:r w:rsidR="008173FA">
        <w:rPr>
          <w:rFonts w:ascii="Times New Roman" w:eastAsia="SimSun" w:hAnsi="Times New Roman" w:cs="Simplified Arabic" w:hint="cs"/>
          <w:b/>
          <w:sz w:val="20"/>
          <w:szCs w:val="24"/>
          <w:rtl/>
          <w:lang w:eastAsia="zh-CN"/>
        </w:rPr>
        <w:t xml:space="preserve">مسارات </w:t>
      </w:r>
      <w:r w:rsidR="00654486">
        <w:rPr>
          <w:rFonts w:ascii="Times New Roman" w:eastAsia="SimSun" w:hAnsi="Times New Roman" w:cs="Simplified Arabic" w:hint="cs"/>
          <w:b/>
          <w:sz w:val="20"/>
          <w:szCs w:val="24"/>
          <w:rtl/>
          <w:lang w:eastAsia="zh-CN"/>
        </w:rPr>
        <w:t>المختلفة</w:t>
      </w:r>
      <w:r w:rsidR="008A456A">
        <w:rPr>
          <w:rFonts w:ascii="Times New Roman" w:eastAsia="SimSun" w:hAnsi="Times New Roman" w:cs="Simplified Arabic" w:hint="cs"/>
          <w:b/>
          <w:sz w:val="20"/>
          <w:szCs w:val="24"/>
          <w:rtl/>
          <w:lang w:eastAsia="zh-CN"/>
        </w:rPr>
        <w:t>, وعليه فإنّ</w:t>
      </w:r>
      <w:r>
        <w:rPr>
          <w:rFonts w:ascii="Times New Roman" w:eastAsia="SimSun" w:hAnsi="Times New Roman" w:cs="Simplified Arabic" w:hint="cs"/>
          <w:b/>
          <w:sz w:val="20"/>
          <w:szCs w:val="24"/>
          <w:rtl/>
          <w:lang w:eastAsia="zh-CN"/>
        </w:rPr>
        <w:t xml:space="preserve"> </w:t>
      </w:r>
      <w:r w:rsidRPr="00E7235C">
        <w:rPr>
          <w:rFonts w:ascii="Times New Roman" w:eastAsia="SimSun" w:hAnsi="Times New Roman" w:cs="Simplified Arabic" w:hint="cs"/>
          <w:b/>
          <w:sz w:val="20"/>
          <w:szCs w:val="24"/>
          <w:rtl/>
          <w:lang w:eastAsia="zh-CN"/>
        </w:rPr>
        <w:t>الكشف</w:t>
      </w:r>
      <w:r w:rsidRPr="00E7235C">
        <w:rPr>
          <w:rFonts w:ascii="Times New Roman" w:eastAsia="SimSun" w:hAnsi="Times New Roman" w:cs="Simplified Arabic"/>
          <w:b/>
          <w:sz w:val="20"/>
          <w:szCs w:val="24"/>
          <w:rtl/>
          <w:lang w:eastAsia="zh-CN"/>
        </w:rPr>
        <w:t xml:space="preserve"> </w:t>
      </w:r>
      <w:r w:rsidRPr="00E7235C">
        <w:rPr>
          <w:rFonts w:ascii="Times New Roman" w:eastAsia="SimSun" w:hAnsi="Times New Roman" w:cs="Simplified Arabic" w:hint="cs"/>
          <w:b/>
          <w:sz w:val="20"/>
          <w:szCs w:val="24"/>
          <w:rtl/>
          <w:lang w:eastAsia="zh-CN"/>
        </w:rPr>
        <w:t>عن</w:t>
      </w:r>
      <w:r w:rsidRPr="00E7235C">
        <w:rPr>
          <w:rFonts w:ascii="Times New Roman" w:eastAsia="SimSun" w:hAnsi="Times New Roman" w:cs="Simplified Arabic"/>
          <w:b/>
          <w:sz w:val="20"/>
          <w:szCs w:val="24"/>
          <w:rtl/>
          <w:lang w:eastAsia="zh-CN"/>
        </w:rPr>
        <w:t xml:space="preserve"> </w:t>
      </w:r>
      <w:r>
        <w:rPr>
          <w:rFonts w:ascii="Times New Roman" w:eastAsia="SimSun" w:hAnsi="Times New Roman" w:cs="Simplified Arabic" w:hint="cs"/>
          <w:b/>
          <w:sz w:val="20"/>
          <w:szCs w:val="24"/>
          <w:rtl/>
          <w:lang w:eastAsia="zh-CN"/>
        </w:rPr>
        <w:t>المؤشرات</w:t>
      </w:r>
      <w:r w:rsidRPr="00E7235C">
        <w:rPr>
          <w:rFonts w:ascii="Times New Roman" w:eastAsia="SimSun" w:hAnsi="Times New Roman" w:cs="Simplified Arabic"/>
          <w:b/>
          <w:sz w:val="20"/>
          <w:szCs w:val="24"/>
          <w:rtl/>
          <w:lang w:eastAsia="zh-CN"/>
        </w:rPr>
        <w:t xml:space="preserve"> </w:t>
      </w:r>
      <w:r w:rsidRPr="00E7235C">
        <w:rPr>
          <w:rFonts w:ascii="Times New Roman" w:eastAsia="SimSun" w:hAnsi="Times New Roman" w:cs="Simplified Arabic" w:hint="cs"/>
          <w:b/>
          <w:sz w:val="20"/>
          <w:szCs w:val="24"/>
          <w:rtl/>
          <w:lang w:eastAsia="zh-CN"/>
        </w:rPr>
        <w:t>الجزيئية</w:t>
      </w:r>
      <w:r w:rsidRPr="00E7235C">
        <w:rPr>
          <w:rFonts w:ascii="Times New Roman" w:eastAsia="SimSun" w:hAnsi="Times New Roman" w:cs="Simplified Arabic"/>
          <w:b/>
          <w:sz w:val="20"/>
          <w:szCs w:val="24"/>
          <w:rtl/>
          <w:lang w:eastAsia="zh-CN"/>
        </w:rPr>
        <w:t xml:space="preserve"> </w:t>
      </w:r>
      <w:r>
        <w:rPr>
          <w:rFonts w:ascii="Times New Roman" w:eastAsia="SimSun" w:hAnsi="Times New Roman" w:cs="Simplified Arabic" w:hint="cs"/>
          <w:b/>
          <w:sz w:val="20"/>
          <w:szCs w:val="24"/>
          <w:rtl/>
          <w:lang w:eastAsia="zh-CN"/>
        </w:rPr>
        <w:t>المرتبطة</w:t>
      </w:r>
      <w:r w:rsidR="00654486">
        <w:rPr>
          <w:rFonts w:ascii="Times New Roman" w:eastAsia="SimSun" w:hAnsi="Times New Roman" w:cs="Simplified Arabic" w:hint="cs"/>
          <w:b/>
          <w:sz w:val="20"/>
          <w:szCs w:val="24"/>
          <w:rtl/>
          <w:lang w:eastAsia="zh-CN"/>
        </w:rPr>
        <w:t xml:space="preserve"> بدرجات </w:t>
      </w:r>
      <w:r w:rsidR="00B8583D">
        <w:rPr>
          <w:rFonts w:ascii="Times New Roman" w:eastAsia="SimSun" w:hAnsi="Times New Roman" w:cs="Simplified Arabic" w:hint="cs"/>
          <w:b/>
          <w:sz w:val="20"/>
          <w:szCs w:val="24"/>
          <w:rtl/>
          <w:lang w:eastAsia="zh-CN"/>
        </w:rPr>
        <w:t>الحساسية الدوائية</w:t>
      </w:r>
      <w:r w:rsidR="00112286">
        <w:rPr>
          <w:rFonts w:ascii="Times New Roman" w:eastAsia="SimSun" w:hAnsi="Times New Roman" w:cs="Simplified Arabic" w:hint="cs"/>
          <w:b/>
          <w:sz w:val="20"/>
          <w:szCs w:val="24"/>
          <w:rtl/>
          <w:lang w:eastAsia="zh-CN"/>
        </w:rPr>
        <w:t xml:space="preserve"> المختلفة</w:t>
      </w:r>
      <w:r w:rsidR="00654486">
        <w:rPr>
          <w:rFonts w:ascii="Times New Roman" w:eastAsia="SimSun" w:hAnsi="Times New Roman" w:cs="Simplified Arabic" w:hint="cs"/>
          <w:b/>
          <w:sz w:val="20"/>
          <w:szCs w:val="24"/>
          <w:rtl/>
          <w:lang w:eastAsia="zh-CN"/>
        </w:rPr>
        <w:t xml:space="preserve"> </w:t>
      </w:r>
      <w:r w:rsidR="008A456A">
        <w:rPr>
          <w:rFonts w:ascii="Times New Roman" w:eastAsia="SimSun" w:hAnsi="Times New Roman" w:cs="Simplified Arabic" w:hint="cs"/>
          <w:b/>
          <w:sz w:val="20"/>
          <w:szCs w:val="24"/>
          <w:rtl/>
          <w:lang w:eastAsia="zh-CN"/>
        </w:rPr>
        <w:t xml:space="preserve">يُعدُّ </w:t>
      </w:r>
      <w:r w:rsidR="00654486">
        <w:rPr>
          <w:rFonts w:ascii="Times New Roman" w:eastAsia="SimSun" w:hAnsi="Times New Roman" w:cs="Simplified Arabic" w:hint="cs"/>
          <w:b/>
          <w:sz w:val="20"/>
          <w:szCs w:val="24"/>
          <w:rtl/>
          <w:lang w:eastAsia="zh-CN"/>
        </w:rPr>
        <w:t xml:space="preserve">أمراً بالغ الأهمية لتحديد </w:t>
      </w:r>
      <w:r w:rsidR="008A456A">
        <w:rPr>
          <w:rFonts w:ascii="Times New Roman" w:eastAsia="SimSun" w:hAnsi="Times New Roman" w:cs="Simplified Arabic" w:hint="cs"/>
          <w:b/>
          <w:sz w:val="20"/>
          <w:szCs w:val="24"/>
          <w:rtl/>
          <w:lang w:eastAsia="zh-CN"/>
        </w:rPr>
        <w:t>ماهيّة</w:t>
      </w:r>
      <w:r w:rsidR="00CD17B7">
        <w:rPr>
          <w:rFonts w:ascii="Times New Roman" w:eastAsia="SimSun" w:hAnsi="Times New Roman" w:cs="Simplified Arabic" w:hint="cs"/>
          <w:b/>
          <w:sz w:val="20"/>
          <w:szCs w:val="24"/>
          <w:rtl/>
          <w:lang w:eastAsia="zh-CN"/>
        </w:rPr>
        <w:t xml:space="preserve"> </w:t>
      </w:r>
      <w:r w:rsidR="00654486">
        <w:rPr>
          <w:rFonts w:ascii="Times New Roman" w:eastAsia="SimSun" w:hAnsi="Times New Roman" w:cs="Simplified Arabic" w:hint="cs"/>
          <w:b/>
          <w:sz w:val="20"/>
          <w:szCs w:val="24"/>
          <w:rtl/>
          <w:lang w:eastAsia="zh-CN"/>
        </w:rPr>
        <w:t xml:space="preserve">الآليات المسؤولة عن تطوّر المقاومة بين طفيليات </w:t>
      </w:r>
      <w:proofErr w:type="spellStart"/>
      <w:r w:rsidR="00654486">
        <w:rPr>
          <w:rFonts w:ascii="Times New Roman" w:eastAsia="SimSun" w:hAnsi="Times New Roman" w:cs="Simplified Arabic" w:hint="cs"/>
          <w:b/>
          <w:sz w:val="20"/>
          <w:szCs w:val="24"/>
          <w:rtl/>
          <w:lang w:eastAsia="zh-CN"/>
        </w:rPr>
        <w:t>اللشمانيا</w:t>
      </w:r>
      <w:proofErr w:type="spellEnd"/>
      <w:r w:rsidR="00654486">
        <w:rPr>
          <w:rFonts w:ascii="Times New Roman" w:eastAsia="SimSun" w:hAnsi="Times New Roman" w:cs="Simplified Arabic" w:hint="cs"/>
          <w:b/>
          <w:sz w:val="20"/>
          <w:szCs w:val="24"/>
          <w:rtl/>
          <w:lang w:eastAsia="zh-CN"/>
        </w:rPr>
        <w:t xml:space="preserve"> في المناطق الموبوءة </w:t>
      </w:r>
      <w:r w:rsidR="00B74066">
        <w:rPr>
          <w:rFonts w:ascii="Times New Roman" w:eastAsia="SimSun" w:hAnsi="Times New Roman" w:cs="Simplified Arabic"/>
          <w:bCs/>
          <w:sz w:val="20"/>
          <w:szCs w:val="24"/>
          <w:rtl/>
          <w:lang w:eastAsia="zh-CN"/>
        </w:rPr>
        <w:fldChar w:fldCharType="begin"/>
      </w:r>
      <w:r w:rsidR="00E644A3">
        <w:rPr>
          <w:rFonts w:ascii="Times New Roman" w:eastAsia="SimSun" w:hAnsi="Times New Roman" w:cs="Simplified Arabic"/>
          <w:bCs/>
          <w:sz w:val="20"/>
          <w:szCs w:val="24"/>
          <w:rtl/>
          <w:lang w:eastAsia="zh-CN"/>
        </w:rPr>
        <w:instrText xml:space="preserve"> </w:instrText>
      </w:r>
      <w:r w:rsidR="00E644A3">
        <w:rPr>
          <w:rFonts w:ascii="Times New Roman" w:eastAsia="SimSun" w:hAnsi="Times New Roman" w:cs="Simplified Arabic"/>
          <w:bCs/>
          <w:sz w:val="20"/>
          <w:szCs w:val="24"/>
          <w:lang w:eastAsia="zh-CN"/>
        </w:rPr>
        <w:instrText>ADDIN EN.CITE &lt;EndNote&gt;&lt;Cite&gt;&lt;Author&gt;Biyani&lt;/Author&gt;&lt;Year&gt;2011&lt;/Year&gt;&lt;RecNum&gt;152&lt;/RecNum&gt;&lt;DisplayText&gt;(Biyani, Singh et al. 2011)&lt;/DisplayText&gt;&lt;record&gt;&lt;rec-number&gt;152&lt;/rec-number&gt;&lt;foreign-keys&gt;&lt;key app="EN" db-id="vpavsxrd4t259reswzax5p0wew90p29szzxx"&gt;15</w:instrText>
      </w:r>
      <w:r w:rsidR="00E644A3">
        <w:rPr>
          <w:rFonts w:ascii="Times New Roman" w:eastAsia="SimSun" w:hAnsi="Times New Roman" w:cs="Simplified Arabic"/>
          <w:bCs/>
          <w:sz w:val="20"/>
          <w:szCs w:val="24"/>
          <w:rtl/>
          <w:lang w:eastAsia="zh-CN"/>
        </w:rPr>
        <w:instrText>2&lt;/</w:instrText>
      </w:r>
      <w:r w:rsidR="00E644A3">
        <w:rPr>
          <w:rFonts w:ascii="Times New Roman" w:eastAsia="SimSun" w:hAnsi="Times New Roman" w:cs="Simplified Arabic"/>
          <w:bCs/>
          <w:sz w:val="20"/>
          <w:szCs w:val="24"/>
          <w:lang w:eastAsia="zh-CN"/>
        </w:rPr>
        <w:instrText>key&gt;&lt;/foreign-keys&gt;&lt;ref-type name="Journal Article"&gt;17&lt;/ref-type&gt;&lt;contributors&gt;&lt;authors&gt;&lt;author&gt;Biyani, Neha&lt;/author&gt;&lt;author&gt;Singh, Alok Kumar&lt;/author&gt;&lt;author&gt;Mandal, Swati&lt;/author&gt;&lt;author&gt;Chawla, Bhavna&lt;/author&gt;&lt;author&gt;Madhubala, Rentala&lt;/author&gt;&lt;/authors&gt;&lt;/contributors&gt;&lt;titles&gt;&lt;title&gt;Differential expression of proteins in antimony-susceptible and-resistant isolates of Leishmania donovani&lt;/title&gt;&lt;secondary-title&gt;Molecular and biochemical parasitology&lt;/secondary-title&gt;&lt;/titles&gt;&lt;periodical&gt;&lt;full-title&gt;Molecular and biochemical parasitology&lt;/full-title&gt;&lt;/periodical&gt;&lt;pages&gt;91-99&lt;/pages&gt;&lt;volume&gt;179&lt;/volume&gt;&lt;number&gt;2&lt;/number&gt;&lt;dates&gt;&lt;year&gt;2011&lt;/year&gt;&lt;/dates&gt;&lt;isbn&gt;0166-6851&lt;/isbn&gt;&lt;urls&gt;&lt;/urls&gt;&lt;/record&gt;&lt;/Cite&gt;&lt;/EndNote</w:instrText>
      </w:r>
      <w:r w:rsidR="00E644A3">
        <w:rPr>
          <w:rFonts w:ascii="Times New Roman" w:eastAsia="SimSun" w:hAnsi="Times New Roman" w:cs="Simplified Arabic"/>
          <w:bCs/>
          <w:sz w:val="20"/>
          <w:szCs w:val="24"/>
          <w:rtl/>
          <w:lang w:eastAsia="zh-CN"/>
        </w:rPr>
        <w:instrText>&gt;</w:instrText>
      </w:r>
      <w:r w:rsidR="00B74066">
        <w:rPr>
          <w:rFonts w:ascii="Times New Roman" w:eastAsia="SimSun" w:hAnsi="Times New Roman" w:cs="Simplified Arabic"/>
          <w:bCs/>
          <w:sz w:val="20"/>
          <w:szCs w:val="24"/>
          <w:rtl/>
          <w:lang w:eastAsia="zh-CN"/>
        </w:rPr>
        <w:fldChar w:fldCharType="separate"/>
      </w:r>
      <w:r w:rsidR="00E644A3">
        <w:rPr>
          <w:rFonts w:ascii="Times New Roman" w:eastAsia="SimSun" w:hAnsi="Times New Roman" w:cs="Simplified Arabic"/>
          <w:bCs/>
          <w:noProof/>
          <w:sz w:val="20"/>
          <w:szCs w:val="24"/>
          <w:rtl/>
          <w:lang w:eastAsia="zh-CN"/>
        </w:rPr>
        <w:t>(</w:t>
      </w:r>
      <w:hyperlink w:anchor="_ENREF_8" w:tooltip="Biyani, 2011 #152" w:history="1">
        <w:r w:rsidR="00C50054">
          <w:rPr>
            <w:rFonts w:ascii="Times New Roman" w:eastAsia="SimSun" w:hAnsi="Times New Roman" w:cs="Simplified Arabic"/>
            <w:bCs/>
            <w:noProof/>
            <w:sz w:val="20"/>
            <w:szCs w:val="24"/>
            <w:lang w:eastAsia="zh-CN"/>
          </w:rPr>
          <w:t>Biyani, Singh et al. 2011</w:t>
        </w:r>
      </w:hyperlink>
      <w:r w:rsidR="00E644A3">
        <w:rPr>
          <w:rFonts w:ascii="Times New Roman" w:eastAsia="SimSun" w:hAnsi="Times New Roman" w:cs="Simplified Arabic"/>
          <w:bCs/>
          <w:noProof/>
          <w:sz w:val="20"/>
          <w:szCs w:val="24"/>
          <w:rtl/>
          <w:lang w:eastAsia="zh-CN"/>
        </w:rPr>
        <w:t>)</w:t>
      </w:r>
      <w:r w:rsidR="00B74066">
        <w:rPr>
          <w:rFonts w:ascii="Times New Roman" w:eastAsia="SimSun" w:hAnsi="Times New Roman" w:cs="Simplified Arabic"/>
          <w:bCs/>
          <w:sz w:val="20"/>
          <w:szCs w:val="24"/>
          <w:rtl/>
          <w:lang w:eastAsia="zh-CN"/>
        </w:rPr>
        <w:fldChar w:fldCharType="end"/>
      </w:r>
      <w:r w:rsidR="00654486">
        <w:rPr>
          <w:rFonts w:ascii="Times New Roman" w:eastAsia="SimSun" w:hAnsi="Times New Roman" w:cs="Simplified Arabic" w:hint="cs"/>
          <w:bCs/>
          <w:sz w:val="20"/>
          <w:szCs w:val="24"/>
          <w:rtl/>
          <w:lang w:eastAsia="zh-CN"/>
        </w:rPr>
        <w:t>,</w:t>
      </w:r>
      <w:r w:rsidR="002054C4">
        <w:rPr>
          <w:rFonts w:ascii="Times New Roman" w:eastAsia="SimSun" w:hAnsi="Times New Roman" w:cs="Simplified Arabic" w:hint="cs"/>
          <w:bCs/>
          <w:sz w:val="20"/>
          <w:szCs w:val="24"/>
          <w:rtl/>
          <w:lang w:eastAsia="zh-CN"/>
        </w:rPr>
        <w:t xml:space="preserve"> </w:t>
      </w:r>
      <w:r w:rsidR="007509B1">
        <w:rPr>
          <w:rFonts w:ascii="Times New Roman" w:eastAsia="SimSun" w:hAnsi="Times New Roman" w:cs="Simplified Arabic" w:hint="cs"/>
          <w:szCs w:val="24"/>
          <w:rtl/>
          <w:lang w:eastAsia="zh-CN"/>
        </w:rPr>
        <w:t>حيث ت</w:t>
      </w:r>
      <w:r w:rsidR="00350C09">
        <w:rPr>
          <w:rFonts w:ascii="Times New Roman" w:eastAsia="SimSun" w:hAnsi="Times New Roman" w:cs="Simplified Arabic" w:hint="cs"/>
          <w:szCs w:val="24"/>
          <w:rtl/>
          <w:lang w:eastAsia="zh-CN"/>
        </w:rPr>
        <w:t>ُ</w:t>
      </w:r>
      <w:r w:rsidR="007509B1">
        <w:rPr>
          <w:rFonts w:ascii="Times New Roman" w:eastAsia="SimSun" w:hAnsi="Times New Roman" w:cs="Simplified Arabic" w:hint="cs"/>
          <w:szCs w:val="24"/>
          <w:rtl/>
          <w:lang w:eastAsia="zh-CN"/>
        </w:rPr>
        <w:t>ع</w:t>
      </w:r>
      <w:r w:rsidR="00350C09">
        <w:rPr>
          <w:rFonts w:ascii="Times New Roman" w:eastAsia="SimSun" w:hAnsi="Times New Roman" w:cs="Simplified Arabic" w:hint="cs"/>
          <w:szCs w:val="24"/>
          <w:rtl/>
          <w:lang w:eastAsia="zh-CN"/>
        </w:rPr>
        <w:t>د</w:t>
      </w:r>
      <w:r w:rsidR="007509B1">
        <w:rPr>
          <w:rFonts w:ascii="Times New Roman" w:eastAsia="SimSun" w:hAnsi="Times New Roman" w:cs="Simplified Arabic" w:hint="cs"/>
          <w:szCs w:val="24"/>
          <w:rtl/>
          <w:lang w:eastAsia="zh-CN"/>
        </w:rPr>
        <w:t xml:space="preserve"> قدرة طفيليات </w:t>
      </w:r>
      <w:proofErr w:type="spellStart"/>
      <w:r w:rsidR="007509B1">
        <w:rPr>
          <w:rFonts w:ascii="Times New Roman" w:eastAsia="SimSun" w:hAnsi="Times New Roman" w:cs="Simplified Arabic" w:hint="cs"/>
          <w:szCs w:val="24"/>
          <w:rtl/>
          <w:lang w:eastAsia="zh-CN"/>
        </w:rPr>
        <w:t>اللشمانيا</w:t>
      </w:r>
      <w:proofErr w:type="spellEnd"/>
      <w:r w:rsidR="007509B1">
        <w:rPr>
          <w:rFonts w:ascii="Times New Roman" w:eastAsia="SimSun" w:hAnsi="Times New Roman" w:cs="Simplified Arabic" w:hint="cs"/>
          <w:szCs w:val="24"/>
          <w:rtl/>
          <w:lang w:eastAsia="zh-CN"/>
        </w:rPr>
        <w:t xml:space="preserve"> على مقاومة دخول الـ </w:t>
      </w:r>
      <w:r w:rsidR="0087527B" w:rsidRPr="0087527B">
        <w:rPr>
          <w:rFonts w:asciiTheme="majorBidi" w:eastAsia="SimSun" w:hAnsiTheme="majorBidi" w:cstheme="majorBidi"/>
          <w:rtl/>
          <w:lang w:eastAsia="zh-CN"/>
        </w:rPr>
        <w:t>(</w:t>
      </w:r>
      <w:r w:rsidR="007509B1" w:rsidRPr="0087527B">
        <w:rPr>
          <w:rFonts w:asciiTheme="majorBidi" w:eastAsia="SimSun" w:hAnsiTheme="majorBidi" w:cstheme="majorBidi"/>
          <w:lang w:eastAsia="zh-CN"/>
        </w:rPr>
        <w:t>Sb</w:t>
      </w:r>
      <w:r w:rsidR="0087527B" w:rsidRPr="0087527B">
        <w:rPr>
          <w:rFonts w:asciiTheme="majorBidi" w:eastAsia="SimSun" w:hAnsiTheme="majorBidi" w:cstheme="majorBidi"/>
          <w:lang w:eastAsia="zh-CN"/>
        </w:rPr>
        <w:t>(</w:t>
      </w:r>
      <w:r w:rsidR="007509B1" w:rsidRPr="0087527B">
        <w:rPr>
          <w:rFonts w:asciiTheme="majorBidi" w:eastAsia="SimSun" w:hAnsiTheme="majorBidi" w:cstheme="majorBidi"/>
          <w:lang w:eastAsia="zh-CN"/>
        </w:rPr>
        <w:t>III</w:t>
      </w:r>
      <w:r w:rsidR="007509B1">
        <w:rPr>
          <w:rFonts w:ascii="Times New Roman" w:eastAsia="SimSun" w:hAnsi="Times New Roman" w:cs="Simplified Arabic" w:hint="cs"/>
          <w:szCs w:val="24"/>
          <w:rtl/>
          <w:lang w:eastAsia="zh-CN"/>
        </w:rPr>
        <w:t xml:space="preserve"> إليها عن طريق خفض نسبة التعبير عن البروتينات القنوية </w:t>
      </w:r>
      <w:r w:rsidR="007509B1">
        <w:rPr>
          <w:rFonts w:ascii="Times New Roman" w:eastAsia="SimSun" w:hAnsi="Times New Roman" w:cs="Simplified Arabic"/>
          <w:szCs w:val="24"/>
          <w:lang w:eastAsia="zh-CN"/>
        </w:rPr>
        <w:t>AQP1</w:t>
      </w:r>
      <w:r w:rsidR="007509B1">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&lt;EndNote&gt;&lt;Cite&gt;&lt;Author&gt;Decuypere&lt;/Author&gt;&lt;Year&gt;2005&lt;/Year&gt;&lt;RecNum&gt;168&lt;/RecNum&gt;&lt;DisplayText&gt;(Decuypere, Rijal et al. 2005, Marquis, Gourbal et al. 2005)&lt;/DisplayText&gt;&lt;record&gt;&lt;rec-number&gt;168&lt;/rec-number&gt;&lt;foreign-keys&gt;&lt;key app="EN" db-id="vpavsxrd4t259reswzax5p0wew90p29szzxx"&gt;168&lt;/key&gt;&lt;/foreign-keys&gt;&lt;ref-type name="Journal Article"&gt;17&lt;/ref-type&gt;&lt;contributors&gt;&lt;authors&gt;&lt;author&gt;Decuypere, Saskia&lt;/author&gt;&lt;author&gt;Rijal, Suman&lt;/author&gt;&lt;author&gt;Yardley, Vanessa&lt;/author&gt;&lt;author&gt;De Doncker, Simonne&lt;/author&gt;&lt;author&gt;Laurent, Thierry&lt;/author&gt;&lt;author&gt;Khanal, Basudha&lt;/author&gt;&lt;author&gt;Chappuis, François&lt;/author&gt;&lt;author&gt;Dujardin, Jean-Claude&lt;/author&gt;&lt;/authors&gt;&lt;/contributors&gt;&lt;titles&gt;&lt;title&gt;Gene expression analysis of the mechanism of natural Sb (V) resistance in</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Leishmania donovani isolates from Nepal&lt;/title&gt;&lt;secondary-title&gt;Antimicrobial agents and chemotherapy&lt;/secondary-title&gt;&lt;/titles&gt;&lt;periodical&gt;&lt;full-title&gt;Antimicrobial agents and chemotherapy&lt;/full-title&gt;&lt;/periodical&gt;&lt;pages&gt;4616-4621&lt;/pages&gt;&lt;volume&gt;49&lt;/volume&gt;&lt;number&gt;11&lt;/number&gt;&lt;dates&gt;&lt;year&gt;2005&lt;/year&gt;&lt;/dates&gt;&lt;isbn&gt;0066-4804&lt;/isbn&gt;&lt;urls&gt;&lt;/urls&gt;&lt;/record&gt;&lt;/Cite&gt;&lt;Cite&gt;&lt;Author&gt;Marquis&lt;/Author&gt;&lt;Year&gt;2005&lt;/Year&gt;&lt;RecNum&gt;169&lt;/RecNum&gt;&lt;record&gt;&lt;rec-number&gt;169&lt;/rec-number&gt;&lt;foreign-keys&gt;&lt;key app="EN" db-id="vpavsxrd4t2</w:instrText>
      </w:r>
      <w:r w:rsidR="00E644A3">
        <w:rPr>
          <w:rFonts w:ascii="Times New Roman" w:eastAsia="SimSun" w:hAnsi="Times New Roman" w:cs="Simplified Arabic"/>
          <w:szCs w:val="24"/>
          <w:rtl/>
          <w:lang w:eastAsia="zh-CN"/>
        </w:rPr>
        <w:instrText>59</w:instrText>
      </w:r>
      <w:r w:rsidR="00E644A3">
        <w:rPr>
          <w:rFonts w:ascii="Times New Roman" w:eastAsia="SimSun" w:hAnsi="Times New Roman" w:cs="Simplified Arabic"/>
          <w:szCs w:val="24"/>
          <w:lang w:eastAsia="zh-CN"/>
        </w:rPr>
        <w:instrText>reswzax5p0wew90p29szzxx"&gt;169&lt;/key&gt;&lt;/foreign-keys&gt;&lt;ref-type name="Journal Article"&gt;17&lt;/ref-type&gt;&lt;contributors&gt;&lt;authors&gt;&lt;author&gt;Marquis, Nathalie&lt;/author&gt;&lt;author&gt;Gourbal, Benjamin&lt;/author&gt;&lt;author&gt;Rosen, Barry P&lt;/author&gt;&lt;author&gt;Mukhopadhyay, Rita&lt;/author</w:instrText>
      </w:r>
      <w:r w:rsidR="00E644A3">
        <w:rPr>
          <w:rFonts w:ascii="Times New Roman" w:eastAsia="SimSun" w:hAnsi="Times New Roman" w:cs="Simplified Arabic"/>
          <w:szCs w:val="24"/>
          <w:rtl/>
          <w:lang w:eastAsia="zh-CN"/>
        </w:rPr>
        <w:instrText>&gt;&lt;</w:instrText>
      </w:r>
      <w:r w:rsidR="00E644A3">
        <w:rPr>
          <w:rFonts w:ascii="Times New Roman" w:eastAsia="SimSun" w:hAnsi="Times New Roman" w:cs="Simplified Arabic" w:hint="eastAsia"/>
          <w:szCs w:val="24"/>
          <w:lang w:eastAsia="zh-CN"/>
        </w:rPr>
        <w:instrText>author&gt;Ouellette, Marc&lt;/author&gt;&lt;/authors&gt;&lt;/contributors&gt;&lt;titles&gt;&lt;title&gt;Modulation in aquaglyceroporin AQP1 gene transcript levels in drug</w:instrText>
      </w:r>
      <w:r w:rsidR="00E644A3">
        <w:rPr>
          <w:rFonts w:ascii="Times New Roman" w:eastAsia="SimSun" w:hAnsi="Times New Roman" w:cs="Simplified Arabic" w:hint="eastAsia"/>
          <w:szCs w:val="24"/>
          <w:lang w:eastAsia="zh-CN"/>
        </w:rPr>
        <w:instrText>‐</w:instrText>
      </w:r>
      <w:r w:rsidR="00E644A3">
        <w:rPr>
          <w:rFonts w:ascii="Times New Roman" w:eastAsia="SimSun" w:hAnsi="Times New Roman" w:cs="Simplified Arabic" w:hint="eastAsia"/>
          <w:szCs w:val="24"/>
          <w:lang w:eastAsia="zh-CN"/>
        </w:rPr>
        <w:instrText>resistant Leishmania&lt;/title&gt;&lt;secondary-title&gt;Molecular microbiology&lt;/secondary-title&gt;&lt;/titles&gt;&lt;periodical&gt;&lt;full-title</w:instrText>
      </w:r>
      <w:r w:rsidR="00E644A3">
        <w:rPr>
          <w:rFonts w:ascii="Times New Roman" w:eastAsia="SimSun" w:hAnsi="Times New Roman" w:cs="Simplified Arabic"/>
          <w:szCs w:val="24"/>
          <w:rtl/>
          <w:lang w:eastAsia="zh-CN"/>
        </w:rPr>
        <w:instrText>&gt;</w:instrText>
      </w:r>
      <w:r w:rsidR="00E644A3">
        <w:rPr>
          <w:rFonts w:ascii="Times New Roman" w:eastAsia="SimSun" w:hAnsi="Times New Roman" w:cs="Simplified Arabic"/>
          <w:szCs w:val="24"/>
          <w:lang w:eastAsia="zh-CN"/>
        </w:rPr>
        <w:instrText>Molecular Microbiology&lt;/full-title&gt;&lt;/periodical&gt;&lt;pages&gt;1690-1699&lt;/pages&gt;&lt;volume&gt;57&lt;/volume&gt;&lt;number&gt;6&lt;/number&gt;&lt;dates&gt;&lt;year&gt;2005&lt;/year&gt;&lt;/dates&gt;&lt;isbn&gt;0950-382X&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13" w:tooltip="Decuypere, 2005 #168" w:history="1">
        <w:r w:rsidR="00C50054">
          <w:rPr>
            <w:rFonts w:ascii="Times New Roman" w:eastAsia="SimSun" w:hAnsi="Times New Roman" w:cs="Simplified Arabic"/>
            <w:noProof/>
            <w:szCs w:val="24"/>
            <w:lang w:eastAsia="zh-CN"/>
          </w:rPr>
          <w:t>Decuypere, Rijal et al. 2005</w:t>
        </w:r>
      </w:hyperlink>
      <w:r w:rsidR="00E644A3">
        <w:rPr>
          <w:rFonts w:ascii="Times New Roman" w:eastAsia="SimSun" w:hAnsi="Times New Roman" w:cs="Simplified Arabic"/>
          <w:noProof/>
          <w:szCs w:val="24"/>
          <w:lang w:eastAsia="zh-CN"/>
        </w:rPr>
        <w:t xml:space="preserve">, </w:t>
      </w:r>
      <w:hyperlink w:anchor="_ENREF_33" w:tooltip="Marquis, 2005 #149" w:history="1">
        <w:r w:rsidR="00C50054">
          <w:rPr>
            <w:rFonts w:ascii="Times New Roman" w:eastAsia="SimSun" w:hAnsi="Times New Roman" w:cs="Simplified Arabic"/>
            <w:noProof/>
            <w:szCs w:val="24"/>
            <w:lang w:eastAsia="zh-CN"/>
          </w:rPr>
          <w:t>Marquis, Gourbal et al. 2005</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CE69AD">
        <w:rPr>
          <w:rFonts w:ascii="Times New Roman" w:eastAsia="SimSun" w:hAnsi="Times New Roman" w:cs="Simplified Arabic" w:hint="cs"/>
          <w:szCs w:val="24"/>
          <w:rtl/>
          <w:lang w:eastAsia="zh-CN"/>
        </w:rPr>
        <w:t xml:space="preserve"> </w:t>
      </w:r>
      <w:r w:rsidR="007509B1">
        <w:rPr>
          <w:rFonts w:ascii="Times New Roman" w:eastAsia="SimSun" w:hAnsi="Times New Roman" w:cs="Simplified Arabic" w:hint="cs"/>
          <w:szCs w:val="24"/>
          <w:rtl/>
          <w:lang w:eastAsia="zh-CN"/>
        </w:rPr>
        <w:t xml:space="preserve">أو </w:t>
      </w:r>
      <w:r w:rsidR="00716CEB">
        <w:rPr>
          <w:rFonts w:ascii="Times New Roman" w:eastAsia="SimSun" w:hAnsi="Times New Roman" w:cs="Simplified Arabic" w:hint="cs"/>
          <w:szCs w:val="24"/>
          <w:rtl/>
          <w:lang w:eastAsia="zh-CN"/>
        </w:rPr>
        <w:t xml:space="preserve">قدرتها على </w:t>
      </w:r>
      <w:r w:rsidR="007509B1">
        <w:rPr>
          <w:rFonts w:ascii="Times New Roman" w:eastAsia="SimSun" w:hAnsi="Times New Roman" w:cs="Simplified Arabic" w:hint="cs"/>
          <w:szCs w:val="24"/>
          <w:rtl/>
          <w:lang w:eastAsia="zh-CN"/>
        </w:rPr>
        <w:t xml:space="preserve">تسريع عملية عزل معقدات </w:t>
      </w:r>
      <w:r w:rsidR="007509B1" w:rsidRPr="001B7577">
        <w:rPr>
          <w:rFonts w:ascii="Times New Roman" w:eastAsia="SimSun" w:hAnsi="Times New Roman" w:cs="Simplified Arabic"/>
          <w:szCs w:val="24"/>
          <w:lang w:eastAsia="zh-CN"/>
        </w:rPr>
        <w:t>Thiol-Sb(III</w:t>
      </w:r>
      <w:r w:rsidR="007509B1">
        <w:rPr>
          <w:rFonts w:ascii="Times New Roman" w:eastAsia="SimSun" w:hAnsi="Times New Roman" w:cs="Simplified Arabic"/>
          <w:szCs w:val="24"/>
          <w:lang w:eastAsia="zh-CN"/>
        </w:rPr>
        <w:t>)</w:t>
      </w:r>
      <w:r w:rsidR="007509B1">
        <w:rPr>
          <w:rFonts w:ascii="Times New Roman" w:eastAsia="SimSun" w:hAnsi="Times New Roman" w:cs="Simplified Arabic" w:hint="cs"/>
          <w:szCs w:val="24"/>
          <w:rtl/>
          <w:lang w:eastAsia="zh-CN"/>
        </w:rPr>
        <w:t xml:space="preserve"> من خلال زيادة التعبير عن جين المقاومة الدوائية المتعددة </w:t>
      </w:r>
      <w:r w:rsidR="007509B1">
        <w:rPr>
          <w:rFonts w:ascii="Times New Roman" w:eastAsia="SimSun" w:hAnsi="Times New Roman" w:cs="Simplified Arabic"/>
          <w:szCs w:val="24"/>
          <w:lang w:eastAsia="zh-CN"/>
        </w:rPr>
        <w:t>MRPA</w:t>
      </w:r>
      <w:r w:rsidR="00716CEB">
        <w:rPr>
          <w:rFonts w:ascii="Times New Roman" w:eastAsia="SimSun" w:hAnsi="Times New Roman" w:cs="Simplified Arabic" w:hint="cs"/>
          <w:szCs w:val="24"/>
          <w:rtl/>
          <w:lang w:eastAsia="zh-CN"/>
        </w:rPr>
        <w:t xml:space="preserve"> </w:t>
      </w:r>
      <w:r w:rsidR="00B74066">
        <w:rPr>
          <w:rFonts w:ascii="Times New Roman" w:eastAsia="SimSun" w:hAnsi="Times New Roman" w:cs="Simplified Arabic"/>
          <w:szCs w:val="24"/>
          <w:rtl/>
          <w:lang w:eastAsia="zh-CN"/>
        </w:rPr>
        <w:fldChar w:fldCharType="begin">
          <w:fldData xml:space="preserve">PEVuZE5vdGU+PENpdGU+PEF1dGhvcj5Nb2hlYmFsaTwvQXV0aG9yPjxZZWFyPjIwMTk8L1llYXI+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</w:fldData>
        </w:fldChar>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rtl/>
          <w:lang w:eastAsia="zh-CN"/>
        </w:rPr>
        <w:fldChar w:fldCharType="begin">
          <w:fldData xml:space="preserve">PEVuZE5vdGU+PENpdGU+PEF1dGhvcj5Nb2hlYmFsaTwvQXV0aG9yPjxZZWFyPjIwMTk8L1llYXI+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</w:fldData>
        </w:fldChar>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EN.CITE.DATA</w:instrText>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rtl/>
          <w:lang w:eastAsia="zh-CN"/>
        </w:rPr>
      </w:r>
      <w:r w:rsidR="00E644A3">
        <w:rPr>
          <w:rFonts w:ascii="Times New Roman" w:eastAsia="SimSun" w:hAnsi="Times New Roman" w:cs="Simplified Arabic"/>
          <w:szCs w:val="24"/>
          <w:rtl/>
          <w:lang w:eastAsia="zh-CN"/>
        </w:rPr>
        <w:fldChar w:fldCharType="end"/>
      </w:r>
      <w:r w:rsidR="00B74066">
        <w:rPr>
          <w:rFonts w:ascii="Times New Roman" w:eastAsia="SimSun" w:hAnsi="Times New Roman" w:cs="Simplified Arabic"/>
          <w:szCs w:val="24"/>
          <w:rtl/>
          <w:lang w:eastAsia="zh-CN"/>
        </w:rPr>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5" w:tooltip="Mohebali, 2019 #199" w:history="1">
        <w:r w:rsidR="00C50054">
          <w:rPr>
            <w:rFonts w:ascii="Times New Roman" w:eastAsia="SimSun" w:hAnsi="Times New Roman" w:cs="Simplified Arabic"/>
            <w:noProof/>
            <w:szCs w:val="24"/>
            <w:lang w:eastAsia="zh-CN"/>
          </w:rPr>
          <w:t>Mohebali, Kazemirad et al. 2019</w:t>
        </w:r>
      </w:hyperlink>
      <w:r w:rsidR="00E644A3">
        <w:rPr>
          <w:rFonts w:ascii="Times New Roman" w:eastAsia="SimSun" w:hAnsi="Times New Roman" w:cs="Simplified Arabic"/>
          <w:noProof/>
          <w:szCs w:val="24"/>
          <w:lang w:eastAsia="zh-CN"/>
        </w:rPr>
        <w:t xml:space="preserve">, </w:t>
      </w:r>
      <w:hyperlink w:anchor="_ENREF_27" w:tooltip="Khanra, 2022 #171" w:history="1">
        <w:r w:rsidR="00C50054">
          <w:rPr>
            <w:rFonts w:ascii="Times New Roman" w:eastAsia="SimSun" w:hAnsi="Times New Roman" w:cs="Simplified Arabic"/>
            <w:noProof/>
            <w:szCs w:val="24"/>
            <w:lang w:eastAsia="zh-CN"/>
          </w:rPr>
          <w:t>Khanra, Das et al. 2022</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B003BB">
        <w:rPr>
          <w:rFonts w:ascii="Times New Roman" w:eastAsia="SimSun" w:hAnsi="Times New Roman" w:cs="Simplified Arabic" w:hint="cs"/>
          <w:szCs w:val="24"/>
          <w:rtl/>
          <w:lang w:eastAsia="zh-CN"/>
        </w:rPr>
        <w:t xml:space="preserve"> </w:t>
      </w:r>
      <w:r w:rsidR="00716CEB">
        <w:rPr>
          <w:rFonts w:ascii="Times New Roman" w:eastAsia="SimSun" w:hAnsi="Times New Roman" w:cs="Simplified Arabic" w:hint="cs"/>
          <w:szCs w:val="24"/>
          <w:rtl/>
          <w:lang w:eastAsia="zh-CN"/>
        </w:rPr>
        <w:t xml:space="preserve">من أهم الآليات </w:t>
      </w:r>
      <w:r w:rsidR="00207C9C">
        <w:rPr>
          <w:rFonts w:ascii="Times New Roman" w:eastAsia="SimSun" w:hAnsi="Times New Roman" w:cs="Simplified Arabic" w:hint="cs"/>
          <w:szCs w:val="24"/>
          <w:rtl/>
          <w:lang w:eastAsia="zh-CN"/>
        </w:rPr>
        <w:t xml:space="preserve">التي تستخدمها </w:t>
      </w:r>
      <w:r w:rsidR="00350C09">
        <w:rPr>
          <w:rFonts w:ascii="Times New Roman" w:eastAsia="SimSun" w:hAnsi="Times New Roman" w:cs="Simplified Arabic" w:hint="cs"/>
          <w:szCs w:val="24"/>
          <w:rtl/>
          <w:lang w:eastAsia="zh-CN"/>
        </w:rPr>
        <w:t>هذه ال</w:t>
      </w:r>
      <w:r w:rsidR="00207C9C">
        <w:rPr>
          <w:rFonts w:ascii="Times New Roman" w:eastAsia="SimSun" w:hAnsi="Times New Roman" w:cs="Simplified Arabic" w:hint="cs"/>
          <w:szCs w:val="24"/>
          <w:rtl/>
          <w:lang w:eastAsia="zh-CN"/>
        </w:rPr>
        <w:t xml:space="preserve">طفيليات لتطوير مقاومة تجاه </w:t>
      </w:r>
      <w:r w:rsidR="00716CEB">
        <w:rPr>
          <w:rFonts w:ascii="Times New Roman" w:eastAsia="SimSun" w:hAnsi="Times New Roman" w:cs="Simplified Arabic" w:hint="cs"/>
          <w:szCs w:val="24"/>
          <w:rtl/>
          <w:lang w:eastAsia="zh-CN"/>
        </w:rPr>
        <w:t xml:space="preserve">مركبات </w:t>
      </w:r>
      <w:proofErr w:type="spellStart"/>
      <w:r w:rsidR="00716CEB">
        <w:rPr>
          <w:rFonts w:ascii="Times New Roman" w:eastAsia="SimSun" w:hAnsi="Times New Roman" w:cs="Simplified Arabic" w:hint="cs"/>
          <w:szCs w:val="24"/>
          <w:rtl/>
          <w:lang w:eastAsia="zh-CN"/>
        </w:rPr>
        <w:t>الأنتيموان</w:t>
      </w:r>
      <w:proofErr w:type="spellEnd"/>
      <w:r w:rsidR="00716CEB">
        <w:rPr>
          <w:rFonts w:ascii="Times New Roman" w:eastAsia="SimSun" w:hAnsi="Times New Roman" w:cs="Simplified Arabic" w:hint="cs"/>
          <w:szCs w:val="24"/>
          <w:rtl/>
          <w:lang w:eastAsia="zh-CN"/>
        </w:rPr>
        <w:t xml:space="preserve"> الخماسية</w:t>
      </w:r>
      <w:r w:rsidR="007509B1">
        <w:rPr>
          <w:rFonts w:ascii="Times New Roman" w:eastAsia="SimSun" w:hAnsi="Times New Roman" w:cs="Simplified Arabic" w:hint="cs"/>
          <w:szCs w:val="24"/>
          <w:rtl/>
          <w:lang w:eastAsia="zh-CN"/>
        </w:rPr>
        <w:t xml:space="preserve">, إلا أن </w:t>
      </w:r>
      <w:proofErr w:type="spellStart"/>
      <w:r w:rsidR="00B003BB">
        <w:rPr>
          <w:rFonts w:ascii="Times New Roman" w:eastAsia="SimSun" w:hAnsi="Times New Roman" w:cs="Simplified Arabic" w:hint="cs"/>
          <w:szCs w:val="24"/>
          <w:rtl/>
          <w:lang w:eastAsia="zh-CN"/>
        </w:rPr>
        <w:t>العزلات</w:t>
      </w:r>
      <w:proofErr w:type="spellEnd"/>
      <w:r w:rsidR="00B003BB">
        <w:rPr>
          <w:rFonts w:ascii="Times New Roman" w:eastAsia="SimSun" w:hAnsi="Times New Roman" w:cs="Simplified Arabic" w:hint="cs"/>
          <w:szCs w:val="24"/>
          <w:rtl/>
          <w:lang w:eastAsia="zh-CN"/>
        </w:rPr>
        <w:t xml:space="preserve"> الأربعة في </w:t>
      </w:r>
      <w:r w:rsidR="007509B1">
        <w:rPr>
          <w:rFonts w:ascii="Times New Roman" w:eastAsia="SimSun" w:hAnsi="Times New Roman" w:cs="Simplified Arabic" w:hint="cs"/>
          <w:szCs w:val="24"/>
          <w:rtl/>
          <w:lang w:eastAsia="zh-CN"/>
        </w:rPr>
        <w:t xml:space="preserve">دراستنا لم تسجل أي تراتبية معنوية من حيث قيم التعبير النسبي عن الجينات </w:t>
      </w:r>
      <w:r w:rsidR="007509B1">
        <w:rPr>
          <w:rFonts w:ascii="Times New Roman" w:eastAsia="SimSun" w:hAnsi="Times New Roman" w:cs="Simplified Arabic"/>
          <w:szCs w:val="24"/>
          <w:lang w:eastAsia="zh-CN"/>
        </w:rPr>
        <w:t>AQP1</w:t>
      </w:r>
      <w:r w:rsidR="007509B1">
        <w:rPr>
          <w:rFonts w:ascii="Times New Roman" w:eastAsia="SimSun" w:hAnsi="Times New Roman" w:cs="Simplified Arabic" w:hint="cs"/>
          <w:szCs w:val="24"/>
          <w:rtl/>
          <w:lang w:eastAsia="zh-CN"/>
        </w:rPr>
        <w:t xml:space="preserve"> و</w:t>
      </w:r>
      <w:r w:rsidR="007509B1">
        <w:rPr>
          <w:rFonts w:ascii="Times New Roman" w:eastAsia="SimSun" w:hAnsi="Times New Roman" w:cs="Simplified Arabic"/>
          <w:szCs w:val="24"/>
          <w:lang w:eastAsia="zh-CN"/>
        </w:rPr>
        <w:t>MRPA</w:t>
      </w:r>
      <w:r w:rsidR="007509B1">
        <w:rPr>
          <w:rFonts w:ascii="Times New Roman" w:eastAsia="SimSun" w:hAnsi="Times New Roman" w:cs="Simplified Arabic" w:hint="cs"/>
          <w:szCs w:val="24"/>
          <w:rtl/>
          <w:lang w:eastAsia="zh-CN"/>
        </w:rPr>
        <w:t xml:space="preserve">, </w:t>
      </w:r>
      <w:r w:rsidR="00CE69AD">
        <w:rPr>
          <w:rFonts w:ascii="Times New Roman" w:eastAsia="SimSun" w:hAnsi="Times New Roman" w:cs="Simplified Arabic" w:hint="cs"/>
          <w:szCs w:val="24"/>
          <w:rtl/>
          <w:lang w:eastAsia="zh-CN"/>
        </w:rPr>
        <w:t xml:space="preserve">وذلك </w:t>
      </w:r>
      <w:r w:rsidR="00B003BB">
        <w:rPr>
          <w:rFonts w:ascii="Times New Roman" w:eastAsia="SimSun" w:hAnsi="Times New Roman" w:cs="Simplified Arabic" w:hint="cs"/>
          <w:sz w:val="24"/>
          <w:szCs w:val="24"/>
          <w:rtl/>
          <w:lang w:eastAsia="zh-CN"/>
        </w:rPr>
        <w:t xml:space="preserve">على الرغم من وجود تباين واضح في قيم الـ </w:t>
      </w:r>
      <w:r w:rsidR="00B003BB" w:rsidRPr="0087527B">
        <w:rPr>
          <w:rFonts w:ascii="Times New Roman" w:eastAsia="SimSun" w:hAnsi="Times New Roman" w:cs="Simplified Arabic"/>
          <w:lang w:eastAsia="zh-CN"/>
        </w:rPr>
        <w:t>IC50</w:t>
      </w:r>
      <w:r w:rsidR="00B003BB">
        <w:rPr>
          <w:rFonts w:ascii="Times New Roman" w:eastAsia="SimSun" w:hAnsi="Times New Roman" w:cs="Simplified Arabic" w:hint="cs"/>
          <w:sz w:val="24"/>
          <w:szCs w:val="24"/>
          <w:rtl/>
          <w:lang w:eastAsia="zh-CN"/>
        </w:rPr>
        <w:t xml:space="preserve">, </w:t>
      </w:r>
      <w:r w:rsidR="007509B1">
        <w:rPr>
          <w:rFonts w:ascii="Times New Roman" w:eastAsia="SimSun" w:hAnsi="Times New Roman" w:cs="Simplified Arabic" w:hint="cs"/>
          <w:sz w:val="24"/>
          <w:szCs w:val="24"/>
          <w:rtl/>
          <w:lang w:eastAsia="zh-CN"/>
        </w:rPr>
        <w:t xml:space="preserve">حيث </w:t>
      </w:r>
      <w:r w:rsidR="00B003BB">
        <w:rPr>
          <w:rFonts w:ascii="Times New Roman" w:eastAsia="SimSun" w:hAnsi="Times New Roman" w:cs="Simplified Arabic" w:hint="cs"/>
          <w:sz w:val="24"/>
          <w:szCs w:val="24"/>
          <w:rtl/>
          <w:lang w:eastAsia="zh-CN"/>
        </w:rPr>
        <w:t>سجلت كل من الجينتين</w:t>
      </w:r>
      <w:r w:rsidR="007509B1">
        <w:rPr>
          <w:rFonts w:ascii="Times New Roman" w:eastAsia="SimSun" w:hAnsi="Times New Roman" w:cs="Simplified Arabic" w:hint="cs"/>
          <w:sz w:val="24"/>
          <w:szCs w:val="24"/>
          <w:rtl/>
          <w:lang w:eastAsia="zh-CN"/>
        </w:rPr>
        <w:t xml:space="preserve"> قيم </w:t>
      </w:r>
      <w:r w:rsidR="007509B1" w:rsidRPr="0087527B">
        <w:rPr>
          <w:rFonts w:ascii="Times New Roman" w:eastAsia="SimSun" w:hAnsi="Times New Roman" w:cs="Simplified Arabic"/>
          <w:lang w:eastAsia="zh-CN"/>
        </w:rPr>
        <w:t>∆CT</w:t>
      </w:r>
      <w:r w:rsidR="007509B1">
        <w:rPr>
          <w:rFonts w:ascii="Times New Roman" w:eastAsia="SimSun" w:hAnsi="Times New Roman" w:cs="Simplified Arabic" w:hint="cs"/>
          <w:sz w:val="24"/>
          <w:szCs w:val="24"/>
          <w:rtl/>
          <w:lang w:eastAsia="zh-CN"/>
        </w:rPr>
        <w:t xml:space="preserve"> </w:t>
      </w:r>
      <w:r w:rsidR="00B003BB">
        <w:rPr>
          <w:rFonts w:ascii="Times New Roman" w:eastAsia="SimSun" w:hAnsi="Times New Roman" w:cs="Simplified Arabic" w:hint="cs"/>
          <w:sz w:val="24"/>
          <w:szCs w:val="24"/>
          <w:rtl/>
          <w:lang w:eastAsia="zh-CN"/>
        </w:rPr>
        <w:t xml:space="preserve">متقاربة بين </w:t>
      </w:r>
      <w:proofErr w:type="spellStart"/>
      <w:r w:rsidR="00B003BB">
        <w:rPr>
          <w:rFonts w:ascii="Times New Roman" w:eastAsia="SimSun" w:hAnsi="Times New Roman" w:cs="Simplified Arabic" w:hint="cs"/>
          <w:sz w:val="24"/>
          <w:szCs w:val="24"/>
          <w:rtl/>
          <w:lang w:eastAsia="zh-CN"/>
        </w:rPr>
        <w:t>العزلات</w:t>
      </w:r>
      <w:proofErr w:type="spellEnd"/>
      <w:r w:rsidR="00B003BB">
        <w:rPr>
          <w:rFonts w:ascii="Times New Roman" w:eastAsia="SimSun" w:hAnsi="Times New Roman" w:cs="Simplified Arabic" w:hint="cs"/>
          <w:sz w:val="24"/>
          <w:szCs w:val="24"/>
          <w:rtl/>
          <w:lang w:eastAsia="zh-CN"/>
        </w:rPr>
        <w:t xml:space="preserve"> من دون فروق معنوية</w:t>
      </w:r>
      <w:r w:rsidR="007509B1">
        <w:rPr>
          <w:rFonts w:ascii="Times New Roman" w:eastAsia="SimSun" w:hAnsi="Times New Roman" w:cs="Simplified Arabic" w:hint="cs"/>
          <w:sz w:val="24"/>
          <w:szCs w:val="24"/>
          <w:rtl/>
          <w:lang w:eastAsia="zh-CN"/>
        </w:rPr>
        <w:t xml:space="preserve"> </w:t>
      </w:r>
      <w:r w:rsidR="007509B1" w:rsidRPr="001E1C28">
        <w:rPr>
          <w:rFonts w:ascii="Times New Roman" w:eastAsia="SimSun" w:hAnsi="Times New Roman" w:cs="Simplified Arabic"/>
          <w:sz w:val="24"/>
          <w:szCs w:val="24"/>
          <w:rtl/>
          <w:lang w:eastAsia="zh-CN"/>
        </w:rPr>
        <w:t>(</w:t>
      </w:r>
      <w:r w:rsidR="007509B1" w:rsidRPr="0087527B">
        <w:rPr>
          <w:rFonts w:ascii="Times New Roman" w:eastAsia="SimSun" w:hAnsi="Times New Roman" w:cs="Simplified Arabic"/>
          <w:lang w:eastAsia="zh-CN"/>
        </w:rPr>
        <w:t>p &gt; 0.05</w:t>
      </w:r>
      <w:r w:rsidR="007509B1" w:rsidRPr="001E1C28">
        <w:rPr>
          <w:rFonts w:ascii="Times New Roman" w:eastAsia="SimSun" w:hAnsi="Times New Roman" w:cs="Simplified Arabic"/>
          <w:sz w:val="24"/>
          <w:szCs w:val="24"/>
          <w:rtl/>
          <w:lang w:eastAsia="zh-CN"/>
        </w:rPr>
        <w:t>)</w:t>
      </w:r>
      <w:r w:rsidR="007509B1">
        <w:rPr>
          <w:rFonts w:ascii="Times New Roman" w:eastAsia="SimSun" w:hAnsi="Times New Roman" w:cs="Simplified Arabic" w:hint="cs"/>
          <w:sz w:val="24"/>
          <w:szCs w:val="24"/>
          <w:rtl/>
          <w:lang w:eastAsia="zh-CN"/>
        </w:rPr>
        <w:t>,</w:t>
      </w:r>
      <w:r w:rsidR="00CA29CB">
        <w:rPr>
          <w:rFonts w:ascii="Times New Roman" w:eastAsia="SimSun" w:hAnsi="Times New Roman" w:cs="Simplified Arabic" w:hint="cs"/>
          <w:sz w:val="24"/>
          <w:szCs w:val="24"/>
          <w:rtl/>
          <w:lang w:eastAsia="zh-CN"/>
        </w:rPr>
        <w:t xml:space="preserve"> </w:t>
      </w:r>
      <w:r w:rsidR="007509B1">
        <w:rPr>
          <w:rFonts w:ascii="Times New Roman" w:eastAsia="SimSun" w:hAnsi="Times New Roman" w:cs="Simplified Arabic" w:hint="cs"/>
          <w:sz w:val="24"/>
          <w:szCs w:val="24"/>
          <w:rtl/>
          <w:lang w:eastAsia="zh-CN"/>
        </w:rPr>
        <w:t xml:space="preserve">مما يشير إلى </w:t>
      </w:r>
      <w:r w:rsidR="00716CEB">
        <w:rPr>
          <w:rFonts w:ascii="Times New Roman" w:eastAsia="SimSun" w:hAnsi="Times New Roman" w:cs="Simplified Arabic" w:hint="cs"/>
          <w:sz w:val="24"/>
          <w:szCs w:val="24"/>
          <w:rtl/>
          <w:lang w:eastAsia="zh-CN"/>
        </w:rPr>
        <w:t xml:space="preserve">اتباع طفيليات </w:t>
      </w:r>
      <w:proofErr w:type="spellStart"/>
      <w:r w:rsidR="00716CEB">
        <w:rPr>
          <w:rFonts w:ascii="Times New Roman" w:eastAsia="SimSun" w:hAnsi="Times New Roman" w:cs="Simplified Arabic" w:hint="cs"/>
          <w:sz w:val="24"/>
          <w:szCs w:val="24"/>
          <w:rtl/>
          <w:lang w:eastAsia="zh-CN"/>
        </w:rPr>
        <w:t>اللشمانيا</w:t>
      </w:r>
      <w:proofErr w:type="spellEnd"/>
      <w:r w:rsidR="007509B1">
        <w:rPr>
          <w:rFonts w:ascii="Times New Roman" w:eastAsia="SimSun" w:hAnsi="Times New Roman" w:cs="Simplified Arabic" w:hint="cs"/>
          <w:sz w:val="24"/>
          <w:szCs w:val="24"/>
          <w:rtl/>
          <w:lang w:eastAsia="zh-CN"/>
        </w:rPr>
        <w:t xml:space="preserve"> </w:t>
      </w:r>
      <w:r w:rsidR="00716CEB">
        <w:rPr>
          <w:rFonts w:ascii="Times New Roman" w:eastAsia="SimSun" w:hAnsi="Times New Roman" w:cs="Simplified Arabic" w:hint="cs"/>
          <w:sz w:val="24"/>
          <w:szCs w:val="24"/>
          <w:rtl/>
          <w:lang w:eastAsia="zh-CN"/>
        </w:rPr>
        <w:t>ل</w:t>
      </w:r>
      <w:r w:rsidR="007509B1">
        <w:rPr>
          <w:rFonts w:ascii="Times New Roman" w:eastAsia="SimSun" w:hAnsi="Times New Roman" w:cs="Simplified Arabic" w:hint="cs"/>
          <w:sz w:val="24"/>
          <w:szCs w:val="24"/>
          <w:rtl/>
          <w:lang w:eastAsia="zh-CN"/>
        </w:rPr>
        <w:t xml:space="preserve">مسارات أخرى تسمح لها بخفض </w:t>
      </w:r>
      <w:r w:rsidR="00045C0B">
        <w:rPr>
          <w:rFonts w:ascii="Times New Roman" w:eastAsia="SimSun" w:hAnsi="Times New Roman" w:cs="Simplified Arabic" w:hint="cs"/>
          <w:szCs w:val="24"/>
          <w:rtl/>
          <w:lang w:eastAsia="zh-CN"/>
        </w:rPr>
        <w:t>الأثر السمي</w:t>
      </w:r>
      <w:r w:rsidR="007509B1">
        <w:rPr>
          <w:rFonts w:ascii="Times New Roman" w:eastAsia="SimSun" w:hAnsi="Times New Roman" w:cs="Simplified Arabic" w:hint="cs"/>
          <w:szCs w:val="24"/>
          <w:rtl/>
          <w:lang w:eastAsia="zh-CN"/>
        </w:rPr>
        <w:t xml:space="preserve"> الناتج عن مركبات </w:t>
      </w:r>
      <w:proofErr w:type="spellStart"/>
      <w:r w:rsidR="007509B1">
        <w:rPr>
          <w:rFonts w:ascii="Times New Roman" w:eastAsia="SimSun" w:hAnsi="Times New Roman" w:cs="Simplified Arabic" w:hint="cs"/>
          <w:szCs w:val="24"/>
          <w:rtl/>
          <w:lang w:eastAsia="zh-CN"/>
        </w:rPr>
        <w:t>الأنتيموان</w:t>
      </w:r>
      <w:proofErr w:type="spellEnd"/>
      <w:r w:rsidR="007509B1">
        <w:rPr>
          <w:rFonts w:ascii="Times New Roman" w:eastAsia="SimSun" w:hAnsi="Times New Roman" w:cs="Simplified Arabic" w:hint="cs"/>
          <w:szCs w:val="24"/>
          <w:rtl/>
          <w:lang w:eastAsia="zh-CN"/>
        </w:rPr>
        <w:t xml:space="preserve"> الخماسية ورفع درجة مقاومتها</w:t>
      </w:r>
      <w:r w:rsidR="00716CEB">
        <w:rPr>
          <w:rFonts w:ascii="Times New Roman" w:eastAsia="SimSun" w:hAnsi="Times New Roman" w:cs="Simplified Arabic" w:hint="cs"/>
          <w:szCs w:val="24"/>
          <w:rtl/>
          <w:lang w:eastAsia="zh-CN"/>
        </w:rPr>
        <w:t xml:space="preserve"> الدوائية</w:t>
      </w:r>
      <w:r w:rsidR="007509B1">
        <w:rPr>
          <w:rFonts w:ascii="Times New Roman" w:eastAsia="SimSun" w:hAnsi="Times New Roman" w:cs="Simplified Arabic" w:hint="cs"/>
          <w:szCs w:val="24"/>
          <w:rtl/>
          <w:lang w:eastAsia="zh-CN"/>
        </w:rPr>
        <w:t xml:space="preserve">, </w:t>
      </w:r>
      <w:r w:rsidR="002054C4">
        <w:rPr>
          <w:rFonts w:ascii="Times New Roman" w:eastAsia="SimSun" w:hAnsi="Times New Roman" w:cs="Simplified Arabic" w:hint="cs"/>
          <w:b/>
          <w:sz w:val="20"/>
          <w:szCs w:val="24"/>
          <w:rtl/>
          <w:lang w:eastAsia="zh-CN"/>
        </w:rPr>
        <w:t xml:space="preserve">حيث </w:t>
      </w:r>
      <w:r w:rsidR="00E7235C" w:rsidRPr="00E7235C">
        <w:rPr>
          <w:rFonts w:ascii="Times New Roman" w:eastAsia="SimSun" w:hAnsi="Times New Roman" w:cs="Simplified Arabic" w:hint="cs"/>
          <w:b/>
          <w:sz w:val="20"/>
          <w:szCs w:val="24"/>
          <w:rtl/>
          <w:lang w:eastAsia="zh-CN"/>
        </w:rPr>
        <w:t>كشفت</w:t>
      </w:r>
      <w:r w:rsidR="00E7235C" w:rsidRPr="00E7235C">
        <w:rPr>
          <w:rFonts w:ascii="Times New Roman" w:eastAsia="SimSun" w:hAnsi="Times New Roman" w:cs="Simplified Arabic"/>
          <w:b/>
          <w:sz w:val="20"/>
          <w:szCs w:val="24"/>
          <w:rtl/>
          <w:lang w:eastAsia="zh-CN"/>
        </w:rPr>
        <w:t xml:space="preserve"> </w:t>
      </w:r>
      <w:r w:rsidR="00E7235C" w:rsidRPr="00E7235C">
        <w:rPr>
          <w:rFonts w:ascii="Times New Roman" w:eastAsia="SimSun" w:hAnsi="Times New Roman" w:cs="Simplified Arabic" w:hint="cs"/>
          <w:b/>
          <w:sz w:val="20"/>
          <w:szCs w:val="24"/>
          <w:rtl/>
          <w:lang w:eastAsia="zh-CN"/>
        </w:rPr>
        <w:t>نتائجنا</w:t>
      </w:r>
      <w:r w:rsidR="008F3553">
        <w:rPr>
          <w:rFonts w:ascii="Times New Roman" w:eastAsia="SimSun" w:hAnsi="Times New Roman" w:cs="Simplified Arabic" w:hint="cs"/>
          <w:b/>
          <w:sz w:val="20"/>
          <w:szCs w:val="24"/>
          <w:rtl/>
          <w:lang w:eastAsia="zh-CN"/>
        </w:rPr>
        <w:t xml:space="preserve"> عن</w:t>
      </w:r>
      <w:r w:rsidR="00E7235C" w:rsidRPr="00E7235C">
        <w:rPr>
          <w:rFonts w:ascii="Times New Roman" w:eastAsia="SimSun" w:hAnsi="Times New Roman" w:cs="Simplified Arabic"/>
          <w:b/>
          <w:sz w:val="20"/>
          <w:szCs w:val="24"/>
          <w:rtl/>
          <w:lang w:eastAsia="zh-CN"/>
        </w:rPr>
        <w:t xml:space="preserve"> </w:t>
      </w:r>
      <w:r w:rsidR="008F3553">
        <w:rPr>
          <w:rFonts w:ascii="Simplified Arabic" w:eastAsia="SimSun" w:hAnsi="Simplified Arabic" w:cs="Simplified Arabic" w:hint="cs"/>
          <w:b/>
          <w:sz w:val="20"/>
          <w:szCs w:val="24"/>
          <w:rtl/>
          <w:lang w:eastAsia="zh-CN"/>
        </w:rPr>
        <w:t xml:space="preserve">اصطفاف </w:t>
      </w:r>
      <w:proofErr w:type="spellStart"/>
      <w:r w:rsidR="008F3553">
        <w:rPr>
          <w:rFonts w:ascii="Simplified Arabic" w:eastAsia="SimSun" w:hAnsi="Simplified Arabic" w:cs="Simplified Arabic" w:hint="cs"/>
          <w:b/>
          <w:sz w:val="20"/>
          <w:szCs w:val="24"/>
          <w:rtl/>
          <w:lang w:eastAsia="zh-CN"/>
        </w:rPr>
        <w:t>الع</w:t>
      </w:r>
      <w:r w:rsidR="00112286">
        <w:rPr>
          <w:rFonts w:ascii="Simplified Arabic" w:eastAsia="SimSun" w:hAnsi="Simplified Arabic" w:cs="Simplified Arabic" w:hint="cs"/>
          <w:b/>
          <w:sz w:val="20"/>
          <w:szCs w:val="24"/>
          <w:rtl/>
          <w:lang w:eastAsia="zh-CN"/>
        </w:rPr>
        <w:t>زلات</w:t>
      </w:r>
      <w:proofErr w:type="spellEnd"/>
      <w:r w:rsidR="00112286">
        <w:rPr>
          <w:rFonts w:ascii="Simplified Arabic" w:eastAsia="SimSun" w:hAnsi="Simplified Arabic" w:cs="Simplified Arabic" w:hint="cs"/>
          <w:b/>
          <w:sz w:val="20"/>
          <w:szCs w:val="24"/>
          <w:rtl/>
          <w:lang w:eastAsia="zh-CN"/>
        </w:rPr>
        <w:t xml:space="preserve"> الأربعة وفق تراتبية</w:t>
      </w:r>
      <w:r w:rsidR="00D84FC4">
        <w:rPr>
          <w:rFonts w:ascii="Simplified Arabic" w:eastAsia="SimSun" w:hAnsi="Simplified Arabic" w:cs="Simplified Arabic" w:hint="cs"/>
          <w:b/>
          <w:sz w:val="20"/>
          <w:szCs w:val="24"/>
          <w:rtl/>
          <w:lang w:eastAsia="zh-CN"/>
        </w:rPr>
        <w:t xml:space="preserve"> واحدة </w:t>
      </w:r>
      <w:r w:rsidR="004C79DC" w:rsidRPr="00217485">
        <w:rPr>
          <w:rFonts w:ascii="Simplified Arabic" w:eastAsia="SimSun" w:hAnsi="Simplified Arabic" w:cs="Simplified Arabic" w:hint="cs"/>
          <w:b/>
          <w:sz w:val="20"/>
          <w:szCs w:val="24"/>
          <w:rtl/>
          <w:lang w:eastAsia="zh-CN"/>
        </w:rPr>
        <w:t>(</w:t>
      </w:r>
      <w:r w:rsidR="004C79DC" w:rsidRPr="00217485">
        <w:rPr>
          <w:rFonts w:asciiTheme="majorBidi" w:eastAsia="SimSun" w:hAnsiTheme="majorBidi" w:cstheme="majorBidi"/>
          <w:bCs/>
          <w:szCs w:val="28"/>
          <w:lang w:eastAsia="zh-CN"/>
        </w:rPr>
        <w:t>L3</w:t>
      </w:r>
      <w:r w:rsidR="003B751D" w:rsidRPr="00217485">
        <w:rPr>
          <w:rFonts w:asciiTheme="majorBidi" w:eastAsia="SimSun" w:hAnsiTheme="majorBidi" w:cstheme="majorBidi"/>
          <w:bCs/>
          <w:szCs w:val="28"/>
          <w:lang w:eastAsia="zh-CN"/>
        </w:rPr>
        <w:t>&gt;</w:t>
      </w:r>
      <w:r w:rsidR="004C79DC" w:rsidRPr="00217485">
        <w:rPr>
          <w:rFonts w:asciiTheme="majorBidi" w:eastAsia="SimSun" w:hAnsiTheme="majorBidi" w:cstheme="majorBidi"/>
          <w:bCs/>
          <w:szCs w:val="28"/>
          <w:lang w:eastAsia="zh-CN"/>
        </w:rPr>
        <w:t>L2</w:t>
      </w:r>
      <w:r w:rsidR="003B751D" w:rsidRPr="00217485">
        <w:rPr>
          <w:rFonts w:asciiTheme="majorBidi" w:eastAsia="SimSun" w:hAnsiTheme="majorBidi" w:cstheme="majorBidi"/>
          <w:bCs/>
          <w:szCs w:val="28"/>
          <w:lang w:eastAsia="zh-CN"/>
        </w:rPr>
        <w:t>&gt;</w:t>
      </w:r>
      <w:r w:rsidR="004C79DC" w:rsidRPr="00217485">
        <w:rPr>
          <w:rFonts w:asciiTheme="majorBidi" w:eastAsia="SimSun" w:hAnsiTheme="majorBidi" w:cstheme="majorBidi"/>
          <w:bCs/>
          <w:szCs w:val="28"/>
          <w:lang w:eastAsia="zh-CN"/>
        </w:rPr>
        <w:t>L4</w:t>
      </w:r>
      <w:r w:rsidR="003B751D" w:rsidRPr="00217485">
        <w:rPr>
          <w:rFonts w:asciiTheme="majorBidi" w:eastAsia="SimSun" w:hAnsiTheme="majorBidi" w:cstheme="majorBidi"/>
          <w:bCs/>
          <w:szCs w:val="28"/>
          <w:lang w:eastAsia="zh-CN"/>
        </w:rPr>
        <w:t>&gt;</w:t>
      </w:r>
      <w:r w:rsidR="004C79DC" w:rsidRPr="00217485">
        <w:rPr>
          <w:rFonts w:asciiTheme="majorBidi" w:eastAsia="SimSun" w:hAnsiTheme="majorBidi" w:cstheme="majorBidi"/>
          <w:bCs/>
          <w:szCs w:val="28"/>
          <w:lang w:eastAsia="zh-CN"/>
        </w:rPr>
        <w:t>L1</w:t>
      </w:r>
      <w:r w:rsidR="004C79DC" w:rsidRPr="00217485">
        <w:rPr>
          <w:rFonts w:ascii="Simplified Arabic" w:eastAsia="SimSun" w:hAnsi="Simplified Arabic" w:cs="Simplified Arabic" w:hint="cs"/>
          <w:b/>
          <w:sz w:val="20"/>
          <w:szCs w:val="24"/>
          <w:rtl/>
          <w:lang w:eastAsia="zh-CN"/>
        </w:rPr>
        <w:t>)</w:t>
      </w:r>
      <w:r w:rsidR="004C79DC">
        <w:rPr>
          <w:rFonts w:ascii="Simplified Arabic" w:eastAsia="SimSun" w:hAnsi="Simplified Arabic" w:cs="Simplified Arabic" w:hint="cs"/>
          <w:b/>
          <w:sz w:val="20"/>
          <w:szCs w:val="24"/>
          <w:rtl/>
          <w:lang w:eastAsia="zh-CN"/>
        </w:rPr>
        <w:t xml:space="preserve"> </w:t>
      </w:r>
      <w:r w:rsidR="008F3553">
        <w:rPr>
          <w:rFonts w:ascii="Simplified Arabic" w:eastAsia="SimSun" w:hAnsi="Simplified Arabic" w:cs="Simplified Arabic" w:hint="cs"/>
          <w:b/>
          <w:sz w:val="20"/>
          <w:szCs w:val="24"/>
          <w:rtl/>
          <w:lang w:eastAsia="zh-CN"/>
        </w:rPr>
        <w:t xml:space="preserve">من حيث </w:t>
      </w:r>
      <w:r w:rsidR="00903C82">
        <w:rPr>
          <w:rFonts w:ascii="Simplified Arabic" w:eastAsia="SimSun" w:hAnsi="Simplified Arabic" w:cs="Simplified Arabic" w:hint="cs"/>
          <w:b/>
          <w:sz w:val="20"/>
          <w:szCs w:val="24"/>
          <w:rtl/>
          <w:lang w:eastAsia="zh-CN"/>
        </w:rPr>
        <w:t xml:space="preserve">قيمة الجرعة المثبطة </w:t>
      </w:r>
      <w:r w:rsidR="00B629EE">
        <w:rPr>
          <w:rFonts w:ascii="Simplified Arabic" w:eastAsia="SimSun" w:hAnsi="Simplified Arabic" w:cs="Simplified Arabic" w:hint="cs"/>
          <w:b/>
          <w:sz w:val="20"/>
          <w:szCs w:val="24"/>
          <w:rtl/>
          <w:lang w:eastAsia="zh-CN"/>
        </w:rPr>
        <w:t xml:space="preserve">للنصف </w:t>
      </w:r>
      <w:r w:rsidR="008F3553">
        <w:rPr>
          <w:rFonts w:ascii="Simplified Arabic" w:eastAsia="SimSun" w:hAnsi="Simplified Arabic" w:cs="Simplified Arabic" w:hint="cs"/>
          <w:b/>
          <w:sz w:val="20"/>
          <w:szCs w:val="24"/>
          <w:rtl/>
          <w:lang w:eastAsia="zh-CN"/>
        </w:rPr>
        <w:t>(</w:t>
      </w:r>
      <w:r w:rsidR="008F3553" w:rsidRPr="0087527B">
        <w:rPr>
          <w:rFonts w:asciiTheme="majorBidi" w:eastAsia="SimSun" w:hAnsiTheme="majorBidi" w:cstheme="majorBidi"/>
          <w:bCs/>
          <w:szCs w:val="28"/>
          <w:lang w:eastAsia="zh-CN"/>
        </w:rPr>
        <w:t>IC50</w:t>
      </w:r>
      <w:r w:rsidR="008F3553">
        <w:rPr>
          <w:rFonts w:ascii="Simplified Arabic" w:eastAsia="SimSun" w:hAnsi="Simplified Arabic" w:cs="Simplified Arabic" w:hint="cs"/>
          <w:b/>
          <w:sz w:val="20"/>
          <w:szCs w:val="24"/>
          <w:rtl/>
          <w:lang w:eastAsia="zh-CN"/>
        </w:rPr>
        <w:t xml:space="preserve">) ومن حيث </w:t>
      </w:r>
      <w:r w:rsidR="00112286">
        <w:rPr>
          <w:rFonts w:ascii="Simplified Arabic" w:eastAsia="SimSun" w:hAnsi="Simplified Arabic" w:cs="Simplified Arabic" w:hint="cs"/>
          <w:b/>
          <w:sz w:val="20"/>
          <w:szCs w:val="24"/>
          <w:rtl/>
          <w:lang w:eastAsia="zh-CN"/>
        </w:rPr>
        <w:t xml:space="preserve">مستوى التعبير النسبي عن </w:t>
      </w:r>
      <w:r w:rsidR="008F3553">
        <w:rPr>
          <w:rFonts w:ascii="Times New Roman" w:eastAsia="SimSun" w:hAnsi="Times New Roman" w:cs="Simplified Arabic" w:hint="cs"/>
          <w:b/>
          <w:sz w:val="20"/>
          <w:szCs w:val="24"/>
          <w:rtl/>
          <w:lang w:eastAsia="zh-CN"/>
        </w:rPr>
        <w:t xml:space="preserve">جين </w:t>
      </w:r>
      <w:r w:rsidR="008F3553" w:rsidRPr="00186A14">
        <w:rPr>
          <w:rFonts w:ascii="Times New Roman" w:eastAsia="SimSun" w:hAnsi="Times New Roman" w:cs="Simplified Arabic"/>
          <w:bCs/>
          <w:szCs w:val="28"/>
          <w:lang w:eastAsia="zh-CN"/>
        </w:rPr>
        <w:t>GSH1</w:t>
      </w:r>
      <w:r w:rsidR="008F3553" w:rsidRPr="00186A14">
        <w:rPr>
          <w:rFonts w:ascii="Times New Roman" w:eastAsia="SimSun" w:hAnsi="Times New Roman" w:cs="Simplified Arabic" w:hint="cs"/>
          <w:b/>
          <w:szCs w:val="28"/>
          <w:rtl/>
          <w:lang w:eastAsia="zh-CN"/>
        </w:rPr>
        <w:t xml:space="preserve"> </w:t>
      </w:r>
      <w:proofErr w:type="spellStart"/>
      <w:r w:rsidR="008F3553">
        <w:rPr>
          <w:rFonts w:ascii="Times New Roman" w:eastAsia="SimSun" w:hAnsi="Times New Roman" w:cs="Simplified Arabic" w:hint="cs"/>
          <w:b/>
          <w:sz w:val="20"/>
          <w:szCs w:val="24"/>
          <w:rtl/>
          <w:lang w:eastAsia="zh-CN"/>
        </w:rPr>
        <w:t>المُرمّز</w:t>
      </w:r>
      <w:proofErr w:type="spellEnd"/>
      <w:r w:rsidR="008F3553">
        <w:rPr>
          <w:rFonts w:ascii="Times New Roman" w:eastAsia="SimSun" w:hAnsi="Times New Roman" w:cs="Simplified Arabic" w:hint="cs"/>
          <w:b/>
          <w:sz w:val="20"/>
          <w:szCs w:val="24"/>
          <w:rtl/>
          <w:lang w:eastAsia="zh-CN"/>
        </w:rPr>
        <w:t xml:space="preserve"> لأنزيم </w:t>
      </w:r>
      <w:r w:rsidR="008F3553" w:rsidRPr="00067E83">
        <w:rPr>
          <w:rFonts w:ascii="Times New Roman" w:eastAsia="SimSun" w:hAnsi="Times New Roman" w:cs="Simplified Arabic"/>
          <w:b/>
          <w:sz w:val="20"/>
          <w:szCs w:val="24"/>
          <w:lang w:eastAsia="zh-CN"/>
        </w:rPr>
        <w:t>γ-GCS</w:t>
      </w:r>
      <w:r w:rsidR="00834315">
        <w:rPr>
          <w:rFonts w:ascii="Times New Roman" w:eastAsia="SimSun" w:hAnsi="Times New Roman" w:cs="Simplified Arabic" w:hint="cs"/>
          <w:b/>
          <w:sz w:val="20"/>
          <w:szCs w:val="24"/>
          <w:rtl/>
          <w:lang w:eastAsia="zh-CN"/>
        </w:rPr>
        <w:t xml:space="preserve"> وبالتالي </w:t>
      </w:r>
      <w:r w:rsidR="00716CEB">
        <w:rPr>
          <w:rFonts w:ascii="Times New Roman" w:eastAsia="SimSun" w:hAnsi="Times New Roman" w:cs="Simplified Arabic" w:hint="cs"/>
          <w:b/>
          <w:sz w:val="20"/>
          <w:szCs w:val="24"/>
          <w:rtl/>
          <w:lang w:eastAsia="zh-CN"/>
        </w:rPr>
        <w:t>تزايد</w:t>
      </w:r>
      <w:r w:rsidR="00834315">
        <w:rPr>
          <w:rFonts w:ascii="Times New Roman" w:eastAsia="SimSun" w:hAnsi="Times New Roman" w:cs="Simplified Arabic" w:hint="cs"/>
          <w:b/>
          <w:sz w:val="20"/>
          <w:szCs w:val="24"/>
          <w:rtl/>
          <w:lang w:eastAsia="zh-CN"/>
        </w:rPr>
        <w:t xml:space="preserve"> مستويات </w:t>
      </w:r>
      <w:proofErr w:type="spellStart"/>
      <w:r w:rsidR="00834315">
        <w:rPr>
          <w:rFonts w:ascii="Times New Roman" w:eastAsia="SimSun" w:hAnsi="Times New Roman" w:cs="Simplified Arabic" w:hint="cs"/>
          <w:b/>
          <w:sz w:val="20"/>
          <w:szCs w:val="24"/>
          <w:rtl/>
          <w:lang w:eastAsia="zh-CN"/>
        </w:rPr>
        <w:t>الجلوتاتيون</w:t>
      </w:r>
      <w:proofErr w:type="spellEnd"/>
      <w:r w:rsidR="00834315">
        <w:rPr>
          <w:rFonts w:ascii="Times New Roman" w:eastAsia="SimSun" w:hAnsi="Times New Roman" w:cs="Simplified Arabic" w:hint="cs"/>
          <w:b/>
          <w:sz w:val="20"/>
          <w:szCs w:val="24"/>
          <w:rtl/>
          <w:lang w:eastAsia="zh-CN"/>
        </w:rPr>
        <w:t xml:space="preserve"> </w:t>
      </w:r>
      <w:r w:rsidR="00834315" w:rsidRPr="00834315">
        <w:rPr>
          <w:rFonts w:ascii="Times New Roman" w:eastAsia="SimSun" w:hAnsi="Times New Roman" w:cs="Simplified Arabic"/>
          <w:bCs/>
          <w:szCs w:val="28"/>
          <w:lang w:eastAsia="zh-CN"/>
        </w:rPr>
        <w:t>GSH</w:t>
      </w:r>
      <w:r w:rsidR="00834315" w:rsidRPr="00834315">
        <w:rPr>
          <w:rFonts w:ascii="Times New Roman" w:eastAsia="SimSun" w:hAnsi="Times New Roman" w:cs="Simplified Arabic" w:hint="cs"/>
          <w:b/>
          <w:szCs w:val="28"/>
          <w:rtl/>
          <w:lang w:eastAsia="zh-CN"/>
        </w:rPr>
        <w:t xml:space="preserve"> </w:t>
      </w:r>
      <w:r w:rsidR="00972DCE">
        <w:rPr>
          <w:rFonts w:ascii="Times New Roman" w:eastAsia="SimSun" w:hAnsi="Times New Roman" w:cs="Simplified Arabic" w:hint="cs"/>
          <w:b/>
          <w:sz w:val="20"/>
          <w:szCs w:val="24"/>
          <w:rtl/>
          <w:lang w:eastAsia="zh-CN"/>
        </w:rPr>
        <w:t>في</w:t>
      </w:r>
      <w:r w:rsidR="00834315">
        <w:rPr>
          <w:rFonts w:ascii="Times New Roman" w:eastAsia="SimSun" w:hAnsi="Times New Roman" w:cs="Simplified Arabic" w:hint="cs"/>
          <w:b/>
          <w:sz w:val="20"/>
          <w:szCs w:val="24"/>
          <w:rtl/>
          <w:lang w:eastAsia="zh-CN"/>
        </w:rPr>
        <w:t xml:space="preserve"> </w:t>
      </w:r>
      <w:proofErr w:type="spellStart"/>
      <w:r w:rsidR="00972DCE">
        <w:rPr>
          <w:rFonts w:ascii="Times New Roman" w:eastAsia="SimSun" w:hAnsi="Times New Roman" w:cs="Simplified Arabic" w:hint="cs"/>
          <w:b/>
          <w:sz w:val="20"/>
          <w:szCs w:val="24"/>
          <w:rtl/>
          <w:lang w:eastAsia="zh-CN"/>
        </w:rPr>
        <w:t>العزلات</w:t>
      </w:r>
      <w:proofErr w:type="spellEnd"/>
      <w:r w:rsidR="00972DCE">
        <w:rPr>
          <w:rFonts w:ascii="Times New Roman" w:eastAsia="SimSun" w:hAnsi="Times New Roman" w:cs="Simplified Arabic" w:hint="cs"/>
          <w:b/>
          <w:sz w:val="20"/>
          <w:szCs w:val="24"/>
          <w:rtl/>
          <w:lang w:eastAsia="zh-CN"/>
        </w:rPr>
        <w:t xml:space="preserve"> ال</w:t>
      </w:r>
      <w:r w:rsidR="00834315">
        <w:rPr>
          <w:rFonts w:ascii="Times New Roman" w:eastAsia="SimSun" w:hAnsi="Times New Roman" w:cs="Simplified Arabic" w:hint="cs"/>
          <w:b/>
          <w:sz w:val="20"/>
          <w:szCs w:val="24"/>
          <w:rtl/>
          <w:lang w:eastAsia="zh-CN"/>
        </w:rPr>
        <w:t>أكثر مقاومة (</w:t>
      </w:r>
      <w:r w:rsidR="00834315" w:rsidRPr="00834315">
        <w:rPr>
          <w:rFonts w:ascii="Times New Roman" w:eastAsia="SimSun" w:hAnsi="Times New Roman" w:cs="Simplified Arabic"/>
          <w:bCs/>
          <w:szCs w:val="28"/>
          <w:lang w:eastAsia="zh-CN"/>
        </w:rPr>
        <w:t>IC50</w:t>
      </w:r>
      <w:r w:rsidR="00834315" w:rsidRPr="00834315">
        <w:rPr>
          <w:rFonts w:ascii="Times New Roman" w:eastAsia="SimSun" w:hAnsi="Times New Roman" w:cs="Simplified Arabic" w:hint="cs"/>
          <w:b/>
          <w:szCs w:val="28"/>
          <w:rtl/>
          <w:lang w:eastAsia="zh-CN"/>
        </w:rPr>
        <w:t xml:space="preserve"> </w:t>
      </w:r>
      <w:r w:rsidR="00972DCE">
        <w:rPr>
          <w:rFonts w:ascii="Times New Roman" w:eastAsia="SimSun" w:hAnsi="Times New Roman" w:cs="Simplified Arabic" w:hint="cs"/>
          <w:b/>
          <w:sz w:val="20"/>
          <w:szCs w:val="24"/>
          <w:rtl/>
          <w:lang w:eastAsia="zh-CN"/>
        </w:rPr>
        <w:t>مرتفع</w:t>
      </w:r>
      <w:r w:rsidR="00834315">
        <w:rPr>
          <w:rFonts w:ascii="Times New Roman" w:eastAsia="SimSun" w:hAnsi="Times New Roman" w:cs="Simplified Arabic" w:hint="cs"/>
          <w:b/>
          <w:sz w:val="20"/>
          <w:szCs w:val="24"/>
          <w:rtl/>
          <w:lang w:eastAsia="zh-CN"/>
        </w:rPr>
        <w:t>)</w:t>
      </w:r>
      <w:r w:rsidR="00972DCE">
        <w:rPr>
          <w:rFonts w:ascii="Times New Roman" w:eastAsia="SimSun" w:hAnsi="Times New Roman" w:cs="Simplified Arabic" w:hint="cs"/>
          <w:b/>
          <w:sz w:val="20"/>
          <w:szCs w:val="24"/>
          <w:rtl/>
          <w:lang w:eastAsia="zh-CN"/>
        </w:rPr>
        <w:t xml:space="preserve"> مقارنة </w:t>
      </w:r>
      <w:proofErr w:type="spellStart"/>
      <w:r w:rsidR="00972DCE">
        <w:rPr>
          <w:rFonts w:ascii="Times New Roman" w:eastAsia="SimSun" w:hAnsi="Times New Roman" w:cs="Simplified Arabic" w:hint="cs"/>
          <w:b/>
          <w:sz w:val="20"/>
          <w:szCs w:val="24"/>
          <w:rtl/>
          <w:lang w:eastAsia="zh-CN"/>
        </w:rPr>
        <w:t>بالعزلات</w:t>
      </w:r>
      <w:proofErr w:type="spellEnd"/>
      <w:r w:rsidR="00972DCE">
        <w:rPr>
          <w:rFonts w:ascii="Times New Roman" w:eastAsia="SimSun" w:hAnsi="Times New Roman" w:cs="Simplified Arabic" w:hint="cs"/>
          <w:b/>
          <w:sz w:val="20"/>
          <w:szCs w:val="24"/>
          <w:rtl/>
          <w:lang w:eastAsia="zh-CN"/>
        </w:rPr>
        <w:t xml:space="preserve"> الأقل مقاومة (</w:t>
      </w:r>
      <w:r w:rsidR="00972DCE" w:rsidRPr="00834315">
        <w:rPr>
          <w:rFonts w:ascii="Times New Roman" w:eastAsia="SimSun" w:hAnsi="Times New Roman" w:cs="Simplified Arabic"/>
          <w:bCs/>
          <w:szCs w:val="28"/>
          <w:lang w:eastAsia="zh-CN"/>
        </w:rPr>
        <w:t>IC50</w:t>
      </w:r>
      <w:r w:rsidR="00972DCE" w:rsidRPr="00834315">
        <w:rPr>
          <w:rFonts w:ascii="Times New Roman" w:eastAsia="SimSun" w:hAnsi="Times New Roman" w:cs="Simplified Arabic" w:hint="cs"/>
          <w:b/>
          <w:szCs w:val="28"/>
          <w:rtl/>
          <w:lang w:eastAsia="zh-CN"/>
        </w:rPr>
        <w:t xml:space="preserve"> </w:t>
      </w:r>
      <w:r w:rsidR="00972DCE">
        <w:rPr>
          <w:rFonts w:ascii="Times New Roman" w:eastAsia="SimSun" w:hAnsi="Times New Roman" w:cs="Simplified Arabic" w:hint="cs"/>
          <w:b/>
          <w:sz w:val="20"/>
          <w:szCs w:val="24"/>
          <w:rtl/>
          <w:lang w:eastAsia="zh-CN"/>
        </w:rPr>
        <w:t>منخفض)</w:t>
      </w:r>
      <w:r w:rsidR="00112286">
        <w:rPr>
          <w:rFonts w:ascii="Times New Roman" w:eastAsia="SimSun" w:hAnsi="Times New Roman" w:cs="Simplified Arabic" w:hint="cs"/>
          <w:b/>
          <w:sz w:val="20"/>
          <w:szCs w:val="24"/>
          <w:rtl/>
          <w:lang w:eastAsia="zh-CN"/>
        </w:rPr>
        <w:t>,</w:t>
      </w:r>
      <w:r w:rsidR="008F3553">
        <w:rPr>
          <w:rFonts w:ascii="Times New Roman" w:eastAsia="SimSun" w:hAnsi="Times New Roman" w:cs="Simplified Arabic" w:hint="cs"/>
          <w:b/>
          <w:sz w:val="20"/>
          <w:szCs w:val="24"/>
          <w:rtl/>
          <w:lang w:eastAsia="zh-CN"/>
        </w:rPr>
        <w:t xml:space="preserve"> </w:t>
      </w:r>
      <w:r w:rsidR="003B7F37">
        <w:rPr>
          <w:rFonts w:ascii="Times New Roman" w:eastAsia="SimSun" w:hAnsi="Times New Roman" w:cs="Simplified Arabic" w:hint="cs"/>
          <w:b/>
          <w:sz w:val="20"/>
          <w:szCs w:val="24"/>
          <w:rtl/>
          <w:lang w:eastAsia="zh-CN"/>
        </w:rPr>
        <w:t>كما</w:t>
      </w:r>
      <w:r w:rsidR="004C79DC">
        <w:rPr>
          <w:rFonts w:ascii="Times New Roman" w:eastAsia="SimSun" w:hAnsi="Times New Roman" w:cs="Simplified Arabic" w:hint="cs"/>
          <w:b/>
          <w:sz w:val="20"/>
          <w:szCs w:val="24"/>
          <w:rtl/>
          <w:lang w:eastAsia="zh-CN"/>
        </w:rPr>
        <w:t xml:space="preserve"> </w:t>
      </w:r>
      <w:r w:rsidR="003B751D">
        <w:rPr>
          <w:rFonts w:ascii="Times New Roman" w:eastAsia="SimSun" w:hAnsi="Times New Roman" w:cs="Simplified Arabic" w:hint="cs"/>
          <w:b/>
          <w:sz w:val="20"/>
          <w:szCs w:val="24"/>
          <w:rtl/>
          <w:lang w:eastAsia="zh-CN"/>
        </w:rPr>
        <w:t>بيّن</w:t>
      </w:r>
      <w:r w:rsidR="001E2A50">
        <w:rPr>
          <w:rFonts w:ascii="Times New Roman" w:eastAsia="SimSun" w:hAnsi="Times New Roman" w:cs="Simplified Arabic" w:hint="cs"/>
          <w:b/>
          <w:sz w:val="20"/>
          <w:szCs w:val="24"/>
          <w:rtl/>
          <w:lang w:eastAsia="zh-CN"/>
        </w:rPr>
        <w:t xml:space="preserve"> </w:t>
      </w:r>
      <w:r w:rsidR="003B751D">
        <w:rPr>
          <w:rFonts w:ascii="Times New Roman" w:eastAsia="SimSun" w:hAnsi="Times New Roman" w:cs="Simplified Arabic" w:hint="cs"/>
          <w:b/>
          <w:sz w:val="20"/>
          <w:szCs w:val="24"/>
          <w:rtl/>
          <w:lang w:eastAsia="zh-CN"/>
        </w:rPr>
        <w:t xml:space="preserve">التحليل الإحصائي وجود </w:t>
      </w:r>
      <w:r w:rsidR="004F32CC">
        <w:rPr>
          <w:rFonts w:ascii="Times New Roman" w:eastAsia="SimSun" w:hAnsi="Times New Roman" w:cs="Simplified Arabic" w:hint="cs"/>
          <w:b/>
          <w:sz w:val="20"/>
          <w:szCs w:val="24"/>
          <w:rtl/>
          <w:lang w:eastAsia="zh-CN"/>
        </w:rPr>
        <w:t xml:space="preserve">علاقة </w:t>
      </w:r>
      <w:r w:rsidR="00A611E8">
        <w:rPr>
          <w:rFonts w:ascii="Times New Roman" w:eastAsia="SimSun" w:hAnsi="Times New Roman" w:cs="Simplified Arabic" w:hint="cs"/>
          <w:b/>
          <w:sz w:val="20"/>
          <w:szCs w:val="24"/>
          <w:rtl/>
          <w:lang w:eastAsia="zh-CN"/>
        </w:rPr>
        <w:t xml:space="preserve">ارتباط </w:t>
      </w:r>
      <w:r w:rsidR="004F32CC">
        <w:rPr>
          <w:rFonts w:ascii="Times New Roman" w:eastAsia="SimSun" w:hAnsi="Times New Roman" w:cs="Simplified Arabic" w:hint="cs"/>
          <w:b/>
          <w:sz w:val="20"/>
          <w:szCs w:val="24"/>
          <w:rtl/>
          <w:lang w:eastAsia="zh-CN"/>
        </w:rPr>
        <w:t>قوية</w:t>
      </w:r>
      <w:r w:rsidR="00A611E8">
        <w:rPr>
          <w:rFonts w:ascii="Times New Roman" w:eastAsia="SimSun" w:hAnsi="Times New Roman" w:cs="Simplified Arabic" w:hint="cs"/>
          <w:b/>
          <w:sz w:val="20"/>
          <w:szCs w:val="24"/>
          <w:rtl/>
          <w:lang w:eastAsia="zh-CN"/>
        </w:rPr>
        <w:t xml:space="preserve"> </w:t>
      </w:r>
      <w:r w:rsidR="00577DED">
        <w:rPr>
          <w:rFonts w:ascii="Times New Roman" w:eastAsia="SimSun" w:hAnsi="Times New Roman" w:cs="Simplified Arabic" w:hint="cs"/>
          <w:b/>
          <w:sz w:val="20"/>
          <w:szCs w:val="24"/>
          <w:rtl/>
          <w:lang w:eastAsia="zh-CN"/>
        </w:rPr>
        <w:t>(</w:t>
      </w:r>
      <w:r w:rsidR="00E92AF6" w:rsidRPr="00834315">
        <w:rPr>
          <w:rFonts w:ascii="Times New Roman" w:eastAsia="SimSun" w:hAnsi="Times New Roman" w:cs="Simplified Arabic"/>
          <w:bCs/>
          <w:szCs w:val="28"/>
          <w:lang w:eastAsia="zh-CN"/>
        </w:rPr>
        <w:t>r = 0.98</w:t>
      </w:r>
      <w:r w:rsidR="00E92AF6">
        <w:rPr>
          <w:rFonts w:ascii="Times New Roman" w:eastAsia="SimSun" w:hAnsi="Times New Roman" w:cs="Simplified Arabic" w:hint="cs"/>
          <w:b/>
          <w:sz w:val="20"/>
          <w:szCs w:val="24"/>
          <w:rtl/>
          <w:lang w:eastAsia="zh-CN"/>
        </w:rPr>
        <w:t xml:space="preserve">) </w:t>
      </w:r>
      <w:r w:rsidR="00A611E8">
        <w:rPr>
          <w:rFonts w:ascii="Times New Roman" w:eastAsia="SimSun" w:hAnsi="Times New Roman" w:cs="Simplified Arabic" w:hint="cs"/>
          <w:b/>
          <w:sz w:val="20"/>
          <w:szCs w:val="24"/>
          <w:rtl/>
          <w:lang w:eastAsia="zh-CN"/>
        </w:rPr>
        <w:t xml:space="preserve">بين </w:t>
      </w:r>
      <w:r w:rsidR="00D84FC4">
        <w:rPr>
          <w:rFonts w:ascii="Times New Roman" w:eastAsia="SimSun" w:hAnsi="Times New Roman" w:cs="Simplified Arabic" w:hint="cs"/>
          <w:b/>
          <w:sz w:val="20"/>
          <w:szCs w:val="24"/>
          <w:rtl/>
          <w:lang w:eastAsia="zh-CN"/>
        </w:rPr>
        <w:t>تصاعد</w:t>
      </w:r>
      <w:r w:rsidR="00CE0F17">
        <w:rPr>
          <w:rFonts w:ascii="Times New Roman" w:eastAsia="SimSun" w:hAnsi="Times New Roman" w:cs="Simplified Arabic" w:hint="cs"/>
          <w:b/>
          <w:sz w:val="20"/>
          <w:szCs w:val="24"/>
          <w:rtl/>
          <w:lang w:eastAsia="zh-CN"/>
        </w:rPr>
        <w:t xml:space="preserve"> </w:t>
      </w:r>
      <w:r w:rsidR="001E2A50">
        <w:rPr>
          <w:rFonts w:ascii="Times New Roman" w:eastAsia="SimSun" w:hAnsi="Times New Roman" w:cs="Simplified Arabic" w:hint="cs"/>
          <w:b/>
          <w:sz w:val="20"/>
          <w:szCs w:val="24"/>
          <w:rtl/>
          <w:lang w:eastAsia="zh-CN"/>
        </w:rPr>
        <w:t>مقاومة</w:t>
      </w:r>
      <w:r w:rsidR="00A1776E">
        <w:rPr>
          <w:rFonts w:ascii="Times New Roman" w:eastAsia="SimSun" w:hAnsi="Times New Roman" w:cs="Simplified Arabic" w:hint="cs"/>
          <w:b/>
          <w:sz w:val="20"/>
          <w:szCs w:val="24"/>
          <w:rtl/>
          <w:lang w:eastAsia="zh-CN"/>
        </w:rPr>
        <w:t xml:space="preserve"> </w:t>
      </w:r>
      <w:proofErr w:type="spellStart"/>
      <w:r w:rsidR="00217485">
        <w:rPr>
          <w:rFonts w:ascii="Times New Roman" w:eastAsia="SimSun" w:hAnsi="Times New Roman" w:cs="Simplified Arabic" w:hint="cs"/>
          <w:b/>
          <w:sz w:val="20"/>
          <w:szCs w:val="24"/>
          <w:rtl/>
          <w:lang w:eastAsia="zh-CN"/>
        </w:rPr>
        <w:t>العزلات</w:t>
      </w:r>
      <w:proofErr w:type="spellEnd"/>
      <w:r w:rsidR="00217485">
        <w:rPr>
          <w:rFonts w:ascii="Times New Roman" w:eastAsia="SimSun" w:hAnsi="Times New Roman" w:cs="Simplified Arabic" w:hint="cs"/>
          <w:b/>
          <w:sz w:val="20"/>
          <w:szCs w:val="24"/>
          <w:rtl/>
          <w:lang w:eastAsia="zh-CN"/>
        </w:rPr>
        <w:t xml:space="preserve"> </w:t>
      </w:r>
      <w:r w:rsidR="00564CB7">
        <w:rPr>
          <w:rFonts w:ascii="Times New Roman" w:eastAsia="SimSun" w:hAnsi="Times New Roman" w:cs="Simplified Arabic" w:hint="cs"/>
          <w:b/>
          <w:sz w:val="20"/>
          <w:szCs w:val="24"/>
          <w:rtl/>
          <w:lang w:eastAsia="zh-CN"/>
        </w:rPr>
        <w:t>و</w:t>
      </w:r>
      <w:r w:rsidR="00972DCE">
        <w:rPr>
          <w:rFonts w:ascii="Times New Roman" w:eastAsia="SimSun" w:hAnsi="Times New Roman" w:cs="Simplified Arabic" w:hint="cs"/>
          <w:b/>
          <w:sz w:val="20"/>
          <w:szCs w:val="24"/>
          <w:rtl/>
          <w:lang w:eastAsia="zh-CN"/>
        </w:rPr>
        <w:t xml:space="preserve">بين </w:t>
      </w:r>
      <w:r w:rsidR="00A611E8">
        <w:rPr>
          <w:rFonts w:ascii="Times New Roman" w:eastAsia="SimSun" w:hAnsi="Times New Roman" w:cs="Simplified Arabic" w:hint="cs"/>
          <w:b/>
          <w:sz w:val="20"/>
          <w:szCs w:val="24"/>
          <w:rtl/>
          <w:lang w:eastAsia="zh-CN"/>
        </w:rPr>
        <w:t xml:space="preserve">ارتفاع </w:t>
      </w:r>
      <w:r w:rsidR="00112286">
        <w:rPr>
          <w:rFonts w:ascii="Times New Roman" w:eastAsia="SimSun" w:hAnsi="Times New Roman" w:cs="Simplified Arabic" w:hint="cs"/>
          <w:b/>
          <w:sz w:val="20"/>
          <w:szCs w:val="24"/>
          <w:rtl/>
          <w:lang w:eastAsia="zh-CN"/>
        </w:rPr>
        <w:t>مستوى التعبي</w:t>
      </w:r>
      <w:r w:rsidR="00564CB7">
        <w:rPr>
          <w:rFonts w:ascii="Times New Roman" w:eastAsia="SimSun" w:hAnsi="Times New Roman" w:cs="Simplified Arabic" w:hint="cs"/>
          <w:b/>
          <w:sz w:val="20"/>
          <w:szCs w:val="24"/>
          <w:rtl/>
          <w:lang w:eastAsia="zh-CN"/>
        </w:rPr>
        <w:t>ر عن</w:t>
      </w:r>
      <w:r w:rsidR="00B629EE">
        <w:rPr>
          <w:rFonts w:ascii="Times New Roman" w:eastAsia="SimSun" w:hAnsi="Times New Roman" w:cs="Simplified Arabic" w:hint="cs"/>
          <w:b/>
          <w:sz w:val="20"/>
          <w:szCs w:val="24"/>
          <w:rtl/>
          <w:lang w:eastAsia="zh-CN"/>
        </w:rPr>
        <w:t xml:space="preserve"> </w:t>
      </w:r>
      <w:r w:rsidR="00186A14">
        <w:rPr>
          <w:rFonts w:ascii="Times New Roman" w:eastAsia="SimSun" w:hAnsi="Times New Roman" w:cs="Simplified Arabic" w:hint="cs"/>
          <w:b/>
          <w:sz w:val="20"/>
          <w:szCs w:val="24"/>
          <w:rtl/>
          <w:lang w:eastAsia="zh-CN"/>
        </w:rPr>
        <w:t xml:space="preserve">أنزيم </w:t>
      </w:r>
      <w:r w:rsidR="00067E83" w:rsidRPr="00067E83">
        <w:rPr>
          <w:rFonts w:ascii="Times New Roman" w:eastAsia="SimSun" w:hAnsi="Times New Roman" w:cs="Simplified Arabic"/>
          <w:b/>
          <w:sz w:val="20"/>
          <w:szCs w:val="24"/>
          <w:lang w:eastAsia="zh-CN"/>
        </w:rPr>
        <w:t>γ-GCS</w:t>
      </w:r>
      <w:r w:rsidR="00564CB7">
        <w:rPr>
          <w:rFonts w:ascii="Times New Roman" w:eastAsia="SimSun" w:hAnsi="Times New Roman" w:cs="Simplified Arabic" w:hint="cs"/>
          <w:b/>
          <w:sz w:val="20"/>
          <w:szCs w:val="24"/>
          <w:rtl/>
          <w:lang w:eastAsia="zh-CN"/>
        </w:rPr>
        <w:t xml:space="preserve">, </w:t>
      </w:r>
      <w:r w:rsidR="00D81CC3">
        <w:rPr>
          <w:rFonts w:ascii="Times New Roman" w:eastAsia="SimSun" w:hAnsi="Times New Roman" w:cs="Simplified Arabic" w:hint="cs"/>
          <w:b/>
          <w:sz w:val="20"/>
          <w:szCs w:val="24"/>
          <w:rtl/>
          <w:lang w:eastAsia="zh-CN"/>
        </w:rPr>
        <w:t xml:space="preserve">الأمر الذي يتفق مع نتائج دراسة </w:t>
      </w:r>
      <w:r w:rsidR="00E92AF6">
        <w:rPr>
          <w:rFonts w:ascii="Times New Roman" w:eastAsia="SimSun" w:hAnsi="Times New Roman" w:cs="Simplified Arabic" w:hint="cs"/>
          <w:b/>
          <w:sz w:val="20"/>
          <w:szCs w:val="24"/>
          <w:rtl/>
          <w:lang w:eastAsia="zh-CN"/>
        </w:rPr>
        <w:t xml:space="preserve">أجريت عام </w:t>
      </w:r>
      <w:r w:rsidR="00E92AF6" w:rsidRPr="00E92AF6">
        <w:rPr>
          <w:rFonts w:ascii="Times New Roman" w:eastAsia="SimSun" w:hAnsi="Times New Roman" w:cs="Simplified Arabic"/>
          <w:bCs/>
          <w:szCs w:val="28"/>
          <w:lang w:eastAsia="zh-CN"/>
        </w:rPr>
        <w:t>2022</w:t>
      </w:r>
      <w:r w:rsidR="00E92AF6" w:rsidRPr="00E92AF6">
        <w:rPr>
          <w:rFonts w:ascii="Times New Roman" w:eastAsia="SimSun" w:hAnsi="Times New Roman" w:cs="Simplified Arabic" w:hint="cs"/>
          <w:b/>
          <w:szCs w:val="28"/>
          <w:rtl/>
          <w:lang w:eastAsia="zh-CN"/>
        </w:rPr>
        <w:t xml:space="preserve"> </w:t>
      </w:r>
      <w:r w:rsidR="00E92AF6">
        <w:rPr>
          <w:rFonts w:ascii="Times New Roman" w:eastAsia="SimSun" w:hAnsi="Times New Roman" w:cs="Simplified Arabic" w:hint="cs"/>
          <w:b/>
          <w:sz w:val="20"/>
          <w:szCs w:val="24"/>
          <w:rtl/>
          <w:lang w:eastAsia="zh-CN"/>
        </w:rPr>
        <w:t xml:space="preserve">على </w:t>
      </w:r>
      <w:proofErr w:type="spellStart"/>
      <w:r w:rsidR="00E92AF6">
        <w:rPr>
          <w:rFonts w:ascii="Times New Roman" w:eastAsia="SimSun" w:hAnsi="Times New Roman" w:cs="Simplified Arabic" w:hint="cs"/>
          <w:b/>
          <w:sz w:val="20"/>
          <w:szCs w:val="24"/>
          <w:rtl/>
          <w:lang w:eastAsia="zh-CN"/>
        </w:rPr>
        <w:t>عز</w:t>
      </w:r>
      <w:r w:rsidR="00CE0F17">
        <w:rPr>
          <w:rFonts w:ascii="Times New Roman" w:eastAsia="SimSun" w:hAnsi="Times New Roman" w:cs="Simplified Arabic" w:hint="cs"/>
          <w:b/>
          <w:sz w:val="20"/>
          <w:szCs w:val="24"/>
          <w:rtl/>
          <w:lang w:eastAsia="zh-CN"/>
        </w:rPr>
        <w:t>لات</w:t>
      </w:r>
      <w:proofErr w:type="spellEnd"/>
      <w:r w:rsidR="00CE0F17">
        <w:rPr>
          <w:rFonts w:ascii="Times New Roman" w:eastAsia="SimSun" w:hAnsi="Times New Roman" w:cs="Simplified Arabic" w:hint="cs"/>
          <w:b/>
          <w:sz w:val="20"/>
          <w:szCs w:val="24"/>
          <w:rtl/>
          <w:lang w:eastAsia="zh-CN"/>
        </w:rPr>
        <w:t xml:space="preserve"> سريرية مقاومة </w:t>
      </w:r>
      <w:proofErr w:type="spellStart"/>
      <w:r w:rsidR="00CE0F17">
        <w:rPr>
          <w:rFonts w:ascii="Times New Roman" w:eastAsia="SimSun" w:hAnsi="Times New Roman" w:cs="Simplified Arabic" w:hint="cs"/>
          <w:b/>
          <w:sz w:val="20"/>
          <w:szCs w:val="24"/>
          <w:rtl/>
          <w:lang w:eastAsia="zh-CN"/>
        </w:rPr>
        <w:t>للأنتيموانات</w:t>
      </w:r>
      <w:proofErr w:type="spellEnd"/>
      <w:r w:rsidR="00CE0F17">
        <w:rPr>
          <w:rFonts w:ascii="Times New Roman" w:eastAsia="SimSun" w:hAnsi="Times New Roman" w:cs="Simplified Arabic" w:hint="cs"/>
          <w:b/>
          <w:sz w:val="20"/>
          <w:szCs w:val="24"/>
          <w:rtl/>
          <w:lang w:eastAsia="zh-CN"/>
        </w:rPr>
        <w:t xml:space="preserve"> </w:t>
      </w:r>
      <w:r w:rsidR="00E92AF6">
        <w:rPr>
          <w:rFonts w:ascii="Times New Roman" w:eastAsia="SimSun" w:hAnsi="Times New Roman" w:cs="Simplified Arabic" w:hint="cs"/>
          <w:b/>
          <w:sz w:val="20"/>
          <w:szCs w:val="24"/>
          <w:rtl/>
          <w:lang w:eastAsia="zh-CN"/>
        </w:rPr>
        <w:t xml:space="preserve">خلصت إلى وجود علاقة </w:t>
      </w:r>
      <w:r w:rsidR="00E92AF6" w:rsidRPr="009F404D">
        <w:rPr>
          <w:rFonts w:ascii="Times New Roman" w:eastAsia="SimSun" w:hAnsi="Times New Roman" w:cs="Simplified Arabic"/>
          <w:b/>
          <w:sz w:val="20"/>
          <w:szCs w:val="24"/>
          <w:rtl/>
          <w:lang w:eastAsia="zh-CN"/>
        </w:rPr>
        <w:t xml:space="preserve">ارتباط إيجابي بين التعبير عن إنزيم </w:t>
      </w:r>
      <w:r w:rsidR="00E92AF6" w:rsidRPr="00067E83">
        <w:rPr>
          <w:rFonts w:ascii="Times New Roman" w:eastAsia="SimSun" w:hAnsi="Times New Roman" w:cs="Simplified Arabic"/>
          <w:b/>
          <w:sz w:val="20"/>
          <w:szCs w:val="24"/>
          <w:lang w:eastAsia="zh-CN"/>
        </w:rPr>
        <w:t>γ-GCS</w:t>
      </w:r>
      <w:r w:rsidR="00E92AF6" w:rsidRPr="009F404D">
        <w:rPr>
          <w:rFonts w:ascii="Times New Roman" w:eastAsia="SimSun" w:hAnsi="Times New Roman" w:cs="Simplified Arabic"/>
          <w:b/>
          <w:sz w:val="20"/>
          <w:szCs w:val="24"/>
          <w:rtl/>
          <w:lang w:eastAsia="zh-CN"/>
        </w:rPr>
        <w:t xml:space="preserve"> </w:t>
      </w:r>
      <w:r w:rsidR="00E92AF6">
        <w:rPr>
          <w:rFonts w:ascii="Times New Roman" w:eastAsia="SimSun" w:hAnsi="Times New Roman" w:cs="Simplified Arabic" w:hint="cs"/>
          <w:b/>
          <w:sz w:val="20"/>
          <w:szCs w:val="24"/>
          <w:rtl/>
          <w:lang w:eastAsia="zh-CN"/>
        </w:rPr>
        <w:t xml:space="preserve">وقيم الـ </w:t>
      </w:r>
      <w:r w:rsidR="00E92AF6" w:rsidRPr="00E92AF6">
        <w:rPr>
          <w:rFonts w:ascii="Times New Roman" w:eastAsia="SimSun" w:hAnsi="Times New Roman" w:cs="Simplified Arabic"/>
          <w:bCs/>
          <w:szCs w:val="28"/>
          <w:lang w:eastAsia="zh-CN"/>
        </w:rPr>
        <w:t>IC50</w:t>
      </w:r>
      <w:r w:rsidR="00E92AF6">
        <w:rPr>
          <w:rFonts w:ascii="Times New Roman" w:eastAsia="SimSun" w:hAnsi="Times New Roman" w:cs="Simplified Arabic" w:hint="cs"/>
          <w:b/>
          <w:sz w:val="20"/>
          <w:szCs w:val="24"/>
          <w:rtl/>
          <w:lang w:eastAsia="zh-CN"/>
        </w:rPr>
        <w:t>ـ</w:t>
      </w:r>
      <w:r w:rsidR="00E92AF6">
        <w:rPr>
          <w:rFonts w:ascii="Times New Roman" w:eastAsia="SimSun" w:hAnsi="Times New Roman" w:cs="Simplified Arabic"/>
          <w:b/>
          <w:sz w:val="20"/>
          <w:szCs w:val="24"/>
          <w:lang w:eastAsia="zh-CN"/>
        </w:rPr>
        <w:t xml:space="preserve"> </w:t>
      </w:r>
      <w:r w:rsidR="00B74066">
        <w:rPr>
          <w:rFonts w:ascii="Times New Roman" w:eastAsia="SimSun" w:hAnsi="Times New Roman" w:cs="Simplified Arabic"/>
          <w:b/>
          <w:sz w:val="20"/>
          <w:szCs w:val="24"/>
          <w:rtl/>
          <w:lang w:eastAsia="zh-CN"/>
        </w:rPr>
        <w:fldChar w:fldCharType="begin"/>
      </w:r>
      <w:r w:rsidR="00E644A3">
        <w:rPr>
          <w:rFonts w:ascii="Times New Roman" w:eastAsia="SimSun" w:hAnsi="Times New Roman" w:cs="Simplified Arabic"/>
          <w:b/>
          <w:sz w:val="20"/>
          <w:szCs w:val="24"/>
          <w:rtl/>
          <w:lang w:eastAsia="zh-CN"/>
        </w:rPr>
        <w:instrText xml:space="preserve"> </w:instrText>
      </w:r>
      <w:r w:rsidR="00E644A3">
        <w:rPr>
          <w:rFonts w:ascii="Times New Roman" w:eastAsia="SimSun" w:hAnsi="Times New Roman" w:cs="Simplified Arabic"/>
          <w:b/>
          <w:sz w:val="20"/>
          <w:szCs w:val="24"/>
          <w:lang w:eastAsia="zh-CN"/>
        </w:rPr>
        <w:instrText>ADDIN EN.CITE &lt;EndNote&gt;&lt;Cite&gt;&lt;Author&gt;Khanra&lt;/Author&gt;&lt;Year&gt;2022&lt;/Year&gt;&lt;RecNum&gt;164&lt;/RecNum&gt;&lt;DisplayText&gt;(Khanra, Das et al. 2022)&lt;/DisplayText&gt;&lt;record&gt;&lt;rec-number&gt;164&lt;/rec-number&gt;&lt;foreign-keys&gt;&lt;key app="EN" db-id="vpavsxrd4t259reswzax5p0wew90p29szzxx"&gt;164</w:instrText>
      </w:r>
      <w:r w:rsidR="00E644A3">
        <w:rPr>
          <w:rFonts w:ascii="Times New Roman" w:eastAsia="SimSun" w:hAnsi="Times New Roman" w:cs="Simplified Arabic"/>
          <w:b/>
          <w:sz w:val="20"/>
          <w:szCs w:val="24"/>
          <w:rtl/>
          <w:lang w:eastAsia="zh-CN"/>
        </w:rPr>
        <w:instrText>&lt;/</w:instrText>
      </w:r>
      <w:r w:rsidR="00E644A3">
        <w:rPr>
          <w:rFonts w:ascii="Times New Roman" w:eastAsia="SimSun" w:hAnsi="Times New Roman" w:cs="Simplified Arabic"/>
          <w:b/>
          <w:sz w:val="20"/>
          <w:szCs w:val="24"/>
          <w:lang w:eastAsia="zh-CN"/>
        </w:rPr>
        <w:instrText>key&gt;&lt;/foreign-keys&gt;&lt;ref-type name="Journal Article"&gt;17&lt;/ref-type&gt;&lt;contributors&gt;&lt;authors&gt;&lt;author&gt;Khanra, Supriya&lt;/author&gt;&lt;author&gt;Das, Shantanabha&lt;/author&gt;&lt;author&gt;Sarraf, Nibedeeta Rani&lt;/author&gt;&lt;author&gt;Datta, Sanchita&lt;/author&gt;&lt;author&gt;Das, Anjan Kumar&lt;/author&gt;&lt;author&gt;Manna, Madhumita&lt;/author&gt;&lt;author&gt;Roy, Syamal&lt;/author&gt;&lt;/authors&gt;&lt;/contributors&gt;&lt;titles&gt;&lt;title&gt;Antimony resistance mechanism in genetically different clinical isolates of Indian Kala-azar patients&lt;/title&gt;&lt;secondary-title&gt;Frontiers in Cellular and</w:instrText>
      </w:r>
      <w:r w:rsidR="00E644A3">
        <w:rPr>
          <w:rFonts w:ascii="Times New Roman" w:eastAsia="SimSun" w:hAnsi="Times New Roman" w:cs="Simplified Arabic"/>
          <w:b/>
          <w:sz w:val="20"/>
          <w:szCs w:val="24"/>
          <w:rtl/>
          <w:lang w:eastAsia="zh-CN"/>
        </w:rPr>
        <w:instrText xml:space="preserve"> </w:instrText>
      </w:r>
      <w:r w:rsidR="00E644A3">
        <w:rPr>
          <w:rFonts w:ascii="Times New Roman" w:eastAsia="SimSun" w:hAnsi="Times New Roman" w:cs="Simplified Arabic"/>
          <w:b/>
          <w:sz w:val="20"/>
          <w:szCs w:val="24"/>
          <w:lang w:eastAsia="zh-CN"/>
        </w:rPr>
        <w:instrText>Infection Microbiology&lt;/secondary-title&gt;&lt;/titles&gt;&lt;periodical&gt;&lt;full-title&gt;Frontiers in cellular and infection microbiology&lt;/full-title&gt;&lt;/periodical&gt;&lt;pages&gt;1021464&lt;/pages&gt;&lt;volume&gt;12&lt;/volume&gt;&lt;dates&gt;&lt;year&gt;2022&lt;/year&gt;&lt;/dates&gt;&lt;isbn&gt;2235-2988&lt;/isbn&gt;&lt;urls&gt;&lt;/urls</w:instrText>
      </w:r>
      <w:r w:rsidR="00E644A3">
        <w:rPr>
          <w:rFonts w:ascii="Times New Roman" w:eastAsia="SimSun" w:hAnsi="Times New Roman" w:cs="Simplified Arabic"/>
          <w:b/>
          <w:sz w:val="20"/>
          <w:szCs w:val="24"/>
          <w:rtl/>
          <w:lang w:eastAsia="zh-CN"/>
        </w:rPr>
        <w:instrText>&gt;&lt;/</w:instrText>
      </w:r>
      <w:r w:rsidR="00E644A3">
        <w:rPr>
          <w:rFonts w:ascii="Times New Roman" w:eastAsia="SimSun" w:hAnsi="Times New Roman" w:cs="Simplified Arabic"/>
          <w:b/>
          <w:sz w:val="20"/>
          <w:szCs w:val="24"/>
          <w:lang w:eastAsia="zh-CN"/>
        </w:rPr>
        <w:instrText>record&gt;&lt;/Cite&gt;&lt;/EndNote</w:instrText>
      </w:r>
      <w:r w:rsidR="00E644A3">
        <w:rPr>
          <w:rFonts w:ascii="Times New Roman" w:eastAsia="SimSun" w:hAnsi="Times New Roman" w:cs="Simplified Arabic"/>
          <w:b/>
          <w:sz w:val="20"/>
          <w:szCs w:val="24"/>
          <w:rtl/>
          <w:lang w:eastAsia="zh-CN"/>
        </w:rPr>
        <w:instrText>&gt;</w:instrText>
      </w:r>
      <w:r w:rsidR="00B74066">
        <w:rPr>
          <w:rFonts w:ascii="Times New Roman" w:eastAsia="SimSun" w:hAnsi="Times New Roman" w:cs="Simplified Arabic"/>
          <w:b/>
          <w:sz w:val="20"/>
          <w:szCs w:val="24"/>
          <w:rtl/>
          <w:lang w:eastAsia="zh-CN"/>
        </w:rPr>
        <w:fldChar w:fldCharType="separate"/>
      </w:r>
      <w:r w:rsidR="00E644A3">
        <w:rPr>
          <w:rFonts w:ascii="Times New Roman" w:eastAsia="SimSun" w:hAnsi="Times New Roman" w:cs="Simplified Arabic"/>
          <w:b/>
          <w:noProof/>
          <w:sz w:val="20"/>
          <w:szCs w:val="24"/>
          <w:rtl/>
          <w:lang w:eastAsia="zh-CN"/>
        </w:rPr>
        <w:t>(</w:t>
      </w:r>
      <w:hyperlink w:anchor="_ENREF_27" w:tooltip="Khanra, 2022 #171" w:history="1">
        <w:r w:rsidR="00C50054" w:rsidRPr="00221F5A">
          <w:rPr>
            <w:rFonts w:ascii="Times New Roman" w:eastAsia="SimSun" w:hAnsi="Times New Roman" w:cs="Simplified Arabic"/>
            <w:bCs/>
            <w:noProof/>
            <w:sz w:val="20"/>
            <w:szCs w:val="24"/>
            <w:lang w:eastAsia="zh-CN"/>
          </w:rPr>
          <w:t>Khanra, Das et al. 2022</w:t>
        </w:r>
      </w:hyperlink>
      <w:r w:rsidR="00E644A3">
        <w:rPr>
          <w:rFonts w:ascii="Times New Roman" w:eastAsia="SimSun" w:hAnsi="Times New Roman" w:cs="Simplified Arabic"/>
          <w:b/>
          <w:noProof/>
          <w:sz w:val="20"/>
          <w:szCs w:val="24"/>
          <w:rtl/>
          <w:lang w:eastAsia="zh-CN"/>
        </w:rPr>
        <w:t>)</w:t>
      </w:r>
      <w:r w:rsidR="00B74066">
        <w:rPr>
          <w:rFonts w:ascii="Times New Roman" w:eastAsia="SimSun" w:hAnsi="Times New Roman" w:cs="Simplified Arabic"/>
          <w:b/>
          <w:sz w:val="20"/>
          <w:szCs w:val="24"/>
          <w:rtl/>
          <w:lang w:eastAsia="zh-CN"/>
        </w:rPr>
        <w:fldChar w:fldCharType="end"/>
      </w:r>
      <w:r w:rsidR="009F404D" w:rsidRPr="009F404D">
        <w:rPr>
          <w:rFonts w:ascii="Times New Roman" w:eastAsia="SimSun" w:hAnsi="Times New Roman" w:cs="Simplified Arabic"/>
          <w:b/>
          <w:sz w:val="20"/>
          <w:szCs w:val="24"/>
          <w:rtl/>
          <w:lang w:eastAsia="zh-CN"/>
        </w:rPr>
        <w:t xml:space="preserve"> </w:t>
      </w:r>
      <w:r w:rsidR="00E92AF6">
        <w:rPr>
          <w:rFonts w:ascii="Times New Roman" w:eastAsia="SimSun" w:hAnsi="Times New Roman" w:cs="Simplified Arabic" w:hint="cs"/>
          <w:b/>
          <w:sz w:val="20"/>
          <w:szCs w:val="24"/>
          <w:rtl/>
          <w:lang w:eastAsia="zh-CN"/>
        </w:rPr>
        <w:t>كما</w:t>
      </w:r>
      <w:r w:rsidR="00220F9F">
        <w:rPr>
          <w:rFonts w:ascii="Times New Roman" w:eastAsia="SimSun" w:hAnsi="Times New Roman" w:cs="Simplified Arabic" w:hint="cs"/>
          <w:b/>
          <w:sz w:val="20"/>
          <w:szCs w:val="24"/>
          <w:rtl/>
          <w:lang w:eastAsia="zh-CN"/>
        </w:rPr>
        <w:t xml:space="preserve"> ربطت </w:t>
      </w:r>
      <w:r w:rsidR="00CD17B7">
        <w:rPr>
          <w:rFonts w:ascii="Times New Roman" w:eastAsia="SimSun" w:hAnsi="Times New Roman" w:cs="Simplified Arabic" w:hint="cs"/>
          <w:b/>
          <w:sz w:val="20"/>
          <w:szCs w:val="24"/>
          <w:rtl/>
          <w:lang w:eastAsia="zh-CN"/>
        </w:rPr>
        <w:t xml:space="preserve">عدة دراسات </w:t>
      </w:r>
      <w:r w:rsidR="00217485">
        <w:rPr>
          <w:rFonts w:ascii="Times New Roman" w:eastAsia="SimSun" w:hAnsi="Times New Roman" w:cs="Simplified Arabic" w:hint="cs"/>
          <w:b/>
          <w:sz w:val="20"/>
          <w:szCs w:val="24"/>
          <w:rtl/>
          <w:lang w:eastAsia="zh-CN"/>
        </w:rPr>
        <w:t xml:space="preserve">أُخرى </w:t>
      </w:r>
      <w:r w:rsidR="00220F9F">
        <w:rPr>
          <w:rFonts w:ascii="Times New Roman" w:eastAsia="SimSun" w:hAnsi="Times New Roman" w:cs="Simplified Arabic" w:hint="cs"/>
          <w:b/>
          <w:sz w:val="20"/>
          <w:szCs w:val="24"/>
          <w:rtl/>
          <w:lang w:eastAsia="zh-CN"/>
        </w:rPr>
        <w:t>بين زيادة</w:t>
      </w:r>
      <w:r w:rsidR="00EC4253">
        <w:rPr>
          <w:rFonts w:ascii="Times New Roman" w:eastAsia="SimSun" w:hAnsi="Times New Roman" w:cs="Simplified Arabic" w:hint="cs"/>
          <w:b/>
          <w:sz w:val="20"/>
          <w:szCs w:val="24"/>
          <w:rtl/>
          <w:lang w:eastAsia="zh-CN"/>
        </w:rPr>
        <w:t xml:space="preserve"> التعبير عن أنزيم </w:t>
      </w:r>
      <w:r w:rsidR="00EC4253" w:rsidRPr="00067E83">
        <w:rPr>
          <w:rFonts w:ascii="Times New Roman" w:eastAsia="SimSun" w:hAnsi="Times New Roman" w:cs="Simplified Arabic"/>
          <w:b/>
          <w:sz w:val="20"/>
          <w:szCs w:val="24"/>
          <w:lang w:eastAsia="zh-CN"/>
        </w:rPr>
        <w:t>γ-GCS</w:t>
      </w:r>
      <w:r w:rsidR="00EC4253">
        <w:rPr>
          <w:rFonts w:ascii="Times New Roman" w:eastAsia="SimSun" w:hAnsi="Times New Roman" w:cs="Simplified Arabic" w:hint="cs"/>
          <w:b/>
          <w:sz w:val="20"/>
          <w:szCs w:val="24"/>
          <w:rtl/>
          <w:lang w:eastAsia="zh-CN"/>
        </w:rPr>
        <w:t xml:space="preserve"> </w:t>
      </w:r>
      <w:r w:rsidR="00220F9F">
        <w:rPr>
          <w:rFonts w:ascii="Times New Roman" w:eastAsia="SimSun" w:hAnsi="Times New Roman" w:cs="Simplified Arabic" w:hint="cs"/>
          <w:b/>
          <w:sz w:val="20"/>
          <w:szCs w:val="24"/>
          <w:rtl/>
          <w:lang w:eastAsia="zh-CN"/>
        </w:rPr>
        <w:t xml:space="preserve">وارتفاع مستوى </w:t>
      </w:r>
      <w:proofErr w:type="spellStart"/>
      <w:r w:rsidR="00834315">
        <w:rPr>
          <w:rFonts w:ascii="Times New Roman" w:eastAsia="SimSun" w:hAnsi="Times New Roman" w:cs="Simplified Arabic" w:hint="cs"/>
          <w:b/>
          <w:sz w:val="20"/>
          <w:szCs w:val="24"/>
          <w:rtl/>
          <w:lang w:eastAsia="zh-CN"/>
        </w:rPr>
        <w:t>ال</w:t>
      </w:r>
      <w:r w:rsidR="00E92AF6">
        <w:rPr>
          <w:rFonts w:ascii="Times New Roman" w:eastAsia="SimSun" w:hAnsi="Times New Roman" w:cs="Simplified Arabic" w:hint="cs"/>
          <w:b/>
          <w:sz w:val="20"/>
          <w:szCs w:val="24"/>
          <w:rtl/>
          <w:lang w:eastAsia="zh-CN"/>
        </w:rPr>
        <w:t>ثيولات</w:t>
      </w:r>
      <w:proofErr w:type="spellEnd"/>
      <w:r w:rsidR="00E92AF6">
        <w:rPr>
          <w:rFonts w:ascii="Times New Roman" w:eastAsia="SimSun" w:hAnsi="Times New Roman" w:cs="Simplified Arabic" w:hint="cs"/>
          <w:b/>
          <w:sz w:val="20"/>
          <w:szCs w:val="24"/>
          <w:rtl/>
          <w:lang w:eastAsia="zh-CN"/>
        </w:rPr>
        <w:t xml:space="preserve"> </w:t>
      </w:r>
      <w:r w:rsidR="00EC4253">
        <w:rPr>
          <w:rFonts w:ascii="Times New Roman" w:eastAsia="SimSun" w:hAnsi="Times New Roman" w:cs="Simplified Arabic" w:hint="cs"/>
          <w:b/>
          <w:sz w:val="20"/>
          <w:szCs w:val="24"/>
          <w:rtl/>
          <w:lang w:eastAsia="zh-CN"/>
        </w:rPr>
        <w:t xml:space="preserve">في </w:t>
      </w:r>
      <w:proofErr w:type="spellStart"/>
      <w:r w:rsidR="00EC4253">
        <w:rPr>
          <w:rFonts w:ascii="Times New Roman" w:eastAsia="SimSun" w:hAnsi="Times New Roman" w:cs="Simplified Arabic" w:hint="cs"/>
          <w:b/>
          <w:sz w:val="20"/>
          <w:szCs w:val="24"/>
          <w:rtl/>
          <w:lang w:eastAsia="zh-CN"/>
        </w:rPr>
        <w:t>العزلات</w:t>
      </w:r>
      <w:proofErr w:type="spellEnd"/>
      <w:r w:rsidR="00EC4253">
        <w:rPr>
          <w:rFonts w:ascii="Times New Roman" w:eastAsia="SimSun" w:hAnsi="Times New Roman" w:cs="Simplified Arabic" w:hint="cs"/>
          <w:b/>
          <w:sz w:val="20"/>
          <w:szCs w:val="24"/>
          <w:rtl/>
          <w:lang w:eastAsia="zh-CN"/>
        </w:rPr>
        <w:t xml:space="preserve"> السريرية المقاومة</w:t>
      </w:r>
      <w:r w:rsidR="00BA156C">
        <w:rPr>
          <w:rFonts w:ascii="Times New Roman" w:eastAsia="SimSun" w:hAnsi="Times New Roman" w:cs="Simplified Arabic" w:hint="cs"/>
          <w:b/>
          <w:sz w:val="20"/>
          <w:szCs w:val="24"/>
          <w:rtl/>
          <w:lang w:eastAsia="zh-CN"/>
        </w:rPr>
        <w:t xml:space="preserve"> </w:t>
      </w:r>
      <w:proofErr w:type="spellStart"/>
      <w:r w:rsidR="00BA156C">
        <w:rPr>
          <w:rFonts w:ascii="Times New Roman" w:eastAsia="SimSun" w:hAnsi="Times New Roman" w:cs="Simplified Arabic" w:hint="cs"/>
          <w:b/>
          <w:sz w:val="20"/>
          <w:szCs w:val="24"/>
          <w:rtl/>
          <w:lang w:eastAsia="zh-CN"/>
        </w:rPr>
        <w:t>للأنتيموانات</w:t>
      </w:r>
      <w:proofErr w:type="spellEnd"/>
      <w:r w:rsidR="00C270FF">
        <w:rPr>
          <w:rFonts w:ascii="Times New Roman" w:eastAsia="SimSun" w:hAnsi="Times New Roman" w:cs="Simplified Arabic" w:hint="cs"/>
          <w:b/>
          <w:sz w:val="20"/>
          <w:szCs w:val="24"/>
          <w:rtl/>
          <w:lang w:eastAsia="zh-CN"/>
        </w:rPr>
        <w:t xml:space="preserve"> الخماسية</w:t>
      </w:r>
      <w:r w:rsidR="00EC4253">
        <w:rPr>
          <w:rFonts w:ascii="Times New Roman" w:eastAsia="SimSun" w:hAnsi="Times New Roman" w:cs="Simplified Arabic" w:hint="cs"/>
          <w:b/>
          <w:sz w:val="20"/>
          <w:szCs w:val="24"/>
          <w:rtl/>
          <w:lang w:eastAsia="zh-CN"/>
        </w:rPr>
        <w:t xml:space="preserve"> </w:t>
      </w:r>
      <w:r w:rsidR="00B74066" w:rsidRPr="000D37DA">
        <w:rPr>
          <w:rFonts w:asciiTheme="majorBidi" w:eastAsia="SimSun" w:hAnsiTheme="majorBidi" w:cstheme="majorBidi"/>
          <w:b/>
          <w:sz w:val="20"/>
          <w:szCs w:val="24"/>
          <w:rtl/>
          <w:lang w:eastAsia="zh-CN"/>
        </w:rPr>
        <w:fldChar w:fldCharType="begin">
          <w:fldData xml:space="preserve">PEVuZE5vdGU+PENpdGU+PEF1dGhvcj5Ub3JyZXM8L0F1dGhvcj48WWVhcj4yMDEwPC9ZZWFyPjxS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</w:fldData>
        </w:fldChar>
      </w:r>
      <w:r w:rsidR="00E644A3">
        <w:rPr>
          <w:rFonts w:asciiTheme="majorBidi" w:eastAsia="SimSun" w:hAnsiTheme="majorBidi" w:cstheme="majorBidi"/>
          <w:b/>
          <w:sz w:val="20"/>
          <w:szCs w:val="24"/>
          <w:rtl/>
          <w:lang w:eastAsia="zh-CN"/>
        </w:rPr>
        <w:instrText xml:space="preserve"> </w:instrText>
      </w:r>
      <w:r w:rsidR="00E644A3">
        <w:rPr>
          <w:rFonts w:asciiTheme="majorBidi" w:eastAsia="SimSun" w:hAnsiTheme="majorBidi" w:cstheme="majorBidi"/>
          <w:b/>
          <w:sz w:val="20"/>
          <w:szCs w:val="24"/>
          <w:lang w:eastAsia="zh-CN"/>
        </w:rPr>
        <w:instrText>ADDIN EN.CITE</w:instrText>
      </w:r>
      <w:r w:rsidR="00E644A3">
        <w:rPr>
          <w:rFonts w:asciiTheme="majorBidi" w:eastAsia="SimSun" w:hAnsiTheme="majorBidi" w:cstheme="majorBidi"/>
          <w:b/>
          <w:sz w:val="20"/>
          <w:szCs w:val="24"/>
          <w:rtl/>
          <w:lang w:eastAsia="zh-CN"/>
        </w:rPr>
        <w:instrText xml:space="preserve"> </w:instrText>
      </w:r>
      <w:r w:rsidR="00E644A3">
        <w:rPr>
          <w:rFonts w:asciiTheme="majorBidi" w:eastAsia="SimSun" w:hAnsiTheme="majorBidi" w:cstheme="majorBidi"/>
          <w:b/>
          <w:sz w:val="20"/>
          <w:szCs w:val="24"/>
          <w:rtl/>
          <w:lang w:eastAsia="zh-CN"/>
        </w:rPr>
        <w:fldChar w:fldCharType="begin">
          <w:fldData xml:space="preserve">PEVuZE5vdGU+PENpdGU+PEF1dGhvcj5Ub3JyZXM8L0F1dGhvcj48WWVhcj4yMDEwPC9ZZWFyPjxS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</w:fldData>
        </w:fldChar>
      </w:r>
      <w:r w:rsidR="00E644A3">
        <w:rPr>
          <w:rFonts w:asciiTheme="majorBidi" w:eastAsia="SimSun" w:hAnsiTheme="majorBidi" w:cstheme="majorBidi"/>
          <w:b/>
          <w:sz w:val="20"/>
          <w:szCs w:val="24"/>
          <w:rtl/>
          <w:lang w:eastAsia="zh-CN"/>
        </w:rPr>
        <w:instrText xml:space="preserve"> </w:instrText>
      </w:r>
      <w:r w:rsidR="00E644A3">
        <w:rPr>
          <w:rFonts w:asciiTheme="majorBidi" w:eastAsia="SimSun" w:hAnsiTheme="majorBidi" w:cstheme="majorBidi"/>
          <w:b/>
          <w:sz w:val="20"/>
          <w:szCs w:val="24"/>
          <w:lang w:eastAsia="zh-CN"/>
        </w:rPr>
        <w:instrText>ADDIN EN.CITE.DATA</w:instrText>
      </w:r>
      <w:r w:rsidR="00E644A3">
        <w:rPr>
          <w:rFonts w:asciiTheme="majorBidi" w:eastAsia="SimSun" w:hAnsiTheme="majorBidi" w:cstheme="majorBidi"/>
          <w:b/>
          <w:sz w:val="20"/>
          <w:szCs w:val="24"/>
          <w:rtl/>
          <w:lang w:eastAsia="zh-CN"/>
        </w:rPr>
        <w:instrText xml:space="preserve"> </w:instrText>
      </w:r>
      <w:r w:rsidR="00E644A3">
        <w:rPr>
          <w:rFonts w:asciiTheme="majorBidi" w:eastAsia="SimSun" w:hAnsiTheme="majorBidi" w:cstheme="majorBidi"/>
          <w:b/>
          <w:sz w:val="20"/>
          <w:szCs w:val="24"/>
          <w:rtl/>
          <w:lang w:eastAsia="zh-CN"/>
        </w:rPr>
      </w:r>
      <w:r w:rsidR="00E644A3">
        <w:rPr>
          <w:rFonts w:asciiTheme="majorBidi" w:eastAsia="SimSun" w:hAnsiTheme="majorBidi" w:cstheme="majorBidi"/>
          <w:b/>
          <w:sz w:val="20"/>
          <w:szCs w:val="24"/>
          <w:rtl/>
          <w:lang w:eastAsia="zh-CN"/>
        </w:rPr>
        <w:fldChar w:fldCharType="end"/>
      </w:r>
      <w:r w:rsidR="00B74066" w:rsidRPr="000D37DA">
        <w:rPr>
          <w:rFonts w:asciiTheme="majorBidi" w:eastAsia="SimSun" w:hAnsiTheme="majorBidi" w:cstheme="majorBidi"/>
          <w:b/>
          <w:sz w:val="20"/>
          <w:szCs w:val="24"/>
          <w:rtl/>
          <w:lang w:eastAsia="zh-CN"/>
        </w:rPr>
      </w:r>
      <w:r w:rsidR="00B74066" w:rsidRPr="000D37DA">
        <w:rPr>
          <w:rFonts w:asciiTheme="majorBidi" w:eastAsia="SimSun" w:hAnsiTheme="majorBidi" w:cstheme="majorBidi"/>
          <w:b/>
          <w:sz w:val="20"/>
          <w:szCs w:val="24"/>
          <w:rtl/>
          <w:lang w:eastAsia="zh-CN"/>
        </w:rPr>
        <w:fldChar w:fldCharType="separate"/>
      </w:r>
      <w:r w:rsidR="00E644A3">
        <w:rPr>
          <w:rFonts w:asciiTheme="majorBidi" w:eastAsia="SimSun" w:hAnsiTheme="majorBidi" w:cstheme="majorBidi"/>
          <w:b/>
          <w:noProof/>
          <w:sz w:val="20"/>
          <w:szCs w:val="24"/>
          <w:rtl/>
          <w:lang w:eastAsia="zh-CN"/>
        </w:rPr>
        <w:t>(</w:t>
      </w:r>
      <w:hyperlink w:anchor="_ENREF_41" w:tooltip="Torres, 2010 #155" w:history="1">
        <w:r w:rsidR="00C50054" w:rsidRPr="00221F5A">
          <w:rPr>
            <w:rFonts w:asciiTheme="majorBidi" w:eastAsia="SimSun" w:hAnsiTheme="majorBidi" w:cstheme="majorBidi"/>
            <w:bCs/>
            <w:noProof/>
            <w:sz w:val="20"/>
            <w:szCs w:val="24"/>
            <w:lang w:eastAsia="zh-CN"/>
          </w:rPr>
          <w:t>Torres, Adaui et al. 2010</w:t>
        </w:r>
      </w:hyperlink>
      <w:r w:rsidR="00E644A3" w:rsidRPr="00221F5A">
        <w:rPr>
          <w:rFonts w:asciiTheme="majorBidi" w:eastAsia="SimSun" w:hAnsiTheme="majorBidi" w:cstheme="majorBidi"/>
          <w:bCs/>
          <w:noProof/>
          <w:sz w:val="20"/>
          <w:szCs w:val="24"/>
          <w:lang w:eastAsia="zh-CN"/>
        </w:rPr>
        <w:t>,</w:t>
      </w:r>
      <w:r w:rsidR="00E644A3">
        <w:rPr>
          <w:rFonts w:asciiTheme="majorBidi" w:eastAsia="SimSun" w:hAnsiTheme="majorBidi" w:cstheme="majorBidi"/>
          <w:b/>
          <w:noProof/>
          <w:sz w:val="20"/>
          <w:szCs w:val="24"/>
          <w:lang w:eastAsia="zh-CN"/>
        </w:rPr>
        <w:t xml:space="preserve"> </w:t>
      </w:r>
      <w:hyperlink w:anchor="_ENREF_36" w:tooltip="Neeloo Singh, 2014 #156" w:history="1">
        <w:r w:rsidR="00C50054" w:rsidRPr="00221F5A">
          <w:rPr>
            <w:rFonts w:asciiTheme="majorBidi" w:eastAsia="SimSun" w:hAnsiTheme="majorBidi" w:cstheme="majorBidi"/>
            <w:bCs/>
            <w:noProof/>
            <w:sz w:val="20"/>
            <w:szCs w:val="24"/>
            <w:lang w:eastAsia="zh-CN"/>
          </w:rPr>
          <w:t>Neeloo Singh, Mitali Chatterjee et al. 2014</w:t>
        </w:r>
      </w:hyperlink>
      <w:r w:rsidR="00E644A3" w:rsidRPr="00221F5A">
        <w:rPr>
          <w:rFonts w:asciiTheme="majorBidi" w:eastAsia="SimSun" w:hAnsiTheme="majorBidi" w:cstheme="majorBidi"/>
          <w:bCs/>
          <w:noProof/>
          <w:sz w:val="20"/>
          <w:szCs w:val="24"/>
          <w:lang w:eastAsia="zh-CN"/>
        </w:rPr>
        <w:t xml:space="preserve">, </w:t>
      </w:r>
      <w:hyperlink w:anchor="_ENREF_35" w:tooltip="Mohebali, 2019 #199" w:history="1">
        <w:r w:rsidR="00C50054" w:rsidRPr="00221F5A">
          <w:rPr>
            <w:rFonts w:asciiTheme="majorBidi" w:eastAsia="SimSun" w:hAnsiTheme="majorBidi" w:cstheme="majorBidi"/>
            <w:bCs/>
            <w:noProof/>
            <w:sz w:val="20"/>
            <w:szCs w:val="24"/>
            <w:lang w:eastAsia="zh-CN"/>
          </w:rPr>
          <w:t>Mohebali, Kazemirad et al. 2019</w:t>
        </w:r>
      </w:hyperlink>
      <w:r w:rsidR="00E644A3" w:rsidRPr="00221F5A">
        <w:rPr>
          <w:rFonts w:asciiTheme="majorBidi" w:eastAsia="SimSun" w:hAnsiTheme="majorBidi" w:cstheme="majorBidi"/>
          <w:bCs/>
          <w:noProof/>
          <w:sz w:val="20"/>
          <w:szCs w:val="24"/>
          <w:rtl/>
          <w:lang w:eastAsia="zh-CN"/>
        </w:rPr>
        <w:t>)</w:t>
      </w:r>
      <w:r w:rsidR="00B74066" w:rsidRPr="000D37DA">
        <w:rPr>
          <w:rFonts w:asciiTheme="majorBidi" w:eastAsia="SimSun" w:hAnsiTheme="majorBidi" w:cstheme="majorBidi"/>
          <w:b/>
          <w:sz w:val="20"/>
          <w:szCs w:val="24"/>
          <w:rtl/>
          <w:lang w:eastAsia="zh-CN"/>
        </w:rPr>
        <w:fldChar w:fldCharType="end"/>
      </w:r>
      <w:r w:rsidR="000D37DA">
        <w:rPr>
          <w:rFonts w:asciiTheme="majorBidi" w:eastAsia="SimSun" w:hAnsiTheme="majorBidi" w:cstheme="majorBidi" w:hint="cs"/>
          <w:b/>
          <w:sz w:val="20"/>
          <w:szCs w:val="24"/>
          <w:rtl/>
          <w:lang w:eastAsia="zh-CN"/>
        </w:rPr>
        <w:t xml:space="preserve"> </w:t>
      </w:r>
      <w:r w:rsidR="00DA3D14">
        <w:rPr>
          <w:rFonts w:ascii="Simplified Arabic" w:eastAsia="SimSun" w:hAnsi="Simplified Arabic" w:cs="Simplified Arabic" w:hint="cs"/>
          <w:b/>
          <w:sz w:val="20"/>
          <w:szCs w:val="24"/>
          <w:rtl/>
          <w:lang w:eastAsia="zh-CN"/>
        </w:rPr>
        <w:t xml:space="preserve">وبالمثل </w:t>
      </w:r>
      <w:r w:rsidR="003B7F37">
        <w:rPr>
          <w:rFonts w:ascii="Simplified Arabic" w:eastAsia="SimSun" w:hAnsi="Simplified Arabic" w:cs="Simplified Arabic" w:hint="cs"/>
          <w:b/>
          <w:sz w:val="20"/>
          <w:szCs w:val="24"/>
          <w:rtl/>
          <w:lang w:eastAsia="zh-CN"/>
        </w:rPr>
        <w:t>لوحظت نفس</w:t>
      </w:r>
      <w:r w:rsidR="00BB64AE">
        <w:rPr>
          <w:rFonts w:ascii="Simplified Arabic" w:eastAsia="SimSun" w:hAnsi="Simplified Arabic" w:cs="Simplified Arabic" w:hint="cs"/>
          <w:b/>
          <w:sz w:val="20"/>
          <w:szCs w:val="24"/>
          <w:rtl/>
          <w:lang w:eastAsia="zh-CN"/>
        </w:rPr>
        <w:t xml:space="preserve"> التراتبية </w:t>
      </w:r>
      <w:r w:rsidR="00DA3D14">
        <w:rPr>
          <w:rFonts w:ascii="Simplified Arabic" w:eastAsia="SimSun" w:hAnsi="Simplified Arabic" w:cs="Simplified Arabic" w:hint="cs"/>
          <w:b/>
          <w:sz w:val="20"/>
          <w:szCs w:val="24"/>
          <w:rtl/>
          <w:lang w:eastAsia="zh-CN"/>
        </w:rPr>
        <w:t xml:space="preserve">السابقة </w:t>
      </w:r>
      <w:proofErr w:type="spellStart"/>
      <w:r w:rsidR="00866DBD">
        <w:rPr>
          <w:rFonts w:ascii="Simplified Arabic" w:eastAsia="SimSun" w:hAnsi="Simplified Arabic" w:cs="Simplified Arabic" w:hint="cs"/>
          <w:b/>
          <w:sz w:val="20"/>
          <w:szCs w:val="24"/>
          <w:rtl/>
          <w:lang w:eastAsia="zh-CN"/>
        </w:rPr>
        <w:t>لل</w:t>
      </w:r>
      <w:r w:rsidR="00DA3D14">
        <w:rPr>
          <w:rFonts w:ascii="Simplified Arabic" w:eastAsia="SimSun" w:hAnsi="Simplified Arabic" w:cs="Simplified Arabic" w:hint="cs"/>
          <w:b/>
          <w:sz w:val="20"/>
          <w:szCs w:val="24"/>
          <w:rtl/>
          <w:lang w:eastAsia="zh-CN"/>
        </w:rPr>
        <w:t>عزلات</w:t>
      </w:r>
      <w:proofErr w:type="spellEnd"/>
      <w:r w:rsidR="00DA3D14">
        <w:rPr>
          <w:rFonts w:ascii="Simplified Arabic" w:eastAsia="SimSun" w:hAnsi="Simplified Arabic" w:cs="Simplified Arabic" w:hint="cs"/>
          <w:b/>
          <w:sz w:val="20"/>
          <w:szCs w:val="24"/>
          <w:rtl/>
          <w:lang w:eastAsia="zh-CN"/>
        </w:rPr>
        <w:t xml:space="preserve"> الأربعة</w:t>
      </w:r>
      <w:r w:rsidR="008A1072">
        <w:rPr>
          <w:rFonts w:ascii="Simplified Arabic" w:eastAsia="SimSun" w:hAnsi="Simplified Arabic" w:cs="Simplified Arabic" w:hint="cs"/>
          <w:b/>
          <w:sz w:val="20"/>
          <w:szCs w:val="24"/>
          <w:rtl/>
          <w:lang w:eastAsia="zh-CN"/>
        </w:rPr>
        <w:t xml:space="preserve"> </w:t>
      </w:r>
      <w:r w:rsidR="00DA3D14">
        <w:rPr>
          <w:rFonts w:ascii="Simplified Arabic" w:eastAsia="SimSun" w:hAnsi="Simplified Arabic" w:cs="Simplified Arabic" w:hint="cs"/>
          <w:b/>
          <w:sz w:val="20"/>
          <w:szCs w:val="24"/>
          <w:rtl/>
          <w:lang w:eastAsia="zh-CN"/>
        </w:rPr>
        <w:t>فيما يتعلق</w:t>
      </w:r>
      <w:r w:rsidR="008A1072">
        <w:rPr>
          <w:rFonts w:ascii="Simplified Arabic" w:eastAsia="SimSun" w:hAnsi="Simplified Arabic" w:cs="Simplified Arabic" w:hint="cs"/>
          <w:b/>
          <w:sz w:val="20"/>
          <w:szCs w:val="24"/>
          <w:rtl/>
          <w:lang w:eastAsia="zh-CN"/>
        </w:rPr>
        <w:t xml:space="preserve"> </w:t>
      </w:r>
      <w:r w:rsidR="00DA3D14">
        <w:rPr>
          <w:rFonts w:ascii="Simplified Arabic" w:eastAsia="SimSun" w:hAnsi="Simplified Arabic" w:cs="Simplified Arabic" w:hint="cs"/>
          <w:b/>
          <w:sz w:val="20"/>
          <w:szCs w:val="24"/>
          <w:rtl/>
          <w:lang w:eastAsia="zh-CN"/>
        </w:rPr>
        <w:t xml:space="preserve">بزيادة التعبير النسبي عن الجين </w:t>
      </w:r>
      <w:proofErr w:type="spellStart"/>
      <w:r w:rsidR="00DA3D14">
        <w:rPr>
          <w:rFonts w:ascii="Simplified Arabic" w:eastAsia="SimSun" w:hAnsi="Simplified Arabic" w:cs="Simplified Arabic" w:hint="cs"/>
          <w:b/>
          <w:sz w:val="20"/>
          <w:szCs w:val="24"/>
          <w:rtl/>
          <w:lang w:eastAsia="zh-CN"/>
        </w:rPr>
        <w:t>المرمز</w:t>
      </w:r>
      <w:proofErr w:type="spellEnd"/>
      <w:r w:rsidR="00DA3D14">
        <w:rPr>
          <w:rFonts w:ascii="Simplified Arabic" w:eastAsia="SimSun" w:hAnsi="Simplified Arabic" w:cs="Simplified Arabic" w:hint="cs"/>
          <w:b/>
          <w:sz w:val="20"/>
          <w:szCs w:val="24"/>
          <w:rtl/>
          <w:lang w:eastAsia="zh-CN"/>
        </w:rPr>
        <w:t xml:space="preserve"> لأنزيم اختزال </w:t>
      </w:r>
      <w:proofErr w:type="spellStart"/>
      <w:r w:rsidR="00DA3D14">
        <w:rPr>
          <w:rFonts w:ascii="Simplified Arabic" w:eastAsia="SimSun" w:hAnsi="Simplified Arabic" w:cs="Simplified Arabic" w:hint="cs"/>
          <w:b/>
          <w:sz w:val="20"/>
          <w:szCs w:val="24"/>
          <w:rtl/>
          <w:lang w:eastAsia="zh-CN"/>
        </w:rPr>
        <w:t>التريبانثيون</w:t>
      </w:r>
      <w:proofErr w:type="spellEnd"/>
      <w:r w:rsidR="00DA3D14">
        <w:rPr>
          <w:rFonts w:ascii="Simplified Arabic" w:eastAsia="SimSun" w:hAnsi="Simplified Arabic" w:cs="Simplified Arabic" w:hint="cs"/>
          <w:b/>
          <w:sz w:val="20"/>
          <w:szCs w:val="24"/>
          <w:rtl/>
          <w:lang w:eastAsia="zh-CN"/>
        </w:rPr>
        <w:t xml:space="preserve"> </w:t>
      </w:r>
      <w:r w:rsidR="00DA3D14" w:rsidRPr="00DA5A3C">
        <w:rPr>
          <w:rFonts w:asciiTheme="majorBidi" w:eastAsia="SimSun" w:hAnsiTheme="majorBidi" w:cstheme="majorBidi"/>
          <w:bCs/>
          <w:szCs w:val="28"/>
          <w:lang w:eastAsia="zh-CN"/>
        </w:rPr>
        <w:t>T</w:t>
      </w:r>
      <w:r w:rsidR="0087527B" w:rsidRPr="00DA5A3C">
        <w:rPr>
          <w:rFonts w:asciiTheme="majorBidi" w:eastAsia="SimSun" w:hAnsiTheme="majorBidi" w:cstheme="majorBidi"/>
          <w:bCs/>
          <w:szCs w:val="28"/>
          <w:lang w:eastAsia="zh-CN"/>
        </w:rPr>
        <w:t>ry</w:t>
      </w:r>
      <w:r w:rsidR="00DA3D14" w:rsidRPr="00DA5A3C">
        <w:rPr>
          <w:rFonts w:asciiTheme="majorBidi" w:eastAsia="SimSun" w:hAnsiTheme="majorBidi" w:cstheme="majorBidi"/>
          <w:bCs/>
          <w:szCs w:val="28"/>
          <w:lang w:eastAsia="zh-CN"/>
        </w:rPr>
        <w:t>R</w:t>
      </w:r>
      <w:r w:rsidR="00866DBD" w:rsidRPr="00DA5A3C">
        <w:rPr>
          <w:rFonts w:ascii="Simplified Arabic" w:eastAsia="SimSun" w:hAnsi="Simplified Arabic" w:cs="Simplified Arabic" w:hint="cs"/>
          <w:b/>
          <w:szCs w:val="28"/>
          <w:rtl/>
          <w:lang w:eastAsia="zh-CN"/>
        </w:rPr>
        <w:t xml:space="preserve"> </w:t>
      </w:r>
      <w:r w:rsidR="00866DBD">
        <w:rPr>
          <w:rFonts w:ascii="Simplified Arabic" w:eastAsia="SimSun" w:hAnsi="Simplified Arabic" w:cs="Simplified Arabic" w:hint="cs"/>
          <w:b/>
          <w:sz w:val="20"/>
          <w:szCs w:val="24"/>
          <w:rtl/>
          <w:lang w:eastAsia="zh-CN"/>
        </w:rPr>
        <w:t xml:space="preserve">بشكل </w:t>
      </w:r>
      <w:r w:rsidR="00CE0F17">
        <w:rPr>
          <w:rFonts w:ascii="Simplified Arabic" w:eastAsia="SimSun" w:hAnsi="Simplified Arabic" w:cs="Simplified Arabic" w:hint="cs"/>
          <w:b/>
          <w:sz w:val="20"/>
          <w:szCs w:val="24"/>
          <w:rtl/>
          <w:lang w:eastAsia="zh-CN"/>
        </w:rPr>
        <w:t>ي</w:t>
      </w:r>
      <w:r w:rsidR="00CD17B7">
        <w:rPr>
          <w:rFonts w:ascii="Simplified Arabic" w:eastAsia="SimSun" w:hAnsi="Simplified Arabic" w:cs="Simplified Arabic" w:hint="cs"/>
          <w:b/>
          <w:sz w:val="20"/>
          <w:szCs w:val="24"/>
          <w:rtl/>
          <w:lang w:eastAsia="zh-CN"/>
        </w:rPr>
        <w:t>توافق</w:t>
      </w:r>
      <w:r w:rsidR="00866DBD">
        <w:rPr>
          <w:rFonts w:ascii="Simplified Arabic" w:eastAsia="SimSun" w:hAnsi="Simplified Arabic" w:cs="Simplified Arabic" w:hint="cs"/>
          <w:b/>
          <w:sz w:val="20"/>
          <w:szCs w:val="24"/>
          <w:rtl/>
          <w:lang w:eastAsia="zh-CN"/>
        </w:rPr>
        <w:t xml:space="preserve"> </w:t>
      </w:r>
      <w:r w:rsidR="00C91E94">
        <w:rPr>
          <w:rFonts w:ascii="Simplified Arabic" w:eastAsia="SimSun" w:hAnsi="Simplified Arabic" w:cs="Simplified Arabic" w:hint="cs"/>
          <w:b/>
          <w:sz w:val="20"/>
          <w:szCs w:val="24"/>
          <w:rtl/>
          <w:lang w:eastAsia="zh-CN"/>
        </w:rPr>
        <w:t xml:space="preserve">مع ارتفاع </w:t>
      </w:r>
      <w:r w:rsidR="00CE0F17">
        <w:rPr>
          <w:rFonts w:ascii="Simplified Arabic" w:eastAsia="SimSun" w:hAnsi="Simplified Arabic" w:cs="Simplified Arabic" w:hint="cs"/>
          <w:b/>
          <w:sz w:val="20"/>
          <w:szCs w:val="24"/>
          <w:rtl/>
          <w:lang w:eastAsia="zh-CN"/>
        </w:rPr>
        <w:t>قيم الـ</w:t>
      </w:r>
      <w:r w:rsidR="00866DBD">
        <w:rPr>
          <w:rFonts w:ascii="Simplified Arabic" w:eastAsia="SimSun" w:hAnsi="Simplified Arabic" w:cs="Simplified Arabic" w:hint="cs"/>
          <w:b/>
          <w:sz w:val="20"/>
          <w:szCs w:val="24"/>
          <w:rtl/>
          <w:lang w:eastAsia="zh-CN"/>
        </w:rPr>
        <w:t xml:space="preserve"> </w:t>
      </w:r>
      <w:r w:rsidR="00866DBD" w:rsidRPr="00CE0F17">
        <w:rPr>
          <w:rFonts w:asciiTheme="majorBidi" w:eastAsia="SimSun" w:hAnsiTheme="majorBidi" w:cstheme="majorBidi"/>
          <w:bCs/>
          <w:lang w:eastAsia="zh-CN"/>
        </w:rPr>
        <w:t>IC50</w:t>
      </w:r>
      <w:r w:rsidR="00866DBD">
        <w:rPr>
          <w:rFonts w:ascii="Simplified Arabic" w:eastAsia="SimSun" w:hAnsi="Simplified Arabic" w:cs="Simplified Arabic" w:hint="cs"/>
          <w:b/>
          <w:sz w:val="20"/>
          <w:szCs w:val="24"/>
          <w:rtl/>
          <w:lang w:eastAsia="zh-CN"/>
        </w:rPr>
        <w:t xml:space="preserve"> بين </w:t>
      </w:r>
      <w:proofErr w:type="spellStart"/>
      <w:r w:rsidR="00866DBD">
        <w:rPr>
          <w:rFonts w:ascii="Simplified Arabic" w:eastAsia="SimSun" w:hAnsi="Simplified Arabic" w:cs="Simplified Arabic" w:hint="cs"/>
          <w:b/>
          <w:sz w:val="20"/>
          <w:szCs w:val="24"/>
          <w:rtl/>
          <w:lang w:eastAsia="zh-CN"/>
        </w:rPr>
        <w:t>العزلات</w:t>
      </w:r>
      <w:proofErr w:type="spellEnd"/>
      <w:r w:rsidR="00866DBD">
        <w:rPr>
          <w:rFonts w:ascii="Simplified Arabic" w:eastAsia="SimSun" w:hAnsi="Simplified Arabic" w:cs="Simplified Arabic" w:hint="cs"/>
          <w:b/>
          <w:sz w:val="20"/>
          <w:szCs w:val="24"/>
          <w:rtl/>
          <w:lang w:eastAsia="zh-CN"/>
        </w:rPr>
        <w:t>,</w:t>
      </w:r>
      <w:r w:rsidR="005D3093">
        <w:rPr>
          <w:rFonts w:ascii="Simplified Arabic" w:eastAsia="SimSun" w:hAnsi="Simplified Arabic" w:cs="Simplified Arabic" w:hint="cs"/>
          <w:b/>
          <w:sz w:val="20"/>
          <w:szCs w:val="24"/>
          <w:rtl/>
          <w:lang w:eastAsia="zh-CN"/>
        </w:rPr>
        <w:t xml:space="preserve"> </w:t>
      </w:r>
      <w:r w:rsidR="00716CEB">
        <w:rPr>
          <w:rFonts w:ascii="Simplified Arabic" w:eastAsia="SimSun" w:hAnsi="Simplified Arabic" w:cs="Simplified Arabic" w:hint="cs"/>
          <w:b/>
          <w:sz w:val="20"/>
          <w:szCs w:val="24"/>
          <w:rtl/>
          <w:lang w:eastAsia="zh-CN" w:bidi="ar-SY"/>
        </w:rPr>
        <w:t>كما</w:t>
      </w:r>
      <w:r w:rsidR="00EA48A4">
        <w:rPr>
          <w:rFonts w:ascii="Simplified Arabic" w:eastAsia="SimSun" w:hAnsi="Simplified Arabic" w:cs="Simplified Arabic" w:hint="cs"/>
          <w:b/>
          <w:sz w:val="20"/>
          <w:szCs w:val="24"/>
          <w:rtl/>
          <w:lang w:eastAsia="zh-CN" w:bidi="ar-SY"/>
        </w:rPr>
        <w:t xml:space="preserve"> سج</w:t>
      </w:r>
      <w:r w:rsidR="00210CD9">
        <w:rPr>
          <w:rFonts w:ascii="Simplified Arabic" w:eastAsia="SimSun" w:hAnsi="Simplified Arabic" w:cs="Simplified Arabic" w:hint="cs"/>
          <w:b/>
          <w:sz w:val="20"/>
          <w:szCs w:val="24"/>
          <w:rtl/>
          <w:lang w:eastAsia="zh-CN" w:bidi="ar-SY"/>
        </w:rPr>
        <w:t>ّ</w:t>
      </w:r>
      <w:r w:rsidR="00EA48A4">
        <w:rPr>
          <w:rFonts w:ascii="Simplified Arabic" w:eastAsia="SimSun" w:hAnsi="Simplified Arabic" w:cs="Simplified Arabic" w:hint="cs"/>
          <w:b/>
          <w:sz w:val="20"/>
          <w:szCs w:val="24"/>
          <w:rtl/>
          <w:lang w:eastAsia="zh-CN" w:bidi="ar-SY"/>
        </w:rPr>
        <w:t>لت العزلة</w:t>
      </w:r>
      <w:r w:rsidR="00564CB7">
        <w:rPr>
          <w:rFonts w:ascii="Simplified Arabic" w:eastAsia="SimSun" w:hAnsi="Simplified Arabic" w:cs="Simplified Arabic" w:hint="cs"/>
          <w:b/>
          <w:sz w:val="20"/>
          <w:szCs w:val="24"/>
          <w:rtl/>
          <w:lang w:eastAsia="zh-CN" w:bidi="ar-SY"/>
        </w:rPr>
        <w:t xml:space="preserve"> الأكثر مقاومة</w:t>
      </w:r>
      <w:r w:rsidR="00EA48A4">
        <w:rPr>
          <w:rFonts w:ascii="Simplified Arabic" w:eastAsia="SimSun" w:hAnsi="Simplified Arabic" w:cs="Simplified Arabic" w:hint="cs"/>
          <w:b/>
          <w:sz w:val="20"/>
          <w:szCs w:val="24"/>
          <w:rtl/>
          <w:lang w:eastAsia="zh-CN" w:bidi="ar-SY"/>
        </w:rPr>
        <w:t xml:space="preserve"> </w:t>
      </w:r>
      <w:r w:rsidR="00EA48A4" w:rsidRPr="00470E00">
        <w:rPr>
          <w:rFonts w:asciiTheme="majorBidi" w:eastAsia="SimSun" w:hAnsiTheme="majorBidi" w:cstheme="majorBidi"/>
          <w:bCs/>
          <w:szCs w:val="28"/>
          <w:lang w:eastAsia="zh-CN"/>
        </w:rPr>
        <w:t>L3</w:t>
      </w:r>
      <w:r w:rsidR="00564CB7" w:rsidRPr="00470E00">
        <w:rPr>
          <w:rFonts w:ascii="Simplified Arabic" w:eastAsia="SimSun" w:hAnsi="Simplified Arabic" w:cs="Simplified Arabic" w:hint="cs"/>
          <w:b/>
          <w:szCs w:val="28"/>
          <w:rtl/>
          <w:lang w:eastAsia="zh-CN" w:bidi="ar-SY"/>
        </w:rPr>
        <w:t xml:space="preserve"> </w:t>
      </w:r>
      <w:r w:rsidR="00EA48A4">
        <w:rPr>
          <w:rFonts w:ascii="Simplified Arabic" w:eastAsia="SimSun" w:hAnsi="Simplified Arabic" w:cs="Simplified Arabic" w:hint="cs"/>
          <w:b/>
          <w:sz w:val="20"/>
          <w:szCs w:val="24"/>
          <w:rtl/>
          <w:lang w:eastAsia="zh-CN"/>
        </w:rPr>
        <w:t>زيادة واضحة</w:t>
      </w:r>
      <w:r w:rsidR="009C43D1">
        <w:rPr>
          <w:rFonts w:ascii="Simplified Arabic" w:eastAsia="SimSun" w:hAnsi="Simplified Arabic" w:cs="Simplified Arabic" w:hint="cs"/>
          <w:b/>
          <w:sz w:val="20"/>
          <w:szCs w:val="24"/>
          <w:rtl/>
          <w:lang w:eastAsia="zh-CN"/>
        </w:rPr>
        <w:t xml:space="preserve"> ذات دلالة إحصائية </w:t>
      </w:r>
      <w:r w:rsidR="009C43D1" w:rsidRPr="00262CAA">
        <w:rPr>
          <w:rFonts w:ascii="Times New Roman" w:eastAsia="SimSun" w:hAnsi="Times New Roman" w:cs="Simplified Arabic"/>
          <w:sz w:val="24"/>
          <w:szCs w:val="24"/>
          <w:rtl/>
          <w:lang w:eastAsia="zh-CN"/>
        </w:rPr>
        <w:t>(</w:t>
      </w:r>
      <w:r w:rsidR="009C43D1" w:rsidRPr="0087527B">
        <w:rPr>
          <w:rFonts w:ascii="Times New Roman" w:eastAsia="SimSun" w:hAnsi="Times New Roman" w:cs="Simplified Arabic"/>
          <w:lang w:eastAsia="zh-CN"/>
        </w:rPr>
        <w:t>p &lt; 0.05</w:t>
      </w:r>
      <w:r w:rsidR="009C43D1" w:rsidRPr="00262CAA">
        <w:rPr>
          <w:rFonts w:ascii="Times New Roman" w:eastAsia="SimSun" w:hAnsi="Times New Roman" w:cs="Simplified Arabic"/>
          <w:sz w:val="24"/>
          <w:szCs w:val="24"/>
          <w:rtl/>
          <w:lang w:eastAsia="zh-CN"/>
        </w:rPr>
        <w:t>)</w:t>
      </w:r>
      <w:r w:rsidR="009C43D1">
        <w:rPr>
          <w:rFonts w:ascii="Times New Roman" w:eastAsia="SimSun" w:hAnsi="Times New Roman" w:cs="Simplified Arabic" w:hint="cs"/>
          <w:sz w:val="24"/>
          <w:szCs w:val="24"/>
          <w:rtl/>
          <w:lang w:eastAsia="zh-CN"/>
        </w:rPr>
        <w:t xml:space="preserve"> </w:t>
      </w:r>
      <w:r w:rsidR="009C43D1">
        <w:rPr>
          <w:rFonts w:ascii="Simplified Arabic" w:eastAsia="SimSun" w:hAnsi="Simplified Arabic" w:cs="Simplified Arabic" w:hint="cs"/>
          <w:b/>
          <w:sz w:val="20"/>
          <w:szCs w:val="24"/>
          <w:rtl/>
          <w:lang w:eastAsia="zh-CN"/>
        </w:rPr>
        <w:t xml:space="preserve">في كمية التعبير النسبي عن أنزيم </w:t>
      </w:r>
      <w:r w:rsidR="009C43D1" w:rsidRPr="00470E00">
        <w:rPr>
          <w:rFonts w:asciiTheme="majorBidi" w:eastAsia="SimSun" w:hAnsiTheme="majorBidi" w:cstheme="majorBidi"/>
          <w:bCs/>
          <w:szCs w:val="28"/>
          <w:lang w:eastAsia="zh-CN"/>
        </w:rPr>
        <w:t>T</w:t>
      </w:r>
      <w:r w:rsidR="0087527B" w:rsidRPr="00470E00">
        <w:rPr>
          <w:rFonts w:asciiTheme="majorBidi" w:eastAsia="SimSun" w:hAnsiTheme="majorBidi" w:cstheme="majorBidi"/>
          <w:bCs/>
          <w:szCs w:val="28"/>
          <w:lang w:eastAsia="zh-CN"/>
        </w:rPr>
        <w:t>ry</w:t>
      </w:r>
      <w:r w:rsidR="009C43D1" w:rsidRPr="00470E00">
        <w:rPr>
          <w:rFonts w:asciiTheme="majorBidi" w:eastAsia="SimSun" w:hAnsiTheme="majorBidi" w:cstheme="majorBidi"/>
          <w:bCs/>
          <w:szCs w:val="28"/>
          <w:lang w:eastAsia="zh-CN"/>
        </w:rPr>
        <w:t>R</w:t>
      </w:r>
      <w:r w:rsidR="00EA48A4" w:rsidRPr="00470E00">
        <w:rPr>
          <w:rFonts w:ascii="Simplified Arabic" w:eastAsia="SimSun" w:hAnsi="Simplified Arabic" w:cs="Simplified Arabic" w:hint="cs"/>
          <w:b/>
          <w:szCs w:val="28"/>
          <w:rtl/>
          <w:lang w:eastAsia="zh-CN"/>
        </w:rPr>
        <w:t xml:space="preserve"> </w:t>
      </w:r>
      <w:r w:rsidR="00C91E94">
        <w:rPr>
          <w:rFonts w:ascii="Simplified Arabic" w:eastAsia="SimSun" w:hAnsi="Simplified Arabic" w:cs="Simplified Arabic" w:hint="cs"/>
          <w:b/>
          <w:sz w:val="20"/>
          <w:szCs w:val="24"/>
          <w:rtl/>
          <w:lang w:eastAsia="zh-CN"/>
        </w:rPr>
        <w:t xml:space="preserve">مقارنة بباقي </w:t>
      </w:r>
      <w:proofErr w:type="spellStart"/>
      <w:r w:rsidR="00C91E94">
        <w:rPr>
          <w:rFonts w:ascii="Simplified Arabic" w:eastAsia="SimSun" w:hAnsi="Simplified Arabic" w:cs="Simplified Arabic" w:hint="cs"/>
          <w:b/>
          <w:sz w:val="20"/>
          <w:szCs w:val="24"/>
          <w:rtl/>
          <w:lang w:eastAsia="zh-CN"/>
        </w:rPr>
        <w:t>العزلات</w:t>
      </w:r>
      <w:proofErr w:type="spellEnd"/>
      <w:r w:rsidR="00C91E94">
        <w:rPr>
          <w:rFonts w:ascii="Simplified Arabic" w:eastAsia="SimSun" w:hAnsi="Simplified Arabic" w:cs="Simplified Arabic" w:hint="cs"/>
          <w:b/>
          <w:sz w:val="20"/>
          <w:szCs w:val="24"/>
          <w:rtl/>
          <w:lang w:eastAsia="zh-CN"/>
        </w:rPr>
        <w:t>,</w:t>
      </w:r>
      <w:r w:rsidR="00030637">
        <w:rPr>
          <w:rFonts w:ascii="Simplified Arabic" w:eastAsia="SimSun" w:hAnsi="Simplified Arabic" w:cs="Simplified Arabic" w:hint="cs"/>
          <w:b/>
          <w:sz w:val="20"/>
          <w:szCs w:val="24"/>
          <w:rtl/>
          <w:lang w:eastAsia="zh-CN"/>
        </w:rPr>
        <w:t xml:space="preserve"> </w:t>
      </w:r>
      <w:r w:rsidR="00210CD9" w:rsidRPr="00B60226">
        <w:rPr>
          <w:rFonts w:ascii="Simplified Arabic" w:eastAsia="SimSun" w:hAnsi="Simplified Arabic" w:cs="Simplified Arabic" w:hint="cs"/>
          <w:b/>
          <w:spacing w:val="-4"/>
          <w:sz w:val="20"/>
          <w:szCs w:val="24"/>
          <w:rtl/>
          <w:lang w:eastAsia="zh-CN"/>
        </w:rPr>
        <w:t>الأمر الذي يشير</w:t>
      </w:r>
      <w:r w:rsidR="00CE0F17" w:rsidRPr="00B60226">
        <w:rPr>
          <w:rFonts w:ascii="Simplified Arabic" w:eastAsia="SimSun" w:hAnsi="Simplified Arabic" w:cs="Simplified Arabic" w:hint="cs"/>
          <w:b/>
          <w:spacing w:val="-4"/>
          <w:sz w:val="20"/>
          <w:szCs w:val="24"/>
          <w:rtl/>
          <w:lang w:eastAsia="zh-CN"/>
        </w:rPr>
        <w:t xml:space="preserve"> إلى زيادة</w:t>
      </w:r>
      <w:r w:rsidR="00030637" w:rsidRPr="00B60226">
        <w:rPr>
          <w:rFonts w:ascii="Simplified Arabic" w:eastAsia="SimSun" w:hAnsi="Simplified Arabic" w:cs="Simplified Arabic" w:hint="cs"/>
          <w:b/>
          <w:spacing w:val="-4"/>
          <w:sz w:val="20"/>
          <w:szCs w:val="24"/>
          <w:rtl/>
          <w:lang w:eastAsia="zh-CN"/>
        </w:rPr>
        <w:t xml:space="preserve"> تركيز الشكل المختزل </w:t>
      </w:r>
      <w:r w:rsidR="00030637" w:rsidRPr="00B60226">
        <w:rPr>
          <w:rFonts w:ascii="Times New Roman" w:eastAsia="SimSun" w:hAnsi="Times New Roman" w:cs="Simplified Arabic"/>
          <w:spacing w:val="-4"/>
          <w:szCs w:val="24"/>
          <w:rtl/>
          <w:lang w:eastAsia="zh-CN" w:bidi="ar-SY"/>
        </w:rPr>
        <w:t>(</w:t>
      </w:r>
      <w:r w:rsidR="00030637" w:rsidRPr="00B60226">
        <w:rPr>
          <w:rFonts w:ascii="Times New Roman" w:eastAsia="SimSun" w:hAnsi="Times New Roman" w:cs="Simplified Arabic"/>
          <w:spacing w:val="-4"/>
          <w:szCs w:val="24"/>
          <w:lang w:eastAsia="zh-CN" w:bidi="ar-SY"/>
        </w:rPr>
        <w:t>T(SH2</w:t>
      </w:r>
      <w:r w:rsidR="00030637" w:rsidRPr="00B60226">
        <w:rPr>
          <w:rFonts w:ascii="Times New Roman" w:eastAsia="SimSun" w:hAnsi="Times New Roman" w:cs="Simplified Arabic"/>
          <w:spacing w:val="-4"/>
          <w:szCs w:val="24"/>
          <w:rtl/>
          <w:lang w:eastAsia="zh-CN" w:bidi="ar-SY"/>
        </w:rPr>
        <w:t>)</w:t>
      </w:r>
      <w:r w:rsidR="00030637" w:rsidRPr="00B60226">
        <w:rPr>
          <w:rFonts w:ascii="Simplified Arabic" w:eastAsia="SimSun" w:hAnsi="Simplified Arabic" w:cs="Simplified Arabic" w:hint="cs"/>
          <w:b/>
          <w:spacing w:val="-4"/>
          <w:sz w:val="20"/>
          <w:szCs w:val="24"/>
          <w:rtl/>
          <w:lang w:eastAsia="zh-CN" w:bidi="ar-SY"/>
        </w:rPr>
        <w:t xml:space="preserve"> </w:t>
      </w:r>
      <w:r w:rsidR="00CE0F17" w:rsidRPr="00B60226">
        <w:rPr>
          <w:rFonts w:ascii="Simplified Arabic" w:eastAsia="SimSun" w:hAnsi="Simplified Arabic" w:cs="Simplified Arabic" w:hint="cs"/>
          <w:b/>
          <w:spacing w:val="-4"/>
          <w:sz w:val="20"/>
          <w:szCs w:val="24"/>
          <w:rtl/>
          <w:lang w:eastAsia="zh-CN" w:bidi="ar-SY"/>
        </w:rPr>
        <w:t xml:space="preserve">في </w:t>
      </w:r>
      <w:proofErr w:type="spellStart"/>
      <w:r w:rsidR="00CE0F17" w:rsidRPr="00B60226">
        <w:rPr>
          <w:rFonts w:ascii="Simplified Arabic" w:eastAsia="SimSun" w:hAnsi="Simplified Arabic" w:cs="Simplified Arabic" w:hint="cs"/>
          <w:b/>
          <w:spacing w:val="-4"/>
          <w:sz w:val="20"/>
          <w:szCs w:val="24"/>
          <w:rtl/>
          <w:lang w:eastAsia="zh-CN" w:bidi="ar-SY"/>
        </w:rPr>
        <w:t>العزلات</w:t>
      </w:r>
      <w:proofErr w:type="spellEnd"/>
      <w:r w:rsidR="00CE0F17" w:rsidRPr="00B60226">
        <w:rPr>
          <w:rFonts w:ascii="Simplified Arabic" w:eastAsia="SimSun" w:hAnsi="Simplified Arabic" w:cs="Simplified Arabic" w:hint="cs"/>
          <w:b/>
          <w:spacing w:val="-4"/>
          <w:sz w:val="20"/>
          <w:szCs w:val="24"/>
          <w:rtl/>
          <w:lang w:eastAsia="zh-CN" w:bidi="ar-SY"/>
        </w:rPr>
        <w:t xml:space="preserve"> الأكثر مقاومة</w:t>
      </w:r>
      <w:r w:rsidR="00030637" w:rsidRPr="00B60226">
        <w:rPr>
          <w:rFonts w:ascii="Simplified Arabic" w:eastAsia="SimSun" w:hAnsi="Simplified Arabic" w:cs="Simplified Arabic" w:hint="cs"/>
          <w:b/>
          <w:spacing w:val="-4"/>
          <w:sz w:val="20"/>
          <w:szCs w:val="24"/>
          <w:rtl/>
          <w:lang w:eastAsia="zh-CN" w:bidi="ar-SY"/>
        </w:rPr>
        <w:t>,</w:t>
      </w:r>
      <w:r w:rsidR="00C91E94" w:rsidRPr="00B60226">
        <w:rPr>
          <w:rFonts w:ascii="Simplified Arabic" w:eastAsia="SimSun" w:hAnsi="Simplified Arabic" w:cs="Simplified Arabic" w:hint="cs"/>
          <w:b/>
          <w:spacing w:val="-4"/>
          <w:sz w:val="20"/>
          <w:szCs w:val="24"/>
          <w:rtl/>
          <w:lang w:eastAsia="zh-CN"/>
        </w:rPr>
        <w:t xml:space="preserve"> </w:t>
      </w:r>
      <w:r w:rsidR="00210CD9" w:rsidRPr="00B60226">
        <w:rPr>
          <w:rFonts w:ascii="Simplified Arabic" w:eastAsia="SimSun" w:hAnsi="Simplified Arabic" w:cs="Simplified Arabic" w:hint="cs"/>
          <w:b/>
          <w:spacing w:val="-4"/>
          <w:sz w:val="20"/>
          <w:szCs w:val="24"/>
          <w:rtl/>
          <w:lang w:eastAsia="zh-CN"/>
        </w:rPr>
        <w:t>بما يتفق</w:t>
      </w:r>
      <w:r w:rsidR="00D045EA" w:rsidRPr="00B60226">
        <w:rPr>
          <w:rFonts w:ascii="Simplified Arabic" w:eastAsia="SimSun" w:hAnsi="Simplified Arabic" w:cs="Simplified Arabic" w:hint="cs"/>
          <w:b/>
          <w:spacing w:val="-4"/>
          <w:sz w:val="20"/>
          <w:szCs w:val="24"/>
          <w:rtl/>
          <w:lang w:eastAsia="zh-CN"/>
        </w:rPr>
        <w:t xml:space="preserve"> </w:t>
      </w:r>
      <w:r w:rsidR="00564CB7" w:rsidRPr="00B60226">
        <w:rPr>
          <w:rFonts w:ascii="Simplified Arabic" w:eastAsia="SimSun" w:hAnsi="Simplified Arabic" w:cs="Simplified Arabic" w:hint="cs"/>
          <w:b/>
          <w:spacing w:val="-4"/>
          <w:sz w:val="20"/>
          <w:szCs w:val="24"/>
          <w:rtl/>
          <w:lang w:eastAsia="zh-CN"/>
        </w:rPr>
        <w:t>مع</w:t>
      </w:r>
      <w:r w:rsidR="009F15ED" w:rsidRPr="00B60226">
        <w:rPr>
          <w:rFonts w:ascii="Simplified Arabic" w:eastAsia="SimSun" w:hAnsi="Simplified Arabic" w:cs="Simplified Arabic" w:hint="cs"/>
          <w:b/>
          <w:spacing w:val="-4"/>
          <w:sz w:val="20"/>
          <w:szCs w:val="24"/>
          <w:rtl/>
          <w:lang w:eastAsia="zh-CN"/>
        </w:rPr>
        <w:t xml:space="preserve"> عدة دراسات خلصت</w:t>
      </w:r>
      <w:r w:rsidR="00C91E94" w:rsidRPr="00B60226">
        <w:rPr>
          <w:rFonts w:ascii="Simplified Arabic" w:eastAsia="SimSun" w:hAnsi="Simplified Arabic" w:cs="Simplified Arabic" w:hint="cs"/>
          <w:b/>
          <w:spacing w:val="-4"/>
          <w:sz w:val="20"/>
          <w:szCs w:val="24"/>
          <w:rtl/>
          <w:lang w:eastAsia="zh-CN"/>
        </w:rPr>
        <w:t xml:space="preserve"> إلى </w:t>
      </w:r>
      <w:r w:rsidR="00324CB6" w:rsidRPr="00B60226">
        <w:rPr>
          <w:rFonts w:ascii="Simplified Arabic" w:eastAsia="SimSun" w:hAnsi="Simplified Arabic" w:cs="Simplified Arabic" w:hint="cs"/>
          <w:b/>
          <w:spacing w:val="-4"/>
          <w:sz w:val="20"/>
          <w:szCs w:val="24"/>
          <w:rtl/>
          <w:lang w:eastAsia="zh-CN"/>
        </w:rPr>
        <w:t xml:space="preserve">أن زيادة مستويات </w:t>
      </w:r>
      <w:proofErr w:type="spellStart"/>
      <w:r w:rsidR="00324CB6" w:rsidRPr="00B60226">
        <w:rPr>
          <w:rFonts w:ascii="Simplified Arabic" w:eastAsia="SimSun" w:hAnsi="Simplified Arabic" w:cs="Simplified Arabic" w:hint="cs"/>
          <w:b/>
          <w:spacing w:val="-4"/>
          <w:sz w:val="20"/>
          <w:szCs w:val="24"/>
          <w:rtl/>
          <w:lang w:eastAsia="zh-CN"/>
        </w:rPr>
        <w:t>الثيول</w:t>
      </w:r>
      <w:proofErr w:type="spellEnd"/>
      <w:r w:rsidR="00324CB6" w:rsidRPr="00B60226">
        <w:rPr>
          <w:rFonts w:ascii="Simplified Arabic" w:eastAsia="SimSun" w:hAnsi="Simplified Arabic" w:cs="Simplified Arabic" w:hint="cs"/>
          <w:b/>
          <w:spacing w:val="-4"/>
          <w:sz w:val="20"/>
          <w:szCs w:val="24"/>
          <w:rtl/>
          <w:lang w:eastAsia="zh-CN"/>
        </w:rPr>
        <w:t xml:space="preserve"> </w:t>
      </w:r>
      <w:r w:rsidR="00210CD9" w:rsidRPr="00B60226">
        <w:rPr>
          <w:rFonts w:ascii="Simplified Arabic" w:eastAsia="SimSun" w:hAnsi="Simplified Arabic" w:cs="Simplified Arabic" w:hint="cs"/>
          <w:b/>
          <w:spacing w:val="-4"/>
          <w:sz w:val="20"/>
          <w:szCs w:val="24"/>
          <w:rtl/>
          <w:lang w:eastAsia="zh-CN"/>
        </w:rPr>
        <w:t xml:space="preserve">تلاحظ </w:t>
      </w:r>
      <w:r w:rsidR="00324CB6" w:rsidRPr="00B60226">
        <w:rPr>
          <w:rFonts w:ascii="Simplified Arabic" w:eastAsia="SimSun" w:hAnsi="Simplified Arabic" w:cs="Simplified Arabic" w:hint="cs"/>
          <w:b/>
          <w:spacing w:val="-4"/>
          <w:sz w:val="20"/>
          <w:szCs w:val="24"/>
          <w:rtl/>
          <w:lang w:eastAsia="zh-CN"/>
        </w:rPr>
        <w:t xml:space="preserve">في </w:t>
      </w:r>
      <w:proofErr w:type="spellStart"/>
      <w:r w:rsidR="00324CB6" w:rsidRPr="00B60226">
        <w:rPr>
          <w:rFonts w:ascii="Simplified Arabic" w:eastAsia="SimSun" w:hAnsi="Simplified Arabic" w:cs="Simplified Arabic" w:hint="cs"/>
          <w:b/>
          <w:spacing w:val="-4"/>
          <w:sz w:val="20"/>
          <w:szCs w:val="24"/>
          <w:rtl/>
          <w:lang w:eastAsia="zh-CN"/>
        </w:rPr>
        <w:t>العزلات</w:t>
      </w:r>
      <w:proofErr w:type="spellEnd"/>
      <w:r w:rsidR="00324CB6" w:rsidRPr="00B60226">
        <w:rPr>
          <w:rFonts w:ascii="Simplified Arabic" w:eastAsia="SimSun" w:hAnsi="Simplified Arabic" w:cs="Simplified Arabic" w:hint="cs"/>
          <w:b/>
          <w:spacing w:val="-4"/>
          <w:sz w:val="20"/>
          <w:szCs w:val="24"/>
          <w:rtl/>
          <w:lang w:eastAsia="zh-CN"/>
        </w:rPr>
        <w:t xml:space="preserve"> المقاومة لمركبات </w:t>
      </w:r>
      <w:proofErr w:type="spellStart"/>
      <w:r w:rsidR="00324CB6" w:rsidRPr="00B60226">
        <w:rPr>
          <w:rFonts w:ascii="Simplified Arabic" w:eastAsia="SimSun" w:hAnsi="Simplified Arabic" w:cs="Simplified Arabic" w:hint="cs"/>
          <w:b/>
          <w:spacing w:val="-4"/>
          <w:sz w:val="20"/>
          <w:szCs w:val="24"/>
          <w:rtl/>
          <w:lang w:eastAsia="zh-CN"/>
        </w:rPr>
        <w:t>الأنتيموان</w:t>
      </w:r>
      <w:proofErr w:type="spellEnd"/>
      <w:r w:rsidR="00324CB6" w:rsidRPr="00B60226">
        <w:rPr>
          <w:rFonts w:ascii="Simplified Arabic" w:eastAsia="SimSun" w:hAnsi="Simplified Arabic" w:cs="Simplified Arabic" w:hint="cs"/>
          <w:b/>
          <w:spacing w:val="-4"/>
          <w:sz w:val="20"/>
          <w:szCs w:val="24"/>
          <w:rtl/>
          <w:lang w:eastAsia="zh-CN"/>
        </w:rPr>
        <w:t xml:space="preserve"> الخماسية </w:t>
      </w:r>
      <w:r w:rsidR="00210CD9" w:rsidRPr="00B60226">
        <w:rPr>
          <w:rFonts w:ascii="Simplified Arabic" w:eastAsia="SimSun" w:hAnsi="Simplified Arabic" w:cs="Simplified Arabic" w:hint="cs"/>
          <w:b/>
          <w:spacing w:val="-4"/>
          <w:sz w:val="20"/>
          <w:szCs w:val="24"/>
          <w:rtl/>
          <w:lang w:eastAsia="zh-CN"/>
        </w:rPr>
        <w:t>و</w:t>
      </w:r>
      <w:r w:rsidR="00BE0CB8" w:rsidRPr="00B60226">
        <w:rPr>
          <w:rFonts w:ascii="Simplified Arabic" w:eastAsia="SimSun" w:hAnsi="Simplified Arabic" w:cs="Simplified Arabic" w:hint="cs"/>
          <w:b/>
          <w:spacing w:val="-4"/>
          <w:sz w:val="20"/>
          <w:szCs w:val="24"/>
          <w:rtl/>
          <w:lang w:eastAsia="zh-CN"/>
        </w:rPr>
        <w:t>ت</w:t>
      </w:r>
      <w:r w:rsidR="00324CB6" w:rsidRPr="00B60226">
        <w:rPr>
          <w:rFonts w:ascii="Simplified Arabic" w:eastAsia="SimSun" w:hAnsi="Simplified Arabic" w:cs="Simplified Arabic" w:hint="cs"/>
          <w:b/>
          <w:spacing w:val="-4"/>
          <w:sz w:val="20"/>
          <w:szCs w:val="24"/>
          <w:rtl/>
          <w:lang w:eastAsia="zh-CN"/>
        </w:rPr>
        <w:t xml:space="preserve">ترافق مع </w:t>
      </w:r>
      <w:r w:rsidR="00BE0CB8" w:rsidRPr="00B60226">
        <w:rPr>
          <w:rFonts w:ascii="Simplified Arabic" w:eastAsia="SimSun" w:hAnsi="Simplified Arabic" w:cs="Simplified Arabic" w:hint="cs"/>
          <w:b/>
          <w:spacing w:val="-4"/>
          <w:sz w:val="20"/>
          <w:szCs w:val="24"/>
          <w:rtl/>
          <w:lang w:eastAsia="zh-CN"/>
        </w:rPr>
        <w:t>تضخيم (</w:t>
      </w:r>
      <w:r w:rsidR="00BE0CB8" w:rsidRPr="00B60226">
        <w:rPr>
          <w:rFonts w:asciiTheme="majorBidi" w:eastAsia="SimSun" w:hAnsiTheme="majorBidi" w:cstheme="majorBidi"/>
          <w:bCs/>
          <w:spacing w:val="-4"/>
          <w:szCs w:val="28"/>
          <w:lang w:eastAsia="zh-CN"/>
        </w:rPr>
        <w:t>amplification</w:t>
      </w:r>
      <w:r w:rsidR="00BE0CB8" w:rsidRPr="00B60226">
        <w:rPr>
          <w:rFonts w:ascii="Simplified Arabic" w:eastAsia="SimSun" w:hAnsi="Simplified Arabic" w:cs="Simplified Arabic" w:hint="cs"/>
          <w:b/>
          <w:spacing w:val="-4"/>
          <w:sz w:val="20"/>
          <w:szCs w:val="24"/>
          <w:rtl/>
          <w:lang w:eastAsia="zh-CN"/>
        </w:rPr>
        <w:t>)</w:t>
      </w:r>
      <w:r w:rsidR="00324CB6" w:rsidRPr="00B60226">
        <w:rPr>
          <w:rFonts w:ascii="Simplified Arabic" w:eastAsia="SimSun" w:hAnsi="Simplified Arabic" w:cs="Simplified Arabic" w:hint="cs"/>
          <w:b/>
          <w:spacing w:val="-4"/>
          <w:sz w:val="20"/>
          <w:szCs w:val="24"/>
          <w:rtl/>
          <w:lang w:eastAsia="zh-CN"/>
        </w:rPr>
        <w:t xml:space="preserve"> جين </w:t>
      </w:r>
      <w:r w:rsidR="00324CB6" w:rsidRPr="00B60226">
        <w:rPr>
          <w:rFonts w:asciiTheme="majorBidi" w:eastAsia="SimSun" w:hAnsiTheme="majorBidi" w:cstheme="majorBidi"/>
          <w:bCs/>
          <w:spacing w:val="-4"/>
          <w:szCs w:val="28"/>
          <w:lang w:eastAsia="zh-CN"/>
        </w:rPr>
        <w:t>T</w:t>
      </w:r>
      <w:r w:rsidR="0087527B" w:rsidRPr="00B60226">
        <w:rPr>
          <w:rFonts w:asciiTheme="majorBidi" w:eastAsia="SimSun" w:hAnsiTheme="majorBidi" w:cstheme="majorBidi"/>
          <w:bCs/>
          <w:spacing w:val="-4"/>
          <w:szCs w:val="28"/>
          <w:lang w:eastAsia="zh-CN"/>
        </w:rPr>
        <w:t>ry</w:t>
      </w:r>
      <w:r w:rsidR="00324CB6" w:rsidRPr="00B60226">
        <w:rPr>
          <w:rFonts w:asciiTheme="majorBidi" w:eastAsia="SimSun" w:hAnsiTheme="majorBidi" w:cstheme="majorBidi"/>
          <w:bCs/>
          <w:spacing w:val="-4"/>
          <w:szCs w:val="28"/>
          <w:lang w:eastAsia="zh-CN"/>
        </w:rPr>
        <w:t>R</w:t>
      </w:r>
      <w:r w:rsidR="00324CB6" w:rsidRPr="00B60226">
        <w:rPr>
          <w:rFonts w:ascii="Simplified Arabic" w:eastAsia="SimSun" w:hAnsi="Simplified Arabic" w:cs="Simplified Arabic" w:hint="cs"/>
          <w:b/>
          <w:spacing w:val="-4"/>
          <w:szCs w:val="28"/>
          <w:rtl/>
          <w:lang w:eastAsia="zh-CN"/>
        </w:rPr>
        <w:t xml:space="preserve"> </w:t>
      </w:r>
      <w:r w:rsidR="00BE0CB8" w:rsidRPr="00B60226">
        <w:rPr>
          <w:rFonts w:ascii="Simplified Arabic" w:eastAsia="SimSun" w:hAnsi="Simplified Arabic" w:cs="Simplified Arabic" w:hint="cs"/>
          <w:b/>
          <w:spacing w:val="-4"/>
          <w:sz w:val="20"/>
          <w:szCs w:val="24"/>
          <w:rtl/>
          <w:lang w:eastAsia="zh-CN"/>
        </w:rPr>
        <w:t>و</w:t>
      </w:r>
      <w:r w:rsidR="00786F9C" w:rsidRPr="00B60226">
        <w:rPr>
          <w:rFonts w:ascii="Simplified Arabic" w:eastAsia="SimSun" w:hAnsi="Simplified Arabic" w:cs="Simplified Arabic" w:hint="cs"/>
          <w:b/>
          <w:spacing w:val="-4"/>
          <w:sz w:val="20"/>
          <w:szCs w:val="24"/>
          <w:rtl/>
          <w:lang w:eastAsia="zh-CN"/>
        </w:rPr>
        <w:t>ارتفاع مستوى الـ</w:t>
      </w:r>
      <w:r w:rsidR="00324CB6" w:rsidRPr="00B60226">
        <w:rPr>
          <w:rFonts w:ascii="Simplified Arabic" w:eastAsia="SimSun" w:hAnsi="Simplified Arabic" w:cs="Simplified Arabic" w:hint="cs"/>
          <w:b/>
          <w:spacing w:val="-4"/>
          <w:sz w:val="20"/>
          <w:szCs w:val="24"/>
          <w:rtl/>
          <w:lang w:eastAsia="zh-CN"/>
        </w:rPr>
        <w:t xml:space="preserve"> </w:t>
      </w:r>
      <w:r w:rsidR="00324CB6" w:rsidRPr="00B60226">
        <w:rPr>
          <w:rFonts w:asciiTheme="majorBidi" w:eastAsia="SimSun" w:hAnsiTheme="majorBidi" w:cstheme="majorBidi"/>
          <w:bCs/>
          <w:spacing w:val="-4"/>
          <w:szCs w:val="28"/>
          <w:lang w:eastAsia="zh-CN"/>
        </w:rPr>
        <w:t>mRNA</w:t>
      </w:r>
      <w:r w:rsidR="00786F9C" w:rsidRPr="00B60226">
        <w:rPr>
          <w:rFonts w:ascii="Simplified Arabic" w:eastAsia="SimSun" w:hAnsi="Simplified Arabic" w:cs="Simplified Arabic" w:hint="cs"/>
          <w:b/>
          <w:spacing w:val="-4"/>
          <w:szCs w:val="28"/>
          <w:rtl/>
          <w:lang w:eastAsia="zh-CN"/>
        </w:rPr>
        <w:t xml:space="preserve"> </w:t>
      </w:r>
      <w:r w:rsidR="00786F9C" w:rsidRPr="00B60226">
        <w:rPr>
          <w:rFonts w:ascii="Simplified Arabic" w:eastAsia="SimSun" w:hAnsi="Simplified Arabic" w:cs="Simplified Arabic" w:hint="cs"/>
          <w:b/>
          <w:spacing w:val="-4"/>
          <w:sz w:val="20"/>
          <w:szCs w:val="24"/>
          <w:rtl/>
          <w:lang w:eastAsia="zh-CN"/>
        </w:rPr>
        <w:t>المنتسخ عن</w:t>
      </w:r>
      <w:r w:rsidR="00972DCE" w:rsidRPr="00B60226">
        <w:rPr>
          <w:rFonts w:ascii="Simplified Arabic" w:eastAsia="SimSun" w:hAnsi="Simplified Arabic" w:cs="Simplified Arabic" w:hint="cs"/>
          <w:b/>
          <w:spacing w:val="-4"/>
          <w:sz w:val="20"/>
          <w:szCs w:val="24"/>
          <w:rtl/>
          <w:lang w:eastAsia="zh-CN"/>
        </w:rPr>
        <w:t xml:space="preserve">ه </w:t>
      </w:r>
      <w:r w:rsidR="00B74066" w:rsidRPr="00B60226">
        <w:rPr>
          <w:rFonts w:asciiTheme="majorBidi" w:eastAsia="SimSun" w:hAnsiTheme="majorBidi" w:cstheme="majorBidi"/>
          <w:bCs/>
          <w:spacing w:val="-4"/>
          <w:rtl/>
          <w:lang w:eastAsia="zh-CN"/>
        </w:rPr>
        <w:fldChar w:fldCharType="begin">
          <w:fldData xml:space="preserve">PEVuZE5vdGU+PENpdGU+PEF1dGhvcj5NaXR0YWw8L0F1dGhvcj48WWVhcj4yMDA3PC9ZZWFyPjxS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</w:fldData>
        </w:fldChar>
      </w:r>
      <w:r w:rsidR="00E644A3" w:rsidRPr="00B60226">
        <w:rPr>
          <w:rFonts w:asciiTheme="majorBidi" w:eastAsia="SimSun" w:hAnsiTheme="majorBidi" w:cstheme="majorBidi"/>
          <w:bCs/>
          <w:spacing w:val="-4"/>
          <w:rtl/>
          <w:lang w:eastAsia="zh-CN"/>
        </w:rPr>
        <w:instrText xml:space="preserve"> </w:instrText>
      </w:r>
      <w:r w:rsidR="00E644A3" w:rsidRPr="00B60226">
        <w:rPr>
          <w:rFonts w:asciiTheme="majorBidi" w:eastAsia="SimSun" w:hAnsiTheme="majorBidi" w:cstheme="majorBidi"/>
          <w:bCs/>
          <w:spacing w:val="-4"/>
          <w:lang w:eastAsia="zh-CN"/>
        </w:rPr>
        <w:instrText>ADDIN EN.CITE</w:instrText>
      </w:r>
      <w:r w:rsidR="00E644A3" w:rsidRPr="00B60226">
        <w:rPr>
          <w:rFonts w:asciiTheme="majorBidi" w:eastAsia="SimSun" w:hAnsiTheme="majorBidi" w:cstheme="majorBidi"/>
          <w:bCs/>
          <w:spacing w:val="-4"/>
          <w:rtl/>
          <w:lang w:eastAsia="zh-CN"/>
        </w:rPr>
        <w:instrText xml:space="preserve"> </w:instrText>
      </w:r>
      <w:r w:rsidR="00E644A3" w:rsidRPr="00B60226">
        <w:rPr>
          <w:rFonts w:asciiTheme="majorBidi" w:eastAsia="SimSun" w:hAnsiTheme="majorBidi" w:cstheme="majorBidi"/>
          <w:bCs/>
          <w:spacing w:val="-4"/>
          <w:rtl/>
          <w:lang w:eastAsia="zh-CN"/>
        </w:rPr>
        <w:fldChar w:fldCharType="begin">
          <w:fldData xml:space="preserve">PEVuZE5vdGU+PENpdGU+PEF1dGhvcj5NaXR0YWw8L0F1dGhvcj48WWVhcj4yMDA3PC9ZZWFyPjxS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</w:fldData>
        </w:fldChar>
      </w:r>
      <w:r w:rsidR="00E644A3" w:rsidRPr="00B60226">
        <w:rPr>
          <w:rFonts w:asciiTheme="majorBidi" w:eastAsia="SimSun" w:hAnsiTheme="majorBidi" w:cstheme="majorBidi"/>
          <w:bCs/>
          <w:spacing w:val="-4"/>
          <w:rtl/>
          <w:lang w:eastAsia="zh-CN"/>
        </w:rPr>
        <w:instrText xml:space="preserve"> </w:instrText>
      </w:r>
      <w:r w:rsidR="00E644A3" w:rsidRPr="00B60226">
        <w:rPr>
          <w:rFonts w:asciiTheme="majorBidi" w:eastAsia="SimSun" w:hAnsiTheme="majorBidi" w:cstheme="majorBidi"/>
          <w:bCs/>
          <w:spacing w:val="-4"/>
          <w:lang w:eastAsia="zh-CN"/>
        </w:rPr>
        <w:instrText>ADDIN EN.CITE.DATA</w:instrText>
      </w:r>
      <w:r w:rsidR="00E644A3" w:rsidRPr="00B60226">
        <w:rPr>
          <w:rFonts w:asciiTheme="majorBidi" w:eastAsia="SimSun" w:hAnsiTheme="majorBidi" w:cstheme="majorBidi"/>
          <w:bCs/>
          <w:spacing w:val="-4"/>
          <w:rtl/>
          <w:lang w:eastAsia="zh-CN"/>
        </w:rPr>
        <w:instrText xml:space="preserve"> </w:instrText>
      </w:r>
      <w:r w:rsidR="00E644A3" w:rsidRPr="00B60226">
        <w:rPr>
          <w:rFonts w:asciiTheme="majorBidi" w:eastAsia="SimSun" w:hAnsiTheme="majorBidi" w:cstheme="majorBidi"/>
          <w:bCs/>
          <w:spacing w:val="-4"/>
          <w:rtl/>
          <w:lang w:eastAsia="zh-CN"/>
        </w:rPr>
      </w:r>
      <w:r w:rsidR="00E644A3" w:rsidRPr="00B60226">
        <w:rPr>
          <w:rFonts w:asciiTheme="majorBidi" w:eastAsia="SimSun" w:hAnsiTheme="majorBidi" w:cstheme="majorBidi"/>
          <w:bCs/>
          <w:spacing w:val="-4"/>
          <w:rtl/>
          <w:lang w:eastAsia="zh-CN"/>
        </w:rPr>
        <w:fldChar w:fldCharType="end"/>
      </w:r>
      <w:r w:rsidR="00B74066" w:rsidRPr="00B60226">
        <w:rPr>
          <w:rFonts w:asciiTheme="majorBidi" w:eastAsia="SimSun" w:hAnsiTheme="majorBidi" w:cstheme="majorBidi"/>
          <w:bCs/>
          <w:spacing w:val="-4"/>
          <w:rtl/>
          <w:lang w:eastAsia="zh-CN"/>
        </w:rPr>
      </w:r>
      <w:r w:rsidR="00B74066" w:rsidRPr="00B60226">
        <w:rPr>
          <w:rFonts w:asciiTheme="majorBidi" w:eastAsia="SimSun" w:hAnsiTheme="majorBidi" w:cstheme="majorBidi"/>
          <w:bCs/>
          <w:spacing w:val="-4"/>
          <w:rtl/>
          <w:lang w:eastAsia="zh-CN"/>
        </w:rPr>
        <w:fldChar w:fldCharType="separate"/>
      </w:r>
      <w:r w:rsidR="00E644A3" w:rsidRPr="00B60226">
        <w:rPr>
          <w:rFonts w:asciiTheme="majorBidi" w:eastAsia="SimSun" w:hAnsiTheme="majorBidi" w:cstheme="majorBidi"/>
          <w:bCs/>
          <w:noProof/>
          <w:spacing w:val="-4"/>
          <w:rtl/>
          <w:lang w:eastAsia="zh-CN"/>
        </w:rPr>
        <w:t>(</w:t>
      </w:r>
      <w:hyperlink w:anchor="_ENREF_34" w:tooltip="Mittal, 2007 #160" w:history="1">
        <w:r w:rsidR="00C50054" w:rsidRPr="00B60226">
          <w:rPr>
            <w:rFonts w:asciiTheme="majorBidi" w:eastAsia="SimSun" w:hAnsiTheme="majorBidi" w:cstheme="majorBidi"/>
            <w:bCs/>
            <w:noProof/>
            <w:spacing w:val="-4"/>
            <w:lang w:eastAsia="zh-CN"/>
          </w:rPr>
          <w:t>Mittal, Rai et al. 2007</w:t>
        </w:r>
      </w:hyperlink>
      <w:r w:rsidR="00E644A3" w:rsidRPr="00B60226">
        <w:rPr>
          <w:rFonts w:asciiTheme="majorBidi" w:eastAsia="SimSun" w:hAnsiTheme="majorBidi" w:cstheme="majorBidi"/>
          <w:bCs/>
          <w:noProof/>
          <w:spacing w:val="-4"/>
          <w:lang w:eastAsia="zh-CN"/>
        </w:rPr>
        <w:t xml:space="preserve">, </w:t>
      </w:r>
      <w:hyperlink w:anchor="_ENREF_1" w:tooltip="Adaui, 2011 #161" w:history="1">
        <w:r w:rsidR="00C50054" w:rsidRPr="00B60226">
          <w:rPr>
            <w:rFonts w:asciiTheme="majorBidi" w:eastAsia="SimSun" w:hAnsiTheme="majorBidi" w:cstheme="majorBidi"/>
            <w:bCs/>
            <w:noProof/>
            <w:spacing w:val="-4"/>
            <w:lang w:eastAsia="zh-CN"/>
          </w:rPr>
          <w:t>Adaui, Schnorbusch et al. 2011</w:t>
        </w:r>
      </w:hyperlink>
      <w:r w:rsidR="00E644A3" w:rsidRPr="00B60226">
        <w:rPr>
          <w:rFonts w:asciiTheme="majorBidi" w:eastAsia="SimSun" w:hAnsiTheme="majorBidi" w:cstheme="majorBidi"/>
          <w:bCs/>
          <w:noProof/>
          <w:spacing w:val="-4"/>
          <w:lang w:eastAsia="zh-CN"/>
        </w:rPr>
        <w:t xml:space="preserve">, </w:t>
      </w:r>
      <w:hyperlink w:anchor="_ENREF_38" w:tooltip="Rai, 2013 #162" w:history="1">
        <w:r w:rsidR="00C50054" w:rsidRPr="00B60226">
          <w:rPr>
            <w:rFonts w:asciiTheme="majorBidi" w:eastAsia="SimSun" w:hAnsiTheme="majorBidi" w:cstheme="majorBidi"/>
            <w:bCs/>
            <w:noProof/>
            <w:spacing w:val="-4"/>
            <w:lang w:eastAsia="zh-CN"/>
          </w:rPr>
          <w:t>Rai, Bhaskar et al. 2013</w:t>
        </w:r>
      </w:hyperlink>
      <w:r w:rsidR="00E644A3" w:rsidRPr="00B60226">
        <w:rPr>
          <w:rFonts w:asciiTheme="majorBidi" w:eastAsia="SimSun" w:hAnsiTheme="majorBidi" w:cstheme="majorBidi"/>
          <w:bCs/>
          <w:noProof/>
          <w:spacing w:val="-4"/>
          <w:rtl/>
          <w:lang w:eastAsia="zh-CN"/>
        </w:rPr>
        <w:t>)</w:t>
      </w:r>
      <w:r w:rsidR="00B74066" w:rsidRPr="00B60226">
        <w:rPr>
          <w:rFonts w:asciiTheme="majorBidi" w:eastAsia="SimSun" w:hAnsiTheme="majorBidi" w:cstheme="majorBidi"/>
          <w:bCs/>
          <w:spacing w:val="-4"/>
          <w:rtl/>
          <w:lang w:eastAsia="zh-CN"/>
        </w:rPr>
        <w:fldChar w:fldCharType="end"/>
      </w:r>
      <w:r w:rsidR="00CE0F17" w:rsidRPr="00B60226">
        <w:rPr>
          <w:rFonts w:asciiTheme="majorBidi" w:eastAsia="SimSun" w:hAnsiTheme="majorBidi" w:cstheme="majorBidi" w:hint="cs"/>
          <w:bCs/>
          <w:spacing w:val="-4"/>
          <w:rtl/>
          <w:lang w:eastAsia="zh-CN"/>
        </w:rPr>
        <w:t>,</w:t>
      </w:r>
      <w:r w:rsidR="003D49F6" w:rsidRPr="00B60226">
        <w:rPr>
          <w:rFonts w:ascii="Times New Roman" w:eastAsia="SimSun" w:hAnsi="Times New Roman" w:cs="Simplified Arabic" w:hint="cs"/>
          <w:spacing w:val="-4"/>
          <w:sz w:val="24"/>
          <w:szCs w:val="24"/>
          <w:rtl/>
          <w:lang w:eastAsia="zh-CN"/>
        </w:rPr>
        <w:t xml:space="preserve"> </w:t>
      </w:r>
      <w:r w:rsidR="00CE69AD" w:rsidRPr="00B60226">
        <w:rPr>
          <w:rFonts w:ascii="Times New Roman" w:eastAsia="SimSun" w:hAnsi="Times New Roman" w:cs="Simplified Arabic" w:hint="cs"/>
          <w:spacing w:val="-4"/>
          <w:sz w:val="24"/>
          <w:szCs w:val="24"/>
          <w:rtl/>
          <w:lang w:eastAsia="zh-CN"/>
        </w:rPr>
        <w:t>وفي سياق آخر</w:t>
      </w:r>
      <w:r w:rsidR="00045C0B" w:rsidRPr="00B60226">
        <w:rPr>
          <w:rFonts w:ascii="Times New Roman" w:eastAsia="SimSun" w:hAnsi="Times New Roman" w:cs="Simplified Arabic" w:hint="cs"/>
          <w:spacing w:val="-4"/>
          <w:sz w:val="24"/>
          <w:szCs w:val="24"/>
          <w:rtl/>
          <w:lang w:eastAsia="zh-CN"/>
        </w:rPr>
        <w:t xml:space="preserve"> </w:t>
      </w:r>
      <w:r w:rsidR="003D49F6" w:rsidRPr="00B60226">
        <w:rPr>
          <w:rFonts w:ascii="Times New Roman" w:eastAsia="SimSun" w:hAnsi="Times New Roman" w:cs="Simplified Arabic" w:hint="cs"/>
          <w:spacing w:val="-4"/>
          <w:sz w:val="24"/>
          <w:szCs w:val="24"/>
          <w:rtl/>
          <w:lang w:eastAsia="zh-CN"/>
        </w:rPr>
        <w:t xml:space="preserve">أشارت نتائجنا إلى قدرة العزلة </w:t>
      </w:r>
      <w:r w:rsidR="003D49F6" w:rsidRPr="00B60226">
        <w:rPr>
          <w:rFonts w:ascii="Times New Roman" w:eastAsia="SimSun" w:hAnsi="Times New Roman" w:cs="Simplified Arabic"/>
          <w:spacing w:val="-4"/>
          <w:lang w:eastAsia="zh-CN"/>
        </w:rPr>
        <w:t>L3</w:t>
      </w:r>
      <w:r w:rsidR="003D49F6" w:rsidRPr="00B60226">
        <w:rPr>
          <w:rFonts w:ascii="Times New Roman" w:eastAsia="SimSun" w:hAnsi="Times New Roman" w:cs="Simplified Arabic" w:hint="cs"/>
          <w:spacing w:val="-4"/>
          <w:rtl/>
          <w:lang w:eastAsia="zh-CN"/>
        </w:rPr>
        <w:t xml:space="preserve"> </w:t>
      </w:r>
      <w:r w:rsidR="003D49F6" w:rsidRPr="00B60226">
        <w:rPr>
          <w:rFonts w:ascii="Times New Roman" w:eastAsia="SimSun" w:hAnsi="Times New Roman" w:cs="Simplified Arabic" w:hint="cs"/>
          <w:spacing w:val="-4"/>
          <w:sz w:val="24"/>
          <w:szCs w:val="24"/>
          <w:rtl/>
          <w:lang w:eastAsia="zh-CN"/>
        </w:rPr>
        <w:t xml:space="preserve">على استخدام أكثر من مسار في آن واحد </w:t>
      </w:r>
      <w:r w:rsidR="003D49F6" w:rsidRPr="00B60226">
        <w:rPr>
          <w:rFonts w:ascii="Times New Roman" w:eastAsia="SimSun" w:hAnsi="Times New Roman" w:cs="Simplified Arabic" w:hint="cs"/>
          <w:spacing w:val="-4"/>
          <w:szCs w:val="24"/>
          <w:rtl/>
          <w:lang w:eastAsia="zh-CN"/>
        </w:rPr>
        <w:t xml:space="preserve">لخفض درجة حساسيتها تجاه مركبات </w:t>
      </w:r>
      <w:proofErr w:type="spellStart"/>
      <w:r w:rsidR="003D49F6" w:rsidRPr="00B60226">
        <w:rPr>
          <w:rFonts w:ascii="Times New Roman" w:eastAsia="SimSun" w:hAnsi="Times New Roman" w:cs="Simplified Arabic" w:hint="cs"/>
          <w:spacing w:val="-4"/>
          <w:szCs w:val="24"/>
          <w:rtl/>
          <w:lang w:eastAsia="zh-CN"/>
        </w:rPr>
        <w:t>الأنتيموان</w:t>
      </w:r>
      <w:proofErr w:type="spellEnd"/>
      <w:r w:rsidR="003D49F6" w:rsidRPr="00B60226">
        <w:rPr>
          <w:rFonts w:ascii="Times New Roman" w:eastAsia="SimSun" w:hAnsi="Times New Roman" w:cs="Simplified Arabic" w:hint="cs"/>
          <w:spacing w:val="-4"/>
          <w:szCs w:val="24"/>
          <w:rtl/>
          <w:lang w:eastAsia="zh-CN"/>
        </w:rPr>
        <w:t xml:space="preserve"> الخماسية </w:t>
      </w:r>
      <w:r w:rsidR="000B6B99" w:rsidRPr="00B60226">
        <w:rPr>
          <w:rFonts w:ascii="Times New Roman" w:eastAsia="SimSun" w:hAnsi="Times New Roman" w:cs="Simplified Arabic" w:hint="cs"/>
          <w:spacing w:val="-4"/>
          <w:szCs w:val="24"/>
          <w:rtl/>
          <w:lang w:eastAsia="zh-CN"/>
        </w:rPr>
        <w:t>حيث</w:t>
      </w:r>
      <w:r w:rsidR="00045C0B" w:rsidRPr="00B60226">
        <w:rPr>
          <w:rFonts w:ascii="Times New Roman" w:eastAsia="SimSun" w:hAnsi="Times New Roman" w:cs="Simplified Arabic" w:hint="cs"/>
          <w:b/>
          <w:spacing w:val="-4"/>
          <w:sz w:val="20"/>
          <w:szCs w:val="24"/>
          <w:rtl/>
          <w:lang w:eastAsia="zh-CN"/>
        </w:rPr>
        <w:t xml:space="preserve"> </w:t>
      </w:r>
      <w:r w:rsidR="003D49F6" w:rsidRPr="00B60226">
        <w:rPr>
          <w:rFonts w:ascii="Times New Roman" w:eastAsia="SimSun" w:hAnsi="Times New Roman" w:cs="Simplified Arabic" w:hint="cs"/>
          <w:spacing w:val="-4"/>
          <w:szCs w:val="24"/>
          <w:rtl/>
          <w:lang w:eastAsia="zh-CN"/>
        </w:rPr>
        <w:t>أظهرت</w:t>
      </w:r>
      <w:r w:rsidR="000B6B99" w:rsidRPr="00B60226">
        <w:rPr>
          <w:rFonts w:ascii="Times New Roman" w:eastAsia="SimSun" w:hAnsi="Times New Roman" w:cs="Simplified Arabic" w:hint="cs"/>
          <w:b/>
          <w:bCs/>
          <w:spacing w:val="-4"/>
          <w:szCs w:val="24"/>
          <w:rtl/>
          <w:lang w:eastAsia="zh-CN"/>
        </w:rPr>
        <w:t>-</w:t>
      </w:r>
      <w:r w:rsidR="000B6B99" w:rsidRPr="00B60226">
        <w:rPr>
          <w:rFonts w:ascii="Times New Roman" w:eastAsia="SimSun" w:hAnsi="Times New Roman" w:cs="Simplified Arabic" w:hint="cs"/>
          <w:spacing w:val="-4"/>
          <w:szCs w:val="24"/>
          <w:rtl/>
          <w:lang w:eastAsia="zh-CN"/>
        </w:rPr>
        <w:t xml:space="preserve"> إلى جانب تسجيلها لأعلى معدل تعبير عن الجينات </w:t>
      </w:r>
      <w:r w:rsidR="000B6B99" w:rsidRPr="00B60226">
        <w:rPr>
          <w:rFonts w:ascii="Times New Roman" w:eastAsia="SimSun" w:hAnsi="Times New Roman" w:cs="Simplified Arabic"/>
          <w:b/>
          <w:spacing w:val="-4"/>
          <w:szCs w:val="28"/>
          <w:lang w:eastAsia="zh-CN"/>
        </w:rPr>
        <w:t>γ-</w:t>
      </w:r>
      <w:r w:rsidR="000B6B99" w:rsidRPr="00B60226">
        <w:rPr>
          <w:rFonts w:ascii="Times New Roman" w:eastAsia="SimSun" w:hAnsi="Times New Roman" w:cs="Simplified Arabic"/>
          <w:bCs/>
          <w:spacing w:val="-4"/>
          <w:szCs w:val="28"/>
          <w:lang w:eastAsia="zh-CN"/>
        </w:rPr>
        <w:t>GCS</w:t>
      </w:r>
      <w:r w:rsidR="0087527B" w:rsidRPr="00B60226">
        <w:rPr>
          <w:rFonts w:ascii="Times New Roman" w:eastAsia="SimSun" w:hAnsi="Times New Roman" w:cs="Simplified Arabic"/>
          <w:bCs/>
          <w:spacing w:val="-4"/>
          <w:szCs w:val="28"/>
          <w:lang w:eastAsia="zh-CN"/>
        </w:rPr>
        <w:t>(GSH1)</w:t>
      </w:r>
      <w:r w:rsidR="000B6B99" w:rsidRPr="00B60226">
        <w:rPr>
          <w:rFonts w:ascii="Times New Roman" w:eastAsia="SimSun" w:hAnsi="Times New Roman" w:cs="Simplified Arabic" w:hint="cs"/>
          <w:b/>
          <w:spacing w:val="-4"/>
          <w:sz w:val="20"/>
          <w:szCs w:val="24"/>
          <w:rtl/>
          <w:lang w:eastAsia="zh-CN"/>
        </w:rPr>
        <w:t xml:space="preserve"> و </w:t>
      </w:r>
      <w:r w:rsidR="000B6B99" w:rsidRPr="00B60226">
        <w:rPr>
          <w:rFonts w:ascii="Times New Roman" w:eastAsia="SimSun" w:hAnsi="Times New Roman" w:cs="Simplified Arabic"/>
          <w:bCs/>
          <w:spacing w:val="-4"/>
          <w:szCs w:val="28"/>
          <w:lang w:eastAsia="zh-CN"/>
        </w:rPr>
        <w:t>T</w:t>
      </w:r>
      <w:r w:rsidR="0087527B" w:rsidRPr="00B60226">
        <w:rPr>
          <w:rFonts w:ascii="Times New Roman" w:eastAsia="SimSun" w:hAnsi="Times New Roman" w:cs="Simplified Arabic"/>
          <w:bCs/>
          <w:spacing w:val="-4"/>
          <w:szCs w:val="28"/>
          <w:lang w:eastAsia="zh-CN"/>
        </w:rPr>
        <w:t>ry</w:t>
      </w:r>
      <w:r w:rsidR="000B6B99" w:rsidRPr="00B60226">
        <w:rPr>
          <w:rFonts w:ascii="Times New Roman" w:eastAsia="SimSun" w:hAnsi="Times New Roman" w:cs="Simplified Arabic"/>
          <w:bCs/>
          <w:spacing w:val="-4"/>
          <w:szCs w:val="28"/>
          <w:lang w:eastAsia="zh-CN"/>
        </w:rPr>
        <w:t>R</w:t>
      </w:r>
      <w:r w:rsidR="003D49F6" w:rsidRPr="00B60226">
        <w:rPr>
          <w:rFonts w:ascii="Times New Roman" w:eastAsia="SimSun" w:hAnsi="Times New Roman" w:cs="Simplified Arabic" w:hint="cs"/>
          <w:spacing w:val="-4"/>
          <w:szCs w:val="24"/>
          <w:rtl/>
          <w:lang w:eastAsia="zh-CN"/>
        </w:rPr>
        <w:t xml:space="preserve"> </w:t>
      </w:r>
      <w:r w:rsidR="000B6B99" w:rsidRPr="00B60226">
        <w:rPr>
          <w:rFonts w:ascii="Times New Roman" w:eastAsia="SimSun" w:hAnsi="Times New Roman" w:cs="Simplified Arabic" w:hint="cs"/>
          <w:b/>
          <w:bCs/>
          <w:spacing w:val="-4"/>
          <w:szCs w:val="24"/>
          <w:rtl/>
          <w:lang w:eastAsia="zh-CN"/>
        </w:rPr>
        <w:t>-</w:t>
      </w:r>
      <w:r w:rsidR="000B6B99" w:rsidRPr="00B60226">
        <w:rPr>
          <w:rFonts w:ascii="Times New Roman" w:eastAsia="SimSun" w:hAnsi="Times New Roman" w:cs="Simplified Arabic" w:hint="cs"/>
          <w:spacing w:val="-4"/>
          <w:szCs w:val="24"/>
          <w:rtl/>
          <w:lang w:eastAsia="zh-CN"/>
        </w:rPr>
        <w:t xml:space="preserve"> </w:t>
      </w:r>
      <w:r w:rsidR="003D49F6" w:rsidRPr="00B60226">
        <w:rPr>
          <w:rFonts w:ascii="Times New Roman" w:eastAsia="SimSun" w:hAnsi="Times New Roman" w:cs="Simplified Arabic" w:hint="cs"/>
          <w:spacing w:val="-4"/>
          <w:szCs w:val="24"/>
          <w:rtl/>
          <w:lang w:eastAsia="zh-CN"/>
        </w:rPr>
        <w:t xml:space="preserve">زيادة معنوية </w:t>
      </w:r>
      <w:r w:rsidR="003D49F6" w:rsidRPr="00B60226">
        <w:rPr>
          <w:rFonts w:ascii="Times New Roman" w:eastAsia="SimSun" w:hAnsi="Times New Roman" w:cs="Simplified Arabic"/>
          <w:spacing w:val="-4"/>
          <w:sz w:val="24"/>
          <w:szCs w:val="24"/>
          <w:rtl/>
          <w:lang w:eastAsia="zh-CN"/>
        </w:rPr>
        <w:t>(</w:t>
      </w:r>
      <w:r w:rsidR="003D49F6" w:rsidRPr="00B60226">
        <w:rPr>
          <w:rFonts w:ascii="Times New Roman" w:eastAsia="SimSun" w:hAnsi="Times New Roman" w:cs="Simplified Arabic"/>
          <w:spacing w:val="-4"/>
          <w:lang w:eastAsia="zh-CN"/>
        </w:rPr>
        <w:t>p &lt; 0.05</w:t>
      </w:r>
      <w:r w:rsidR="003D49F6" w:rsidRPr="00B60226">
        <w:rPr>
          <w:rFonts w:ascii="Times New Roman" w:eastAsia="SimSun" w:hAnsi="Times New Roman" w:cs="Simplified Arabic"/>
          <w:spacing w:val="-4"/>
          <w:sz w:val="24"/>
          <w:szCs w:val="24"/>
          <w:rtl/>
          <w:lang w:eastAsia="zh-CN"/>
        </w:rPr>
        <w:t>)</w:t>
      </w:r>
      <w:r w:rsidR="003D49F6" w:rsidRPr="00B60226">
        <w:rPr>
          <w:rFonts w:ascii="Times New Roman" w:eastAsia="SimSun" w:hAnsi="Times New Roman" w:cs="Simplified Arabic" w:hint="cs"/>
          <w:spacing w:val="-4"/>
          <w:szCs w:val="24"/>
          <w:rtl/>
          <w:lang w:eastAsia="zh-CN"/>
        </w:rPr>
        <w:t xml:space="preserve"> </w:t>
      </w:r>
      <w:r w:rsidR="000B6B99" w:rsidRPr="00B60226">
        <w:rPr>
          <w:rFonts w:ascii="Times New Roman" w:eastAsia="SimSun" w:hAnsi="Times New Roman" w:cs="Simplified Arabic" w:hint="cs"/>
          <w:spacing w:val="-4"/>
          <w:szCs w:val="24"/>
          <w:rtl/>
          <w:lang w:eastAsia="zh-CN"/>
        </w:rPr>
        <w:t>في</w:t>
      </w:r>
      <w:r w:rsidR="003D49F6" w:rsidRPr="00B60226">
        <w:rPr>
          <w:rFonts w:ascii="Times New Roman" w:eastAsia="SimSun" w:hAnsi="Times New Roman" w:cs="Simplified Arabic" w:hint="cs"/>
          <w:spacing w:val="-4"/>
          <w:szCs w:val="24"/>
          <w:rtl/>
          <w:lang w:eastAsia="zh-CN"/>
        </w:rPr>
        <w:t xml:space="preserve"> قيم التعبير النسبي عن الجين </w:t>
      </w:r>
      <w:proofErr w:type="spellStart"/>
      <w:r w:rsidR="003D49F6" w:rsidRPr="00B60226">
        <w:rPr>
          <w:rFonts w:ascii="Times New Roman" w:eastAsia="SimSun" w:hAnsi="Times New Roman" w:cs="Simplified Arabic" w:hint="cs"/>
          <w:spacing w:val="-4"/>
          <w:szCs w:val="24"/>
          <w:rtl/>
          <w:lang w:eastAsia="zh-CN"/>
        </w:rPr>
        <w:t>المرمّزة</w:t>
      </w:r>
      <w:proofErr w:type="spellEnd"/>
      <w:r w:rsidR="003D49F6" w:rsidRPr="00B60226">
        <w:rPr>
          <w:rFonts w:ascii="Times New Roman" w:eastAsia="SimSun" w:hAnsi="Times New Roman" w:cs="Simplified Arabic" w:hint="cs"/>
          <w:spacing w:val="-4"/>
          <w:szCs w:val="24"/>
          <w:rtl/>
          <w:lang w:eastAsia="zh-CN"/>
        </w:rPr>
        <w:t xml:space="preserve"> لمضخة </w:t>
      </w:r>
      <w:proofErr w:type="spellStart"/>
      <w:r w:rsidR="003D49F6" w:rsidRPr="00B60226">
        <w:rPr>
          <w:rFonts w:ascii="Times New Roman" w:eastAsia="SimSun" w:hAnsi="Times New Roman" w:cs="Simplified Arabic" w:hint="cs"/>
          <w:spacing w:val="-4"/>
          <w:szCs w:val="24"/>
          <w:rtl/>
          <w:lang w:eastAsia="zh-CN"/>
        </w:rPr>
        <w:t>غليكوبروتين</w:t>
      </w:r>
      <w:proofErr w:type="spellEnd"/>
      <w:r w:rsidR="003D49F6" w:rsidRPr="00B60226">
        <w:rPr>
          <w:rFonts w:ascii="Times New Roman" w:eastAsia="SimSun" w:hAnsi="Times New Roman" w:cs="Simplified Arabic" w:hint="cs"/>
          <w:spacing w:val="-4"/>
          <w:szCs w:val="24"/>
          <w:rtl/>
          <w:lang w:eastAsia="zh-CN"/>
        </w:rPr>
        <w:t xml:space="preserve"> </w:t>
      </w:r>
      <w:proofErr w:type="spellStart"/>
      <w:r w:rsidR="003D49F6" w:rsidRPr="00B60226">
        <w:rPr>
          <w:rFonts w:ascii="Times New Roman" w:eastAsia="SimSun" w:hAnsi="Times New Roman" w:cs="Simplified Arabic"/>
          <w:spacing w:val="-4"/>
          <w:szCs w:val="24"/>
          <w:lang w:eastAsia="zh-CN"/>
        </w:rPr>
        <w:t>Pgp</w:t>
      </w:r>
      <w:proofErr w:type="spellEnd"/>
      <w:r w:rsidR="003D49F6" w:rsidRPr="00B60226">
        <w:rPr>
          <w:rFonts w:ascii="Times New Roman" w:eastAsia="SimSun" w:hAnsi="Times New Roman" w:cs="Simplified Arabic"/>
          <w:spacing w:val="-4"/>
          <w:szCs w:val="24"/>
          <w:lang w:eastAsia="zh-CN"/>
        </w:rPr>
        <w:t xml:space="preserve"> A</w:t>
      </w:r>
      <w:r w:rsidR="000B6B99" w:rsidRPr="00B60226">
        <w:rPr>
          <w:rFonts w:ascii="Times New Roman" w:eastAsia="SimSun" w:hAnsi="Times New Roman" w:cs="Simplified Arabic" w:hint="cs"/>
          <w:spacing w:val="-4"/>
          <w:szCs w:val="24"/>
          <w:rtl/>
          <w:lang w:eastAsia="zh-CN"/>
        </w:rPr>
        <w:t xml:space="preserve"> </w:t>
      </w:r>
      <w:r w:rsidR="00CE69AD" w:rsidRPr="00B60226">
        <w:rPr>
          <w:rFonts w:ascii="Times New Roman" w:eastAsia="SimSun" w:hAnsi="Times New Roman" w:cs="Simplified Arabic" w:hint="cs"/>
          <w:spacing w:val="-4"/>
          <w:szCs w:val="24"/>
          <w:rtl/>
          <w:lang w:eastAsia="zh-CN"/>
        </w:rPr>
        <w:t xml:space="preserve">عن </w:t>
      </w:r>
      <w:r w:rsidR="000B6B99" w:rsidRPr="00B60226">
        <w:rPr>
          <w:rFonts w:ascii="Times New Roman" w:eastAsia="SimSun" w:hAnsi="Times New Roman" w:cs="Simplified Arabic" w:hint="cs"/>
          <w:spacing w:val="-4"/>
          <w:szCs w:val="24"/>
          <w:rtl/>
          <w:lang w:eastAsia="zh-CN"/>
        </w:rPr>
        <w:t xml:space="preserve">باقي </w:t>
      </w:r>
      <w:proofErr w:type="spellStart"/>
      <w:r w:rsidR="000B6B99" w:rsidRPr="00B60226">
        <w:rPr>
          <w:rFonts w:ascii="Times New Roman" w:eastAsia="SimSun" w:hAnsi="Times New Roman" w:cs="Simplified Arabic" w:hint="cs"/>
          <w:spacing w:val="-4"/>
          <w:szCs w:val="24"/>
          <w:rtl/>
          <w:lang w:eastAsia="zh-CN"/>
        </w:rPr>
        <w:t>العزلات</w:t>
      </w:r>
      <w:proofErr w:type="spellEnd"/>
      <w:r w:rsidR="00045C0B" w:rsidRPr="00B60226">
        <w:rPr>
          <w:rFonts w:ascii="Times New Roman" w:eastAsia="SimSun" w:hAnsi="Times New Roman" w:cs="Simplified Arabic" w:hint="cs"/>
          <w:spacing w:val="-4"/>
          <w:szCs w:val="24"/>
          <w:rtl/>
          <w:lang w:eastAsia="zh-CN"/>
        </w:rPr>
        <w:t>,</w:t>
      </w:r>
      <w:r w:rsidR="003D49F6" w:rsidRPr="00B60226">
        <w:rPr>
          <w:rFonts w:ascii="Times New Roman" w:eastAsia="SimSun" w:hAnsi="Times New Roman" w:cs="Simplified Arabic" w:hint="cs"/>
          <w:spacing w:val="-4"/>
          <w:szCs w:val="24"/>
          <w:rtl/>
          <w:lang w:eastAsia="zh-CN"/>
        </w:rPr>
        <w:t xml:space="preserve"> </w:t>
      </w:r>
      <w:r w:rsidR="00045C0B" w:rsidRPr="00B60226">
        <w:rPr>
          <w:rFonts w:ascii="Times New Roman" w:eastAsia="SimSun" w:hAnsi="Times New Roman" w:cs="Simplified Arabic" w:hint="cs"/>
          <w:spacing w:val="-4"/>
          <w:szCs w:val="24"/>
          <w:rtl/>
          <w:lang w:eastAsia="zh-CN"/>
        </w:rPr>
        <w:t xml:space="preserve">بينما لم </w:t>
      </w:r>
      <w:r w:rsidR="000B6B99" w:rsidRPr="00B60226">
        <w:rPr>
          <w:rFonts w:ascii="Times New Roman" w:eastAsia="SimSun" w:hAnsi="Times New Roman" w:cs="Simplified Arabic" w:hint="cs"/>
          <w:spacing w:val="-4"/>
          <w:szCs w:val="24"/>
          <w:rtl/>
          <w:lang w:eastAsia="zh-CN"/>
        </w:rPr>
        <w:t>تظهر</w:t>
      </w:r>
      <w:r w:rsidR="00045C0B" w:rsidRPr="00B60226">
        <w:rPr>
          <w:rFonts w:ascii="Times New Roman" w:eastAsia="SimSun" w:hAnsi="Times New Roman" w:cs="Simplified Arabic" w:hint="cs"/>
          <w:spacing w:val="-4"/>
          <w:szCs w:val="24"/>
          <w:rtl/>
          <w:lang w:eastAsia="zh-CN"/>
        </w:rPr>
        <w:t xml:space="preserve"> </w:t>
      </w:r>
      <w:proofErr w:type="spellStart"/>
      <w:r w:rsidR="00CE69AD" w:rsidRPr="00B60226">
        <w:rPr>
          <w:rFonts w:ascii="Times New Roman" w:eastAsia="SimSun" w:hAnsi="Times New Roman" w:cs="Simplified Arabic" w:hint="cs"/>
          <w:spacing w:val="-4"/>
          <w:szCs w:val="24"/>
          <w:rtl/>
          <w:lang w:eastAsia="zh-CN"/>
        </w:rPr>
        <w:t>العزلات</w:t>
      </w:r>
      <w:proofErr w:type="spellEnd"/>
      <w:r w:rsidR="00CE69AD" w:rsidRPr="00B60226">
        <w:rPr>
          <w:rFonts w:ascii="Times New Roman" w:eastAsia="SimSun" w:hAnsi="Times New Roman" w:cs="Simplified Arabic" w:hint="cs"/>
          <w:spacing w:val="-4"/>
          <w:szCs w:val="24"/>
          <w:rtl/>
          <w:lang w:eastAsia="zh-CN"/>
        </w:rPr>
        <w:t xml:space="preserve"> </w:t>
      </w:r>
      <w:r w:rsidR="00CE69AD" w:rsidRPr="00B60226">
        <w:rPr>
          <w:rFonts w:ascii="Times New Roman" w:eastAsia="SimSun" w:hAnsi="Times New Roman" w:cs="Simplified Arabic"/>
          <w:spacing w:val="-4"/>
          <w:szCs w:val="24"/>
          <w:lang w:eastAsia="zh-CN"/>
        </w:rPr>
        <w:t>L2, L1, L4</w:t>
      </w:r>
      <w:r w:rsidR="00CE69AD" w:rsidRPr="00B60226">
        <w:rPr>
          <w:rFonts w:ascii="Times New Roman" w:eastAsia="SimSun" w:hAnsi="Times New Roman" w:cs="Simplified Arabic" w:hint="cs"/>
          <w:spacing w:val="-4"/>
          <w:szCs w:val="24"/>
          <w:rtl/>
          <w:lang w:eastAsia="zh-CN"/>
        </w:rPr>
        <w:t xml:space="preserve"> </w:t>
      </w:r>
      <w:r w:rsidR="00045C0B" w:rsidRPr="00B60226">
        <w:rPr>
          <w:rFonts w:ascii="Times New Roman" w:eastAsia="SimSun" w:hAnsi="Times New Roman" w:cs="Simplified Arabic" w:hint="cs"/>
          <w:spacing w:val="-4"/>
          <w:szCs w:val="24"/>
          <w:rtl/>
          <w:lang w:eastAsia="zh-CN"/>
        </w:rPr>
        <w:t>أي فروق معنوية</w:t>
      </w:r>
      <w:r w:rsidR="00CE69AD" w:rsidRPr="00B60226">
        <w:rPr>
          <w:rFonts w:ascii="Times New Roman" w:eastAsia="SimSun" w:hAnsi="Times New Roman" w:cs="Simplified Arabic" w:hint="cs"/>
          <w:spacing w:val="-4"/>
          <w:szCs w:val="24"/>
          <w:rtl/>
          <w:lang w:eastAsia="zh-CN"/>
        </w:rPr>
        <w:t xml:space="preserve"> بينها</w:t>
      </w:r>
      <w:r w:rsidR="00045C0B" w:rsidRPr="00B60226">
        <w:rPr>
          <w:rFonts w:ascii="Times New Roman" w:eastAsia="SimSun" w:hAnsi="Times New Roman" w:cs="Simplified Arabic" w:hint="cs"/>
          <w:spacing w:val="-4"/>
          <w:szCs w:val="24"/>
          <w:rtl/>
          <w:lang w:eastAsia="zh-CN"/>
        </w:rPr>
        <w:t xml:space="preserve"> </w:t>
      </w:r>
      <w:r w:rsidR="00045C0B" w:rsidRPr="00B60226">
        <w:rPr>
          <w:rFonts w:ascii="Times New Roman" w:eastAsia="SimSun" w:hAnsi="Times New Roman" w:cs="Simplified Arabic"/>
          <w:spacing w:val="-4"/>
          <w:sz w:val="24"/>
          <w:szCs w:val="24"/>
          <w:rtl/>
          <w:lang w:eastAsia="zh-CN"/>
        </w:rPr>
        <w:t>(</w:t>
      </w:r>
      <w:r w:rsidR="00045C0B" w:rsidRPr="00B60226">
        <w:rPr>
          <w:rFonts w:ascii="Times New Roman" w:eastAsia="SimSun" w:hAnsi="Times New Roman" w:cs="Simplified Arabic"/>
          <w:spacing w:val="-4"/>
          <w:lang w:eastAsia="zh-CN"/>
        </w:rPr>
        <w:t>p &gt; 0.05</w:t>
      </w:r>
      <w:r w:rsidR="00045C0B" w:rsidRPr="00B60226">
        <w:rPr>
          <w:rFonts w:ascii="Times New Roman" w:eastAsia="SimSun" w:hAnsi="Times New Roman" w:cs="Simplified Arabic"/>
          <w:spacing w:val="-4"/>
          <w:sz w:val="24"/>
          <w:szCs w:val="24"/>
          <w:rtl/>
          <w:lang w:eastAsia="zh-CN"/>
        </w:rPr>
        <w:t>)</w:t>
      </w:r>
      <w:r w:rsidR="00045C0B" w:rsidRPr="00B60226">
        <w:rPr>
          <w:rFonts w:ascii="Times New Roman" w:eastAsia="SimSun" w:hAnsi="Times New Roman" w:cs="Simplified Arabic" w:hint="cs"/>
          <w:spacing w:val="-4"/>
          <w:szCs w:val="24"/>
          <w:rtl/>
          <w:lang w:eastAsia="zh-CN"/>
        </w:rPr>
        <w:t xml:space="preserve">, </w:t>
      </w:r>
      <w:r w:rsidR="00CE69AD" w:rsidRPr="00B60226">
        <w:rPr>
          <w:rFonts w:ascii="Times New Roman" w:eastAsia="SimSun" w:hAnsi="Times New Roman" w:cs="Simplified Arabic" w:hint="cs"/>
          <w:spacing w:val="-4"/>
          <w:szCs w:val="24"/>
          <w:rtl/>
          <w:lang w:eastAsia="zh-CN"/>
        </w:rPr>
        <w:t>وبالتالي تزداد</w:t>
      </w:r>
      <w:r w:rsidR="00045C0B" w:rsidRPr="00B60226">
        <w:rPr>
          <w:rFonts w:ascii="Times New Roman" w:eastAsia="SimSun" w:hAnsi="Times New Roman" w:cs="Simplified Arabic" w:hint="cs"/>
          <w:spacing w:val="-4"/>
          <w:szCs w:val="24"/>
          <w:rtl/>
          <w:lang w:eastAsia="zh-CN"/>
        </w:rPr>
        <w:t xml:space="preserve"> قدرة العزلة </w:t>
      </w:r>
      <w:r w:rsidR="00045C0B" w:rsidRPr="00B60226">
        <w:rPr>
          <w:rFonts w:ascii="Times New Roman" w:eastAsia="SimSun" w:hAnsi="Times New Roman" w:cs="Simplified Arabic"/>
          <w:spacing w:val="-4"/>
          <w:szCs w:val="24"/>
          <w:lang w:eastAsia="zh-CN"/>
        </w:rPr>
        <w:t>L3</w:t>
      </w:r>
      <w:r w:rsidR="003D49F6" w:rsidRPr="00B60226">
        <w:rPr>
          <w:rFonts w:ascii="Times New Roman" w:eastAsia="SimSun" w:hAnsi="Times New Roman" w:cs="Simplified Arabic" w:hint="cs"/>
          <w:spacing w:val="-4"/>
          <w:szCs w:val="24"/>
          <w:rtl/>
          <w:lang w:eastAsia="zh-CN"/>
        </w:rPr>
        <w:t xml:space="preserve"> على دفق معقدات </w:t>
      </w:r>
      <w:r w:rsidR="003D49F6" w:rsidRPr="00B60226">
        <w:rPr>
          <w:rFonts w:ascii="Times New Roman" w:eastAsia="SimSun" w:hAnsi="Times New Roman" w:cs="Simplified Arabic"/>
          <w:spacing w:val="-4"/>
          <w:szCs w:val="24"/>
          <w:lang w:eastAsia="zh-CN"/>
        </w:rPr>
        <w:t>Thiol-Sb(III)</w:t>
      </w:r>
      <w:r w:rsidR="003D49F6" w:rsidRPr="00B60226">
        <w:rPr>
          <w:rFonts w:ascii="Times New Roman" w:eastAsia="SimSun" w:hAnsi="Times New Roman" w:cs="Simplified Arabic" w:hint="cs"/>
          <w:spacing w:val="-4"/>
          <w:szCs w:val="24"/>
          <w:rtl/>
          <w:lang w:eastAsia="zh-CN"/>
        </w:rPr>
        <w:t xml:space="preserve"> إلى خارج الطفيلي</w:t>
      </w:r>
      <w:r w:rsidR="000B6B99" w:rsidRPr="00B60226">
        <w:rPr>
          <w:rFonts w:ascii="Times New Roman" w:eastAsia="SimSun" w:hAnsi="Times New Roman" w:cs="Simplified Arabic" w:hint="cs"/>
          <w:spacing w:val="-4"/>
          <w:szCs w:val="24"/>
          <w:rtl/>
          <w:lang w:eastAsia="zh-CN"/>
        </w:rPr>
        <w:t xml:space="preserve"> والتخلص من تأثيرها السام</w:t>
      </w:r>
      <w:r w:rsidR="00EF19CA" w:rsidRPr="00B60226">
        <w:rPr>
          <w:rFonts w:ascii="Times New Roman" w:eastAsia="SimSun" w:hAnsi="Times New Roman" w:cs="Simplified Arabic" w:hint="cs"/>
          <w:spacing w:val="-4"/>
          <w:szCs w:val="24"/>
          <w:rtl/>
          <w:lang w:eastAsia="zh-CN"/>
        </w:rPr>
        <w:t xml:space="preserve"> </w:t>
      </w:r>
      <w:r w:rsidR="00B74066" w:rsidRPr="00B60226">
        <w:rPr>
          <w:rFonts w:ascii="Times New Roman" w:eastAsia="SimSun" w:hAnsi="Times New Roman" w:cs="Simplified Arabic"/>
          <w:spacing w:val="-4"/>
          <w:szCs w:val="24"/>
          <w:rtl/>
          <w:lang w:eastAsia="zh-CN"/>
        </w:rPr>
        <w:fldChar w:fldCharType="begin"/>
      </w:r>
      <w:r w:rsidR="00E644A3" w:rsidRPr="00B60226">
        <w:rPr>
          <w:rFonts w:ascii="Times New Roman" w:eastAsia="SimSun" w:hAnsi="Times New Roman" w:cs="Simplified Arabic"/>
          <w:spacing w:val="-4"/>
          <w:szCs w:val="24"/>
          <w:rtl/>
          <w:lang w:eastAsia="zh-CN"/>
        </w:rPr>
        <w:instrText xml:space="preserve"> </w:instrText>
      </w:r>
      <w:r w:rsidR="00E644A3" w:rsidRPr="00B60226">
        <w:rPr>
          <w:rFonts w:ascii="Times New Roman" w:eastAsia="SimSun" w:hAnsi="Times New Roman" w:cs="Simplified Arabic"/>
          <w:spacing w:val="-4"/>
          <w:szCs w:val="24"/>
          <w:lang w:eastAsia="zh-CN"/>
        </w:rPr>
        <w:instrText>ADDIN EN.CITE &lt;EndNote&gt;&lt;Cite&gt;&lt;Author&gt;Soleimanifard&lt;/Author&gt;&lt;Year&gt;2014&lt;/Year&gt;&lt;RecNum&gt;172&lt;/RecNum&gt;&lt;DisplayText&gt;(Manzano, García-Hernández et al. 2013, Soleimanifard, Arjmand et al. 2014)&lt;/DisplayText&gt;&lt;record&gt;&lt;rec-number&gt;172&lt;/rec-number&gt;&lt;foreign-keys&gt;&lt;key app="EN" db-id="vpavsxrd4t259reswzax5p0wew90p29szzxx"&gt;172&lt;/key&gt;&lt;/foreign-keys&gt;&lt;ref-type name="Journal Article"&gt;17&lt;/ref-type&gt;&lt;contributors&gt;&lt;authors&gt;&lt;author&gt;Soleimanifard, Simindokht&lt;/author&gt;&lt;author&gt;Arjmand, Reza&lt;/author&gt;&lt;author&gt;Saberi, Sedighe&lt;/author&gt;&lt;author&gt;Khamesipour, Ali&lt;/author&gt;&lt;author&gt;Kazemi, Mohammad&lt;/author&gt;&lt;author&gt;Salehi, Mansoor&lt;/author&gt;&lt;author&gt;Akbari, Mojtaba&lt;/author&gt;&lt;author&gt;Hejazi, SeyedHossein&lt;/author&gt;&lt;/authors&gt;&lt;/contributors&gt;&lt;titles&gt;&lt;title&gt;P-glycoprotein a gene expression in glucantime-resistant and sensitive Leishmania major (MRHO/IR/75/ER)&lt;/title&gt;&lt;secondary-title&gt;Iranian Journal of Parasitology&lt;/secondary-title&gt;&lt;/titles&gt;&lt;periodical&gt;&lt;full-title&gt;Iranian Journal of Parasitology&lt;/full-title&gt;&lt;/periodical&gt;&lt;pages&gt;423&lt;/pages&gt;&lt;volume&gt;9&lt;/volume&gt;&lt;number&gt;3&lt;/number&gt;&lt;dates&gt;&lt;year&gt;2014&lt;/year&gt;&lt;/dates&gt;&lt;urls&gt;&lt;/urls&gt;&lt;/record&gt;&lt;/Cite&gt;&lt;Cite&gt;&lt;Author&gt;Manzano&lt;/Author&gt;&lt;Year&gt;2013&lt;/Year&gt;&lt;RecNum&gt;174&lt;/RecNum&gt;&lt;record&gt;&lt;rec-number&gt;174&lt;/rec-number&gt;&lt;foreign-keys&gt;&lt;key app="EN" db-id="vpavsxrd4t259reswzax5p0wew90p29szzxx"&gt;174</w:instrText>
      </w:r>
      <w:r w:rsidR="00E644A3" w:rsidRPr="00B60226">
        <w:rPr>
          <w:rFonts w:ascii="Times New Roman" w:eastAsia="SimSun" w:hAnsi="Times New Roman" w:cs="Simplified Arabic"/>
          <w:spacing w:val="-4"/>
          <w:szCs w:val="24"/>
          <w:rtl/>
          <w:lang w:eastAsia="zh-CN"/>
        </w:rPr>
        <w:instrText>&lt;/</w:instrText>
      </w:r>
      <w:r w:rsidR="00E644A3" w:rsidRPr="00B60226">
        <w:rPr>
          <w:rFonts w:ascii="Times New Roman" w:eastAsia="SimSun" w:hAnsi="Times New Roman" w:cs="Simplified Arabic"/>
          <w:spacing w:val="-4"/>
          <w:szCs w:val="24"/>
          <w:lang w:eastAsia="zh-CN"/>
        </w:rPr>
        <w:instrText>key&gt;&lt;/foreign-keys&gt;&lt;ref-type name="Journal Article"&gt;17&lt;/ref-type&gt;&lt;contributors&gt;&lt;authors&gt;&lt;author&gt;Manzano, José Ignacio&lt;/author&gt;&lt;author&gt;García-Hernández, Raquel&lt;/author&gt;&lt;author&gt;Castanys, Santiago&lt;/author&gt;&lt;author&gt;Gamarro, Francisco&lt;/author&gt;&lt;/authors&gt;&lt;/contributors&gt;&lt;titles&gt;&lt;title&gt;A new ABC half-transporter in Leishmania major is involved in resistance to antimony&lt;/title&gt;&lt;secondary-title&gt;Antimicrobial agents and chemotherapy&lt;/secondary-title&gt;&lt;/titles&gt;&lt;periodical&gt;&lt;full-title&gt;Antimicrobial agents and chemotherapy&lt;/full-title&gt;&lt;/periodical&gt;&lt;pages&gt;3719-3730&lt;/pages&gt;&lt;volume&gt;57&lt;/volume&gt;&lt;number&gt;8&lt;/number&gt;&lt;dates&gt;&lt;year&gt;2013&lt;/year&gt;&lt;/dates&gt;&lt;isbn&gt;0066-4804&lt;/isbn&gt;&lt;urls&gt;&lt;/urls&gt;&lt;/record&gt;&lt;/Cite&gt;&lt;/EndNote</w:instrText>
      </w:r>
      <w:r w:rsidR="00E644A3" w:rsidRPr="00B60226">
        <w:rPr>
          <w:rFonts w:ascii="Times New Roman" w:eastAsia="SimSun" w:hAnsi="Times New Roman" w:cs="Simplified Arabic"/>
          <w:spacing w:val="-4"/>
          <w:szCs w:val="24"/>
          <w:rtl/>
          <w:lang w:eastAsia="zh-CN"/>
        </w:rPr>
        <w:instrText>&gt;</w:instrText>
      </w:r>
      <w:r w:rsidR="00B74066" w:rsidRPr="00B60226">
        <w:rPr>
          <w:rFonts w:ascii="Times New Roman" w:eastAsia="SimSun" w:hAnsi="Times New Roman" w:cs="Simplified Arabic"/>
          <w:spacing w:val="-4"/>
          <w:szCs w:val="24"/>
          <w:rtl/>
          <w:lang w:eastAsia="zh-CN"/>
        </w:rPr>
        <w:fldChar w:fldCharType="separate"/>
      </w:r>
      <w:r w:rsidR="00E644A3" w:rsidRPr="00B60226">
        <w:rPr>
          <w:rFonts w:ascii="Times New Roman" w:eastAsia="SimSun" w:hAnsi="Times New Roman" w:cs="Simplified Arabic"/>
          <w:noProof/>
          <w:spacing w:val="-4"/>
          <w:szCs w:val="24"/>
          <w:rtl/>
          <w:lang w:eastAsia="zh-CN"/>
        </w:rPr>
        <w:t>(</w:t>
      </w:r>
      <w:hyperlink w:anchor="_ENREF_32" w:tooltip="Manzano, 2013 #174" w:history="1">
        <w:r w:rsidR="00C50054" w:rsidRPr="00B60226">
          <w:rPr>
            <w:rFonts w:ascii="Times New Roman" w:eastAsia="SimSun" w:hAnsi="Times New Roman" w:cs="Simplified Arabic"/>
            <w:noProof/>
            <w:spacing w:val="-4"/>
            <w:szCs w:val="24"/>
            <w:lang w:eastAsia="zh-CN"/>
          </w:rPr>
          <w:t>Manzano, García-Hernández et al. 2013</w:t>
        </w:r>
      </w:hyperlink>
      <w:r w:rsidR="00E644A3" w:rsidRPr="00B60226">
        <w:rPr>
          <w:rFonts w:ascii="Times New Roman" w:eastAsia="SimSun" w:hAnsi="Times New Roman" w:cs="Simplified Arabic"/>
          <w:noProof/>
          <w:spacing w:val="-4"/>
          <w:szCs w:val="24"/>
          <w:lang w:eastAsia="zh-CN"/>
        </w:rPr>
        <w:t xml:space="preserve">, </w:t>
      </w:r>
      <w:hyperlink w:anchor="_ENREF_39" w:tooltip="Soleimanifard, 2014 #200" w:history="1">
        <w:r w:rsidR="00C50054" w:rsidRPr="00B60226">
          <w:rPr>
            <w:rFonts w:ascii="Times New Roman" w:eastAsia="SimSun" w:hAnsi="Times New Roman" w:cs="Simplified Arabic"/>
            <w:noProof/>
            <w:spacing w:val="-4"/>
            <w:szCs w:val="24"/>
            <w:lang w:eastAsia="zh-CN"/>
          </w:rPr>
          <w:t>Soleimanifard, Arjmand et al. 2014</w:t>
        </w:r>
      </w:hyperlink>
      <w:r w:rsidR="00E644A3" w:rsidRPr="00B60226">
        <w:rPr>
          <w:rFonts w:ascii="Times New Roman" w:eastAsia="SimSun" w:hAnsi="Times New Roman" w:cs="Simplified Arabic"/>
          <w:noProof/>
          <w:spacing w:val="-4"/>
          <w:szCs w:val="24"/>
          <w:rtl/>
          <w:lang w:eastAsia="zh-CN"/>
        </w:rPr>
        <w:t>)</w:t>
      </w:r>
      <w:r w:rsidR="00B74066" w:rsidRPr="00B60226">
        <w:rPr>
          <w:rFonts w:ascii="Times New Roman" w:eastAsia="SimSun" w:hAnsi="Times New Roman" w:cs="Simplified Arabic"/>
          <w:spacing w:val="-4"/>
          <w:szCs w:val="24"/>
          <w:rtl/>
          <w:lang w:eastAsia="zh-CN"/>
        </w:rPr>
        <w:fldChar w:fldCharType="end"/>
      </w:r>
      <w:r w:rsidR="003D49F6" w:rsidRPr="00B60226">
        <w:rPr>
          <w:rFonts w:ascii="Times New Roman" w:eastAsia="SimSun" w:hAnsi="Times New Roman" w:cs="Simplified Arabic" w:hint="cs"/>
          <w:spacing w:val="-4"/>
          <w:szCs w:val="24"/>
          <w:rtl/>
          <w:lang w:eastAsia="zh-CN"/>
        </w:rPr>
        <w:t>.</w:t>
      </w:r>
      <w:r w:rsidR="00BA156C" w:rsidRPr="006E0E7A">
        <w:rPr>
          <w:rFonts w:asciiTheme="majorBidi" w:eastAsia="SimSun" w:hAnsiTheme="majorBidi" w:cstheme="majorBidi"/>
          <w:bCs/>
          <w:rtl/>
          <w:lang w:eastAsia="zh-CN"/>
        </w:rPr>
        <w:t xml:space="preserve"> </w:t>
      </w:r>
    </w:p>
    <w:p w14:paraId="50B5F771" w14:textId="77777777" w:rsidR="00562CD8" w:rsidRDefault="00972DCE" w:rsidP="002A685E">
      <w:pPr>
        <w:spacing w:after="0" w:line="240" w:lineRule="auto"/>
        <w:jc w:val="both"/>
        <w:rPr>
          <w:rFonts w:ascii="Simplified Arabic" w:eastAsia="SimSun" w:hAnsi="Simplified Arabic" w:cs="Simplified Arabic"/>
          <w:b/>
          <w:sz w:val="24"/>
          <w:szCs w:val="24"/>
          <w:rtl/>
          <w:lang w:eastAsia="zh-CN"/>
        </w:rPr>
      </w:pPr>
      <w:r>
        <w:rPr>
          <w:rFonts w:ascii="Times New Roman" w:eastAsia="SimSun" w:hAnsi="Times New Roman" w:cs="Simplified Arabic" w:hint="cs"/>
          <w:b/>
          <w:sz w:val="20"/>
          <w:szCs w:val="24"/>
          <w:rtl/>
          <w:lang w:eastAsia="zh-CN"/>
        </w:rPr>
        <w:t>بناءً على ما</w:t>
      </w:r>
      <w:r w:rsidR="00EF19CA">
        <w:rPr>
          <w:rFonts w:ascii="Times New Roman" w:eastAsia="SimSun" w:hAnsi="Times New Roman" w:cs="Simplified Arabic" w:hint="cs"/>
          <w:b/>
          <w:sz w:val="20"/>
          <w:szCs w:val="24"/>
          <w:rtl/>
          <w:lang w:eastAsia="zh-CN"/>
        </w:rPr>
        <w:t xml:space="preserve"> </w:t>
      </w:r>
      <w:r>
        <w:rPr>
          <w:rFonts w:ascii="Times New Roman" w:eastAsia="SimSun" w:hAnsi="Times New Roman" w:cs="Simplified Arabic" w:hint="cs"/>
          <w:b/>
          <w:sz w:val="20"/>
          <w:szCs w:val="24"/>
          <w:rtl/>
          <w:lang w:eastAsia="zh-CN"/>
        </w:rPr>
        <w:t>سبق</w:t>
      </w:r>
      <w:r w:rsidR="00562CD8">
        <w:rPr>
          <w:rFonts w:ascii="Times New Roman" w:eastAsia="SimSun" w:hAnsi="Times New Roman" w:cs="Simplified Arabic" w:hint="cs"/>
          <w:b/>
          <w:sz w:val="20"/>
          <w:szCs w:val="24"/>
          <w:rtl/>
          <w:lang w:eastAsia="zh-CN"/>
        </w:rPr>
        <w:t>,</w:t>
      </w:r>
      <w:r w:rsidR="00B65EB6">
        <w:rPr>
          <w:rFonts w:ascii="Times New Roman" w:eastAsia="SimSun" w:hAnsi="Times New Roman" w:cs="Simplified Arabic" w:hint="cs"/>
          <w:b/>
          <w:sz w:val="20"/>
          <w:szCs w:val="24"/>
          <w:rtl/>
          <w:lang w:eastAsia="zh-CN"/>
        </w:rPr>
        <w:t xml:space="preserve"> </w:t>
      </w:r>
      <w:r w:rsidR="00873094">
        <w:rPr>
          <w:rFonts w:ascii="Times New Roman" w:eastAsia="SimSun" w:hAnsi="Times New Roman" w:cs="Simplified Arabic" w:hint="cs"/>
          <w:b/>
          <w:sz w:val="20"/>
          <w:szCs w:val="24"/>
          <w:rtl/>
          <w:lang w:eastAsia="zh-CN"/>
        </w:rPr>
        <w:t>خلُصت</w:t>
      </w:r>
      <w:r w:rsidR="006E0E7A">
        <w:rPr>
          <w:rFonts w:ascii="Times New Roman" w:eastAsia="SimSun" w:hAnsi="Times New Roman" w:cs="Simplified Arabic" w:hint="cs"/>
          <w:b/>
          <w:sz w:val="20"/>
          <w:szCs w:val="24"/>
          <w:rtl/>
          <w:lang w:eastAsia="zh-CN"/>
        </w:rPr>
        <w:t xml:space="preserve"> </w:t>
      </w:r>
      <w:r w:rsidR="00562CD8">
        <w:rPr>
          <w:rFonts w:ascii="Times New Roman" w:eastAsia="SimSun" w:hAnsi="Times New Roman" w:cs="Simplified Arabic" w:hint="cs"/>
          <w:b/>
          <w:sz w:val="20"/>
          <w:szCs w:val="24"/>
          <w:rtl/>
          <w:lang w:eastAsia="zh-CN"/>
        </w:rPr>
        <w:t>هذه</w:t>
      </w:r>
      <w:r>
        <w:rPr>
          <w:rFonts w:ascii="Times New Roman" w:eastAsia="SimSun" w:hAnsi="Times New Roman" w:cs="Simplified Arabic" w:hint="cs"/>
          <w:b/>
          <w:sz w:val="20"/>
          <w:szCs w:val="24"/>
          <w:rtl/>
          <w:lang w:eastAsia="zh-CN"/>
        </w:rPr>
        <w:t xml:space="preserve"> </w:t>
      </w:r>
      <w:r w:rsidR="00562CD8">
        <w:rPr>
          <w:rFonts w:ascii="Times New Roman" w:eastAsia="SimSun" w:hAnsi="Times New Roman" w:cs="Simplified Arabic" w:hint="cs"/>
          <w:b/>
          <w:sz w:val="20"/>
          <w:szCs w:val="24"/>
          <w:rtl/>
          <w:lang w:eastAsia="zh-CN"/>
        </w:rPr>
        <w:t>الدراسة</w:t>
      </w:r>
      <w:r w:rsidR="00EF19CA">
        <w:rPr>
          <w:rFonts w:ascii="Times New Roman" w:eastAsia="SimSun" w:hAnsi="Times New Roman" w:cs="Simplified Arabic" w:hint="cs"/>
          <w:b/>
          <w:sz w:val="20"/>
          <w:szCs w:val="24"/>
          <w:rtl/>
          <w:lang w:eastAsia="zh-CN"/>
        </w:rPr>
        <w:t xml:space="preserve"> إلى</w:t>
      </w:r>
      <w:r w:rsidR="006E0E7A">
        <w:rPr>
          <w:rFonts w:ascii="Times New Roman" w:eastAsia="SimSun" w:hAnsi="Times New Roman" w:cs="Simplified Arabic" w:hint="cs"/>
          <w:b/>
          <w:sz w:val="20"/>
          <w:szCs w:val="24"/>
          <w:rtl/>
          <w:lang w:eastAsia="zh-CN"/>
        </w:rPr>
        <w:t xml:space="preserve"> </w:t>
      </w:r>
      <w:r w:rsidR="00B65EB6">
        <w:rPr>
          <w:rFonts w:ascii="Times New Roman" w:eastAsia="SimSun" w:hAnsi="Times New Roman" w:cs="Simplified Arabic" w:hint="cs"/>
          <w:b/>
          <w:sz w:val="20"/>
          <w:szCs w:val="24"/>
          <w:rtl/>
          <w:lang w:eastAsia="zh-CN"/>
        </w:rPr>
        <w:t xml:space="preserve">ميل </w:t>
      </w:r>
      <w:proofErr w:type="spellStart"/>
      <w:r w:rsidR="006E0E7A">
        <w:rPr>
          <w:rFonts w:ascii="Times New Roman" w:eastAsia="SimSun" w:hAnsi="Times New Roman" w:cs="Simplified Arabic" w:hint="cs"/>
          <w:b/>
          <w:sz w:val="20"/>
          <w:szCs w:val="24"/>
          <w:rtl/>
          <w:lang w:eastAsia="zh-CN"/>
        </w:rPr>
        <w:t>العزلات</w:t>
      </w:r>
      <w:proofErr w:type="spellEnd"/>
      <w:r w:rsidR="006E0E7A">
        <w:rPr>
          <w:rFonts w:ascii="Times New Roman" w:eastAsia="SimSun" w:hAnsi="Times New Roman" w:cs="Simplified Arabic" w:hint="cs"/>
          <w:b/>
          <w:sz w:val="20"/>
          <w:szCs w:val="24"/>
          <w:rtl/>
          <w:lang w:eastAsia="zh-CN"/>
        </w:rPr>
        <w:t xml:space="preserve"> المحلية</w:t>
      </w:r>
      <w:r w:rsidR="00B65EB6">
        <w:rPr>
          <w:rFonts w:ascii="Times New Roman" w:eastAsia="SimSun" w:hAnsi="Times New Roman" w:cs="Simplified Arabic" w:hint="cs"/>
          <w:b/>
          <w:sz w:val="20"/>
          <w:szCs w:val="24"/>
          <w:rtl/>
          <w:lang w:eastAsia="zh-CN"/>
        </w:rPr>
        <w:t xml:space="preserve"> الأكثر مقاومة</w:t>
      </w:r>
      <w:r w:rsidR="006E0E7A">
        <w:rPr>
          <w:rFonts w:ascii="Times New Roman" w:eastAsia="SimSun" w:hAnsi="Times New Roman" w:cs="Simplified Arabic" w:hint="cs"/>
          <w:b/>
          <w:sz w:val="20"/>
          <w:szCs w:val="24"/>
          <w:rtl/>
          <w:lang w:eastAsia="zh-CN"/>
        </w:rPr>
        <w:t xml:space="preserve"> إلى </w:t>
      </w:r>
      <w:r w:rsidR="00D809FA">
        <w:rPr>
          <w:rFonts w:ascii="Times New Roman" w:eastAsia="SimSun" w:hAnsi="Times New Roman" w:cs="Simplified Arabic" w:hint="cs"/>
          <w:szCs w:val="24"/>
          <w:rtl/>
          <w:lang w:eastAsia="zh-CN" w:bidi="ar-SY"/>
        </w:rPr>
        <w:t xml:space="preserve">تحفيز إنتاج كلاً من أنزيمي </w:t>
      </w:r>
      <w:r w:rsidR="00D809FA" w:rsidRPr="00C325FD">
        <w:rPr>
          <w:rFonts w:ascii="Times New Roman" w:eastAsia="SimSun" w:hAnsi="Times New Roman" w:cs="Simplified Arabic"/>
          <w:szCs w:val="24"/>
          <w:lang w:eastAsia="zh-CN" w:bidi="ar-SY"/>
        </w:rPr>
        <w:t>γ-GCS</w:t>
      </w:r>
      <w:r w:rsidR="00D809FA">
        <w:rPr>
          <w:rFonts w:ascii="Times New Roman" w:eastAsia="SimSun" w:hAnsi="Times New Roman" w:cs="Simplified Arabic" w:hint="cs"/>
          <w:szCs w:val="24"/>
          <w:rtl/>
          <w:lang w:eastAsia="zh-CN"/>
        </w:rPr>
        <w:t xml:space="preserve"> و</w:t>
      </w:r>
      <w:r w:rsidR="00D809FA">
        <w:rPr>
          <w:rFonts w:ascii="Times New Roman" w:eastAsia="SimSun" w:hAnsi="Times New Roman" w:cs="Simplified Arabic"/>
          <w:szCs w:val="24"/>
          <w:lang w:eastAsia="zh-CN"/>
        </w:rPr>
        <w:t>TryR</w:t>
      </w:r>
      <w:r w:rsidR="00D809FA">
        <w:rPr>
          <w:rFonts w:ascii="Times New Roman" w:eastAsia="SimSun" w:hAnsi="Times New Roman" w:cs="Simplified Arabic" w:hint="cs"/>
          <w:b/>
          <w:sz w:val="20"/>
          <w:szCs w:val="24"/>
          <w:rtl/>
          <w:lang w:eastAsia="zh-CN"/>
        </w:rPr>
        <w:t xml:space="preserve"> </w:t>
      </w:r>
      <w:r w:rsidR="006D2F77">
        <w:rPr>
          <w:rFonts w:ascii="Times New Roman" w:eastAsia="SimSun" w:hAnsi="Times New Roman" w:cs="Simplified Arabic" w:hint="cs"/>
          <w:b/>
          <w:sz w:val="20"/>
          <w:szCs w:val="24"/>
          <w:rtl/>
          <w:lang w:eastAsia="zh-CN"/>
        </w:rPr>
        <w:t xml:space="preserve">ضمن مسار استقلابي يهدف إلى إيجاد وفرة </w:t>
      </w:r>
      <w:r w:rsidR="00D84FC4">
        <w:rPr>
          <w:rFonts w:ascii="Times New Roman" w:eastAsia="SimSun" w:hAnsi="Times New Roman" w:cs="Simplified Arabic" w:hint="cs"/>
          <w:b/>
          <w:sz w:val="20"/>
          <w:szCs w:val="24"/>
          <w:rtl/>
          <w:lang w:eastAsia="zh-CN"/>
        </w:rPr>
        <w:t>من</w:t>
      </w:r>
      <w:r w:rsidR="00DE6FC3">
        <w:rPr>
          <w:rFonts w:ascii="Times New Roman" w:eastAsia="SimSun" w:hAnsi="Times New Roman" w:cs="Simplified Arabic" w:hint="cs"/>
          <w:b/>
          <w:sz w:val="20"/>
          <w:szCs w:val="24"/>
          <w:rtl/>
          <w:lang w:eastAsia="zh-CN"/>
        </w:rPr>
        <w:t xml:space="preserve"> الشكل</w:t>
      </w:r>
      <w:r>
        <w:rPr>
          <w:rFonts w:ascii="Times New Roman" w:eastAsia="SimSun" w:hAnsi="Times New Roman" w:cs="Simplified Arabic" w:hint="cs"/>
          <w:b/>
          <w:sz w:val="20"/>
          <w:szCs w:val="24"/>
          <w:rtl/>
          <w:lang w:eastAsia="zh-CN"/>
        </w:rPr>
        <w:t xml:space="preserve"> </w:t>
      </w:r>
      <w:r w:rsidR="00D809FA" w:rsidRPr="00FD658B">
        <w:rPr>
          <w:rFonts w:ascii="Times New Roman" w:eastAsia="SimSun" w:hAnsi="Times New Roman" w:cs="Simplified Arabic"/>
          <w:szCs w:val="24"/>
          <w:rtl/>
          <w:lang w:eastAsia="zh-CN" w:bidi="ar-SY"/>
        </w:rPr>
        <w:t>(</w:t>
      </w:r>
      <w:r w:rsidR="00D809FA" w:rsidRPr="00FD658B">
        <w:rPr>
          <w:rFonts w:ascii="Times New Roman" w:eastAsia="SimSun" w:hAnsi="Times New Roman" w:cs="Simplified Arabic"/>
          <w:szCs w:val="24"/>
          <w:lang w:eastAsia="zh-CN" w:bidi="ar-SY"/>
        </w:rPr>
        <w:t>T(SH2</w:t>
      </w:r>
      <w:r w:rsidR="00D809FA" w:rsidRPr="00FD658B">
        <w:rPr>
          <w:rFonts w:ascii="Times New Roman" w:eastAsia="SimSun" w:hAnsi="Times New Roman" w:cs="Simplified Arabic"/>
          <w:szCs w:val="24"/>
          <w:rtl/>
          <w:lang w:eastAsia="zh-CN" w:bidi="ar-SY"/>
        </w:rPr>
        <w:t>)</w:t>
      </w:r>
      <w:r w:rsidR="00D809FA">
        <w:rPr>
          <w:rFonts w:ascii="Times New Roman" w:eastAsia="SimSun" w:hAnsi="Times New Roman" w:cs="Simplified Arabic" w:hint="cs"/>
          <w:szCs w:val="24"/>
          <w:rtl/>
          <w:lang w:eastAsia="zh-CN"/>
        </w:rPr>
        <w:t xml:space="preserve"> </w:t>
      </w:r>
      <w:r w:rsidR="00EF19CA">
        <w:rPr>
          <w:rFonts w:ascii="Times New Roman" w:eastAsia="SimSun" w:hAnsi="Times New Roman" w:cs="Simplified Arabic" w:hint="cs"/>
          <w:szCs w:val="24"/>
          <w:rtl/>
          <w:lang w:eastAsia="zh-CN"/>
        </w:rPr>
        <w:t>ال</w:t>
      </w:r>
      <w:r w:rsidR="00F001DA">
        <w:rPr>
          <w:rFonts w:ascii="Times New Roman" w:eastAsia="SimSun" w:hAnsi="Times New Roman" w:cs="Simplified Arabic" w:hint="cs"/>
          <w:szCs w:val="24"/>
          <w:rtl/>
          <w:lang w:eastAsia="zh-CN"/>
        </w:rPr>
        <w:t>قادر</w:t>
      </w:r>
      <w:r w:rsidR="00D84FC4">
        <w:rPr>
          <w:rFonts w:ascii="Times New Roman" w:eastAsia="SimSun" w:hAnsi="Times New Roman" w:cs="Simplified Arabic" w:hint="cs"/>
          <w:szCs w:val="24"/>
          <w:rtl/>
          <w:lang w:eastAsia="zh-CN"/>
        </w:rPr>
        <w:t xml:space="preserve"> </w:t>
      </w:r>
      <w:r w:rsidR="006D2F77">
        <w:rPr>
          <w:rFonts w:ascii="Times New Roman" w:eastAsia="SimSun" w:hAnsi="Times New Roman" w:cs="Simplified Arabic" w:hint="cs"/>
          <w:szCs w:val="24"/>
          <w:rtl/>
          <w:lang w:eastAsia="zh-CN"/>
        </w:rPr>
        <w:t xml:space="preserve">على </w:t>
      </w:r>
      <w:r w:rsidR="00A22A82">
        <w:rPr>
          <w:rFonts w:ascii="Times New Roman" w:eastAsia="SimSun" w:hAnsi="Times New Roman" w:cs="Simplified Arabic" w:hint="cs"/>
          <w:szCs w:val="24"/>
          <w:rtl/>
          <w:lang w:eastAsia="zh-CN"/>
        </w:rPr>
        <w:t>الاقتران مع الـ</w:t>
      </w:r>
      <w:r w:rsidR="00D809FA">
        <w:rPr>
          <w:rFonts w:ascii="Times New Roman" w:eastAsia="SimSun" w:hAnsi="Times New Roman" w:cs="Simplified Arabic" w:hint="cs"/>
          <w:szCs w:val="24"/>
          <w:rtl/>
          <w:lang w:eastAsia="zh-CN"/>
        </w:rPr>
        <w:t xml:space="preserve"> </w:t>
      </w:r>
      <w:r w:rsidR="00D809FA">
        <w:rPr>
          <w:rFonts w:ascii="Times New Roman" w:eastAsia="SimSun" w:hAnsi="Times New Roman" w:cs="Simplified Arabic"/>
          <w:szCs w:val="24"/>
          <w:lang w:eastAsia="zh-CN"/>
        </w:rPr>
        <w:t>Sb</w:t>
      </w:r>
      <w:r w:rsidR="0087527B">
        <w:rPr>
          <w:rFonts w:ascii="Times New Roman" w:eastAsia="SimSun" w:hAnsi="Times New Roman" w:cs="Simplified Arabic"/>
          <w:szCs w:val="24"/>
          <w:lang w:eastAsia="zh-CN"/>
        </w:rPr>
        <w:t>(</w:t>
      </w:r>
      <w:r w:rsidR="00D809FA">
        <w:rPr>
          <w:rFonts w:ascii="Times New Roman" w:eastAsia="SimSun" w:hAnsi="Times New Roman" w:cs="Simplified Arabic"/>
          <w:szCs w:val="24"/>
          <w:lang w:eastAsia="zh-CN"/>
        </w:rPr>
        <w:t>III</w:t>
      </w:r>
      <w:r w:rsidR="0087527B">
        <w:rPr>
          <w:rFonts w:ascii="Times New Roman" w:eastAsia="SimSun" w:hAnsi="Times New Roman" w:cs="Simplified Arabic"/>
          <w:szCs w:val="24"/>
          <w:lang w:eastAsia="zh-CN"/>
        </w:rPr>
        <w:t>)</w:t>
      </w:r>
      <w:r w:rsidR="00A22A82">
        <w:rPr>
          <w:rFonts w:ascii="Times New Roman" w:eastAsia="SimSun" w:hAnsi="Times New Roman" w:cs="Simplified Arabic" w:hint="cs"/>
          <w:szCs w:val="24"/>
          <w:rtl/>
          <w:lang w:eastAsia="zh-CN"/>
        </w:rPr>
        <w:t xml:space="preserve"> تمهيداً لعزله </w:t>
      </w:r>
      <w:r w:rsidR="00295EC6">
        <w:rPr>
          <w:rFonts w:ascii="Times New Roman" w:eastAsia="SimSun" w:hAnsi="Times New Roman" w:cs="Simplified Arabic" w:hint="cs"/>
          <w:szCs w:val="24"/>
          <w:rtl/>
          <w:lang w:eastAsia="zh-CN"/>
        </w:rPr>
        <w:t xml:space="preserve">أو طرده خارج الطفيلي </w:t>
      </w:r>
      <w:r w:rsidR="00B74066">
        <w:rPr>
          <w:rFonts w:ascii="Times New Roman" w:eastAsia="SimSun" w:hAnsi="Times New Roman" w:cs="Simplified Arabic"/>
          <w:szCs w:val="24"/>
          <w:rtl/>
          <w:lang w:eastAsia="zh-CN"/>
        </w:rPr>
        <w:fldChar w:fldCharType="begin"/>
      </w:r>
      <w:r w:rsidR="00E644A3">
        <w:rPr>
          <w:rFonts w:ascii="Times New Roman" w:eastAsia="SimSun" w:hAnsi="Times New Roman" w:cs="Simplified Arabic"/>
          <w:szCs w:val="24"/>
          <w:rtl/>
          <w:lang w:eastAsia="zh-CN"/>
        </w:rPr>
        <w:instrText xml:space="preserve"> </w:instrText>
      </w:r>
      <w:r w:rsidR="00E644A3">
        <w:rPr>
          <w:rFonts w:ascii="Times New Roman" w:eastAsia="SimSun" w:hAnsi="Times New Roman" w:cs="Simplified Arabic"/>
          <w:szCs w:val="24"/>
          <w:lang w:eastAsia="zh-CN"/>
        </w:rPr>
        <w:instrText>ADDIN EN.CITE &lt;EndNote&gt;&lt;Cite&gt;&lt;Author&gt;Madusanka&lt;/Author&gt;&lt;Year&gt;2024&lt;/Year&gt;&lt;RecNum&gt;165&lt;/RecNum&gt;&lt;DisplayText&gt;(Madusanka, Karunaweera et al. 2024)&lt;/DisplayText&gt;&lt;record&gt;&lt;rec-number&gt;165&lt;/rec-number&gt;&lt;foreign-keys&gt;&lt;key app="EN" db-id="vpavsxrd4t259reswzax5p0wew90p29szzxx"&gt;165&lt;/key&gt;&lt;/foreign-keys&gt;&lt;ref-type name="Journal Article"&gt;17&lt;/ref-type&gt;&lt;contributors&gt;&lt;authors&gt;&lt;author&gt;Madusanka, Rajamanthrilage Kasun&lt;/author&gt;&lt;author&gt;Karunaweera, Nadira D&lt;/author&gt;&lt;author&gt;Silva, Hermali&lt;/author&gt;&lt;author&gt;Selvapandiyan, Angamuthu</w:instrText>
      </w:r>
      <w:r w:rsidR="00E644A3">
        <w:rPr>
          <w:rFonts w:ascii="Times New Roman" w:eastAsia="SimSun" w:hAnsi="Times New Roman" w:cs="Simplified Arabic"/>
          <w:szCs w:val="24"/>
          <w:rtl/>
          <w:lang w:eastAsia="zh-CN"/>
        </w:rPr>
        <w:instrText>&lt;/</w:instrText>
      </w:r>
      <w:r w:rsidR="00E644A3">
        <w:rPr>
          <w:rFonts w:ascii="Times New Roman" w:eastAsia="SimSun" w:hAnsi="Times New Roman" w:cs="Simplified Arabic"/>
          <w:szCs w:val="24"/>
          <w:lang w:eastAsia="zh-CN"/>
        </w:rPr>
        <w:instrText>author&gt;&lt;/authors&gt;&lt;/contributors&gt;&lt;titles&gt;&lt;title&gt;Antimony resistance and gene expression in Leishmania: spotlight on molecular and proteomic aspects&lt;/title&gt;&lt;secondary-title&gt;Parasitology&lt;/secondary-title&gt;&lt;/titles&gt;&lt;periodical&gt;&lt;full-title&gt;Parasitology&lt;/full-title&gt;&lt;/periodical&gt;&lt;pages&gt;1-14&lt;/pages&gt;&lt;volume&gt;151&lt;/volume&gt;&lt;number&gt;1&lt;/number&gt;&lt;dates&gt;&lt;year&gt;2024&lt;/year&gt;&lt;/dates&gt;&lt;isbn&gt;0031-1820&lt;/isbn&gt;&lt;urls&gt;&lt;/urls&gt;&lt;/record&gt;&lt;/Cite&gt;&lt;/EndNote</w:instrText>
      </w:r>
      <w:r w:rsidR="00E644A3">
        <w:rPr>
          <w:rFonts w:ascii="Times New Roman" w:eastAsia="SimSun" w:hAnsi="Times New Roman" w:cs="Simplified Arabic"/>
          <w:szCs w:val="24"/>
          <w:rtl/>
          <w:lang w:eastAsia="zh-CN"/>
        </w:rPr>
        <w:instrText>&gt;</w:instrText>
      </w:r>
      <w:r w:rsidR="00B74066">
        <w:rPr>
          <w:rFonts w:ascii="Times New Roman" w:eastAsia="SimSun" w:hAnsi="Times New Roman" w:cs="Simplified Arabic"/>
          <w:szCs w:val="24"/>
          <w:rtl/>
          <w:lang w:eastAsia="zh-CN"/>
        </w:rPr>
        <w:fldChar w:fldCharType="separate"/>
      </w:r>
      <w:r w:rsidR="00E644A3">
        <w:rPr>
          <w:rFonts w:ascii="Times New Roman" w:eastAsia="SimSun" w:hAnsi="Times New Roman" w:cs="Simplified Arabic"/>
          <w:noProof/>
          <w:szCs w:val="24"/>
          <w:rtl/>
          <w:lang w:eastAsia="zh-CN"/>
        </w:rPr>
        <w:t>(</w:t>
      </w:r>
      <w:hyperlink w:anchor="_ENREF_30" w:tooltip="Madusanka, 2024 #163" w:history="1">
        <w:r w:rsidR="00C50054">
          <w:rPr>
            <w:rFonts w:ascii="Times New Roman" w:eastAsia="SimSun" w:hAnsi="Times New Roman" w:cs="Simplified Arabic"/>
            <w:noProof/>
            <w:szCs w:val="24"/>
            <w:lang w:eastAsia="zh-CN"/>
          </w:rPr>
          <w:t>Madusanka, Karunaweera et al. 2024</w:t>
        </w:r>
      </w:hyperlink>
      <w:r w:rsidR="00E644A3">
        <w:rPr>
          <w:rFonts w:ascii="Times New Roman" w:eastAsia="SimSun" w:hAnsi="Times New Roman" w:cs="Simplified Arabic"/>
          <w:noProof/>
          <w:szCs w:val="24"/>
          <w:rtl/>
          <w:lang w:eastAsia="zh-CN"/>
        </w:rPr>
        <w:t>)</w:t>
      </w:r>
      <w:r w:rsidR="00B74066">
        <w:rPr>
          <w:rFonts w:ascii="Times New Roman" w:eastAsia="SimSun" w:hAnsi="Times New Roman" w:cs="Simplified Arabic"/>
          <w:szCs w:val="24"/>
          <w:rtl/>
          <w:lang w:eastAsia="zh-CN"/>
        </w:rPr>
        <w:fldChar w:fldCharType="end"/>
      </w:r>
      <w:r w:rsidR="00CA1D8A">
        <w:rPr>
          <w:rFonts w:ascii="Times New Roman" w:eastAsia="SimSun" w:hAnsi="Times New Roman" w:cs="Simplified Arabic" w:hint="cs"/>
          <w:szCs w:val="24"/>
          <w:rtl/>
          <w:lang w:eastAsia="zh-CN"/>
        </w:rPr>
        <w:t xml:space="preserve">, </w:t>
      </w:r>
      <w:r w:rsidR="00C13F20">
        <w:rPr>
          <w:rFonts w:ascii="Times New Roman" w:eastAsia="SimSun" w:hAnsi="Times New Roman" w:cs="Simplified Arabic" w:hint="cs"/>
          <w:szCs w:val="24"/>
          <w:rtl/>
          <w:lang w:eastAsia="zh-CN"/>
        </w:rPr>
        <w:t xml:space="preserve">يُضاف إلى ذلك أن </w:t>
      </w:r>
      <w:proofErr w:type="spellStart"/>
      <w:r w:rsidR="00C13F20">
        <w:rPr>
          <w:rFonts w:ascii="Times New Roman" w:eastAsia="SimSun" w:hAnsi="Times New Roman" w:cs="Simplified Arabic" w:hint="cs"/>
          <w:szCs w:val="24"/>
          <w:rtl/>
          <w:lang w:eastAsia="zh-CN"/>
        </w:rPr>
        <w:t>العزلات</w:t>
      </w:r>
      <w:proofErr w:type="spellEnd"/>
      <w:r w:rsidR="00C13F20">
        <w:rPr>
          <w:rFonts w:ascii="Times New Roman" w:eastAsia="SimSun" w:hAnsi="Times New Roman" w:cs="Simplified Arabic" w:hint="cs"/>
          <w:szCs w:val="24"/>
          <w:rtl/>
          <w:lang w:eastAsia="zh-CN"/>
        </w:rPr>
        <w:t xml:space="preserve"> الأكثر مقاومة ونتيجة للتحفيز السابق لمسارات اصطناع </w:t>
      </w:r>
      <w:proofErr w:type="spellStart"/>
      <w:r w:rsidR="00C13F20">
        <w:rPr>
          <w:rFonts w:ascii="Times New Roman" w:eastAsia="SimSun" w:hAnsi="Times New Roman" w:cs="Simplified Arabic" w:hint="cs"/>
          <w:szCs w:val="24"/>
          <w:rtl/>
          <w:lang w:eastAsia="zh-CN"/>
        </w:rPr>
        <w:t>الجلوتاتيون</w:t>
      </w:r>
      <w:proofErr w:type="spellEnd"/>
      <w:r w:rsidR="00C13F20">
        <w:rPr>
          <w:rFonts w:ascii="Times New Roman" w:eastAsia="SimSun" w:hAnsi="Times New Roman" w:cs="Simplified Arabic" w:hint="cs"/>
          <w:szCs w:val="24"/>
          <w:rtl/>
          <w:lang w:eastAsia="zh-CN"/>
        </w:rPr>
        <w:t xml:space="preserve"> واختزال </w:t>
      </w:r>
      <w:proofErr w:type="spellStart"/>
      <w:r w:rsidR="00C13F20">
        <w:rPr>
          <w:rFonts w:ascii="Times New Roman" w:eastAsia="SimSun" w:hAnsi="Times New Roman" w:cs="Simplified Arabic" w:hint="cs"/>
          <w:szCs w:val="24"/>
          <w:rtl/>
          <w:lang w:eastAsia="zh-CN"/>
        </w:rPr>
        <w:t>التريبانثيون</w:t>
      </w:r>
      <w:proofErr w:type="spellEnd"/>
      <w:r w:rsidR="00C13F20">
        <w:rPr>
          <w:rFonts w:ascii="Times New Roman" w:eastAsia="SimSun" w:hAnsi="Times New Roman" w:cs="Simplified Arabic" w:hint="cs"/>
          <w:szCs w:val="24"/>
          <w:rtl/>
          <w:lang w:eastAsia="zh-CN"/>
        </w:rPr>
        <w:t xml:space="preserve"> تمتلك زيادة في مستويات الـ </w:t>
      </w:r>
      <w:r w:rsidR="00C13F20">
        <w:rPr>
          <w:rFonts w:ascii="Times New Roman" w:eastAsia="SimSun" w:hAnsi="Times New Roman" w:cs="Simplified Arabic"/>
          <w:szCs w:val="24"/>
          <w:lang w:eastAsia="zh-CN"/>
        </w:rPr>
        <w:t>GSH</w:t>
      </w:r>
      <w:r w:rsidR="00C13F20">
        <w:rPr>
          <w:rFonts w:ascii="Times New Roman" w:eastAsia="SimSun" w:hAnsi="Times New Roman" w:cs="Simplified Arabic" w:hint="cs"/>
          <w:szCs w:val="24"/>
          <w:rtl/>
          <w:lang w:eastAsia="zh-CN"/>
        </w:rPr>
        <w:t xml:space="preserve"> و</w:t>
      </w:r>
      <w:r w:rsidR="00C13F20" w:rsidRPr="00FD658B">
        <w:rPr>
          <w:rFonts w:ascii="Times New Roman" w:eastAsia="SimSun" w:hAnsi="Times New Roman" w:cs="Simplified Arabic"/>
          <w:szCs w:val="24"/>
          <w:rtl/>
          <w:lang w:eastAsia="zh-CN" w:bidi="ar-SY"/>
        </w:rPr>
        <w:t>(</w:t>
      </w:r>
      <w:r w:rsidR="00C13F20" w:rsidRPr="00FD658B">
        <w:rPr>
          <w:rFonts w:ascii="Times New Roman" w:eastAsia="SimSun" w:hAnsi="Times New Roman" w:cs="Simplified Arabic"/>
          <w:szCs w:val="24"/>
          <w:lang w:eastAsia="zh-CN" w:bidi="ar-SY"/>
        </w:rPr>
        <w:t>T(SH2</w:t>
      </w:r>
      <w:r w:rsidR="00C13F20" w:rsidRPr="00FD658B">
        <w:rPr>
          <w:rFonts w:ascii="Times New Roman" w:eastAsia="SimSun" w:hAnsi="Times New Roman" w:cs="Simplified Arabic"/>
          <w:szCs w:val="24"/>
          <w:rtl/>
          <w:lang w:eastAsia="zh-CN" w:bidi="ar-SY"/>
        </w:rPr>
        <w:t>)</w:t>
      </w:r>
      <w:r w:rsidR="00C13F20">
        <w:rPr>
          <w:rFonts w:ascii="Times New Roman" w:eastAsia="SimSun" w:hAnsi="Times New Roman" w:cs="Simplified Arabic" w:hint="cs"/>
          <w:szCs w:val="24"/>
          <w:rtl/>
          <w:lang w:eastAsia="zh-CN"/>
        </w:rPr>
        <w:t xml:space="preserve"> وبالتالي تزداد قدرتها على</w:t>
      </w:r>
      <w:r w:rsidR="006E0E7A">
        <w:rPr>
          <w:rFonts w:ascii="Times New Roman" w:eastAsia="SimSun" w:hAnsi="Times New Roman" w:cs="Simplified Arabic" w:hint="cs"/>
          <w:b/>
          <w:sz w:val="20"/>
          <w:szCs w:val="24"/>
          <w:rtl/>
          <w:lang w:eastAsia="zh-CN"/>
        </w:rPr>
        <w:t xml:space="preserve"> </w:t>
      </w:r>
      <w:r w:rsidR="00A22A82">
        <w:rPr>
          <w:rFonts w:ascii="Times New Roman" w:eastAsia="SimSun" w:hAnsi="Times New Roman" w:cs="Simplified Arabic" w:hint="cs"/>
          <w:szCs w:val="24"/>
          <w:rtl/>
          <w:lang w:eastAsia="zh-CN"/>
        </w:rPr>
        <w:t xml:space="preserve">مقاومة الإجهاد التأكسدي </w:t>
      </w:r>
      <w:r w:rsidR="00CA1D8A">
        <w:rPr>
          <w:rFonts w:ascii="Times New Roman" w:eastAsia="SimSun" w:hAnsi="Times New Roman" w:cs="Simplified Arabic" w:hint="cs"/>
          <w:szCs w:val="24"/>
          <w:rtl/>
          <w:lang w:eastAsia="zh-CN"/>
        </w:rPr>
        <w:t xml:space="preserve">من خلال </w:t>
      </w:r>
      <w:r w:rsidR="00D84FC4">
        <w:rPr>
          <w:rFonts w:ascii="Times New Roman" w:eastAsia="SimSun" w:hAnsi="Times New Roman" w:cs="Simplified Arabic" w:hint="cs"/>
          <w:szCs w:val="24"/>
          <w:rtl/>
          <w:lang w:eastAsia="zh-CN"/>
        </w:rPr>
        <w:t xml:space="preserve">تفاعل هذه </w:t>
      </w:r>
      <w:proofErr w:type="spellStart"/>
      <w:r w:rsidR="00D84FC4">
        <w:rPr>
          <w:rFonts w:ascii="Times New Roman" w:eastAsia="SimSun" w:hAnsi="Times New Roman" w:cs="Simplified Arabic" w:hint="cs"/>
          <w:szCs w:val="24"/>
          <w:rtl/>
          <w:lang w:eastAsia="zh-CN"/>
        </w:rPr>
        <w:t>الثيولات</w:t>
      </w:r>
      <w:proofErr w:type="spellEnd"/>
      <w:r w:rsidR="00CA1D8A">
        <w:rPr>
          <w:rFonts w:ascii="Times New Roman" w:eastAsia="SimSun" w:hAnsi="Times New Roman" w:cs="Simplified Arabic" w:hint="cs"/>
          <w:szCs w:val="24"/>
          <w:rtl/>
          <w:lang w:eastAsia="zh-CN"/>
        </w:rPr>
        <w:t xml:space="preserve"> مع الجذور الحرة</w:t>
      </w:r>
      <w:r w:rsidR="00CA1D8A">
        <w:rPr>
          <w:rFonts w:ascii="Times New Roman" w:eastAsia="SimSun" w:hAnsi="Times New Roman" w:cs="Simplified Arabic" w:hint="cs"/>
          <w:b/>
          <w:sz w:val="20"/>
          <w:szCs w:val="24"/>
          <w:rtl/>
          <w:lang w:eastAsia="zh-CN"/>
        </w:rPr>
        <w:t xml:space="preserve"> وتحييد أثرها الضار</w:t>
      </w:r>
      <w:r w:rsidR="00C13F20">
        <w:rPr>
          <w:rFonts w:ascii="Times New Roman" w:eastAsia="SimSun" w:hAnsi="Times New Roman" w:cs="Simplified Arabic" w:hint="cs"/>
          <w:b/>
          <w:sz w:val="20"/>
          <w:szCs w:val="24"/>
          <w:rtl/>
          <w:lang w:eastAsia="zh-CN"/>
        </w:rPr>
        <w:t xml:space="preserve"> على الطفيلي </w:t>
      </w:r>
      <w:r w:rsidR="00B74066" w:rsidRPr="007A7F26">
        <w:rPr>
          <w:rFonts w:asciiTheme="majorBidi" w:eastAsia="SimSun" w:hAnsiTheme="majorBidi" w:cstheme="majorBidi"/>
          <w:bCs/>
          <w:rtl/>
          <w:lang w:eastAsia="zh-CN"/>
        </w:rPr>
        <w:fldChar w:fldCharType="begin"/>
      </w:r>
      <w:r w:rsidR="00E644A3">
        <w:rPr>
          <w:rFonts w:asciiTheme="majorBidi" w:eastAsia="SimSun" w:hAnsiTheme="majorBidi" w:cstheme="majorBidi"/>
          <w:bCs/>
          <w:rtl/>
          <w:lang w:eastAsia="zh-CN"/>
        </w:rPr>
        <w:instrText xml:space="preserve"> </w:instrText>
      </w:r>
      <w:r w:rsidR="00E644A3">
        <w:rPr>
          <w:rFonts w:asciiTheme="majorBidi" w:eastAsia="SimSun" w:hAnsiTheme="majorBidi" w:cstheme="majorBidi"/>
          <w:bCs/>
          <w:lang w:eastAsia="zh-CN"/>
        </w:rPr>
        <w:instrText>ADDIN EN.CITE &lt;EndNote&gt;&lt;Cite&gt;&lt;Author&gt;Mandal&lt;/Author&gt;&lt;Year&gt;2007&lt;/Year&gt;&lt;RecNum&gt;166&lt;/RecNum&gt;&lt;DisplayText&gt;(Mandal, Wyllie et al. 2007, Rai, Bhaskar et al. 2013)&lt;/DisplayText&gt;&lt;record&gt;&lt;rec-number&gt;166&lt;/rec-number&gt;&lt;foreign-keys&gt;&lt;key app="EN" db-id="vpavsxrd4t259reswzax5p0wew90p29szzxx"&gt;166&lt;/key&gt;&lt;/foreign-keys&gt;&lt;ref-type name="Journal Article"&gt;17&lt;/ref-type&gt;&lt;contributors&gt;&lt;authors&gt;&lt;author&gt;Mandal, G&lt;/author&gt;&lt;author&gt;Wyllie, S&lt;/author&gt;&lt;author&gt;Singh, N&lt;/author&gt;&lt;author&gt;Sundar, S&lt;/author&gt;&lt;author&gt;Fairlamb, AH&lt;/author&gt;&lt;author&gt;Chatterjee, M&lt;/author&gt;&lt;/authors&gt;&lt;/contributors&gt;&lt;titles&gt;&lt;title&gt;Increased levels of thiols protect antimony unresponsive Leishmania donovani field isolates against reactive oxygen species generated by trivalent antimony&lt;/title&gt;&lt;secondary-title&gt;Parasitology&lt;/secondary-title&gt;&lt;/titles&gt;&lt;periodical&gt;&lt;full-title&gt;Parasitology&lt;/full-title&gt;&lt;/periodical&gt;&lt;pages&gt;1679-1687&lt;/pages&gt;&lt;volume&gt;134&lt;/volume&gt;&lt;number&gt;12&lt;/number&gt;&lt;dates&gt;&lt;year&gt;2007&lt;/year&gt;&lt;/dates&gt;&lt;isbn&gt;1469-8161&lt;/isbn&gt;&lt;urls&gt;&lt;/urls&gt;&lt;/record&gt;&lt;/Cite&gt;&lt;Cite&gt;&lt;Author&gt;Rai</w:instrText>
      </w:r>
      <w:r w:rsidR="00E644A3">
        <w:rPr>
          <w:rFonts w:asciiTheme="majorBidi" w:eastAsia="SimSun" w:hAnsiTheme="majorBidi" w:cstheme="majorBidi"/>
          <w:bCs/>
          <w:rtl/>
          <w:lang w:eastAsia="zh-CN"/>
        </w:rPr>
        <w:instrText>&lt;/</w:instrText>
      </w:r>
      <w:r w:rsidR="00E644A3">
        <w:rPr>
          <w:rFonts w:asciiTheme="majorBidi" w:eastAsia="SimSun" w:hAnsiTheme="majorBidi" w:cstheme="majorBidi"/>
          <w:bCs/>
          <w:lang w:eastAsia="zh-CN"/>
        </w:rPr>
        <w:instrText>Author&gt;&lt;Year&gt;2013&lt;/Year&gt;&lt;RecNum&gt;167&lt;/RecNum&gt;&lt;record&gt;&lt;rec-number&gt;167&lt;/rec-number&gt;&lt;foreign-keys&gt;&lt;key app="EN" db-id="vpavsxrd4t259reswzax5p0wew90p29szzxx"&gt;167&lt;/key&gt;&lt;/foreign-keys&gt;&lt;ref-type name="Journal Article"&gt;17&lt;/ref-type&gt;&lt;contributors&gt;&lt;authors&gt;&lt;author</w:instrText>
      </w:r>
      <w:r w:rsidR="00E644A3">
        <w:rPr>
          <w:rFonts w:asciiTheme="majorBidi" w:eastAsia="SimSun" w:hAnsiTheme="majorBidi" w:cstheme="majorBidi"/>
          <w:bCs/>
          <w:rtl/>
          <w:lang w:eastAsia="zh-CN"/>
        </w:rPr>
        <w:instrText>&gt;</w:instrText>
      </w:r>
      <w:r w:rsidR="00E644A3">
        <w:rPr>
          <w:rFonts w:asciiTheme="majorBidi" w:eastAsia="SimSun" w:hAnsiTheme="majorBidi" w:cstheme="majorBidi"/>
          <w:bCs/>
          <w:lang w:eastAsia="zh-CN"/>
        </w:rPr>
        <w:instrText>Rai, Smita&lt;/author&gt;&lt;author&gt;Bhaskar&lt;/author&gt;&lt;author&gt;Goel, Sudhir K&lt;/author&gt;&lt;author&gt;Nath Dwivedi, Upendra&lt;/author&gt;&lt;author&gt;Sundar, Shyam&lt;/author&gt;&lt;author&gt;Goyal, Neena&lt;/author&gt;&lt;/authors&gt;&lt;/contributors&gt;&lt;titles&gt;&lt;title&gt;Role of efflux pumps and intracellular thiols in natural antimony resistant isolates of Leishmania donovani&lt;/title&gt;&lt;secondary-title&gt;PloS one&lt;/secondary-title&gt;&lt;/titles&gt;&lt;periodical&gt;&lt;full-title&gt;PloS one&lt;/full-title&gt;&lt;/periodical&gt;&lt;pages&gt;e74862&lt;/pages&gt;&lt;volume&gt;8&lt;/volume&gt;&lt;number&gt;9&lt;/number&gt;&lt;dates&gt;&lt;year&gt;2013</w:instrText>
      </w:r>
      <w:r w:rsidR="00E644A3">
        <w:rPr>
          <w:rFonts w:asciiTheme="majorBidi" w:eastAsia="SimSun" w:hAnsiTheme="majorBidi" w:cstheme="majorBidi"/>
          <w:bCs/>
          <w:rtl/>
          <w:lang w:eastAsia="zh-CN"/>
        </w:rPr>
        <w:instrText>&lt;/</w:instrText>
      </w:r>
      <w:r w:rsidR="00E644A3">
        <w:rPr>
          <w:rFonts w:asciiTheme="majorBidi" w:eastAsia="SimSun" w:hAnsiTheme="majorBidi" w:cstheme="majorBidi"/>
          <w:bCs/>
          <w:lang w:eastAsia="zh-CN"/>
        </w:rPr>
        <w:instrText>year&gt;&lt;/dates&gt;&lt;isbn&gt;1932-6203&lt;/isbn&gt;&lt;urls&gt;&lt;/urls&gt;&lt;/record&gt;&lt;/Cite&gt;&lt;/EndNote</w:instrText>
      </w:r>
      <w:r w:rsidR="00E644A3">
        <w:rPr>
          <w:rFonts w:asciiTheme="majorBidi" w:eastAsia="SimSun" w:hAnsiTheme="majorBidi" w:cstheme="majorBidi"/>
          <w:bCs/>
          <w:rtl/>
          <w:lang w:eastAsia="zh-CN"/>
        </w:rPr>
        <w:instrText>&gt;</w:instrText>
      </w:r>
      <w:r w:rsidR="00B74066" w:rsidRPr="007A7F26">
        <w:rPr>
          <w:rFonts w:asciiTheme="majorBidi" w:eastAsia="SimSun" w:hAnsiTheme="majorBidi" w:cstheme="majorBidi"/>
          <w:bCs/>
          <w:rtl/>
          <w:lang w:eastAsia="zh-CN"/>
        </w:rPr>
        <w:fldChar w:fldCharType="separate"/>
      </w:r>
      <w:r w:rsidR="00E644A3">
        <w:rPr>
          <w:rFonts w:asciiTheme="majorBidi" w:eastAsia="SimSun" w:hAnsiTheme="majorBidi" w:cstheme="majorBidi"/>
          <w:bCs/>
          <w:noProof/>
          <w:rtl/>
          <w:lang w:eastAsia="zh-CN"/>
        </w:rPr>
        <w:t>(</w:t>
      </w:r>
      <w:hyperlink w:anchor="_ENREF_31" w:tooltip="Mandal, 2007 #166" w:history="1">
        <w:r w:rsidR="00C50054">
          <w:rPr>
            <w:rFonts w:asciiTheme="majorBidi" w:eastAsia="SimSun" w:hAnsiTheme="majorBidi" w:cstheme="majorBidi"/>
            <w:bCs/>
            <w:noProof/>
            <w:lang w:eastAsia="zh-CN"/>
          </w:rPr>
          <w:t>Mandal, Wyllie et al. 2007</w:t>
        </w:r>
      </w:hyperlink>
      <w:r w:rsidR="00E644A3">
        <w:rPr>
          <w:rFonts w:asciiTheme="majorBidi" w:eastAsia="SimSun" w:hAnsiTheme="majorBidi" w:cstheme="majorBidi"/>
          <w:bCs/>
          <w:noProof/>
          <w:lang w:eastAsia="zh-CN"/>
        </w:rPr>
        <w:t xml:space="preserve">, </w:t>
      </w:r>
      <w:hyperlink w:anchor="_ENREF_38" w:tooltip="Rai, 2013 #162" w:history="1">
        <w:r w:rsidR="00C50054">
          <w:rPr>
            <w:rFonts w:asciiTheme="majorBidi" w:eastAsia="SimSun" w:hAnsiTheme="majorBidi" w:cstheme="majorBidi"/>
            <w:bCs/>
            <w:noProof/>
            <w:lang w:eastAsia="zh-CN"/>
          </w:rPr>
          <w:t>Rai, Bhaskar et al. 2013</w:t>
        </w:r>
      </w:hyperlink>
      <w:r w:rsidR="00E644A3">
        <w:rPr>
          <w:rFonts w:asciiTheme="majorBidi" w:eastAsia="SimSun" w:hAnsiTheme="majorBidi" w:cstheme="majorBidi"/>
          <w:bCs/>
          <w:noProof/>
          <w:rtl/>
          <w:lang w:eastAsia="zh-CN"/>
        </w:rPr>
        <w:t>)</w:t>
      </w:r>
      <w:r w:rsidR="00B74066" w:rsidRPr="007A7F26">
        <w:rPr>
          <w:rFonts w:asciiTheme="majorBidi" w:eastAsia="SimSun" w:hAnsiTheme="majorBidi" w:cstheme="majorBidi"/>
          <w:bCs/>
          <w:rtl/>
          <w:lang w:eastAsia="zh-CN"/>
        </w:rPr>
        <w:fldChar w:fldCharType="end"/>
      </w:r>
      <w:r w:rsidR="002A4244">
        <w:rPr>
          <w:rFonts w:ascii="Simplified Arabic" w:eastAsia="SimSun" w:hAnsi="Simplified Arabic" w:cs="Simplified Arabic" w:hint="cs"/>
          <w:b/>
          <w:sz w:val="24"/>
          <w:szCs w:val="24"/>
          <w:rtl/>
          <w:lang w:eastAsia="zh-CN"/>
        </w:rPr>
        <w:t xml:space="preserve">. </w:t>
      </w:r>
      <w:r w:rsidR="00C71290">
        <w:rPr>
          <w:rFonts w:ascii="Simplified Arabic" w:eastAsia="SimSun" w:hAnsi="Simplified Arabic" w:cs="Simplified Arabic" w:hint="cs"/>
          <w:b/>
          <w:sz w:val="24"/>
          <w:szCs w:val="24"/>
          <w:rtl/>
          <w:lang w:eastAsia="zh-CN"/>
        </w:rPr>
        <w:t xml:space="preserve">بينما </w:t>
      </w:r>
      <w:r w:rsidR="00553203">
        <w:rPr>
          <w:rFonts w:ascii="Simplified Arabic" w:eastAsia="SimSun" w:hAnsi="Simplified Arabic" w:cs="Simplified Arabic" w:hint="cs"/>
          <w:b/>
          <w:sz w:val="24"/>
          <w:szCs w:val="24"/>
          <w:rtl/>
          <w:lang w:eastAsia="zh-CN"/>
        </w:rPr>
        <w:t>يتطلب</w:t>
      </w:r>
      <w:r w:rsidR="00873094">
        <w:rPr>
          <w:rFonts w:ascii="Simplified Arabic" w:eastAsia="SimSun" w:hAnsi="Simplified Arabic" w:cs="Simplified Arabic" w:hint="cs"/>
          <w:b/>
          <w:sz w:val="24"/>
          <w:szCs w:val="24"/>
          <w:rtl/>
          <w:lang w:eastAsia="zh-CN"/>
        </w:rPr>
        <w:t xml:space="preserve"> </w:t>
      </w:r>
      <w:r w:rsidR="00F60D20">
        <w:rPr>
          <w:rFonts w:ascii="Simplified Arabic" w:eastAsia="SimSun" w:hAnsi="Simplified Arabic" w:cs="Simplified Arabic" w:hint="cs"/>
          <w:b/>
          <w:sz w:val="24"/>
          <w:szCs w:val="24"/>
          <w:rtl/>
          <w:lang w:eastAsia="zh-CN"/>
        </w:rPr>
        <w:t xml:space="preserve">تحديد </w:t>
      </w:r>
      <w:r w:rsidR="002A4244">
        <w:rPr>
          <w:rFonts w:ascii="Simplified Arabic" w:eastAsia="SimSun" w:hAnsi="Simplified Arabic" w:cs="Simplified Arabic" w:hint="cs"/>
          <w:b/>
          <w:sz w:val="24"/>
          <w:szCs w:val="24"/>
          <w:rtl/>
          <w:lang w:eastAsia="zh-CN"/>
        </w:rPr>
        <w:t>دور</w:t>
      </w:r>
      <w:r w:rsidR="00F60D20">
        <w:rPr>
          <w:rFonts w:ascii="Simplified Arabic" w:eastAsia="SimSun" w:hAnsi="Simplified Arabic" w:cs="Simplified Arabic" w:hint="cs"/>
          <w:b/>
          <w:sz w:val="24"/>
          <w:szCs w:val="24"/>
          <w:rtl/>
          <w:lang w:eastAsia="zh-CN"/>
        </w:rPr>
        <w:t xml:space="preserve"> مضخة </w:t>
      </w:r>
      <w:proofErr w:type="spellStart"/>
      <w:r w:rsidR="00F60D20" w:rsidRPr="00F60D20">
        <w:rPr>
          <w:rFonts w:asciiTheme="majorBidi" w:eastAsia="SimSun" w:hAnsiTheme="majorBidi" w:cstheme="majorBidi"/>
          <w:bCs/>
          <w:lang w:eastAsia="zh-CN"/>
        </w:rPr>
        <w:t>PgpA</w:t>
      </w:r>
      <w:proofErr w:type="spellEnd"/>
      <w:r w:rsidR="00B743D9">
        <w:rPr>
          <w:rFonts w:asciiTheme="majorBidi" w:eastAsia="SimSun" w:hAnsiTheme="majorBidi" w:cstheme="majorBidi"/>
          <w:bCs/>
          <w:lang w:eastAsia="zh-CN"/>
        </w:rPr>
        <w:t xml:space="preserve"> (ABCI4</w:t>
      </w:r>
      <w:proofErr w:type="gramStart"/>
      <w:r w:rsidR="00B743D9">
        <w:rPr>
          <w:rFonts w:asciiTheme="majorBidi" w:eastAsia="SimSun" w:hAnsiTheme="majorBidi" w:cstheme="majorBidi"/>
          <w:bCs/>
          <w:lang w:eastAsia="zh-CN"/>
        </w:rPr>
        <w:t xml:space="preserve">) </w:t>
      </w:r>
      <w:r w:rsidR="00F60D20">
        <w:rPr>
          <w:rFonts w:ascii="Simplified Arabic" w:eastAsia="SimSun" w:hAnsi="Simplified Arabic" w:cs="Simplified Arabic" w:hint="cs"/>
          <w:b/>
          <w:sz w:val="24"/>
          <w:szCs w:val="24"/>
          <w:rtl/>
          <w:lang w:eastAsia="zh-CN"/>
        </w:rPr>
        <w:t xml:space="preserve"> </w:t>
      </w:r>
      <w:r w:rsidR="002A4244">
        <w:rPr>
          <w:rFonts w:ascii="Simplified Arabic" w:eastAsia="SimSun" w:hAnsi="Simplified Arabic" w:cs="Simplified Arabic" w:hint="cs"/>
          <w:b/>
          <w:sz w:val="24"/>
          <w:szCs w:val="24"/>
          <w:rtl/>
          <w:lang w:eastAsia="zh-CN"/>
        </w:rPr>
        <w:t>في</w:t>
      </w:r>
      <w:proofErr w:type="gramEnd"/>
      <w:r w:rsidR="00F60D20">
        <w:rPr>
          <w:rFonts w:ascii="Simplified Arabic" w:eastAsia="SimSun" w:hAnsi="Simplified Arabic" w:cs="Simplified Arabic" w:hint="cs"/>
          <w:b/>
          <w:sz w:val="24"/>
          <w:szCs w:val="24"/>
          <w:rtl/>
          <w:lang w:eastAsia="zh-CN"/>
        </w:rPr>
        <w:t xml:space="preserve"> خفض درجة الحساسية الدوائية عند </w:t>
      </w:r>
      <w:proofErr w:type="spellStart"/>
      <w:r w:rsidR="00F60D20">
        <w:rPr>
          <w:rFonts w:ascii="Simplified Arabic" w:eastAsia="SimSun" w:hAnsi="Simplified Arabic" w:cs="Simplified Arabic" w:hint="cs"/>
          <w:b/>
          <w:sz w:val="24"/>
          <w:szCs w:val="24"/>
          <w:rtl/>
          <w:lang w:eastAsia="zh-CN"/>
        </w:rPr>
        <w:t>العزلات</w:t>
      </w:r>
      <w:proofErr w:type="spellEnd"/>
      <w:r w:rsidR="00F60D20">
        <w:rPr>
          <w:rFonts w:ascii="Simplified Arabic" w:eastAsia="SimSun" w:hAnsi="Simplified Arabic" w:cs="Simplified Arabic" w:hint="cs"/>
          <w:b/>
          <w:sz w:val="24"/>
          <w:szCs w:val="24"/>
          <w:rtl/>
          <w:lang w:eastAsia="zh-CN"/>
        </w:rPr>
        <w:t xml:space="preserve"> المحلية </w:t>
      </w:r>
      <w:r w:rsidR="00B743D9">
        <w:rPr>
          <w:rFonts w:ascii="Simplified Arabic" w:eastAsia="SimSun" w:hAnsi="Simplified Arabic" w:cs="Simplified Arabic" w:hint="cs"/>
          <w:b/>
          <w:sz w:val="24"/>
          <w:szCs w:val="24"/>
          <w:rtl/>
          <w:lang w:eastAsia="zh-CN"/>
        </w:rPr>
        <w:t xml:space="preserve">دراسة أوسع </w:t>
      </w:r>
      <w:r w:rsidR="00620969">
        <w:rPr>
          <w:rFonts w:ascii="Simplified Arabic" w:eastAsia="SimSun" w:hAnsi="Simplified Arabic" w:cs="Simplified Arabic" w:hint="cs"/>
          <w:b/>
          <w:sz w:val="24"/>
          <w:szCs w:val="24"/>
          <w:rtl/>
          <w:lang w:eastAsia="zh-CN"/>
        </w:rPr>
        <w:t>ل</w:t>
      </w:r>
      <w:r w:rsidR="00873094">
        <w:rPr>
          <w:rFonts w:ascii="Simplified Arabic" w:eastAsia="SimSun" w:hAnsi="Simplified Arabic" w:cs="Simplified Arabic" w:hint="cs"/>
          <w:b/>
          <w:sz w:val="24"/>
          <w:szCs w:val="24"/>
          <w:rtl/>
          <w:lang w:eastAsia="zh-CN"/>
        </w:rPr>
        <w:t xml:space="preserve">تشمل عدد أكبر من </w:t>
      </w:r>
      <w:proofErr w:type="spellStart"/>
      <w:r w:rsidR="00873094">
        <w:rPr>
          <w:rFonts w:ascii="Simplified Arabic" w:eastAsia="SimSun" w:hAnsi="Simplified Arabic" w:cs="Simplified Arabic" w:hint="cs"/>
          <w:b/>
          <w:sz w:val="24"/>
          <w:szCs w:val="24"/>
          <w:rtl/>
          <w:lang w:eastAsia="zh-CN"/>
        </w:rPr>
        <w:t>العزلات</w:t>
      </w:r>
      <w:proofErr w:type="spellEnd"/>
      <w:r w:rsidR="00873094">
        <w:rPr>
          <w:rFonts w:ascii="Simplified Arabic" w:eastAsia="SimSun" w:hAnsi="Simplified Arabic" w:cs="Simplified Arabic" w:hint="cs"/>
          <w:b/>
          <w:sz w:val="24"/>
          <w:szCs w:val="24"/>
          <w:rtl/>
          <w:lang w:eastAsia="zh-CN"/>
        </w:rPr>
        <w:t xml:space="preserve"> </w:t>
      </w:r>
      <w:r w:rsidR="00B743D9">
        <w:rPr>
          <w:rFonts w:ascii="Simplified Arabic" w:eastAsia="SimSun" w:hAnsi="Simplified Arabic" w:cs="Simplified Arabic" w:hint="cs"/>
          <w:b/>
          <w:sz w:val="24"/>
          <w:szCs w:val="24"/>
          <w:rtl/>
          <w:lang w:eastAsia="zh-CN"/>
        </w:rPr>
        <w:t xml:space="preserve">المحلية </w:t>
      </w:r>
      <w:r w:rsidR="00873094">
        <w:rPr>
          <w:rFonts w:ascii="Simplified Arabic" w:eastAsia="SimSun" w:hAnsi="Simplified Arabic" w:cs="Simplified Arabic" w:hint="cs"/>
          <w:b/>
          <w:sz w:val="24"/>
          <w:szCs w:val="24"/>
          <w:rtl/>
          <w:lang w:eastAsia="zh-CN"/>
        </w:rPr>
        <w:t xml:space="preserve">المتباينة </w:t>
      </w:r>
      <w:r w:rsidR="00813FEF">
        <w:rPr>
          <w:rFonts w:ascii="Simplified Arabic" w:eastAsia="SimSun" w:hAnsi="Simplified Arabic" w:cs="Simplified Arabic" w:hint="cs"/>
          <w:b/>
          <w:sz w:val="24"/>
          <w:szCs w:val="24"/>
          <w:rtl/>
          <w:lang w:eastAsia="zh-CN"/>
        </w:rPr>
        <w:t>من حيث</w:t>
      </w:r>
      <w:r w:rsidR="00846133">
        <w:rPr>
          <w:rFonts w:ascii="Simplified Arabic" w:eastAsia="SimSun" w:hAnsi="Simplified Arabic" w:cs="Simplified Arabic" w:hint="cs"/>
          <w:b/>
          <w:sz w:val="24"/>
          <w:szCs w:val="24"/>
          <w:rtl/>
          <w:lang w:eastAsia="zh-CN"/>
        </w:rPr>
        <w:t xml:space="preserve"> درجة </w:t>
      </w:r>
      <w:r w:rsidR="00873094">
        <w:rPr>
          <w:rFonts w:ascii="Simplified Arabic" w:eastAsia="SimSun" w:hAnsi="Simplified Arabic" w:cs="Simplified Arabic" w:hint="cs"/>
          <w:b/>
          <w:sz w:val="24"/>
          <w:szCs w:val="24"/>
          <w:rtl/>
          <w:lang w:eastAsia="zh-CN"/>
        </w:rPr>
        <w:t>مقاوم</w:t>
      </w:r>
      <w:r w:rsidR="00846133">
        <w:rPr>
          <w:rFonts w:ascii="Simplified Arabic" w:eastAsia="SimSun" w:hAnsi="Simplified Arabic" w:cs="Simplified Arabic" w:hint="cs"/>
          <w:b/>
          <w:sz w:val="24"/>
          <w:szCs w:val="24"/>
          <w:rtl/>
          <w:lang w:eastAsia="zh-CN"/>
        </w:rPr>
        <w:t>تها</w:t>
      </w:r>
      <w:r w:rsidR="00873094">
        <w:rPr>
          <w:rFonts w:ascii="Simplified Arabic" w:eastAsia="SimSun" w:hAnsi="Simplified Arabic" w:cs="Simplified Arabic" w:hint="cs"/>
          <w:b/>
          <w:sz w:val="24"/>
          <w:szCs w:val="24"/>
          <w:rtl/>
          <w:lang w:eastAsia="zh-CN"/>
        </w:rPr>
        <w:t xml:space="preserve"> الدوائية</w:t>
      </w:r>
      <w:r w:rsidR="002A4244">
        <w:rPr>
          <w:rFonts w:ascii="Simplified Arabic" w:eastAsia="SimSun" w:hAnsi="Simplified Arabic" w:cs="Simplified Arabic" w:hint="cs"/>
          <w:b/>
          <w:sz w:val="24"/>
          <w:szCs w:val="24"/>
          <w:rtl/>
          <w:lang w:eastAsia="zh-CN"/>
        </w:rPr>
        <w:t xml:space="preserve"> لمركبات </w:t>
      </w:r>
      <w:proofErr w:type="spellStart"/>
      <w:r w:rsidR="002A4244">
        <w:rPr>
          <w:rFonts w:ascii="Simplified Arabic" w:eastAsia="SimSun" w:hAnsi="Simplified Arabic" w:cs="Simplified Arabic" w:hint="cs"/>
          <w:b/>
          <w:sz w:val="24"/>
          <w:szCs w:val="24"/>
          <w:rtl/>
          <w:lang w:eastAsia="zh-CN"/>
        </w:rPr>
        <w:t>الأنتيموان</w:t>
      </w:r>
      <w:proofErr w:type="spellEnd"/>
      <w:r w:rsidR="002A4244">
        <w:rPr>
          <w:rFonts w:ascii="Simplified Arabic" w:eastAsia="SimSun" w:hAnsi="Simplified Arabic" w:cs="Simplified Arabic" w:hint="cs"/>
          <w:b/>
          <w:sz w:val="24"/>
          <w:szCs w:val="24"/>
          <w:rtl/>
          <w:lang w:eastAsia="zh-CN"/>
        </w:rPr>
        <w:t xml:space="preserve"> الخماسية</w:t>
      </w:r>
      <w:r w:rsidR="00873094">
        <w:rPr>
          <w:rFonts w:ascii="Simplified Arabic" w:eastAsia="SimSun" w:hAnsi="Simplified Arabic" w:cs="Simplified Arabic" w:hint="cs"/>
          <w:b/>
          <w:sz w:val="24"/>
          <w:szCs w:val="24"/>
          <w:rtl/>
          <w:lang w:eastAsia="zh-CN"/>
        </w:rPr>
        <w:t>.</w:t>
      </w:r>
      <w:r w:rsidR="00F60D20">
        <w:rPr>
          <w:rFonts w:ascii="Simplified Arabic" w:eastAsia="SimSun" w:hAnsi="Simplified Arabic" w:cs="Simplified Arabic" w:hint="cs"/>
          <w:b/>
          <w:sz w:val="24"/>
          <w:szCs w:val="24"/>
          <w:rtl/>
          <w:lang w:eastAsia="zh-CN"/>
        </w:rPr>
        <w:t xml:space="preserve"> </w:t>
      </w:r>
    </w:p>
    <w:p w14:paraId="6FE284F0" w14:textId="77777777" w:rsidR="00C71290" w:rsidRDefault="00C71290" w:rsidP="002A685E">
      <w:pPr>
        <w:tabs>
          <w:tab w:val="left" w:pos="1807"/>
        </w:tabs>
        <w:spacing w:after="0" w:line="240" w:lineRule="auto"/>
        <w:rPr>
          <w:rFonts w:ascii="Times New Roman" w:eastAsia="SimSun" w:hAnsi="Times New Roman" w:cs="Simplified Arabic"/>
          <w:bCs/>
          <w:szCs w:val="28"/>
          <w:rtl/>
          <w:lang w:eastAsia="zh-CN"/>
        </w:rPr>
      </w:pPr>
      <w:r>
        <w:rPr>
          <w:rFonts w:ascii="Times New Roman" w:eastAsia="SimSun" w:hAnsi="Times New Roman" w:cs="Simplified Arabic"/>
          <w:b/>
          <w:bCs/>
          <w:sz w:val="24"/>
          <w:szCs w:val="24"/>
          <w:lang w:eastAsia="zh-CN" w:bidi="ar-KW"/>
        </w:rPr>
        <w:lastRenderedPageBreak/>
        <w:t>5</w:t>
      </w:r>
      <w:r w:rsidRPr="00646039">
        <w:rPr>
          <w:rFonts w:ascii="Times New Roman" w:eastAsia="SimSun" w:hAnsi="Times New Roman" w:cs="Simplified Arabic" w:hint="cs"/>
          <w:bCs/>
          <w:szCs w:val="28"/>
          <w:rtl/>
          <w:lang w:eastAsia="zh-CN" w:bidi="ar-SY"/>
        </w:rPr>
        <w:t xml:space="preserve">. </w:t>
      </w:r>
      <w:r>
        <w:rPr>
          <w:rFonts w:ascii="Times New Roman" w:eastAsia="SimSun" w:hAnsi="Times New Roman" w:cs="Simplified Arabic" w:hint="cs"/>
          <w:bCs/>
          <w:szCs w:val="28"/>
          <w:rtl/>
          <w:lang w:eastAsia="zh-CN" w:bidi="ar-SY"/>
        </w:rPr>
        <w:t>الاستنتاجات</w:t>
      </w:r>
      <w:r w:rsidRPr="00646039">
        <w:rPr>
          <w:rFonts w:ascii="Times New Roman" w:eastAsia="SimSun" w:hAnsi="Times New Roman" w:cs="Simplified Arabic" w:hint="cs"/>
          <w:bCs/>
          <w:szCs w:val="28"/>
          <w:rtl/>
          <w:lang w:eastAsia="zh-CN" w:bidi="ar-SY"/>
        </w:rPr>
        <w:t>:</w:t>
      </w:r>
    </w:p>
    <w:p w14:paraId="6012D1B0" w14:textId="77777777" w:rsidR="00C71290" w:rsidRPr="00C71290" w:rsidRDefault="00C71290" w:rsidP="00B60226">
      <w:pPr>
        <w:numPr>
          <w:ilvl w:val="0"/>
          <w:numId w:val="2"/>
        </w:numPr>
        <w:tabs>
          <w:tab w:val="left" w:pos="7086"/>
        </w:tabs>
        <w:spacing w:after="0" w:line="240" w:lineRule="auto"/>
        <w:ind w:left="282" w:hanging="282"/>
        <w:contextualSpacing/>
        <w:jc w:val="both"/>
        <w:rPr>
          <w:rFonts w:ascii="Times New Roman" w:eastAsia="SimSun" w:hAnsi="Times New Roman" w:cs="Simplified Arabic"/>
          <w:szCs w:val="24"/>
          <w:lang w:eastAsia="zh-CN" w:bidi="ar-SY"/>
        </w:rPr>
      </w:pPr>
      <w:r w:rsidRPr="00C71290">
        <w:rPr>
          <w:rFonts w:ascii="Times New Roman" w:eastAsia="SimSun" w:hAnsi="Times New Roman" w:cs="Simplified Arabic" w:hint="cs"/>
          <w:szCs w:val="24"/>
          <w:rtl/>
          <w:lang w:eastAsia="zh-CN" w:bidi="ar-KW"/>
        </w:rPr>
        <w:t xml:space="preserve">وجود فروق واضحة في درجة الحساسية الدوائية بين </w:t>
      </w:r>
      <w:r w:rsidR="000045EB">
        <w:rPr>
          <w:rFonts w:ascii="Times New Roman" w:eastAsia="SimSun" w:hAnsi="Times New Roman" w:cs="Simplified Arabic" w:hint="cs"/>
          <w:szCs w:val="24"/>
          <w:rtl/>
          <w:lang w:eastAsia="zh-CN" w:bidi="ar-KW"/>
        </w:rPr>
        <w:t xml:space="preserve">الأشكال داخلية السوط التابعة </w:t>
      </w:r>
      <w:proofErr w:type="spellStart"/>
      <w:r w:rsidR="000045EB">
        <w:rPr>
          <w:rFonts w:ascii="Times New Roman" w:eastAsia="SimSun" w:hAnsi="Times New Roman" w:cs="Simplified Arabic" w:hint="cs"/>
          <w:szCs w:val="24"/>
          <w:rtl/>
          <w:lang w:eastAsia="zh-CN" w:bidi="ar-KW"/>
        </w:rPr>
        <w:t>ل</w:t>
      </w:r>
      <w:r w:rsidRPr="00C71290">
        <w:rPr>
          <w:rFonts w:ascii="Times New Roman" w:eastAsia="SimSun" w:hAnsi="Times New Roman" w:cs="Simplified Arabic" w:hint="cs"/>
          <w:szCs w:val="24"/>
          <w:rtl/>
          <w:lang w:eastAsia="zh-CN" w:bidi="ar-KW"/>
        </w:rPr>
        <w:t>لعزلات</w:t>
      </w:r>
      <w:proofErr w:type="spellEnd"/>
      <w:r w:rsidRPr="00C71290">
        <w:rPr>
          <w:rFonts w:ascii="Times New Roman" w:eastAsia="SimSun" w:hAnsi="Times New Roman" w:cs="Simplified Arabic" w:hint="cs"/>
          <w:szCs w:val="24"/>
          <w:rtl/>
          <w:lang w:eastAsia="zh-CN" w:bidi="ar-KW"/>
        </w:rPr>
        <w:t xml:space="preserve"> المحلية </w:t>
      </w:r>
      <w:r w:rsidR="000045EB">
        <w:rPr>
          <w:rFonts w:ascii="Times New Roman" w:eastAsia="SimSun" w:hAnsi="Times New Roman" w:cs="Simplified Arabic" w:hint="cs"/>
          <w:szCs w:val="24"/>
          <w:rtl/>
          <w:lang w:eastAsia="zh-CN" w:bidi="ar-KW"/>
        </w:rPr>
        <w:t>من ا</w:t>
      </w:r>
      <w:r w:rsidRPr="00C71290">
        <w:rPr>
          <w:rFonts w:ascii="Times New Roman" w:eastAsia="SimSun" w:hAnsi="Times New Roman" w:cs="Simplified Arabic" w:hint="cs"/>
          <w:szCs w:val="24"/>
          <w:rtl/>
          <w:lang w:eastAsia="zh-CN" w:bidi="ar-KW"/>
        </w:rPr>
        <w:t xml:space="preserve">لنوع </w:t>
      </w:r>
      <w:r w:rsidRPr="00C71290">
        <w:rPr>
          <w:rFonts w:ascii="Times New Roman" w:eastAsia="SimSun" w:hAnsi="Times New Roman" w:cs="Simplified Arabic"/>
          <w:i/>
          <w:iCs/>
          <w:szCs w:val="24"/>
          <w:lang w:eastAsia="zh-CN" w:bidi="ar-SY"/>
        </w:rPr>
        <w:t>L. tropica</w:t>
      </w:r>
      <w:r w:rsidR="000045EB">
        <w:rPr>
          <w:rFonts w:ascii="Times New Roman" w:eastAsia="SimSun" w:hAnsi="Times New Roman" w:cs="Simplified Arabic" w:hint="cs"/>
          <w:szCs w:val="24"/>
          <w:rtl/>
          <w:lang w:eastAsia="zh-CN" w:bidi="ar-KW"/>
        </w:rPr>
        <w:t xml:space="preserve"> تجاه مركب</w:t>
      </w:r>
      <w:r w:rsidR="0087527B">
        <w:rPr>
          <w:rFonts w:ascii="Times New Roman" w:eastAsia="SimSun" w:hAnsi="Times New Roman" w:cs="Simplified Arabic" w:hint="cs"/>
          <w:szCs w:val="24"/>
          <w:rtl/>
          <w:lang w:eastAsia="zh-CN"/>
        </w:rPr>
        <w:t xml:space="preserve">ات </w:t>
      </w:r>
      <w:proofErr w:type="spellStart"/>
      <w:r w:rsidR="0087527B">
        <w:rPr>
          <w:rFonts w:ascii="Times New Roman" w:eastAsia="SimSun" w:hAnsi="Times New Roman" w:cs="Simplified Arabic" w:hint="cs"/>
          <w:szCs w:val="24"/>
          <w:rtl/>
          <w:lang w:eastAsia="zh-CN"/>
        </w:rPr>
        <w:t>الأنتيموان</w:t>
      </w:r>
      <w:proofErr w:type="spellEnd"/>
      <w:r w:rsidR="000045EB">
        <w:rPr>
          <w:rFonts w:ascii="Times New Roman" w:eastAsia="SimSun" w:hAnsi="Times New Roman" w:cs="Simplified Arabic" w:hint="cs"/>
          <w:szCs w:val="24"/>
          <w:rtl/>
          <w:lang w:eastAsia="zh-CN"/>
        </w:rPr>
        <w:t xml:space="preserve"> الخماسية (</w:t>
      </w:r>
      <w:proofErr w:type="spellStart"/>
      <w:r w:rsidR="000045EB">
        <w:rPr>
          <w:rFonts w:ascii="Times New Roman" w:eastAsia="SimSun" w:hAnsi="Times New Roman" w:cs="Simplified Arabic" w:hint="cs"/>
          <w:szCs w:val="24"/>
          <w:rtl/>
          <w:lang w:eastAsia="zh-CN"/>
        </w:rPr>
        <w:t>البنتوستام</w:t>
      </w:r>
      <w:proofErr w:type="spellEnd"/>
      <w:r w:rsidR="000045EB">
        <w:rPr>
          <w:rFonts w:ascii="Times New Roman" w:eastAsia="SimSun" w:hAnsi="Times New Roman" w:cs="Simplified Arabic" w:hint="cs"/>
          <w:szCs w:val="24"/>
          <w:rtl/>
          <w:lang w:eastAsia="zh-CN"/>
        </w:rPr>
        <w:t>)</w:t>
      </w:r>
      <w:r w:rsidRPr="00C71290">
        <w:rPr>
          <w:rFonts w:ascii="Times New Roman" w:eastAsia="SimSun" w:hAnsi="Times New Roman" w:cs="Simplified Arabic" w:hint="cs"/>
          <w:szCs w:val="24"/>
          <w:rtl/>
          <w:lang w:eastAsia="zh-CN" w:bidi="ar-KW"/>
        </w:rPr>
        <w:t>.</w:t>
      </w:r>
    </w:p>
    <w:p w14:paraId="4D03395C" w14:textId="77777777" w:rsidR="00C71290" w:rsidRPr="00C71290" w:rsidRDefault="000045EB" w:rsidP="00B60226">
      <w:pPr>
        <w:numPr>
          <w:ilvl w:val="0"/>
          <w:numId w:val="2"/>
        </w:numPr>
        <w:tabs>
          <w:tab w:val="left" w:pos="7086"/>
        </w:tabs>
        <w:spacing w:after="0" w:line="240" w:lineRule="auto"/>
        <w:ind w:left="282" w:hanging="282"/>
        <w:contextualSpacing/>
        <w:jc w:val="both"/>
        <w:rPr>
          <w:rFonts w:ascii="Times New Roman" w:eastAsia="SimSun" w:hAnsi="Times New Roman" w:cs="Simplified Arabic"/>
          <w:szCs w:val="24"/>
          <w:lang w:eastAsia="zh-CN" w:bidi="ar-KW"/>
        </w:rPr>
      </w:pPr>
      <w:r>
        <w:rPr>
          <w:rFonts w:ascii="Times New Roman" w:eastAsia="SimSun" w:hAnsi="Times New Roman" w:cs="Simplified Arabic" w:hint="cs"/>
          <w:szCs w:val="24"/>
          <w:rtl/>
          <w:lang w:eastAsia="zh-CN"/>
        </w:rPr>
        <w:t xml:space="preserve">ارتباط انخفاض درجة الحساسية الدوائية تجاه مركبات </w:t>
      </w:r>
      <w:proofErr w:type="spellStart"/>
      <w:r>
        <w:rPr>
          <w:rFonts w:ascii="Times New Roman" w:eastAsia="SimSun" w:hAnsi="Times New Roman" w:cs="Simplified Arabic" w:hint="cs"/>
          <w:szCs w:val="24"/>
          <w:rtl/>
          <w:lang w:eastAsia="zh-CN"/>
        </w:rPr>
        <w:t>الأنتيموان</w:t>
      </w:r>
      <w:proofErr w:type="spellEnd"/>
      <w:r>
        <w:rPr>
          <w:rFonts w:ascii="Times New Roman" w:eastAsia="SimSun" w:hAnsi="Times New Roman" w:cs="Simplified Arabic" w:hint="cs"/>
          <w:szCs w:val="24"/>
          <w:rtl/>
          <w:lang w:eastAsia="zh-CN"/>
        </w:rPr>
        <w:t xml:space="preserve"> الخماسية </w:t>
      </w:r>
      <w:r w:rsidR="00656408">
        <w:rPr>
          <w:rFonts w:ascii="Times New Roman" w:eastAsia="SimSun" w:hAnsi="Times New Roman" w:cs="Simplified Arabic" w:hint="cs"/>
          <w:szCs w:val="24"/>
          <w:rtl/>
          <w:lang w:eastAsia="zh-CN"/>
        </w:rPr>
        <w:t xml:space="preserve">عند </w:t>
      </w:r>
      <w:proofErr w:type="spellStart"/>
      <w:r w:rsidR="00656408">
        <w:rPr>
          <w:rFonts w:ascii="Times New Roman" w:eastAsia="SimSun" w:hAnsi="Times New Roman" w:cs="Simplified Arabic" w:hint="cs"/>
          <w:szCs w:val="24"/>
          <w:rtl/>
          <w:lang w:eastAsia="zh-CN"/>
        </w:rPr>
        <w:t>العزلات</w:t>
      </w:r>
      <w:proofErr w:type="spellEnd"/>
      <w:r w:rsidR="00656408">
        <w:rPr>
          <w:rFonts w:ascii="Times New Roman" w:eastAsia="SimSun" w:hAnsi="Times New Roman" w:cs="Simplified Arabic" w:hint="cs"/>
          <w:szCs w:val="24"/>
          <w:rtl/>
          <w:lang w:eastAsia="zh-CN"/>
        </w:rPr>
        <w:t xml:space="preserve"> المحلية </w:t>
      </w:r>
      <w:r>
        <w:rPr>
          <w:rFonts w:ascii="Times New Roman" w:eastAsia="SimSun" w:hAnsi="Times New Roman" w:cs="Simplified Arabic" w:hint="cs"/>
          <w:szCs w:val="24"/>
          <w:rtl/>
          <w:lang w:eastAsia="zh-CN"/>
        </w:rPr>
        <w:t xml:space="preserve">بزيادة التعبير عن الجينات </w:t>
      </w:r>
      <w:r>
        <w:rPr>
          <w:rFonts w:ascii="Times New Roman" w:eastAsia="SimSun" w:hAnsi="Times New Roman" w:cs="Simplified Arabic"/>
          <w:szCs w:val="24"/>
          <w:lang w:eastAsia="zh-CN"/>
        </w:rPr>
        <w:t>GSH1</w:t>
      </w:r>
      <w:r>
        <w:rPr>
          <w:rFonts w:ascii="Times New Roman" w:eastAsia="SimSun" w:hAnsi="Times New Roman" w:cs="Simplified Arabic" w:hint="cs"/>
          <w:szCs w:val="24"/>
          <w:rtl/>
          <w:lang w:eastAsia="zh-CN"/>
        </w:rPr>
        <w:t xml:space="preserve"> و</w:t>
      </w:r>
      <w:r>
        <w:rPr>
          <w:rFonts w:ascii="Times New Roman" w:eastAsia="SimSun" w:hAnsi="Times New Roman" w:cs="Simplified Arabic"/>
          <w:szCs w:val="24"/>
          <w:lang w:eastAsia="zh-CN"/>
        </w:rPr>
        <w:t>T</w:t>
      </w:r>
      <w:r w:rsidR="0087527B">
        <w:rPr>
          <w:rFonts w:ascii="Times New Roman" w:eastAsia="SimSun" w:hAnsi="Times New Roman" w:cs="Simplified Arabic"/>
          <w:szCs w:val="24"/>
          <w:lang w:eastAsia="zh-CN"/>
        </w:rPr>
        <w:t>ry</w:t>
      </w:r>
      <w:r>
        <w:rPr>
          <w:rFonts w:ascii="Times New Roman" w:eastAsia="SimSun" w:hAnsi="Times New Roman" w:cs="Simplified Arabic"/>
          <w:szCs w:val="24"/>
          <w:lang w:eastAsia="zh-CN"/>
        </w:rPr>
        <w:t>R</w:t>
      </w:r>
      <w:r w:rsidR="00911A98">
        <w:rPr>
          <w:rFonts w:ascii="Times New Roman" w:eastAsia="SimSun" w:hAnsi="Times New Roman" w:cs="Simplified Arabic" w:hint="cs"/>
          <w:szCs w:val="24"/>
          <w:rtl/>
          <w:lang w:eastAsia="zh-CN"/>
        </w:rPr>
        <w:t>.</w:t>
      </w:r>
    </w:p>
    <w:p w14:paraId="0FBC51E5" w14:textId="77777777" w:rsidR="007A767B" w:rsidRPr="00C71290" w:rsidRDefault="007A767B" w:rsidP="00B60226">
      <w:pPr>
        <w:spacing w:after="0" w:line="240" w:lineRule="auto"/>
        <w:ind w:left="282" w:hanging="282"/>
        <w:jc w:val="both"/>
        <w:rPr>
          <w:rFonts w:ascii="Times New Roman" w:eastAsia="SimSun" w:hAnsi="Times New Roman" w:cs="Simplified Arabic"/>
          <w:szCs w:val="24"/>
          <w:rtl/>
          <w:lang w:eastAsia="zh-CN"/>
        </w:rPr>
      </w:pPr>
    </w:p>
    <w:p w14:paraId="469E7F01" w14:textId="77777777" w:rsidR="007A767B" w:rsidRDefault="007A767B" w:rsidP="002A685E">
      <w:pPr>
        <w:spacing w:after="0" w:line="240" w:lineRule="auto"/>
        <w:jc w:val="both"/>
        <w:rPr>
          <w:rFonts w:ascii="Times New Roman" w:eastAsia="SimSun" w:hAnsi="Times New Roman" w:cs="Simplified Arabic"/>
          <w:szCs w:val="24"/>
          <w:rtl/>
          <w:lang w:eastAsia="zh-CN"/>
        </w:rPr>
      </w:pPr>
    </w:p>
    <w:p w14:paraId="497B27C6" w14:textId="77777777" w:rsidR="007A767B" w:rsidRDefault="007A767B" w:rsidP="002A685E">
      <w:pPr>
        <w:spacing w:after="0" w:line="240" w:lineRule="auto"/>
        <w:jc w:val="both"/>
        <w:rPr>
          <w:rFonts w:ascii="Times New Roman" w:eastAsia="SimSun" w:hAnsi="Times New Roman" w:cs="Simplified Arabic"/>
          <w:szCs w:val="24"/>
          <w:rtl/>
          <w:lang w:eastAsia="zh-CN" w:bidi="ar-SY"/>
        </w:rPr>
      </w:pPr>
    </w:p>
    <w:p w14:paraId="14B1ABAD" w14:textId="77777777" w:rsidR="00B03821" w:rsidRDefault="00B03821" w:rsidP="002A685E">
      <w:pPr>
        <w:spacing w:after="0" w:line="240" w:lineRule="auto"/>
        <w:jc w:val="both"/>
        <w:rPr>
          <w:rFonts w:ascii="Times New Roman" w:eastAsia="SimSun" w:hAnsi="Times New Roman" w:cs="Simplified Arabic"/>
          <w:szCs w:val="24"/>
          <w:rtl/>
          <w:lang w:eastAsia="zh-CN"/>
        </w:rPr>
      </w:pPr>
    </w:p>
    <w:p w14:paraId="7F13D007" w14:textId="77777777" w:rsidR="00B03821" w:rsidRDefault="00B03821" w:rsidP="002A685E">
      <w:pPr>
        <w:spacing w:after="0" w:line="240" w:lineRule="auto"/>
        <w:jc w:val="both"/>
        <w:rPr>
          <w:rFonts w:ascii="Times New Roman" w:eastAsia="SimSun" w:hAnsi="Times New Roman" w:cs="Simplified Arabic"/>
          <w:szCs w:val="24"/>
          <w:rtl/>
          <w:lang w:eastAsia="zh-CN"/>
        </w:rPr>
      </w:pPr>
    </w:p>
    <w:p w14:paraId="3620A7FC" w14:textId="77777777" w:rsidR="00B03821" w:rsidRDefault="00B03821" w:rsidP="002A685E">
      <w:pPr>
        <w:spacing w:after="0" w:line="240" w:lineRule="auto"/>
        <w:jc w:val="both"/>
        <w:rPr>
          <w:rFonts w:ascii="Times New Roman" w:eastAsia="SimSun" w:hAnsi="Times New Roman" w:cs="Simplified Arabic"/>
          <w:szCs w:val="24"/>
          <w:rtl/>
          <w:lang w:eastAsia="zh-CN" w:bidi="ar-SY"/>
        </w:rPr>
      </w:pPr>
    </w:p>
    <w:p w14:paraId="1DD949BD"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33EE8D4F"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066F1700"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094BE979"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386DFBE9"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55FBC795"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0FFEF437"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189C9EB"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4FDD7C5"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03932BA"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1B85E9EB"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C2EDED3"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43E2F5D4"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3E2A25EA"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217F9113"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8D60EE0"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29F8A41E" w14:textId="77777777" w:rsidR="00B60226" w:rsidRDefault="00B60226" w:rsidP="002A685E">
      <w:pPr>
        <w:spacing w:after="0" w:line="240" w:lineRule="auto"/>
        <w:jc w:val="both"/>
        <w:rPr>
          <w:rFonts w:ascii="Times New Roman" w:eastAsia="SimSun" w:hAnsi="Times New Roman" w:cs="Simplified Arabic"/>
          <w:szCs w:val="24"/>
          <w:rtl/>
          <w:lang w:eastAsia="zh-CN" w:bidi="ar-SY"/>
        </w:rPr>
      </w:pPr>
    </w:p>
    <w:p w14:paraId="61AFEBA2"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34EFA12F"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68076129"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7E2760F8"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47C00CB2" w14:textId="77777777" w:rsidR="00C71290" w:rsidRDefault="00C71290" w:rsidP="002A685E">
      <w:pPr>
        <w:spacing w:after="0" w:line="240" w:lineRule="auto"/>
        <w:jc w:val="both"/>
        <w:rPr>
          <w:rFonts w:ascii="Times New Roman" w:eastAsia="SimSun" w:hAnsi="Times New Roman" w:cs="Simplified Arabic"/>
          <w:szCs w:val="24"/>
          <w:rtl/>
          <w:lang w:eastAsia="zh-CN" w:bidi="ar-SY"/>
        </w:rPr>
      </w:pPr>
    </w:p>
    <w:p w14:paraId="2DB3D338" w14:textId="77777777" w:rsidR="0087527B" w:rsidRDefault="0087527B" w:rsidP="002A685E">
      <w:pPr>
        <w:spacing w:after="0" w:line="240" w:lineRule="auto"/>
        <w:jc w:val="both"/>
        <w:rPr>
          <w:rFonts w:ascii="Times New Roman" w:eastAsia="SimSun" w:hAnsi="Times New Roman" w:cs="Simplified Arabic"/>
          <w:szCs w:val="24"/>
          <w:rtl/>
          <w:lang w:eastAsia="zh-CN"/>
        </w:rPr>
      </w:pPr>
    </w:p>
    <w:p w14:paraId="66BADAEA" w14:textId="77777777" w:rsidR="00C71290" w:rsidRPr="00C71290" w:rsidRDefault="00C71290" w:rsidP="002A685E">
      <w:pPr>
        <w:tabs>
          <w:tab w:val="left" w:pos="7086"/>
        </w:tabs>
        <w:spacing w:after="0" w:line="240" w:lineRule="auto"/>
        <w:jc w:val="both"/>
        <w:rPr>
          <w:rFonts w:ascii="Times New Roman" w:eastAsia="SimSun" w:hAnsi="Times New Roman" w:cs="Simplified Arabic"/>
          <w:b/>
          <w:bCs/>
          <w:sz w:val="28"/>
          <w:szCs w:val="28"/>
          <w:rtl/>
        </w:rPr>
      </w:pPr>
      <w:r w:rsidRPr="00314942">
        <w:rPr>
          <w:rFonts w:ascii="Times New Roman" w:eastAsia="SimSun" w:hAnsi="Times New Roman" w:cs="Simplified Arabic"/>
          <w:b/>
          <w:bCs/>
          <w:sz w:val="28"/>
          <w:szCs w:val="28"/>
          <w:lang w:bidi="ar-KW"/>
        </w:rPr>
        <w:lastRenderedPageBreak/>
        <w:t>.6</w:t>
      </w:r>
      <w:r w:rsidRPr="00314942">
        <w:rPr>
          <w:rFonts w:ascii="Times New Roman" w:eastAsia="SimSun" w:hAnsi="Times New Roman" w:cs="Simplified Arabic" w:hint="cs"/>
          <w:b/>
          <w:bCs/>
          <w:sz w:val="28"/>
          <w:szCs w:val="28"/>
          <w:rtl/>
          <w:lang w:bidi="ar-SY"/>
        </w:rPr>
        <w:t xml:space="preserve"> </w:t>
      </w:r>
      <w:r w:rsidRPr="00314942">
        <w:rPr>
          <w:rFonts w:ascii="Times New Roman" w:eastAsia="SimSun" w:hAnsi="Times New Roman" w:cs="Simplified Arabic"/>
          <w:b/>
          <w:bCs/>
          <w:sz w:val="28"/>
          <w:szCs w:val="28"/>
          <w:rtl/>
          <w:lang w:bidi="ar-KW"/>
        </w:rPr>
        <w:t>ال</w:t>
      </w:r>
      <w:r w:rsidRPr="00314942">
        <w:rPr>
          <w:rFonts w:ascii="Times New Roman" w:eastAsia="SimSun" w:hAnsi="Times New Roman" w:cs="Simplified Arabic" w:hint="cs"/>
          <w:b/>
          <w:bCs/>
          <w:sz w:val="28"/>
          <w:szCs w:val="28"/>
          <w:rtl/>
          <w:lang w:bidi="ar-KW"/>
        </w:rPr>
        <w:t>مراجع</w:t>
      </w:r>
      <w:r w:rsidRPr="00314942">
        <w:rPr>
          <w:rFonts w:ascii="Times New Roman" w:eastAsia="SimSun" w:hAnsi="Times New Roman" w:cs="Simplified Arabic"/>
          <w:b/>
          <w:bCs/>
          <w:sz w:val="28"/>
          <w:szCs w:val="28"/>
          <w:rtl/>
          <w:lang w:bidi="ar-KW"/>
        </w:rPr>
        <w:t>:</w:t>
      </w:r>
    </w:p>
    <w:p w14:paraId="296D3F77" w14:textId="77777777" w:rsidR="00C50054" w:rsidRPr="00B60226" w:rsidRDefault="00B74066" w:rsidP="00B60226">
      <w:pPr>
        <w:pStyle w:val="EndNoteBibliography"/>
        <w:numPr>
          <w:ilvl w:val="0"/>
          <w:numId w:val="4"/>
        </w:numPr>
        <w:bidi w:val="0"/>
        <w:spacing w:after="0"/>
        <w:ind w:left="284" w:hanging="284"/>
        <w:rPr>
          <w:rFonts w:asciiTheme="majorBidi" w:hAnsiTheme="majorBidi" w:cstheme="majorBidi"/>
          <w:rtl/>
        </w:rPr>
      </w:pPr>
      <w:r w:rsidRPr="00B60226">
        <w:rPr>
          <w:rFonts w:asciiTheme="majorBidi" w:eastAsia="SimSun" w:hAnsiTheme="majorBidi" w:cstheme="majorBidi"/>
          <w:szCs w:val="24"/>
          <w:rtl/>
          <w:lang w:eastAsia="zh-CN" w:bidi="ar-SY"/>
        </w:rPr>
        <w:fldChar w:fldCharType="begin"/>
      </w:r>
      <w:r w:rsidR="00DD76B3" w:rsidRPr="00B60226">
        <w:rPr>
          <w:rFonts w:asciiTheme="majorBidi" w:eastAsia="SimSun" w:hAnsiTheme="majorBidi" w:cstheme="majorBidi"/>
          <w:szCs w:val="24"/>
          <w:rtl/>
          <w:lang w:eastAsia="zh-CN" w:bidi="ar-SY"/>
        </w:rPr>
        <w:instrText xml:space="preserve"> </w:instrText>
      </w:r>
      <w:r w:rsidR="00DD76B3" w:rsidRPr="00B60226">
        <w:rPr>
          <w:rFonts w:asciiTheme="majorBidi" w:eastAsia="SimSun" w:hAnsiTheme="majorBidi" w:cstheme="majorBidi"/>
          <w:szCs w:val="24"/>
          <w:lang w:eastAsia="zh-CN" w:bidi="ar-SY"/>
        </w:rPr>
        <w:instrText>ADDIN EN.REFLIST</w:instrText>
      </w:r>
      <w:r w:rsidR="00DD76B3" w:rsidRPr="00B60226">
        <w:rPr>
          <w:rFonts w:asciiTheme="majorBidi" w:eastAsia="SimSun" w:hAnsiTheme="majorBidi" w:cstheme="majorBidi"/>
          <w:szCs w:val="24"/>
          <w:rtl/>
          <w:lang w:eastAsia="zh-CN" w:bidi="ar-SY"/>
        </w:rPr>
        <w:instrText xml:space="preserve"> </w:instrText>
      </w:r>
      <w:r w:rsidRPr="00B60226">
        <w:rPr>
          <w:rFonts w:asciiTheme="majorBidi" w:eastAsia="SimSun" w:hAnsiTheme="majorBidi" w:cstheme="majorBidi"/>
          <w:szCs w:val="24"/>
          <w:rtl/>
          <w:lang w:eastAsia="zh-CN" w:bidi="ar-SY"/>
        </w:rPr>
        <w:fldChar w:fldCharType="separate"/>
      </w:r>
      <w:bookmarkStart w:id="3" w:name="_ENREF_1"/>
      <w:r w:rsidR="00C50054" w:rsidRPr="00B60226">
        <w:rPr>
          <w:rFonts w:asciiTheme="majorBidi" w:hAnsiTheme="majorBidi" w:cstheme="majorBidi"/>
        </w:rPr>
        <w:t>Adaui, V., K. Schnorbusch, M. Zimic, A. Gutiérrez, S. Decuypere, M. Vanaerschot, S. De Doncker, I. Maes, A. Llanos-Cuentas and F. Chappuis (2011). "Comparison of gene expression patterns among Leishmania braziliensis clinical isolates showing a different</w:t>
      </w:r>
      <w:r w:rsidR="00C50054" w:rsidRPr="00B60226">
        <w:rPr>
          <w:rFonts w:asciiTheme="majorBidi" w:hAnsiTheme="majorBidi" w:cstheme="majorBidi"/>
          <w:rtl/>
        </w:rPr>
        <w:t xml:space="preserve"> </w:t>
      </w:r>
      <w:r w:rsidR="00C50054" w:rsidRPr="00B60226">
        <w:rPr>
          <w:rFonts w:asciiTheme="majorBidi" w:hAnsiTheme="majorBidi" w:cstheme="majorBidi"/>
        </w:rPr>
        <w:t xml:space="preserve">in vitro susceptibility to pentavalent antimony." </w:t>
      </w:r>
      <w:r w:rsidR="00C50054" w:rsidRPr="00B60226">
        <w:rPr>
          <w:rFonts w:asciiTheme="majorBidi" w:hAnsiTheme="majorBidi" w:cstheme="majorBidi"/>
          <w:u w:val="single"/>
        </w:rPr>
        <w:t>Parasitology</w:t>
      </w:r>
      <w:r w:rsidR="00C50054" w:rsidRPr="00B60226">
        <w:rPr>
          <w:rFonts w:asciiTheme="majorBidi" w:hAnsiTheme="majorBidi" w:cstheme="majorBidi"/>
        </w:rPr>
        <w:t xml:space="preserve"> </w:t>
      </w:r>
      <w:r w:rsidR="00C50054" w:rsidRPr="00B60226">
        <w:rPr>
          <w:rFonts w:asciiTheme="majorBidi" w:hAnsiTheme="majorBidi" w:cstheme="majorBidi"/>
          <w:b/>
        </w:rPr>
        <w:t>138</w:t>
      </w:r>
      <w:r w:rsidR="00C50054" w:rsidRPr="00B60226">
        <w:rPr>
          <w:rFonts w:asciiTheme="majorBidi" w:hAnsiTheme="majorBidi" w:cstheme="majorBidi"/>
        </w:rPr>
        <w:t>(2): 183-193</w:t>
      </w:r>
      <w:r w:rsidR="00C50054" w:rsidRPr="00B60226">
        <w:rPr>
          <w:rFonts w:asciiTheme="majorBidi" w:hAnsiTheme="majorBidi" w:cstheme="majorBidi"/>
          <w:rtl/>
        </w:rPr>
        <w:t>.</w:t>
      </w:r>
      <w:bookmarkEnd w:id="3"/>
    </w:p>
    <w:p w14:paraId="5F2886C1"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 w:name="_ENREF_2"/>
      <w:r w:rsidRPr="00B60226">
        <w:rPr>
          <w:rFonts w:asciiTheme="majorBidi" w:hAnsiTheme="majorBidi" w:cstheme="majorBidi"/>
        </w:rPr>
        <w:t xml:space="preserve">Aït-Oudhia, K., E. Gazanion, B. Vergnes, B. Oury and D. Sereno (2011). "Leishmania antimony resistance: what we know what we can learn from the field." </w:t>
      </w:r>
      <w:r w:rsidRPr="00B60226">
        <w:rPr>
          <w:rFonts w:asciiTheme="majorBidi" w:hAnsiTheme="majorBidi" w:cstheme="majorBidi"/>
          <w:u w:val="single"/>
        </w:rPr>
        <w:t>Parasitology research</w:t>
      </w:r>
      <w:r w:rsidRPr="00B60226">
        <w:rPr>
          <w:rFonts w:asciiTheme="majorBidi" w:hAnsiTheme="majorBidi" w:cstheme="majorBidi"/>
        </w:rPr>
        <w:t xml:space="preserve"> </w:t>
      </w:r>
      <w:r w:rsidRPr="00B60226">
        <w:rPr>
          <w:rFonts w:asciiTheme="majorBidi" w:hAnsiTheme="majorBidi" w:cstheme="majorBidi"/>
          <w:b/>
        </w:rPr>
        <w:t>1</w:t>
      </w:r>
      <w:r w:rsidRPr="00B60226">
        <w:rPr>
          <w:rFonts w:asciiTheme="majorBidi" w:hAnsiTheme="majorBidi" w:cstheme="majorBidi"/>
          <w:b/>
          <w:rtl/>
        </w:rPr>
        <w:t>09</w:t>
      </w:r>
      <w:r w:rsidRPr="00B60226">
        <w:rPr>
          <w:rFonts w:asciiTheme="majorBidi" w:hAnsiTheme="majorBidi" w:cstheme="majorBidi"/>
          <w:rtl/>
        </w:rPr>
        <w:t>: 1225-1232.</w:t>
      </w:r>
      <w:bookmarkEnd w:id="4"/>
    </w:p>
    <w:p w14:paraId="30C681BE"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5" w:name="_ENREF_3"/>
      <w:r w:rsidRPr="00B60226">
        <w:rPr>
          <w:rFonts w:asciiTheme="majorBidi" w:hAnsiTheme="majorBidi" w:cstheme="majorBidi"/>
        </w:rPr>
        <w:t xml:space="preserve">Akhoundi, M., T. Downing, J. Votýpka, K. Kuhls, J. Lukeš, A. Cannet, C. Ravel, P. Marty, P. Delaunay and M. Kasbari (2017). "Leishmania infections: Molecular targets and diagnosis." </w:t>
      </w:r>
      <w:r w:rsidRPr="00B60226">
        <w:rPr>
          <w:rFonts w:asciiTheme="majorBidi" w:hAnsiTheme="majorBidi" w:cstheme="majorBidi"/>
          <w:u w:val="single"/>
        </w:rPr>
        <w:t>Molecular aspects of medicine</w:t>
      </w:r>
      <w:r w:rsidRPr="00B60226">
        <w:rPr>
          <w:rFonts w:asciiTheme="majorBidi" w:hAnsiTheme="majorBidi" w:cstheme="majorBidi"/>
        </w:rPr>
        <w:t xml:space="preserve"> </w:t>
      </w:r>
      <w:r w:rsidRPr="00B60226">
        <w:rPr>
          <w:rFonts w:asciiTheme="majorBidi" w:hAnsiTheme="majorBidi" w:cstheme="majorBidi"/>
          <w:b/>
        </w:rPr>
        <w:t>57</w:t>
      </w:r>
      <w:r w:rsidRPr="00B60226">
        <w:rPr>
          <w:rFonts w:asciiTheme="majorBidi" w:hAnsiTheme="majorBidi" w:cstheme="majorBidi"/>
        </w:rPr>
        <w:t>: 1-29</w:t>
      </w:r>
      <w:r w:rsidRPr="00B60226">
        <w:rPr>
          <w:rFonts w:asciiTheme="majorBidi" w:hAnsiTheme="majorBidi" w:cstheme="majorBidi"/>
          <w:rtl/>
        </w:rPr>
        <w:t>.</w:t>
      </w:r>
      <w:bookmarkEnd w:id="5"/>
    </w:p>
    <w:p w14:paraId="4A6C1184"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6" w:name="_ENREF_4"/>
      <w:r w:rsidRPr="00B60226">
        <w:rPr>
          <w:rFonts w:asciiTheme="majorBidi" w:hAnsiTheme="majorBidi" w:cstheme="majorBidi"/>
        </w:rPr>
        <w:t>Aronson, N., B. L</w:t>
      </w:r>
      <w:r w:rsidRPr="00B60226">
        <w:rPr>
          <w:rFonts w:asciiTheme="majorBidi" w:hAnsiTheme="majorBidi" w:cstheme="majorBidi"/>
          <w:rtl/>
        </w:rPr>
        <w:t xml:space="preserve">. </w:t>
      </w:r>
      <w:r w:rsidRPr="00B60226">
        <w:rPr>
          <w:rFonts w:asciiTheme="majorBidi" w:hAnsiTheme="majorBidi" w:cstheme="majorBidi"/>
        </w:rPr>
        <w:t xml:space="preserve">Herwaldt, M. Libman, R. Pearson, R. Lopez-Velez, P. Weina, E. M. Carvalho, M. Ephros, S. Jeronimo and A. Magill (2016). "Diagnosis and treatment of leishmaniasis: clinical practice guidelines by the Infectious Diseases Society of America (IDSA) and the American Society of Tropical Medicine and Hygiene (ASTMH)." </w:t>
      </w:r>
      <w:r w:rsidRPr="00B60226">
        <w:rPr>
          <w:rFonts w:asciiTheme="majorBidi" w:hAnsiTheme="majorBidi" w:cstheme="majorBidi"/>
          <w:u w:val="single"/>
        </w:rPr>
        <w:t>Clinical infectious diseases</w:t>
      </w:r>
      <w:r w:rsidRPr="00B60226">
        <w:rPr>
          <w:rFonts w:asciiTheme="majorBidi" w:hAnsiTheme="majorBidi" w:cstheme="majorBidi"/>
        </w:rPr>
        <w:t xml:space="preserve"> </w:t>
      </w:r>
      <w:r w:rsidRPr="00B60226">
        <w:rPr>
          <w:rFonts w:asciiTheme="majorBidi" w:hAnsiTheme="majorBidi" w:cstheme="majorBidi"/>
          <w:b/>
        </w:rPr>
        <w:t>63</w:t>
      </w:r>
      <w:r w:rsidRPr="00B60226">
        <w:rPr>
          <w:rFonts w:asciiTheme="majorBidi" w:hAnsiTheme="majorBidi" w:cstheme="majorBidi"/>
        </w:rPr>
        <w:t>(12): e202-e264</w:t>
      </w:r>
      <w:r w:rsidRPr="00B60226">
        <w:rPr>
          <w:rFonts w:asciiTheme="majorBidi" w:hAnsiTheme="majorBidi" w:cstheme="majorBidi"/>
          <w:rtl/>
        </w:rPr>
        <w:t>.</w:t>
      </w:r>
      <w:bookmarkEnd w:id="6"/>
    </w:p>
    <w:p w14:paraId="2EE8D756"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7" w:name="_ENREF_5"/>
      <w:r w:rsidRPr="00B60226">
        <w:rPr>
          <w:rFonts w:asciiTheme="majorBidi" w:hAnsiTheme="majorBidi" w:cstheme="majorBidi"/>
        </w:rPr>
        <w:t>Beig, M., F. Oellien, L. Garoff, S. Noack, R. L. Krauth-Siegel and P. M. Selzer (2015). "Trypanothione reductase: a target protein for a combined in</w:t>
      </w:r>
      <w:r w:rsidRPr="00B60226">
        <w:rPr>
          <w:rFonts w:asciiTheme="majorBidi" w:hAnsiTheme="majorBidi" w:cstheme="majorBidi"/>
          <w:rtl/>
        </w:rPr>
        <w:t xml:space="preserve"> </w:t>
      </w:r>
      <w:r w:rsidRPr="00B60226">
        <w:rPr>
          <w:rFonts w:asciiTheme="majorBidi" w:hAnsiTheme="majorBidi" w:cstheme="majorBidi"/>
        </w:rPr>
        <w:t xml:space="preserve">vitro and in silico screening approach." </w:t>
      </w:r>
      <w:r w:rsidRPr="00B60226">
        <w:rPr>
          <w:rFonts w:asciiTheme="majorBidi" w:hAnsiTheme="majorBidi" w:cstheme="majorBidi"/>
          <w:u w:val="single"/>
        </w:rPr>
        <w:t>PLoS Neglected Tropical Diseases</w:t>
      </w:r>
      <w:r w:rsidRPr="00B60226">
        <w:rPr>
          <w:rFonts w:asciiTheme="majorBidi" w:hAnsiTheme="majorBidi" w:cstheme="majorBidi"/>
        </w:rPr>
        <w:t xml:space="preserve"> </w:t>
      </w:r>
      <w:r w:rsidRPr="00B60226">
        <w:rPr>
          <w:rFonts w:asciiTheme="majorBidi" w:hAnsiTheme="majorBidi" w:cstheme="majorBidi"/>
          <w:b/>
        </w:rPr>
        <w:t>9</w:t>
      </w:r>
      <w:r w:rsidRPr="00B60226">
        <w:rPr>
          <w:rFonts w:asciiTheme="majorBidi" w:hAnsiTheme="majorBidi" w:cstheme="majorBidi"/>
        </w:rPr>
        <w:t>(6): e0003773</w:t>
      </w:r>
      <w:r w:rsidRPr="00B60226">
        <w:rPr>
          <w:rFonts w:asciiTheme="majorBidi" w:hAnsiTheme="majorBidi" w:cstheme="majorBidi"/>
          <w:rtl/>
        </w:rPr>
        <w:t>.</w:t>
      </w:r>
      <w:bookmarkEnd w:id="7"/>
    </w:p>
    <w:p w14:paraId="3599C4AD"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8" w:name="_ENREF_6"/>
      <w:r w:rsidRPr="00B60226">
        <w:rPr>
          <w:rFonts w:asciiTheme="majorBidi" w:hAnsiTheme="majorBidi" w:cstheme="majorBidi"/>
        </w:rPr>
        <w:t xml:space="preserve">Beverley, S. M., T. Ellenberger, D. Iovannisci, G. Kapler, M. Petrillo-Peixoto and B. Sina (1991). "Gene amplification in Leishmania." </w:t>
      </w:r>
      <w:r w:rsidRPr="00B60226">
        <w:rPr>
          <w:rFonts w:asciiTheme="majorBidi" w:hAnsiTheme="majorBidi" w:cstheme="majorBidi"/>
          <w:u w:val="single"/>
        </w:rPr>
        <w:t>Annual Review of Microbiology</w:t>
      </w:r>
      <w:r w:rsidRPr="00B60226">
        <w:rPr>
          <w:rFonts w:asciiTheme="majorBidi" w:hAnsiTheme="majorBidi" w:cstheme="majorBidi"/>
          <w:rtl/>
        </w:rPr>
        <w:t xml:space="preserve"> </w:t>
      </w:r>
      <w:r w:rsidRPr="00B60226">
        <w:rPr>
          <w:rFonts w:asciiTheme="majorBidi" w:hAnsiTheme="majorBidi" w:cstheme="majorBidi"/>
          <w:b/>
          <w:rtl/>
        </w:rPr>
        <w:t>45</w:t>
      </w:r>
      <w:r w:rsidRPr="00B60226">
        <w:rPr>
          <w:rFonts w:asciiTheme="majorBidi" w:hAnsiTheme="majorBidi" w:cstheme="majorBidi"/>
          <w:rtl/>
        </w:rPr>
        <w:t>(1): 417-444.</w:t>
      </w:r>
      <w:bookmarkEnd w:id="8"/>
    </w:p>
    <w:p w14:paraId="671AF0CB"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9" w:name="_ENREF_7"/>
      <w:r w:rsidRPr="00B60226">
        <w:rPr>
          <w:rFonts w:asciiTheme="majorBidi" w:hAnsiTheme="majorBidi" w:cstheme="majorBidi"/>
        </w:rPr>
        <w:t xml:space="preserve">Bhandari, D., K. Guha, N. Bhaduri and P. Saha (2011). "Ubiquitination of mRNA cycling sequence binding protein from Leishmania donovani (LdCSBP) modulates the RNA endonuclease activity of its Smr domain." </w:t>
      </w:r>
      <w:r w:rsidRPr="00B60226">
        <w:rPr>
          <w:rFonts w:asciiTheme="majorBidi" w:hAnsiTheme="majorBidi" w:cstheme="majorBidi"/>
          <w:u w:val="single"/>
        </w:rPr>
        <w:t>FEBS letters</w:t>
      </w:r>
      <w:r w:rsidRPr="00B60226">
        <w:rPr>
          <w:rFonts w:asciiTheme="majorBidi" w:hAnsiTheme="majorBidi" w:cstheme="majorBidi"/>
        </w:rPr>
        <w:t xml:space="preserve"> </w:t>
      </w:r>
      <w:r w:rsidRPr="00B60226">
        <w:rPr>
          <w:rFonts w:asciiTheme="majorBidi" w:hAnsiTheme="majorBidi" w:cstheme="majorBidi"/>
          <w:b/>
        </w:rPr>
        <w:t>585</w:t>
      </w:r>
      <w:r w:rsidRPr="00B60226">
        <w:rPr>
          <w:rFonts w:asciiTheme="majorBidi" w:hAnsiTheme="majorBidi" w:cstheme="majorBidi"/>
        </w:rPr>
        <w:t>(5): 809-813</w:t>
      </w:r>
      <w:r w:rsidRPr="00B60226">
        <w:rPr>
          <w:rFonts w:asciiTheme="majorBidi" w:hAnsiTheme="majorBidi" w:cstheme="majorBidi"/>
          <w:rtl/>
        </w:rPr>
        <w:t>.</w:t>
      </w:r>
      <w:bookmarkEnd w:id="9"/>
    </w:p>
    <w:p w14:paraId="0F9494AF"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0" w:name="_ENREF_8"/>
      <w:r w:rsidRPr="00B60226">
        <w:rPr>
          <w:rFonts w:asciiTheme="majorBidi" w:hAnsiTheme="majorBidi" w:cstheme="majorBidi"/>
        </w:rPr>
        <w:t xml:space="preserve">Biyani, N., A. K. Singh, S. Mandal, B. Chawla and R. Madhubala (2011). "Differential expression of proteins in antimony-susceptible and-resistant isolates of Leishmania donovani." </w:t>
      </w:r>
      <w:r w:rsidRPr="00B60226">
        <w:rPr>
          <w:rFonts w:asciiTheme="majorBidi" w:hAnsiTheme="majorBidi" w:cstheme="majorBidi"/>
          <w:u w:val="single"/>
        </w:rPr>
        <w:t>Molecular and biochemical parasitology</w:t>
      </w:r>
      <w:r w:rsidRPr="00B60226">
        <w:rPr>
          <w:rFonts w:asciiTheme="majorBidi" w:hAnsiTheme="majorBidi" w:cstheme="majorBidi"/>
        </w:rPr>
        <w:t xml:space="preserve"> </w:t>
      </w:r>
      <w:r w:rsidRPr="00B60226">
        <w:rPr>
          <w:rFonts w:asciiTheme="majorBidi" w:hAnsiTheme="majorBidi" w:cstheme="majorBidi"/>
          <w:b/>
        </w:rPr>
        <w:t>179</w:t>
      </w:r>
      <w:r w:rsidRPr="00B60226">
        <w:rPr>
          <w:rFonts w:asciiTheme="majorBidi" w:hAnsiTheme="majorBidi" w:cstheme="majorBidi"/>
        </w:rPr>
        <w:t>(2): 91-99</w:t>
      </w:r>
      <w:r w:rsidRPr="00B60226">
        <w:rPr>
          <w:rFonts w:asciiTheme="majorBidi" w:hAnsiTheme="majorBidi" w:cstheme="majorBidi"/>
          <w:rtl/>
        </w:rPr>
        <w:t>.</w:t>
      </w:r>
      <w:bookmarkEnd w:id="10"/>
    </w:p>
    <w:p w14:paraId="5218B77E"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1" w:name="_ENREF_9"/>
      <w:r w:rsidRPr="00B60226">
        <w:rPr>
          <w:rFonts w:asciiTheme="majorBidi" w:hAnsiTheme="majorBidi" w:cstheme="majorBidi"/>
        </w:rPr>
        <w:t xml:space="preserve">Borst, P. and M. Ouellette (1995). "New mechanisms of drug resistance in parasitic protozoa." </w:t>
      </w:r>
      <w:r w:rsidRPr="00B60226">
        <w:rPr>
          <w:rFonts w:asciiTheme="majorBidi" w:hAnsiTheme="majorBidi" w:cstheme="majorBidi"/>
          <w:u w:val="single"/>
        </w:rPr>
        <w:t>Annual review of microbiology</w:t>
      </w:r>
      <w:r w:rsidRPr="00B60226">
        <w:rPr>
          <w:rFonts w:asciiTheme="majorBidi" w:hAnsiTheme="majorBidi" w:cstheme="majorBidi"/>
        </w:rPr>
        <w:t xml:space="preserve"> </w:t>
      </w:r>
      <w:r w:rsidRPr="00B60226">
        <w:rPr>
          <w:rFonts w:asciiTheme="majorBidi" w:hAnsiTheme="majorBidi" w:cstheme="majorBidi"/>
          <w:b/>
        </w:rPr>
        <w:t>49</w:t>
      </w:r>
      <w:r w:rsidRPr="00B60226">
        <w:rPr>
          <w:rFonts w:asciiTheme="majorBidi" w:hAnsiTheme="majorBidi" w:cstheme="majorBidi"/>
        </w:rPr>
        <w:t>: 427-461</w:t>
      </w:r>
      <w:r w:rsidRPr="00B60226">
        <w:rPr>
          <w:rFonts w:asciiTheme="majorBidi" w:hAnsiTheme="majorBidi" w:cstheme="majorBidi"/>
          <w:rtl/>
        </w:rPr>
        <w:t>.</w:t>
      </w:r>
      <w:bookmarkEnd w:id="11"/>
    </w:p>
    <w:p w14:paraId="19444646"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2" w:name="_ENREF_10"/>
      <w:r w:rsidRPr="00B60226">
        <w:rPr>
          <w:rFonts w:asciiTheme="majorBidi" w:hAnsiTheme="majorBidi" w:cstheme="majorBidi"/>
        </w:rPr>
        <w:t xml:space="preserve">Chargui, N., A. Amro, N. Haouas, G. Schönian, H. Babba, S. Schmidt, C. Ravel, M. Lefebvre, P. Bastien and E. Chaker (2009). "Population structure of Tunisian Leishmania infantum and evidence for the existence of hybrids and gene flow between genetically different populations." </w:t>
      </w:r>
      <w:r w:rsidRPr="00B60226">
        <w:rPr>
          <w:rFonts w:asciiTheme="majorBidi" w:hAnsiTheme="majorBidi" w:cstheme="majorBidi"/>
          <w:u w:val="single"/>
        </w:rPr>
        <w:t>International journal for parasitology</w:t>
      </w:r>
      <w:r w:rsidRPr="00B60226">
        <w:rPr>
          <w:rFonts w:asciiTheme="majorBidi" w:hAnsiTheme="majorBidi" w:cstheme="majorBidi"/>
        </w:rPr>
        <w:t xml:space="preserve"> </w:t>
      </w:r>
      <w:r w:rsidRPr="00B60226">
        <w:rPr>
          <w:rFonts w:asciiTheme="majorBidi" w:hAnsiTheme="majorBidi" w:cstheme="majorBidi"/>
          <w:b/>
        </w:rPr>
        <w:t>39</w:t>
      </w:r>
      <w:r w:rsidRPr="00B60226">
        <w:rPr>
          <w:rFonts w:asciiTheme="majorBidi" w:hAnsiTheme="majorBidi" w:cstheme="majorBidi"/>
        </w:rPr>
        <w:t>(7): 801-811</w:t>
      </w:r>
      <w:r w:rsidRPr="00B60226">
        <w:rPr>
          <w:rFonts w:asciiTheme="majorBidi" w:hAnsiTheme="majorBidi" w:cstheme="majorBidi"/>
          <w:rtl/>
        </w:rPr>
        <w:t>.</w:t>
      </w:r>
      <w:bookmarkEnd w:id="12"/>
    </w:p>
    <w:p w14:paraId="6B48BBAD"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3" w:name="_ENREF_11"/>
      <w:r w:rsidRPr="00B60226">
        <w:rPr>
          <w:rFonts w:asciiTheme="majorBidi" w:hAnsiTheme="majorBidi" w:cstheme="majorBidi"/>
        </w:rPr>
        <w:t xml:space="preserve">Croft, S. L., S. Sundar and A. H. Fairlamb (2006). "Drug resistance in leishmaniasis." </w:t>
      </w:r>
      <w:r w:rsidRPr="00B60226">
        <w:rPr>
          <w:rFonts w:asciiTheme="majorBidi" w:hAnsiTheme="majorBidi" w:cstheme="majorBidi"/>
          <w:u w:val="single"/>
        </w:rPr>
        <w:t>Clinical microbiology reviews</w:t>
      </w:r>
      <w:r w:rsidRPr="00B60226">
        <w:rPr>
          <w:rFonts w:asciiTheme="majorBidi" w:hAnsiTheme="majorBidi" w:cstheme="majorBidi"/>
        </w:rPr>
        <w:t xml:space="preserve"> </w:t>
      </w:r>
      <w:r w:rsidRPr="00B60226">
        <w:rPr>
          <w:rFonts w:asciiTheme="majorBidi" w:hAnsiTheme="majorBidi" w:cstheme="majorBidi"/>
          <w:b/>
        </w:rPr>
        <w:t>19</w:t>
      </w:r>
      <w:r w:rsidRPr="00B60226">
        <w:rPr>
          <w:rFonts w:asciiTheme="majorBidi" w:hAnsiTheme="majorBidi" w:cstheme="majorBidi"/>
        </w:rPr>
        <w:t>(1): 111-126</w:t>
      </w:r>
      <w:r w:rsidRPr="00B60226">
        <w:rPr>
          <w:rFonts w:asciiTheme="majorBidi" w:hAnsiTheme="majorBidi" w:cstheme="majorBidi"/>
          <w:rtl/>
        </w:rPr>
        <w:t>.</w:t>
      </w:r>
      <w:bookmarkEnd w:id="13"/>
    </w:p>
    <w:p w14:paraId="6054CA4A"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4" w:name="_ENREF_12"/>
      <w:r w:rsidRPr="00B60226">
        <w:rPr>
          <w:rFonts w:asciiTheme="majorBidi" w:hAnsiTheme="majorBidi" w:cstheme="majorBidi"/>
        </w:rPr>
        <w:t xml:space="preserve">David, C. V. and N. Craft (2009). "Cutaneous and mucocutaneous leishmaniasis." </w:t>
      </w:r>
      <w:r w:rsidRPr="00B60226">
        <w:rPr>
          <w:rFonts w:asciiTheme="majorBidi" w:hAnsiTheme="majorBidi" w:cstheme="majorBidi"/>
          <w:u w:val="single"/>
        </w:rPr>
        <w:t>Dermatologic therapy</w:t>
      </w:r>
      <w:r w:rsidRPr="00B60226">
        <w:rPr>
          <w:rFonts w:asciiTheme="majorBidi" w:hAnsiTheme="majorBidi" w:cstheme="majorBidi"/>
        </w:rPr>
        <w:t xml:space="preserve"> </w:t>
      </w:r>
      <w:r w:rsidRPr="00B60226">
        <w:rPr>
          <w:rFonts w:asciiTheme="majorBidi" w:hAnsiTheme="majorBidi" w:cstheme="majorBidi"/>
          <w:b/>
        </w:rPr>
        <w:t>22</w:t>
      </w:r>
      <w:r w:rsidRPr="00B60226">
        <w:rPr>
          <w:rFonts w:asciiTheme="majorBidi" w:hAnsiTheme="majorBidi" w:cstheme="majorBidi"/>
        </w:rPr>
        <w:t>(6): 491-502</w:t>
      </w:r>
      <w:r w:rsidRPr="00B60226">
        <w:rPr>
          <w:rFonts w:asciiTheme="majorBidi" w:hAnsiTheme="majorBidi" w:cstheme="majorBidi"/>
          <w:rtl/>
        </w:rPr>
        <w:t>.</w:t>
      </w:r>
      <w:bookmarkEnd w:id="14"/>
    </w:p>
    <w:p w14:paraId="2FE16F32"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5" w:name="_ENREF_13"/>
      <w:r w:rsidRPr="00B60226">
        <w:rPr>
          <w:rFonts w:asciiTheme="majorBidi" w:hAnsiTheme="majorBidi" w:cstheme="majorBidi"/>
        </w:rPr>
        <w:t xml:space="preserve">Decuypere, S., S. Rijal, V. Yardley, S. De Doncker, T. Laurent, B. Khanal, F. Chappuis and J.-C. Dujardin (2005). "Gene expression analysis of the mechanism of natural Sb (V) resistance in Leishmania donovani isolates from Nepal." </w:t>
      </w:r>
      <w:r w:rsidRPr="00B60226">
        <w:rPr>
          <w:rFonts w:asciiTheme="majorBidi" w:hAnsiTheme="majorBidi" w:cstheme="majorBidi"/>
          <w:u w:val="single"/>
        </w:rPr>
        <w:t>Antimicrobial agents and chemotherapy</w:t>
      </w:r>
      <w:r w:rsidRPr="00B60226">
        <w:rPr>
          <w:rFonts w:asciiTheme="majorBidi" w:hAnsiTheme="majorBidi" w:cstheme="majorBidi"/>
        </w:rPr>
        <w:t xml:space="preserve"> </w:t>
      </w:r>
      <w:r w:rsidRPr="00B60226">
        <w:rPr>
          <w:rFonts w:asciiTheme="majorBidi" w:hAnsiTheme="majorBidi" w:cstheme="majorBidi"/>
          <w:b/>
        </w:rPr>
        <w:t>49</w:t>
      </w:r>
      <w:r w:rsidRPr="00B60226">
        <w:rPr>
          <w:rFonts w:asciiTheme="majorBidi" w:hAnsiTheme="majorBidi" w:cstheme="majorBidi"/>
        </w:rPr>
        <w:t>(11): 4616-4621</w:t>
      </w:r>
      <w:r w:rsidRPr="00B60226">
        <w:rPr>
          <w:rFonts w:asciiTheme="majorBidi" w:hAnsiTheme="majorBidi" w:cstheme="majorBidi"/>
          <w:rtl/>
        </w:rPr>
        <w:t>.</w:t>
      </w:r>
      <w:bookmarkEnd w:id="15"/>
    </w:p>
    <w:p w14:paraId="7673A3BB"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6" w:name="_ENREF_14"/>
      <w:r w:rsidRPr="00B60226">
        <w:rPr>
          <w:rFonts w:asciiTheme="majorBidi" w:hAnsiTheme="majorBidi" w:cstheme="majorBidi"/>
        </w:rPr>
        <w:t>Dowlati, Y. (1996). "Cutaneous leishmaniasis: clinical aspect</w:t>
      </w:r>
      <w:r w:rsidRPr="00B60226">
        <w:rPr>
          <w:rFonts w:asciiTheme="majorBidi" w:hAnsiTheme="majorBidi" w:cstheme="majorBidi"/>
          <w:rtl/>
        </w:rPr>
        <w:t>."</w:t>
      </w:r>
      <w:bookmarkEnd w:id="16"/>
    </w:p>
    <w:p w14:paraId="4D5D4394"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7" w:name="_ENREF_15"/>
      <w:r w:rsidRPr="00B60226">
        <w:rPr>
          <w:rFonts w:asciiTheme="majorBidi" w:hAnsiTheme="majorBidi" w:cstheme="majorBidi"/>
        </w:rPr>
        <w:t xml:space="preserve">El Fadili, K., N. Messier, P. Leprohon, G. Roy, C. Guimond, N. Trudel, N. G. Saravia, B. Papadopoulou, D. Légaré and M. Ouellette (2005). "Role of the ABC transporter MRPA (PGPA) in antimony resistance in Leishmania infantum axenic and intracellular amastigotes." </w:t>
      </w:r>
      <w:r w:rsidRPr="00B60226">
        <w:rPr>
          <w:rFonts w:asciiTheme="majorBidi" w:hAnsiTheme="majorBidi" w:cstheme="majorBidi"/>
          <w:u w:val="single"/>
        </w:rPr>
        <w:t>Antimicrobial agents and chemotherapy</w:t>
      </w:r>
      <w:r w:rsidRPr="00B60226">
        <w:rPr>
          <w:rFonts w:asciiTheme="majorBidi" w:hAnsiTheme="majorBidi" w:cstheme="majorBidi"/>
        </w:rPr>
        <w:t xml:space="preserve"> </w:t>
      </w:r>
      <w:r w:rsidRPr="00B60226">
        <w:rPr>
          <w:rFonts w:asciiTheme="majorBidi" w:hAnsiTheme="majorBidi" w:cstheme="majorBidi"/>
          <w:b/>
        </w:rPr>
        <w:t>49</w:t>
      </w:r>
      <w:r w:rsidRPr="00B60226">
        <w:rPr>
          <w:rFonts w:asciiTheme="majorBidi" w:hAnsiTheme="majorBidi" w:cstheme="majorBidi"/>
        </w:rPr>
        <w:t>(5): 1988-1993</w:t>
      </w:r>
      <w:r w:rsidRPr="00B60226">
        <w:rPr>
          <w:rFonts w:asciiTheme="majorBidi" w:hAnsiTheme="majorBidi" w:cstheme="majorBidi"/>
          <w:rtl/>
        </w:rPr>
        <w:t>.</w:t>
      </w:r>
      <w:bookmarkEnd w:id="17"/>
    </w:p>
    <w:p w14:paraId="0DF66E58"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8" w:name="_ENREF_16"/>
      <w:r w:rsidRPr="00B60226">
        <w:rPr>
          <w:rFonts w:asciiTheme="majorBidi" w:hAnsiTheme="majorBidi" w:cstheme="majorBidi"/>
        </w:rPr>
        <w:t>Fekrisoofiabadi, M., M. Fekri, A. Moradabadi, R. Vahidi, M. Khaleghi, M. Ram and S. Dabiri (2019). "Evaluation of MDR1 and MRPA genes expression in different types</w:t>
      </w:r>
      <w:r w:rsidRPr="00B60226">
        <w:rPr>
          <w:rFonts w:asciiTheme="majorBidi" w:hAnsiTheme="majorBidi" w:cstheme="majorBidi"/>
          <w:rtl/>
        </w:rPr>
        <w:t xml:space="preserve"> </w:t>
      </w:r>
      <w:r w:rsidRPr="00B60226">
        <w:rPr>
          <w:rFonts w:asciiTheme="majorBidi" w:hAnsiTheme="majorBidi" w:cstheme="majorBidi"/>
        </w:rPr>
        <w:t xml:space="preserve">of dry cutaneous leishmaniasis." </w:t>
      </w:r>
      <w:r w:rsidRPr="00B60226">
        <w:rPr>
          <w:rFonts w:asciiTheme="majorBidi" w:hAnsiTheme="majorBidi" w:cstheme="majorBidi"/>
          <w:u w:val="single"/>
        </w:rPr>
        <w:t>BMC Research Notes</w:t>
      </w:r>
      <w:r w:rsidRPr="00B60226">
        <w:rPr>
          <w:rFonts w:asciiTheme="majorBidi" w:hAnsiTheme="majorBidi" w:cstheme="majorBidi"/>
        </w:rPr>
        <w:t xml:space="preserve"> </w:t>
      </w:r>
      <w:r w:rsidRPr="00B60226">
        <w:rPr>
          <w:rFonts w:asciiTheme="majorBidi" w:hAnsiTheme="majorBidi" w:cstheme="majorBidi"/>
          <w:b/>
        </w:rPr>
        <w:t>12</w:t>
      </w:r>
      <w:r w:rsidRPr="00B60226">
        <w:rPr>
          <w:rFonts w:asciiTheme="majorBidi" w:hAnsiTheme="majorBidi" w:cstheme="majorBidi"/>
        </w:rPr>
        <w:t>: 1-4</w:t>
      </w:r>
      <w:r w:rsidRPr="00B60226">
        <w:rPr>
          <w:rFonts w:asciiTheme="majorBidi" w:hAnsiTheme="majorBidi" w:cstheme="majorBidi"/>
          <w:rtl/>
        </w:rPr>
        <w:t>.</w:t>
      </w:r>
      <w:bookmarkEnd w:id="18"/>
    </w:p>
    <w:p w14:paraId="41F3D6D2"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19" w:name="_ENREF_17"/>
      <w:r w:rsidRPr="00B60226">
        <w:rPr>
          <w:rFonts w:asciiTheme="majorBidi" w:hAnsiTheme="majorBidi" w:cstheme="majorBidi"/>
        </w:rPr>
        <w:t xml:space="preserve">Ferreira, C. S., I. Rocha, R. L. M Neto, M. N. Melo, F. Frézard and C. Demicheli (2010). "Influence of the nucleobase on the physicochemical characteristics and biological activities of SbV-ribonucleoside complexes." </w:t>
      </w:r>
      <w:r w:rsidRPr="00B60226">
        <w:rPr>
          <w:rFonts w:asciiTheme="majorBidi" w:hAnsiTheme="majorBidi" w:cstheme="majorBidi"/>
          <w:u w:val="single"/>
        </w:rPr>
        <w:t>Journal of the Brazilian Chemical Society</w:t>
      </w:r>
      <w:r w:rsidRPr="00B60226">
        <w:rPr>
          <w:rFonts w:asciiTheme="majorBidi" w:hAnsiTheme="majorBidi" w:cstheme="majorBidi"/>
        </w:rPr>
        <w:t xml:space="preserve"> </w:t>
      </w:r>
      <w:r w:rsidRPr="00B60226">
        <w:rPr>
          <w:rFonts w:asciiTheme="majorBidi" w:hAnsiTheme="majorBidi" w:cstheme="majorBidi"/>
          <w:b/>
        </w:rPr>
        <w:t>21</w:t>
      </w:r>
      <w:r w:rsidRPr="00B60226">
        <w:rPr>
          <w:rFonts w:asciiTheme="majorBidi" w:hAnsiTheme="majorBidi" w:cstheme="majorBidi"/>
        </w:rPr>
        <w:t>: 1258-1265</w:t>
      </w:r>
      <w:r w:rsidRPr="00B60226">
        <w:rPr>
          <w:rFonts w:asciiTheme="majorBidi" w:hAnsiTheme="majorBidi" w:cstheme="majorBidi"/>
          <w:rtl/>
        </w:rPr>
        <w:t>.</w:t>
      </w:r>
      <w:bookmarkEnd w:id="19"/>
    </w:p>
    <w:p w14:paraId="4285209D"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0" w:name="_ENREF_18"/>
      <w:r w:rsidRPr="00B60226">
        <w:rPr>
          <w:rFonts w:asciiTheme="majorBidi" w:hAnsiTheme="majorBidi" w:cstheme="majorBidi"/>
        </w:rPr>
        <w:t xml:space="preserve">Frézard, F., C. Demicheli and R. R. Ribeiro (2009). "Pentavalent antimonials: new perspectives for old drugs." </w:t>
      </w:r>
      <w:r w:rsidRPr="00B60226">
        <w:rPr>
          <w:rFonts w:asciiTheme="majorBidi" w:hAnsiTheme="majorBidi" w:cstheme="majorBidi"/>
          <w:u w:val="single"/>
        </w:rPr>
        <w:t>Molecules</w:t>
      </w:r>
      <w:r w:rsidRPr="00B60226">
        <w:rPr>
          <w:rFonts w:asciiTheme="majorBidi" w:hAnsiTheme="majorBidi" w:cstheme="majorBidi"/>
        </w:rPr>
        <w:t xml:space="preserve"> </w:t>
      </w:r>
      <w:r w:rsidRPr="00B60226">
        <w:rPr>
          <w:rFonts w:asciiTheme="majorBidi" w:hAnsiTheme="majorBidi" w:cstheme="majorBidi"/>
          <w:b/>
        </w:rPr>
        <w:t>14</w:t>
      </w:r>
      <w:r w:rsidRPr="00B60226">
        <w:rPr>
          <w:rFonts w:asciiTheme="majorBidi" w:hAnsiTheme="majorBidi" w:cstheme="majorBidi"/>
        </w:rPr>
        <w:t>(7): 2317-2336</w:t>
      </w:r>
      <w:r w:rsidRPr="00B60226">
        <w:rPr>
          <w:rFonts w:asciiTheme="majorBidi" w:hAnsiTheme="majorBidi" w:cstheme="majorBidi"/>
          <w:rtl/>
        </w:rPr>
        <w:t>.</w:t>
      </w:r>
      <w:bookmarkEnd w:id="20"/>
    </w:p>
    <w:p w14:paraId="0840F736"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1" w:name="_ENREF_19"/>
      <w:r w:rsidRPr="00B60226">
        <w:rPr>
          <w:rFonts w:asciiTheme="majorBidi" w:hAnsiTheme="majorBidi" w:cstheme="majorBidi"/>
        </w:rPr>
        <w:t>Frézard, F., R. Monte-Neto and P. G</w:t>
      </w:r>
      <w:r w:rsidRPr="00B60226">
        <w:rPr>
          <w:rFonts w:asciiTheme="majorBidi" w:hAnsiTheme="majorBidi" w:cstheme="majorBidi"/>
          <w:rtl/>
        </w:rPr>
        <w:t xml:space="preserve">. </w:t>
      </w:r>
      <w:r w:rsidRPr="00B60226">
        <w:rPr>
          <w:rFonts w:asciiTheme="majorBidi" w:hAnsiTheme="majorBidi" w:cstheme="majorBidi"/>
        </w:rPr>
        <w:t xml:space="preserve">Reis (2014). "Antimony transport mechanisms in resistant leishmania parasites." </w:t>
      </w:r>
      <w:r w:rsidRPr="00B60226">
        <w:rPr>
          <w:rFonts w:asciiTheme="majorBidi" w:hAnsiTheme="majorBidi" w:cstheme="majorBidi"/>
          <w:u w:val="single"/>
        </w:rPr>
        <w:t>Biophysical reviews</w:t>
      </w:r>
      <w:r w:rsidRPr="00B60226">
        <w:rPr>
          <w:rFonts w:asciiTheme="majorBidi" w:hAnsiTheme="majorBidi" w:cstheme="majorBidi"/>
        </w:rPr>
        <w:t xml:space="preserve"> </w:t>
      </w:r>
      <w:r w:rsidRPr="00B60226">
        <w:rPr>
          <w:rFonts w:asciiTheme="majorBidi" w:hAnsiTheme="majorBidi" w:cstheme="majorBidi"/>
          <w:b/>
        </w:rPr>
        <w:t>6</w:t>
      </w:r>
      <w:r w:rsidRPr="00B60226">
        <w:rPr>
          <w:rFonts w:asciiTheme="majorBidi" w:hAnsiTheme="majorBidi" w:cstheme="majorBidi"/>
        </w:rPr>
        <w:t>: 119-132</w:t>
      </w:r>
      <w:r w:rsidRPr="00B60226">
        <w:rPr>
          <w:rFonts w:asciiTheme="majorBidi" w:hAnsiTheme="majorBidi" w:cstheme="majorBidi"/>
          <w:rtl/>
        </w:rPr>
        <w:t>.</w:t>
      </w:r>
      <w:bookmarkEnd w:id="21"/>
    </w:p>
    <w:p w14:paraId="3F5893BB"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2" w:name="_ENREF_20"/>
      <w:r w:rsidRPr="00B60226">
        <w:rPr>
          <w:rFonts w:asciiTheme="majorBidi" w:hAnsiTheme="majorBidi" w:cstheme="majorBidi"/>
        </w:rPr>
        <w:lastRenderedPageBreak/>
        <w:t xml:space="preserve">Ghatee, M. A., W. R. Taylor and M. Karamian (2020). "The geographical distribution of cutaneous leishmaniasis causative agents in Iran and its neighboring countries, a review." </w:t>
      </w:r>
      <w:r w:rsidRPr="00B60226">
        <w:rPr>
          <w:rFonts w:asciiTheme="majorBidi" w:hAnsiTheme="majorBidi" w:cstheme="majorBidi"/>
          <w:u w:val="single"/>
        </w:rPr>
        <w:t>Frontiers in public health</w:t>
      </w:r>
      <w:r w:rsidRPr="00B60226">
        <w:rPr>
          <w:rFonts w:asciiTheme="majorBidi" w:hAnsiTheme="majorBidi" w:cstheme="majorBidi"/>
        </w:rPr>
        <w:t xml:space="preserve"> </w:t>
      </w:r>
      <w:r w:rsidRPr="00B60226">
        <w:rPr>
          <w:rFonts w:asciiTheme="majorBidi" w:hAnsiTheme="majorBidi" w:cstheme="majorBidi"/>
          <w:b/>
        </w:rPr>
        <w:t>8</w:t>
      </w:r>
      <w:r w:rsidRPr="00B60226">
        <w:rPr>
          <w:rFonts w:asciiTheme="majorBidi" w:hAnsiTheme="majorBidi" w:cstheme="majorBidi"/>
        </w:rPr>
        <w:t>: 11</w:t>
      </w:r>
      <w:r w:rsidRPr="00B60226">
        <w:rPr>
          <w:rFonts w:asciiTheme="majorBidi" w:hAnsiTheme="majorBidi" w:cstheme="majorBidi"/>
          <w:rtl/>
        </w:rPr>
        <w:t>.</w:t>
      </w:r>
      <w:bookmarkEnd w:id="22"/>
    </w:p>
    <w:p w14:paraId="442840DA"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3" w:name="_ENREF_21"/>
      <w:r w:rsidRPr="00B60226">
        <w:rPr>
          <w:rFonts w:asciiTheme="majorBidi" w:hAnsiTheme="majorBidi" w:cstheme="majorBidi"/>
        </w:rPr>
        <w:t xml:space="preserve">Gossage, S. M., M. E. Rogers and P. A. Bates (2003). "Two separate growth phases during the development of Leishmania in sand flies: implications for understanding the life cycle." </w:t>
      </w:r>
      <w:r w:rsidRPr="00B60226">
        <w:rPr>
          <w:rFonts w:asciiTheme="majorBidi" w:hAnsiTheme="majorBidi" w:cstheme="majorBidi"/>
          <w:u w:val="single"/>
        </w:rPr>
        <w:t>International journal for parasitology</w:t>
      </w:r>
      <w:r w:rsidRPr="00B60226">
        <w:rPr>
          <w:rFonts w:asciiTheme="majorBidi" w:hAnsiTheme="majorBidi" w:cstheme="majorBidi"/>
        </w:rPr>
        <w:t xml:space="preserve"> </w:t>
      </w:r>
      <w:r w:rsidRPr="00B60226">
        <w:rPr>
          <w:rFonts w:asciiTheme="majorBidi" w:hAnsiTheme="majorBidi" w:cstheme="majorBidi"/>
          <w:b/>
        </w:rPr>
        <w:t>33</w:t>
      </w:r>
      <w:r w:rsidRPr="00B60226">
        <w:rPr>
          <w:rFonts w:asciiTheme="majorBidi" w:hAnsiTheme="majorBidi" w:cstheme="majorBidi"/>
        </w:rPr>
        <w:t>(10): 1027-1034</w:t>
      </w:r>
      <w:r w:rsidRPr="00B60226">
        <w:rPr>
          <w:rFonts w:asciiTheme="majorBidi" w:hAnsiTheme="majorBidi" w:cstheme="majorBidi"/>
          <w:rtl/>
        </w:rPr>
        <w:t>.</w:t>
      </w:r>
      <w:bookmarkEnd w:id="23"/>
    </w:p>
    <w:p w14:paraId="574CD5D1"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4" w:name="_ENREF_22"/>
      <w:r w:rsidRPr="00B60226">
        <w:rPr>
          <w:rFonts w:asciiTheme="majorBidi" w:hAnsiTheme="majorBidi" w:cstheme="majorBidi"/>
        </w:rPr>
        <w:t xml:space="preserve">Hayani, K., A. Dandashli and E. WEISSHAR (2015). "Cutaneous leishmaniasis in Syria: clinical features, current status and the effects of war." </w:t>
      </w:r>
      <w:r w:rsidRPr="00B60226">
        <w:rPr>
          <w:rFonts w:asciiTheme="majorBidi" w:hAnsiTheme="majorBidi" w:cstheme="majorBidi"/>
          <w:u w:val="single"/>
        </w:rPr>
        <w:t>Acta dermato-venereologica</w:t>
      </w:r>
      <w:r w:rsidRPr="00B60226">
        <w:rPr>
          <w:rFonts w:asciiTheme="majorBidi" w:hAnsiTheme="majorBidi" w:cstheme="majorBidi"/>
        </w:rPr>
        <w:t xml:space="preserve"> </w:t>
      </w:r>
      <w:r w:rsidRPr="00B60226">
        <w:rPr>
          <w:rFonts w:asciiTheme="majorBidi" w:hAnsiTheme="majorBidi" w:cstheme="majorBidi"/>
          <w:b/>
        </w:rPr>
        <w:t>95</w:t>
      </w:r>
      <w:r w:rsidRPr="00B60226">
        <w:rPr>
          <w:rFonts w:asciiTheme="majorBidi" w:hAnsiTheme="majorBidi" w:cstheme="majorBidi"/>
        </w:rPr>
        <w:t>(1</w:t>
      </w:r>
      <w:r w:rsidRPr="00B60226">
        <w:rPr>
          <w:rFonts w:asciiTheme="majorBidi" w:hAnsiTheme="majorBidi" w:cstheme="majorBidi"/>
          <w:rtl/>
        </w:rPr>
        <w:t>).</w:t>
      </w:r>
      <w:bookmarkEnd w:id="24"/>
    </w:p>
    <w:p w14:paraId="39B39EF9"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5" w:name="_ENREF_23"/>
      <w:r w:rsidRPr="00B60226">
        <w:rPr>
          <w:rFonts w:asciiTheme="majorBidi" w:hAnsiTheme="majorBidi" w:cstheme="majorBidi"/>
        </w:rPr>
        <w:t xml:space="preserve">Herman, J. D., J. V. Gallalee and J. M. Best (1987). "Sodium stibogluconate (Pentostam) inhibition of glucose catabolism via the glycolytic pathway, and fatty acid β-oxidation in Leishmania mexicana amastigotes." </w:t>
      </w:r>
      <w:r w:rsidRPr="00B60226">
        <w:rPr>
          <w:rFonts w:asciiTheme="majorBidi" w:hAnsiTheme="majorBidi" w:cstheme="majorBidi"/>
          <w:u w:val="single"/>
        </w:rPr>
        <w:t>Biochemical pharmacology</w:t>
      </w:r>
      <w:r w:rsidRPr="00B60226">
        <w:rPr>
          <w:rFonts w:asciiTheme="majorBidi" w:hAnsiTheme="majorBidi" w:cstheme="majorBidi"/>
        </w:rPr>
        <w:t xml:space="preserve"> </w:t>
      </w:r>
      <w:r w:rsidRPr="00B60226">
        <w:rPr>
          <w:rFonts w:asciiTheme="majorBidi" w:hAnsiTheme="majorBidi" w:cstheme="majorBidi"/>
          <w:b/>
        </w:rPr>
        <w:t>36</w:t>
      </w:r>
      <w:r w:rsidRPr="00B60226">
        <w:rPr>
          <w:rFonts w:asciiTheme="majorBidi" w:hAnsiTheme="majorBidi" w:cstheme="majorBidi"/>
        </w:rPr>
        <w:t>(2): 197-201</w:t>
      </w:r>
      <w:r w:rsidRPr="00B60226">
        <w:rPr>
          <w:rFonts w:asciiTheme="majorBidi" w:hAnsiTheme="majorBidi" w:cstheme="majorBidi"/>
          <w:rtl/>
        </w:rPr>
        <w:t>.</w:t>
      </w:r>
      <w:bookmarkEnd w:id="25"/>
    </w:p>
    <w:p w14:paraId="3AE68D73"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6" w:name="_ENREF_24"/>
      <w:r w:rsidRPr="00B60226">
        <w:rPr>
          <w:rFonts w:asciiTheme="majorBidi" w:hAnsiTheme="majorBidi" w:cstheme="majorBidi"/>
        </w:rPr>
        <w:t xml:space="preserve">Hide, M., E. Marion, C. Pomares, R. Fisa, P. Marty and A.-L. Bañuls (2013). "Parasitic genotypes appear to differ in leishmaniasis patients compared with asymptomatic related carriers." </w:t>
      </w:r>
      <w:r w:rsidRPr="00B60226">
        <w:rPr>
          <w:rFonts w:asciiTheme="majorBidi" w:hAnsiTheme="majorBidi" w:cstheme="majorBidi"/>
          <w:u w:val="single"/>
        </w:rPr>
        <w:t>International Journal for Parasitology</w:t>
      </w:r>
      <w:r w:rsidRPr="00B60226">
        <w:rPr>
          <w:rFonts w:asciiTheme="majorBidi" w:hAnsiTheme="majorBidi" w:cstheme="majorBidi"/>
        </w:rPr>
        <w:t xml:space="preserve"> </w:t>
      </w:r>
      <w:r w:rsidRPr="00B60226">
        <w:rPr>
          <w:rFonts w:asciiTheme="majorBidi" w:hAnsiTheme="majorBidi" w:cstheme="majorBidi"/>
          <w:b/>
        </w:rPr>
        <w:t>43</w:t>
      </w:r>
      <w:r w:rsidRPr="00B60226">
        <w:rPr>
          <w:rFonts w:asciiTheme="majorBidi" w:hAnsiTheme="majorBidi" w:cstheme="majorBidi"/>
        </w:rPr>
        <w:t>(5): 389-397</w:t>
      </w:r>
      <w:r w:rsidRPr="00B60226">
        <w:rPr>
          <w:rFonts w:asciiTheme="majorBidi" w:hAnsiTheme="majorBidi" w:cstheme="majorBidi"/>
          <w:rtl/>
        </w:rPr>
        <w:t>.</w:t>
      </w:r>
      <w:bookmarkEnd w:id="26"/>
    </w:p>
    <w:p w14:paraId="39CD4A32"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7" w:name="_ENREF_25"/>
      <w:r w:rsidRPr="00B60226">
        <w:rPr>
          <w:rFonts w:asciiTheme="majorBidi" w:hAnsiTheme="majorBidi" w:cstheme="majorBidi"/>
        </w:rPr>
        <w:t xml:space="preserve">Inceboz, T. (2019). "Epidemiology and ecology of leishmaniasis." </w:t>
      </w:r>
      <w:r w:rsidRPr="00B60226">
        <w:rPr>
          <w:rFonts w:asciiTheme="majorBidi" w:hAnsiTheme="majorBidi" w:cstheme="majorBidi"/>
          <w:u w:val="single"/>
        </w:rPr>
        <w:t>Current topics in neglected tropical diseases</w:t>
      </w:r>
      <w:r w:rsidRPr="00B60226">
        <w:rPr>
          <w:rFonts w:asciiTheme="majorBidi" w:hAnsiTheme="majorBidi" w:cstheme="majorBidi"/>
        </w:rPr>
        <w:t>: 1-15</w:t>
      </w:r>
      <w:r w:rsidRPr="00B60226">
        <w:rPr>
          <w:rFonts w:asciiTheme="majorBidi" w:hAnsiTheme="majorBidi" w:cstheme="majorBidi"/>
          <w:rtl/>
        </w:rPr>
        <w:t>.</w:t>
      </w:r>
      <w:bookmarkEnd w:id="27"/>
    </w:p>
    <w:p w14:paraId="13A43CB4"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8" w:name="_ENREF_26"/>
      <w:r w:rsidRPr="00B60226">
        <w:rPr>
          <w:rFonts w:asciiTheme="majorBidi" w:hAnsiTheme="majorBidi" w:cstheme="majorBidi"/>
        </w:rPr>
        <w:t xml:space="preserve">Jeddi, F., R. Piarroux and C. Mary (2011). "Antimony resistance in Leishmania, focusing on experimental research." </w:t>
      </w:r>
      <w:r w:rsidRPr="00B60226">
        <w:rPr>
          <w:rFonts w:asciiTheme="majorBidi" w:hAnsiTheme="majorBidi" w:cstheme="majorBidi"/>
          <w:u w:val="single"/>
        </w:rPr>
        <w:t>Journal of tropical medicine</w:t>
      </w:r>
      <w:r w:rsidRPr="00B60226">
        <w:rPr>
          <w:rFonts w:asciiTheme="majorBidi" w:hAnsiTheme="majorBidi" w:cstheme="majorBidi"/>
        </w:rPr>
        <w:t xml:space="preserve"> </w:t>
      </w:r>
      <w:r w:rsidRPr="00B60226">
        <w:rPr>
          <w:rFonts w:asciiTheme="majorBidi" w:hAnsiTheme="majorBidi" w:cstheme="majorBidi"/>
          <w:b/>
        </w:rPr>
        <w:t>2011</w:t>
      </w:r>
      <w:r w:rsidRPr="00B60226">
        <w:rPr>
          <w:rFonts w:asciiTheme="majorBidi" w:hAnsiTheme="majorBidi" w:cstheme="majorBidi"/>
        </w:rPr>
        <w:t>(1): 695382</w:t>
      </w:r>
      <w:r w:rsidRPr="00B60226">
        <w:rPr>
          <w:rFonts w:asciiTheme="majorBidi" w:hAnsiTheme="majorBidi" w:cstheme="majorBidi"/>
          <w:rtl/>
        </w:rPr>
        <w:t>.</w:t>
      </w:r>
      <w:bookmarkEnd w:id="28"/>
    </w:p>
    <w:p w14:paraId="1EB98562"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29" w:name="_ENREF_27"/>
      <w:r w:rsidRPr="00B60226">
        <w:rPr>
          <w:rFonts w:asciiTheme="majorBidi" w:hAnsiTheme="majorBidi" w:cstheme="majorBidi"/>
        </w:rPr>
        <w:t>Khanra, S., S</w:t>
      </w:r>
      <w:r w:rsidRPr="00B60226">
        <w:rPr>
          <w:rFonts w:asciiTheme="majorBidi" w:hAnsiTheme="majorBidi" w:cstheme="majorBidi"/>
          <w:rtl/>
        </w:rPr>
        <w:t xml:space="preserve">. </w:t>
      </w:r>
      <w:r w:rsidRPr="00B60226">
        <w:rPr>
          <w:rFonts w:asciiTheme="majorBidi" w:hAnsiTheme="majorBidi" w:cstheme="majorBidi"/>
        </w:rPr>
        <w:t xml:space="preserve">Das, N. R. Sarraf, S. Datta, A. K. Das, M. Manna and S. Roy (2022). "Antimony resistance mechanism in genetically different clinical isolates of Indian Kala-azar patients." </w:t>
      </w:r>
      <w:r w:rsidRPr="00B60226">
        <w:rPr>
          <w:rFonts w:asciiTheme="majorBidi" w:hAnsiTheme="majorBidi" w:cstheme="majorBidi"/>
          <w:u w:val="single"/>
        </w:rPr>
        <w:t>Frontiers in Cellular and Infection Microbiology</w:t>
      </w:r>
      <w:r w:rsidRPr="00B60226">
        <w:rPr>
          <w:rFonts w:asciiTheme="majorBidi" w:hAnsiTheme="majorBidi" w:cstheme="majorBidi"/>
        </w:rPr>
        <w:t xml:space="preserve"> </w:t>
      </w:r>
      <w:r w:rsidRPr="00B60226">
        <w:rPr>
          <w:rFonts w:asciiTheme="majorBidi" w:hAnsiTheme="majorBidi" w:cstheme="majorBidi"/>
          <w:b/>
        </w:rPr>
        <w:t>12</w:t>
      </w:r>
      <w:r w:rsidRPr="00B60226">
        <w:rPr>
          <w:rFonts w:asciiTheme="majorBidi" w:hAnsiTheme="majorBidi" w:cstheme="majorBidi"/>
        </w:rPr>
        <w:t>: 1021464</w:t>
      </w:r>
      <w:r w:rsidRPr="00B60226">
        <w:rPr>
          <w:rFonts w:asciiTheme="majorBidi" w:hAnsiTheme="majorBidi" w:cstheme="majorBidi"/>
          <w:rtl/>
        </w:rPr>
        <w:t>.</w:t>
      </w:r>
      <w:bookmarkEnd w:id="29"/>
    </w:p>
    <w:p w14:paraId="4E3EB8B9"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0" w:name="_ENREF_28"/>
      <w:r w:rsidRPr="00B60226">
        <w:rPr>
          <w:rFonts w:asciiTheme="majorBidi" w:hAnsiTheme="majorBidi" w:cstheme="majorBidi"/>
        </w:rPr>
        <w:t>Knight, C., D. Harris, S. Alshammari, A. Gugssa, T. Young and C. Lee (2023). Leishmaniasis: recent epidemiological studies in the Middle East. Front Microbiol 13: 1052478</w:t>
      </w:r>
      <w:r w:rsidRPr="00B60226">
        <w:rPr>
          <w:rFonts w:asciiTheme="majorBidi" w:hAnsiTheme="majorBidi" w:cstheme="majorBidi"/>
          <w:rtl/>
        </w:rPr>
        <w:t>.</w:t>
      </w:r>
      <w:bookmarkEnd w:id="30"/>
    </w:p>
    <w:p w14:paraId="57416CEB"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1" w:name="_ENREF_29"/>
      <w:r w:rsidRPr="00B60226">
        <w:rPr>
          <w:rFonts w:asciiTheme="majorBidi" w:hAnsiTheme="majorBidi" w:cstheme="majorBidi"/>
        </w:rPr>
        <w:t xml:space="preserve">Laity, J. H., B. M. Lee and P. E. Wright (2001). "Zinc finger proteins: new insights into structural and functional diversity." </w:t>
      </w:r>
      <w:r w:rsidRPr="00B60226">
        <w:rPr>
          <w:rFonts w:asciiTheme="majorBidi" w:hAnsiTheme="majorBidi" w:cstheme="majorBidi"/>
          <w:u w:val="single"/>
        </w:rPr>
        <w:t>Current opinion in structural biology</w:t>
      </w:r>
      <w:r w:rsidRPr="00B60226">
        <w:rPr>
          <w:rFonts w:asciiTheme="majorBidi" w:hAnsiTheme="majorBidi" w:cstheme="majorBidi"/>
        </w:rPr>
        <w:t xml:space="preserve"> </w:t>
      </w:r>
      <w:r w:rsidRPr="00B60226">
        <w:rPr>
          <w:rFonts w:asciiTheme="majorBidi" w:hAnsiTheme="majorBidi" w:cstheme="majorBidi"/>
          <w:b/>
        </w:rPr>
        <w:t>11</w:t>
      </w:r>
      <w:r w:rsidRPr="00B60226">
        <w:rPr>
          <w:rFonts w:asciiTheme="majorBidi" w:hAnsiTheme="majorBidi" w:cstheme="majorBidi"/>
        </w:rPr>
        <w:t>(1): 39-46</w:t>
      </w:r>
      <w:r w:rsidRPr="00B60226">
        <w:rPr>
          <w:rFonts w:asciiTheme="majorBidi" w:hAnsiTheme="majorBidi" w:cstheme="majorBidi"/>
          <w:rtl/>
        </w:rPr>
        <w:t>.</w:t>
      </w:r>
      <w:bookmarkEnd w:id="31"/>
    </w:p>
    <w:p w14:paraId="03FC59CD"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2" w:name="_ENREF_30"/>
      <w:r w:rsidRPr="00B60226">
        <w:rPr>
          <w:rFonts w:asciiTheme="majorBidi" w:hAnsiTheme="majorBidi" w:cstheme="majorBidi"/>
        </w:rPr>
        <w:t>Madusanka, R. K., N. D. Karunaweera, H. Silva and A. Selvapandiyan (2024). "Antimony resistance and gene expression in Leishmania: spotlight on molecular and proteomic aspects</w:t>
      </w:r>
      <w:r w:rsidRPr="00B60226">
        <w:rPr>
          <w:rFonts w:asciiTheme="majorBidi" w:hAnsiTheme="majorBidi" w:cstheme="majorBidi"/>
          <w:rtl/>
        </w:rPr>
        <w:t xml:space="preserve">." </w:t>
      </w:r>
      <w:r w:rsidRPr="00B60226">
        <w:rPr>
          <w:rFonts w:asciiTheme="majorBidi" w:hAnsiTheme="majorBidi" w:cstheme="majorBidi"/>
          <w:u w:val="single"/>
        </w:rPr>
        <w:t>Parasitology</w:t>
      </w:r>
      <w:r w:rsidRPr="00B60226">
        <w:rPr>
          <w:rFonts w:asciiTheme="majorBidi" w:hAnsiTheme="majorBidi" w:cstheme="majorBidi"/>
        </w:rPr>
        <w:t xml:space="preserve"> </w:t>
      </w:r>
      <w:r w:rsidRPr="00B60226">
        <w:rPr>
          <w:rFonts w:asciiTheme="majorBidi" w:hAnsiTheme="majorBidi" w:cstheme="majorBidi"/>
          <w:b/>
        </w:rPr>
        <w:t>151</w:t>
      </w:r>
      <w:r w:rsidRPr="00B60226">
        <w:rPr>
          <w:rFonts w:asciiTheme="majorBidi" w:hAnsiTheme="majorBidi" w:cstheme="majorBidi"/>
        </w:rPr>
        <w:t>(1): 1-14</w:t>
      </w:r>
      <w:r w:rsidRPr="00B60226">
        <w:rPr>
          <w:rFonts w:asciiTheme="majorBidi" w:hAnsiTheme="majorBidi" w:cstheme="majorBidi"/>
          <w:rtl/>
        </w:rPr>
        <w:t>.</w:t>
      </w:r>
      <w:bookmarkEnd w:id="32"/>
    </w:p>
    <w:p w14:paraId="030DCC91"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3" w:name="_ENREF_31"/>
      <w:r w:rsidRPr="00B60226">
        <w:rPr>
          <w:rFonts w:asciiTheme="majorBidi" w:hAnsiTheme="majorBidi" w:cstheme="majorBidi"/>
        </w:rPr>
        <w:t xml:space="preserve">Mandal, G., S. Wyllie, N. Singh, S. Sundar, A. Fairlamb and M. Chatterjee (2007). "Increased levels of thiols protect antimony unresponsive Leishmania donovani field isolates against reactive oxygen species generated by trivalent antimony." </w:t>
      </w:r>
      <w:r w:rsidRPr="00B60226">
        <w:rPr>
          <w:rFonts w:asciiTheme="majorBidi" w:hAnsiTheme="majorBidi" w:cstheme="majorBidi"/>
          <w:u w:val="single"/>
        </w:rPr>
        <w:t>Parasitology</w:t>
      </w:r>
      <w:r w:rsidRPr="00B60226">
        <w:rPr>
          <w:rFonts w:asciiTheme="majorBidi" w:hAnsiTheme="majorBidi" w:cstheme="majorBidi"/>
        </w:rPr>
        <w:t xml:space="preserve"> </w:t>
      </w:r>
      <w:r w:rsidRPr="00B60226">
        <w:rPr>
          <w:rFonts w:asciiTheme="majorBidi" w:hAnsiTheme="majorBidi" w:cstheme="majorBidi"/>
          <w:b/>
        </w:rPr>
        <w:t>134</w:t>
      </w:r>
      <w:r w:rsidRPr="00B60226">
        <w:rPr>
          <w:rFonts w:asciiTheme="majorBidi" w:hAnsiTheme="majorBidi" w:cstheme="majorBidi"/>
        </w:rPr>
        <w:t>(12): 1679-1687</w:t>
      </w:r>
      <w:r w:rsidRPr="00B60226">
        <w:rPr>
          <w:rFonts w:asciiTheme="majorBidi" w:hAnsiTheme="majorBidi" w:cstheme="majorBidi"/>
          <w:rtl/>
        </w:rPr>
        <w:t>.</w:t>
      </w:r>
      <w:bookmarkEnd w:id="33"/>
    </w:p>
    <w:p w14:paraId="436D87E7"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4" w:name="_ENREF_32"/>
      <w:r w:rsidRPr="00B60226">
        <w:rPr>
          <w:rFonts w:asciiTheme="majorBidi" w:hAnsiTheme="majorBidi" w:cstheme="majorBidi"/>
        </w:rPr>
        <w:t xml:space="preserve">Manzano, J. I., R. García-Hernández, S. Castanys and F. Gamarro (2013). "A new ABC half-transporter in Leishmania major is involved in resistance to antimony." </w:t>
      </w:r>
      <w:r w:rsidRPr="00B60226">
        <w:rPr>
          <w:rFonts w:asciiTheme="majorBidi" w:hAnsiTheme="majorBidi" w:cstheme="majorBidi"/>
          <w:u w:val="single"/>
        </w:rPr>
        <w:t>Antimicrobial agents and chemotherapy</w:t>
      </w:r>
      <w:r w:rsidRPr="00B60226">
        <w:rPr>
          <w:rFonts w:asciiTheme="majorBidi" w:hAnsiTheme="majorBidi" w:cstheme="majorBidi"/>
        </w:rPr>
        <w:t xml:space="preserve"> </w:t>
      </w:r>
      <w:r w:rsidRPr="00B60226">
        <w:rPr>
          <w:rFonts w:asciiTheme="majorBidi" w:hAnsiTheme="majorBidi" w:cstheme="majorBidi"/>
          <w:b/>
        </w:rPr>
        <w:t>57</w:t>
      </w:r>
      <w:r w:rsidRPr="00B60226">
        <w:rPr>
          <w:rFonts w:asciiTheme="majorBidi" w:hAnsiTheme="majorBidi" w:cstheme="majorBidi"/>
        </w:rPr>
        <w:t>(8): 3719</w:t>
      </w:r>
      <w:r w:rsidRPr="00B60226">
        <w:rPr>
          <w:rFonts w:asciiTheme="majorBidi" w:hAnsiTheme="majorBidi" w:cstheme="majorBidi"/>
          <w:rtl/>
        </w:rPr>
        <w:t>-3730.</w:t>
      </w:r>
      <w:bookmarkEnd w:id="34"/>
    </w:p>
    <w:p w14:paraId="5C038FB8"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5" w:name="_ENREF_33"/>
      <w:r w:rsidRPr="00B60226">
        <w:rPr>
          <w:rFonts w:asciiTheme="majorBidi" w:hAnsiTheme="majorBidi" w:cstheme="majorBidi"/>
        </w:rPr>
        <w:t xml:space="preserve">Marquis, N., B. Gourbal, B. P. Rosen, R. Mukhopadhyay and M. Ouellette (2005). "Modulation in aquaglyceroporin AQP1 gene transcript levels in drug‐resistant Leishmania." </w:t>
      </w:r>
      <w:r w:rsidRPr="00B60226">
        <w:rPr>
          <w:rFonts w:asciiTheme="majorBidi" w:hAnsiTheme="majorBidi" w:cstheme="majorBidi"/>
          <w:u w:val="single"/>
        </w:rPr>
        <w:t>Molecular microbiology</w:t>
      </w:r>
      <w:r w:rsidRPr="00B60226">
        <w:rPr>
          <w:rFonts w:asciiTheme="majorBidi" w:hAnsiTheme="majorBidi" w:cstheme="majorBidi"/>
        </w:rPr>
        <w:t xml:space="preserve"> </w:t>
      </w:r>
      <w:r w:rsidRPr="00B60226">
        <w:rPr>
          <w:rFonts w:asciiTheme="majorBidi" w:hAnsiTheme="majorBidi" w:cstheme="majorBidi"/>
          <w:b/>
        </w:rPr>
        <w:t>57</w:t>
      </w:r>
      <w:r w:rsidRPr="00B60226">
        <w:rPr>
          <w:rFonts w:asciiTheme="majorBidi" w:hAnsiTheme="majorBidi" w:cstheme="majorBidi"/>
        </w:rPr>
        <w:t>(6): 1690-1699</w:t>
      </w:r>
      <w:r w:rsidRPr="00B60226">
        <w:rPr>
          <w:rFonts w:asciiTheme="majorBidi" w:hAnsiTheme="majorBidi" w:cstheme="majorBidi"/>
          <w:rtl/>
        </w:rPr>
        <w:t>.</w:t>
      </w:r>
      <w:bookmarkEnd w:id="35"/>
    </w:p>
    <w:p w14:paraId="0FAD7EC8"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6" w:name="_ENREF_34"/>
      <w:r w:rsidRPr="00B60226">
        <w:rPr>
          <w:rFonts w:asciiTheme="majorBidi" w:hAnsiTheme="majorBidi" w:cstheme="majorBidi"/>
        </w:rPr>
        <w:t xml:space="preserve">Mittal, M. K., S. Rai, S. Gupta, S. Sundar and N. Goyal (2007). "Characterization of natural antimony resistance in Leishmania donovani isolates." </w:t>
      </w:r>
      <w:r w:rsidRPr="00B60226">
        <w:rPr>
          <w:rFonts w:asciiTheme="majorBidi" w:hAnsiTheme="majorBidi" w:cstheme="majorBidi"/>
          <w:u w:val="single"/>
        </w:rPr>
        <w:t>The American journal of tropical medicine and hygiene</w:t>
      </w:r>
      <w:r w:rsidRPr="00B60226">
        <w:rPr>
          <w:rFonts w:asciiTheme="majorBidi" w:hAnsiTheme="majorBidi" w:cstheme="majorBidi"/>
        </w:rPr>
        <w:t xml:space="preserve"> </w:t>
      </w:r>
      <w:r w:rsidRPr="00B60226">
        <w:rPr>
          <w:rFonts w:asciiTheme="majorBidi" w:hAnsiTheme="majorBidi" w:cstheme="majorBidi"/>
          <w:b/>
        </w:rPr>
        <w:t>76</w:t>
      </w:r>
      <w:r w:rsidRPr="00B60226">
        <w:rPr>
          <w:rFonts w:asciiTheme="majorBidi" w:hAnsiTheme="majorBidi" w:cstheme="majorBidi"/>
        </w:rPr>
        <w:t>(4): 681-688</w:t>
      </w:r>
      <w:r w:rsidRPr="00B60226">
        <w:rPr>
          <w:rFonts w:asciiTheme="majorBidi" w:hAnsiTheme="majorBidi" w:cstheme="majorBidi"/>
          <w:rtl/>
        </w:rPr>
        <w:t>.</w:t>
      </w:r>
      <w:bookmarkEnd w:id="36"/>
    </w:p>
    <w:p w14:paraId="0DE57894"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7" w:name="_ENREF_35"/>
      <w:r w:rsidRPr="00B60226">
        <w:rPr>
          <w:rFonts w:asciiTheme="majorBidi" w:hAnsiTheme="majorBidi" w:cstheme="majorBidi"/>
        </w:rPr>
        <w:t xml:space="preserve">Mohebali, M., E. Kazemirad, H. Hajjaran, E. Kazemirad, M. A. Oshaghi, R. Raoofian and A. Teimouri (2019). "Gene expression analysis of antimony resistance in Leishmania tropica using quantitative real-time PCR focused on genes involved in trypanothione metabolism and drug transport." </w:t>
      </w:r>
      <w:r w:rsidRPr="00B60226">
        <w:rPr>
          <w:rFonts w:asciiTheme="majorBidi" w:hAnsiTheme="majorBidi" w:cstheme="majorBidi"/>
          <w:u w:val="single"/>
        </w:rPr>
        <w:t>Archives of dermatological research</w:t>
      </w:r>
      <w:r w:rsidRPr="00B60226">
        <w:rPr>
          <w:rFonts w:asciiTheme="majorBidi" w:hAnsiTheme="majorBidi" w:cstheme="majorBidi"/>
        </w:rPr>
        <w:t xml:space="preserve"> </w:t>
      </w:r>
      <w:r w:rsidRPr="00B60226">
        <w:rPr>
          <w:rFonts w:asciiTheme="majorBidi" w:hAnsiTheme="majorBidi" w:cstheme="majorBidi"/>
          <w:b/>
        </w:rPr>
        <w:t>311</w:t>
      </w:r>
      <w:r w:rsidRPr="00B60226">
        <w:rPr>
          <w:rFonts w:asciiTheme="majorBidi" w:hAnsiTheme="majorBidi" w:cstheme="majorBidi"/>
        </w:rPr>
        <w:t>: 9-17</w:t>
      </w:r>
      <w:r w:rsidRPr="00B60226">
        <w:rPr>
          <w:rFonts w:asciiTheme="majorBidi" w:hAnsiTheme="majorBidi" w:cstheme="majorBidi"/>
          <w:rtl/>
        </w:rPr>
        <w:t>.</w:t>
      </w:r>
      <w:bookmarkEnd w:id="37"/>
    </w:p>
    <w:p w14:paraId="374F88E7"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8" w:name="_ENREF_36"/>
      <w:r w:rsidRPr="00B60226">
        <w:rPr>
          <w:rFonts w:asciiTheme="majorBidi" w:hAnsiTheme="majorBidi" w:cstheme="majorBidi"/>
        </w:rPr>
        <w:t>Neeloo Singh, N. S., M. C. Mitali Chatterjee and S. S. Shyam Sundar (2014). "The overexpression of genes of thiol metabolism contribute to drug resistance in clinical isolates of visceral leishmaniasis (kala azar) in India</w:t>
      </w:r>
      <w:r w:rsidRPr="00B60226">
        <w:rPr>
          <w:rFonts w:asciiTheme="majorBidi" w:hAnsiTheme="majorBidi" w:cstheme="majorBidi"/>
          <w:rtl/>
        </w:rPr>
        <w:t>."</w:t>
      </w:r>
      <w:bookmarkEnd w:id="38"/>
    </w:p>
    <w:p w14:paraId="0143D62C"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39" w:name="_ENREF_37"/>
      <w:r w:rsidRPr="00B60226">
        <w:rPr>
          <w:rFonts w:asciiTheme="majorBidi" w:hAnsiTheme="majorBidi" w:cstheme="majorBidi"/>
        </w:rPr>
        <w:t>Ponte-Sucre, A., F. Gamarro</w:t>
      </w:r>
      <w:r w:rsidRPr="00B60226">
        <w:rPr>
          <w:rFonts w:asciiTheme="majorBidi" w:hAnsiTheme="majorBidi" w:cstheme="majorBidi"/>
          <w:rtl/>
        </w:rPr>
        <w:t xml:space="preserve">, </w:t>
      </w:r>
      <w:r w:rsidRPr="00B60226">
        <w:rPr>
          <w:rFonts w:asciiTheme="majorBidi" w:hAnsiTheme="majorBidi" w:cstheme="majorBidi"/>
        </w:rPr>
        <w:t xml:space="preserve">J.-C. Dujardin, M. P. Barrett, R. López-Vélez, R. García-Hernández, A. W. Pountain, R. Mwenechanya and B. Papadopoulou (2017). "Drug resistance and treatment failure in leishmaniasis: A 21st century challenge." </w:t>
      </w:r>
      <w:r w:rsidRPr="00B60226">
        <w:rPr>
          <w:rFonts w:asciiTheme="majorBidi" w:hAnsiTheme="majorBidi" w:cstheme="majorBidi"/>
          <w:u w:val="single"/>
        </w:rPr>
        <w:t>PLoS neglected tropical diseases</w:t>
      </w:r>
      <w:r w:rsidRPr="00B60226">
        <w:rPr>
          <w:rFonts w:asciiTheme="majorBidi" w:hAnsiTheme="majorBidi" w:cstheme="majorBidi"/>
        </w:rPr>
        <w:t xml:space="preserve"> </w:t>
      </w:r>
      <w:r w:rsidRPr="00B60226">
        <w:rPr>
          <w:rFonts w:asciiTheme="majorBidi" w:hAnsiTheme="majorBidi" w:cstheme="majorBidi"/>
          <w:b/>
        </w:rPr>
        <w:t>11</w:t>
      </w:r>
      <w:r w:rsidRPr="00B60226">
        <w:rPr>
          <w:rFonts w:asciiTheme="majorBidi" w:hAnsiTheme="majorBidi" w:cstheme="majorBidi"/>
        </w:rPr>
        <w:t>(12): e0</w:t>
      </w:r>
      <w:r w:rsidRPr="00B60226">
        <w:rPr>
          <w:rFonts w:asciiTheme="majorBidi" w:hAnsiTheme="majorBidi" w:cstheme="majorBidi"/>
          <w:rtl/>
        </w:rPr>
        <w:t>006052.</w:t>
      </w:r>
      <w:bookmarkEnd w:id="39"/>
    </w:p>
    <w:p w14:paraId="227BF7B4"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0" w:name="_ENREF_38"/>
      <w:r w:rsidRPr="00B60226">
        <w:rPr>
          <w:rFonts w:asciiTheme="majorBidi" w:hAnsiTheme="majorBidi" w:cstheme="majorBidi"/>
        </w:rPr>
        <w:t xml:space="preserve">Rai, S., Bhaskar, S. K. Goel, U. Nath Dwivedi, S. Sundar and N. Goyal (2013). "Role of efflux pumps and intracellular thiols in natural antimony resistant isolates of Leishmania donovani." </w:t>
      </w:r>
      <w:r w:rsidRPr="00B60226">
        <w:rPr>
          <w:rFonts w:asciiTheme="majorBidi" w:hAnsiTheme="majorBidi" w:cstheme="majorBidi"/>
          <w:u w:val="single"/>
        </w:rPr>
        <w:t>PloS one</w:t>
      </w:r>
      <w:r w:rsidRPr="00B60226">
        <w:rPr>
          <w:rFonts w:asciiTheme="majorBidi" w:hAnsiTheme="majorBidi" w:cstheme="majorBidi"/>
        </w:rPr>
        <w:t xml:space="preserve"> </w:t>
      </w:r>
      <w:r w:rsidRPr="00B60226">
        <w:rPr>
          <w:rFonts w:asciiTheme="majorBidi" w:hAnsiTheme="majorBidi" w:cstheme="majorBidi"/>
          <w:b/>
        </w:rPr>
        <w:t>8</w:t>
      </w:r>
      <w:r w:rsidRPr="00B60226">
        <w:rPr>
          <w:rFonts w:asciiTheme="majorBidi" w:hAnsiTheme="majorBidi" w:cstheme="majorBidi"/>
        </w:rPr>
        <w:t>(9): e74862</w:t>
      </w:r>
      <w:r w:rsidRPr="00B60226">
        <w:rPr>
          <w:rFonts w:asciiTheme="majorBidi" w:hAnsiTheme="majorBidi" w:cstheme="majorBidi"/>
          <w:rtl/>
        </w:rPr>
        <w:t>.</w:t>
      </w:r>
      <w:bookmarkEnd w:id="40"/>
    </w:p>
    <w:p w14:paraId="08DA8432"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1" w:name="_ENREF_39"/>
      <w:r w:rsidRPr="00B60226">
        <w:rPr>
          <w:rFonts w:asciiTheme="majorBidi" w:hAnsiTheme="majorBidi" w:cstheme="majorBidi"/>
        </w:rPr>
        <w:t xml:space="preserve">Soleimanifard, S., R. Arjmand, S. Saberi, A. Khamesipour, M. Kazemi, M. Salehi, M. Akbari and S. Hejazi (2014). "P-glycoprotein a gene expression in glucantime-resistant and sensitive Leishmania major (MRHO/IR/75/ER)." </w:t>
      </w:r>
      <w:r w:rsidRPr="00B60226">
        <w:rPr>
          <w:rFonts w:asciiTheme="majorBidi" w:hAnsiTheme="majorBidi" w:cstheme="majorBidi"/>
          <w:u w:val="single"/>
        </w:rPr>
        <w:t>Iranian Journal of Parasitology</w:t>
      </w:r>
      <w:r w:rsidRPr="00B60226">
        <w:rPr>
          <w:rFonts w:asciiTheme="majorBidi" w:hAnsiTheme="majorBidi" w:cstheme="majorBidi"/>
        </w:rPr>
        <w:t xml:space="preserve"> </w:t>
      </w:r>
      <w:r w:rsidRPr="00B60226">
        <w:rPr>
          <w:rFonts w:asciiTheme="majorBidi" w:hAnsiTheme="majorBidi" w:cstheme="majorBidi"/>
          <w:b/>
        </w:rPr>
        <w:t>9</w:t>
      </w:r>
      <w:r w:rsidRPr="00B60226">
        <w:rPr>
          <w:rFonts w:asciiTheme="majorBidi" w:hAnsiTheme="majorBidi" w:cstheme="majorBidi"/>
        </w:rPr>
        <w:t>(3): 423</w:t>
      </w:r>
      <w:r w:rsidRPr="00B60226">
        <w:rPr>
          <w:rFonts w:asciiTheme="majorBidi" w:hAnsiTheme="majorBidi" w:cstheme="majorBidi"/>
          <w:rtl/>
        </w:rPr>
        <w:t>.</w:t>
      </w:r>
      <w:bookmarkEnd w:id="41"/>
    </w:p>
    <w:p w14:paraId="420E1BF0"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2" w:name="_ENREF_40"/>
      <w:r w:rsidRPr="00B60226">
        <w:rPr>
          <w:rFonts w:asciiTheme="majorBidi" w:hAnsiTheme="majorBidi" w:cstheme="majorBidi"/>
        </w:rPr>
        <w:lastRenderedPageBreak/>
        <w:t>Tayeh, A., L. Jalouk and S</w:t>
      </w:r>
      <w:r w:rsidRPr="00B60226">
        <w:rPr>
          <w:rFonts w:asciiTheme="majorBidi" w:hAnsiTheme="majorBidi" w:cstheme="majorBidi"/>
          <w:rtl/>
        </w:rPr>
        <w:t xml:space="preserve">. </w:t>
      </w:r>
      <w:r w:rsidRPr="00B60226">
        <w:rPr>
          <w:rFonts w:asciiTheme="majorBidi" w:hAnsiTheme="majorBidi" w:cstheme="majorBidi"/>
        </w:rPr>
        <w:t xml:space="preserve">Cairncross (1997). "Twenty years of cutaneous leishmaniasis in Aleppo, Syria." </w:t>
      </w:r>
      <w:r w:rsidRPr="00B60226">
        <w:rPr>
          <w:rFonts w:asciiTheme="majorBidi" w:hAnsiTheme="majorBidi" w:cstheme="majorBidi"/>
          <w:u w:val="single"/>
        </w:rPr>
        <w:t>Transactions of the Royal Society of Tropical Medicine and Hygiene</w:t>
      </w:r>
      <w:r w:rsidRPr="00B60226">
        <w:rPr>
          <w:rFonts w:asciiTheme="majorBidi" w:hAnsiTheme="majorBidi" w:cstheme="majorBidi"/>
        </w:rPr>
        <w:t xml:space="preserve"> </w:t>
      </w:r>
      <w:r w:rsidRPr="00B60226">
        <w:rPr>
          <w:rFonts w:asciiTheme="majorBidi" w:hAnsiTheme="majorBidi" w:cstheme="majorBidi"/>
          <w:b/>
        </w:rPr>
        <w:t>91</w:t>
      </w:r>
      <w:r w:rsidRPr="00B60226">
        <w:rPr>
          <w:rFonts w:asciiTheme="majorBidi" w:hAnsiTheme="majorBidi" w:cstheme="majorBidi"/>
        </w:rPr>
        <w:t>(6): 657-659</w:t>
      </w:r>
      <w:r w:rsidRPr="00B60226">
        <w:rPr>
          <w:rFonts w:asciiTheme="majorBidi" w:hAnsiTheme="majorBidi" w:cstheme="majorBidi"/>
          <w:rtl/>
        </w:rPr>
        <w:t>.</w:t>
      </w:r>
      <w:bookmarkEnd w:id="42"/>
    </w:p>
    <w:p w14:paraId="32529700"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3" w:name="_ENREF_41"/>
      <w:r w:rsidRPr="00B60226">
        <w:rPr>
          <w:rFonts w:asciiTheme="majorBidi" w:hAnsiTheme="majorBidi" w:cstheme="majorBidi"/>
        </w:rPr>
        <w:t xml:space="preserve">Torres, D. C., V. Adaui, M. Ribeiro-Alves, G. A. Romero, J. Arevalo, E. Cupolillo and J.-C. Dujardin (2010). "Targeted gene expression profiling in Leishmania braziliensis and Leishmania guyanensis parasites isolated from Brazilian patients with different antimonial treatment outcomes." </w:t>
      </w:r>
      <w:r w:rsidRPr="00B60226">
        <w:rPr>
          <w:rFonts w:asciiTheme="majorBidi" w:hAnsiTheme="majorBidi" w:cstheme="majorBidi"/>
          <w:u w:val="single"/>
        </w:rPr>
        <w:t>Infection, Genetics and Evolution</w:t>
      </w:r>
      <w:r w:rsidRPr="00B60226">
        <w:rPr>
          <w:rFonts w:asciiTheme="majorBidi" w:hAnsiTheme="majorBidi" w:cstheme="majorBidi"/>
        </w:rPr>
        <w:t xml:space="preserve"> </w:t>
      </w:r>
      <w:r w:rsidRPr="00B60226">
        <w:rPr>
          <w:rFonts w:asciiTheme="majorBidi" w:hAnsiTheme="majorBidi" w:cstheme="majorBidi"/>
          <w:b/>
        </w:rPr>
        <w:t>10</w:t>
      </w:r>
      <w:r w:rsidRPr="00B60226">
        <w:rPr>
          <w:rFonts w:asciiTheme="majorBidi" w:hAnsiTheme="majorBidi" w:cstheme="majorBidi"/>
        </w:rPr>
        <w:t>(6): 727-733</w:t>
      </w:r>
      <w:r w:rsidRPr="00B60226">
        <w:rPr>
          <w:rFonts w:asciiTheme="majorBidi" w:hAnsiTheme="majorBidi" w:cstheme="majorBidi"/>
          <w:rtl/>
        </w:rPr>
        <w:t>.</w:t>
      </w:r>
      <w:bookmarkEnd w:id="43"/>
    </w:p>
    <w:p w14:paraId="25779DD7"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4" w:name="_ENREF_42"/>
      <w:r w:rsidRPr="00B60226">
        <w:rPr>
          <w:rFonts w:asciiTheme="majorBidi" w:hAnsiTheme="majorBidi" w:cstheme="majorBidi"/>
        </w:rPr>
        <w:t>Uliana, S</w:t>
      </w:r>
      <w:r w:rsidRPr="00B60226">
        <w:rPr>
          <w:rFonts w:asciiTheme="majorBidi" w:hAnsiTheme="majorBidi" w:cstheme="majorBidi"/>
          <w:rtl/>
        </w:rPr>
        <w:t xml:space="preserve">. </w:t>
      </w:r>
      <w:r w:rsidRPr="00B60226">
        <w:rPr>
          <w:rFonts w:asciiTheme="majorBidi" w:hAnsiTheme="majorBidi" w:cstheme="majorBidi"/>
        </w:rPr>
        <w:t xml:space="preserve">R., C. T. Trinconi and A. C. Coelho (2018). "Chemotherapy of leishmaniasis: present challenges." </w:t>
      </w:r>
      <w:r w:rsidRPr="00B60226">
        <w:rPr>
          <w:rFonts w:asciiTheme="majorBidi" w:hAnsiTheme="majorBidi" w:cstheme="majorBidi"/>
          <w:u w:val="single"/>
        </w:rPr>
        <w:t>Parasitology</w:t>
      </w:r>
      <w:r w:rsidRPr="00B60226">
        <w:rPr>
          <w:rFonts w:asciiTheme="majorBidi" w:hAnsiTheme="majorBidi" w:cstheme="majorBidi"/>
        </w:rPr>
        <w:t xml:space="preserve"> </w:t>
      </w:r>
      <w:r w:rsidRPr="00B60226">
        <w:rPr>
          <w:rFonts w:asciiTheme="majorBidi" w:hAnsiTheme="majorBidi" w:cstheme="majorBidi"/>
          <w:b/>
        </w:rPr>
        <w:t>145</w:t>
      </w:r>
      <w:r w:rsidRPr="00B60226">
        <w:rPr>
          <w:rFonts w:asciiTheme="majorBidi" w:hAnsiTheme="majorBidi" w:cstheme="majorBidi"/>
        </w:rPr>
        <w:t>(4): 464-480</w:t>
      </w:r>
      <w:r w:rsidRPr="00B60226">
        <w:rPr>
          <w:rFonts w:asciiTheme="majorBidi" w:hAnsiTheme="majorBidi" w:cstheme="majorBidi"/>
          <w:rtl/>
        </w:rPr>
        <w:t>.</w:t>
      </w:r>
      <w:bookmarkEnd w:id="44"/>
    </w:p>
    <w:p w14:paraId="78EEF57A"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5" w:name="_ENREF_43"/>
      <w:r w:rsidRPr="00B60226">
        <w:rPr>
          <w:rFonts w:asciiTheme="majorBidi" w:hAnsiTheme="majorBidi" w:cstheme="majorBidi"/>
        </w:rPr>
        <w:t>Wyllie, S., M. L. Cunningham and A. H. Fairlamb (2004). "Dual action of antimonial drugs on thiol redox metabolism in the human</w:t>
      </w:r>
      <w:r w:rsidRPr="00B60226">
        <w:rPr>
          <w:rFonts w:asciiTheme="majorBidi" w:hAnsiTheme="majorBidi" w:cstheme="majorBidi"/>
          <w:rtl/>
        </w:rPr>
        <w:t xml:space="preserve"> </w:t>
      </w:r>
      <w:r w:rsidRPr="00B60226">
        <w:rPr>
          <w:rFonts w:asciiTheme="majorBidi" w:hAnsiTheme="majorBidi" w:cstheme="majorBidi"/>
        </w:rPr>
        <w:t xml:space="preserve">pathogen Leishmania donovani." </w:t>
      </w:r>
      <w:r w:rsidRPr="00B60226">
        <w:rPr>
          <w:rFonts w:asciiTheme="majorBidi" w:hAnsiTheme="majorBidi" w:cstheme="majorBidi"/>
          <w:u w:val="single"/>
        </w:rPr>
        <w:t>Journal of Biological Chemistry</w:t>
      </w:r>
      <w:r w:rsidRPr="00B60226">
        <w:rPr>
          <w:rFonts w:asciiTheme="majorBidi" w:hAnsiTheme="majorBidi" w:cstheme="majorBidi"/>
        </w:rPr>
        <w:t xml:space="preserve"> </w:t>
      </w:r>
      <w:r w:rsidRPr="00B60226">
        <w:rPr>
          <w:rFonts w:asciiTheme="majorBidi" w:hAnsiTheme="majorBidi" w:cstheme="majorBidi"/>
          <w:b/>
        </w:rPr>
        <w:t>279</w:t>
      </w:r>
      <w:r w:rsidRPr="00B60226">
        <w:rPr>
          <w:rFonts w:asciiTheme="majorBidi" w:hAnsiTheme="majorBidi" w:cstheme="majorBidi"/>
        </w:rPr>
        <w:t>(38): 39925-39932</w:t>
      </w:r>
      <w:r w:rsidRPr="00B60226">
        <w:rPr>
          <w:rFonts w:asciiTheme="majorBidi" w:hAnsiTheme="majorBidi" w:cstheme="majorBidi"/>
          <w:rtl/>
        </w:rPr>
        <w:t>.</w:t>
      </w:r>
      <w:bookmarkEnd w:id="45"/>
    </w:p>
    <w:p w14:paraId="024C4841" w14:textId="77777777" w:rsidR="00C50054" w:rsidRPr="00B60226" w:rsidRDefault="00C50054" w:rsidP="00B60226">
      <w:pPr>
        <w:pStyle w:val="EndNoteBibliography"/>
        <w:numPr>
          <w:ilvl w:val="0"/>
          <w:numId w:val="4"/>
        </w:numPr>
        <w:bidi w:val="0"/>
        <w:spacing w:after="0"/>
        <w:ind w:left="284" w:hanging="284"/>
        <w:rPr>
          <w:rFonts w:asciiTheme="majorBidi" w:hAnsiTheme="majorBidi" w:cstheme="majorBidi"/>
          <w:rtl/>
        </w:rPr>
      </w:pPr>
      <w:bookmarkStart w:id="46" w:name="_ENREF_44"/>
      <w:r w:rsidRPr="00B60226">
        <w:rPr>
          <w:rFonts w:asciiTheme="majorBidi" w:hAnsiTheme="majorBidi" w:cstheme="majorBidi"/>
        </w:rPr>
        <w:t xml:space="preserve">Zabala-Peñafiel, A., G. Dias-Lopes, F. Souza-Silva, L. Miranda, F. Conceição-Silva and C. Alves (2023). "Assessing the effect of antimony pressure on trypanothione reductase activity in Leishmania (Viannia) braziliensis." </w:t>
      </w:r>
      <w:r w:rsidRPr="00B60226">
        <w:rPr>
          <w:rFonts w:asciiTheme="majorBidi" w:hAnsiTheme="majorBidi" w:cstheme="majorBidi"/>
          <w:u w:val="single"/>
        </w:rPr>
        <w:t>Biochimie</w:t>
      </w:r>
      <w:r w:rsidRPr="00B60226">
        <w:rPr>
          <w:rFonts w:asciiTheme="majorBidi" w:hAnsiTheme="majorBidi" w:cstheme="majorBidi"/>
        </w:rPr>
        <w:t xml:space="preserve"> </w:t>
      </w:r>
      <w:r w:rsidRPr="00B60226">
        <w:rPr>
          <w:rFonts w:asciiTheme="majorBidi" w:hAnsiTheme="majorBidi" w:cstheme="majorBidi"/>
          <w:b/>
        </w:rPr>
        <w:t>208</w:t>
      </w:r>
      <w:r w:rsidRPr="00B60226">
        <w:rPr>
          <w:rFonts w:asciiTheme="majorBidi" w:hAnsiTheme="majorBidi" w:cstheme="majorBidi"/>
        </w:rPr>
        <w:t>: 86-92</w:t>
      </w:r>
      <w:r w:rsidRPr="00B60226">
        <w:rPr>
          <w:rFonts w:asciiTheme="majorBidi" w:hAnsiTheme="majorBidi" w:cstheme="majorBidi"/>
          <w:rtl/>
        </w:rPr>
        <w:t>.</w:t>
      </w:r>
      <w:bookmarkEnd w:id="46"/>
    </w:p>
    <w:p w14:paraId="437C8DB3" w14:textId="77777777" w:rsidR="000565ED" w:rsidRPr="00497DAE" w:rsidRDefault="00B74066" w:rsidP="00B60226">
      <w:pPr>
        <w:bidi w:val="0"/>
        <w:spacing w:after="0" w:line="240" w:lineRule="auto"/>
        <w:ind w:left="284" w:hanging="284"/>
        <w:jc w:val="both"/>
        <w:rPr>
          <w:rFonts w:ascii="Times New Roman" w:eastAsia="SimSun" w:hAnsi="Times New Roman" w:cs="Simplified Arabic"/>
          <w:szCs w:val="24"/>
          <w:lang w:eastAsia="zh-CN"/>
        </w:rPr>
      </w:pPr>
      <w:r w:rsidRPr="00B60226">
        <w:rPr>
          <w:rFonts w:asciiTheme="majorBidi" w:eastAsia="SimSun" w:hAnsiTheme="majorBidi" w:cstheme="majorBidi"/>
          <w:szCs w:val="24"/>
          <w:rtl/>
          <w:lang w:eastAsia="zh-CN" w:bidi="ar-SY"/>
        </w:rPr>
        <w:fldChar w:fldCharType="end"/>
      </w:r>
    </w:p>
    <w:sectPr w:rsidR="000565ED" w:rsidRPr="00497DAE" w:rsidSect="003727D4">
      <w:headerReference w:type="even" r:id="rId18"/>
      <w:headerReference w:type="default" r:id="rId19"/>
      <w:footerReference w:type="even" r:id="rId20"/>
      <w:footerReference w:type="default" r:id="rId21"/>
      <w:headerReference w:type="first" r:id="rId22"/>
      <w:footerReference w:type="first" r:id="rId23"/>
      <w:pgSz w:w="11906" w:h="16838" w:code="9"/>
      <w:pgMar w:top="1701" w:right="1134" w:bottom="1134" w:left="1134" w:header="1021" w:footer="340"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E8A0" w14:textId="77777777" w:rsidR="008E3F7C" w:rsidRDefault="008E3F7C" w:rsidP="00BA156C">
      <w:pPr>
        <w:spacing w:after="0" w:line="240" w:lineRule="auto"/>
      </w:pPr>
      <w:r>
        <w:separator/>
      </w:r>
    </w:p>
  </w:endnote>
  <w:endnote w:type="continuationSeparator" w:id="0">
    <w:p w14:paraId="691A3980" w14:textId="77777777" w:rsidR="008E3F7C" w:rsidRDefault="008E3F7C" w:rsidP="00BA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rtl/>
      </w:rPr>
      <w:id w:val="-1555225395"/>
      <w:docPartObj>
        <w:docPartGallery w:val="Page Numbers (Bottom of Page)"/>
        <w:docPartUnique/>
      </w:docPartObj>
    </w:sdtPr>
    <w:sdtContent>
      <w:sdt>
        <w:sdtPr>
          <w:rPr>
            <w:rFonts w:ascii="Times New Roman" w:hAnsi="Times New Roman" w:cs="Times New Roman"/>
            <w:b/>
            <w:bCs/>
            <w:rtl/>
          </w:rPr>
          <w:id w:val="-1705238520"/>
          <w:docPartObj>
            <w:docPartGallery w:val="Page Numbers (Top of Page)"/>
            <w:docPartUnique/>
          </w:docPartObj>
        </w:sdtPr>
        <w:sdtContent>
          <w:p w14:paraId="56C85850" w14:textId="562D76EF" w:rsidR="00D95784" w:rsidRPr="00D95784" w:rsidRDefault="00D95784">
            <w:pPr>
              <w:pStyle w:val="a7"/>
              <w:rPr>
                <w:rFonts w:ascii="Times New Roman" w:hAnsi="Times New Roman" w:cs="Times New Roman"/>
                <w:b/>
                <w:bCs/>
              </w:rPr>
            </w:pPr>
            <w:r w:rsidRPr="00D95784">
              <w:rPr>
                <w:rFonts w:ascii="Times New Roman" w:hAnsi="Times New Roman" w:cs="Times New Roman"/>
                <w:b/>
                <w:bCs/>
              </w:rPr>
              <w:fldChar w:fldCharType="begin"/>
            </w:r>
            <w:r w:rsidRPr="00D95784">
              <w:rPr>
                <w:rFonts w:ascii="Times New Roman" w:hAnsi="Times New Roman" w:cs="Times New Roman"/>
                <w:b/>
                <w:bCs/>
              </w:rPr>
              <w:instrText>PAGE</w:instrText>
            </w:r>
            <w:r w:rsidRPr="00D95784">
              <w:rPr>
                <w:rFonts w:ascii="Times New Roman" w:hAnsi="Times New Roman" w:cs="Times New Roman"/>
                <w:b/>
                <w:bCs/>
              </w:rPr>
              <w:fldChar w:fldCharType="separate"/>
            </w:r>
            <w:r w:rsidRPr="00D95784">
              <w:rPr>
                <w:rFonts w:ascii="Times New Roman" w:hAnsi="Times New Roman" w:cs="Times New Roman"/>
                <w:b/>
                <w:bCs/>
                <w:rtl/>
                <w:lang w:val="ar-SA"/>
              </w:rPr>
              <w:t>2</w:t>
            </w:r>
            <w:r w:rsidRPr="00D95784">
              <w:rPr>
                <w:rFonts w:ascii="Times New Roman" w:hAnsi="Times New Roman" w:cs="Times New Roman"/>
                <w:b/>
                <w:bCs/>
              </w:rPr>
              <w:fldChar w:fldCharType="end"/>
            </w:r>
            <w:r w:rsidRPr="00D95784">
              <w:rPr>
                <w:rFonts w:ascii="Times New Roman" w:hAnsi="Times New Roman" w:cs="Times New Roman"/>
                <w:b/>
                <w:bCs/>
                <w:rtl/>
                <w:lang w:val="ar-SA"/>
              </w:rPr>
              <w:t xml:space="preserve"> من </w:t>
            </w:r>
            <w:r w:rsidRPr="00D95784">
              <w:rPr>
                <w:rFonts w:ascii="Times New Roman" w:hAnsi="Times New Roman" w:cs="Times New Roman"/>
                <w:b/>
                <w:bCs/>
              </w:rPr>
              <w:fldChar w:fldCharType="begin"/>
            </w:r>
            <w:r w:rsidRPr="00D95784">
              <w:rPr>
                <w:rFonts w:ascii="Times New Roman" w:hAnsi="Times New Roman" w:cs="Times New Roman"/>
                <w:b/>
                <w:bCs/>
              </w:rPr>
              <w:instrText>NUMPAGES</w:instrText>
            </w:r>
            <w:r w:rsidRPr="00D95784">
              <w:rPr>
                <w:rFonts w:ascii="Times New Roman" w:hAnsi="Times New Roman" w:cs="Times New Roman"/>
                <w:b/>
                <w:bCs/>
              </w:rPr>
              <w:fldChar w:fldCharType="separate"/>
            </w:r>
            <w:r w:rsidRPr="00D95784">
              <w:rPr>
                <w:rFonts w:ascii="Times New Roman" w:hAnsi="Times New Roman" w:cs="Times New Roman"/>
                <w:b/>
                <w:bCs/>
                <w:rtl/>
                <w:lang w:val="ar-SA"/>
              </w:rPr>
              <w:t>2</w:t>
            </w:r>
            <w:r w:rsidRPr="00D95784">
              <w:rPr>
                <w:rFonts w:ascii="Times New Roman" w:hAnsi="Times New Roman" w:cs="Times New Roman"/>
                <w:b/>
                <w:bCs/>
              </w:rPr>
              <w:fldChar w:fldCharType="end"/>
            </w:r>
          </w:p>
        </w:sdtContent>
      </w:sdt>
    </w:sdtContent>
  </w:sdt>
  <w:p w14:paraId="606D4A49" w14:textId="77777777" w:rsidR="00D95784" w:rsidRDefault="00D957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rtl/>
      </w:rPr>
      <w:id w:val="1201904695"/>
      <w:docPartObj>
        <w:docPartGallery w:val="Page Numbers (Bottom of Page)"/>
        <w:docPartUnique/>
      </w:docPartObj>
    </w:sdtPr>
    <w:sdtContent>
      <w:sdt>
        <w:sdtPr>
          <w:rPr>
            <w:rFonts w:asciiTheme="majorBidi" w:hAnsiTheme="majorBidi" w:cstheme="majorBidi"/>
            <w:b/>
            <w:bCs/>
            <w:rtl/>
          </w:rPr>
          <w:id w:val="1174301484"/>
          <w:docPartObj>
            <w:docPartGallery w:val="Page Numbers (Top of Page)"/>
            <w:docPartUnique/>
          </w:docPartObj>
        </w:sdtPr>
        <w:sdtContent>
          <w:p w14:paraId="360CC571" w14:textId="079D7542" w:rsidR="00D95784" w:rsidRPr="00D95784" w:rsidRDefault="00D95784" w:rsidP="00D95784">
            <w:pPr>
              <w:pStyle w:val="a7"/>
              <w:rPr>
                <w:rFonts w:asciiTheme="majorBidi" w:hAnsiTheme="majorBidi" w:cstheme="majorBidi"/>
                <w:b/>
                <w:bCs/>
              </w:rPr>
            </w:pPr>
            <w:r w:rsidRPr="00D95784">
              <w:rPr>
                <w:rFonts w:asciiTheme="majorBidi" w:hAnsiTheme="majorBidi" w:cstheme="majorBidi"/>
                <w:b/>
                <w:bCs/>
              </w:rPr>
              <w:fldChar w:fldCharType="begin"/>
            </w:r>
            <w:r w:rsidRPr="00D95784">
              <w:rPr>
                <w:rFonts w:asciiTheme="majorBidi" w:hAnsiTheme="majorBidi" w:cstheme="majorBidi"/>
                <w:b/>
                <w:bCs/>
              </w:rPr>
              <w:instrText>PAGE</w:instrText>
            </w:r>
            <w:r w:rsidRPr="00D95784">
              <w:rPr>
                <w:rFonts w:asciiTheme="majorBidi" w:hAnsiTheme="majorBidi" w:cstheme="majorBidi"/>
                <w:b/>
                <w:bCs/>
              </w:rPr>
              <w:fldChar w:fldCharType="separate"/>
            </w:r>
            <w:r w:rsidRPr="00D95784">
              <w:rPr>
                <w:rFonts w:asciiTheme="majorBidi" w:hAnsiTheme="majorBidi" w:cstheme="majorBidi"/>
                <w:b/>
                <w:bCs/>
                <w:rtl/>
                <w:lang w:val="ar-SA"/>
              </w:rPr>
              <w:t>2</w:t>
            </w:r>
            <w:r w:rsidRPr="00D95784">
              <w:rPr>
                <w:rFonts w:asciiTheme="majorBidi" w:hAnsiTheme="majorBidi" w:cstheme="majorBidi"/>
                <w:b/>
                <w:bCs/>
              </w:rPr>
              <w:fldChar w:fldCharType="end"/>
            </w:r>
            <w:r w:rsidRPr="00D95784">
              <w:rPr>
                <w:rFonts w:asciiTheme="majorBidi" w:hAnsiTheme="majorBidi" w:cstheme="majorBidi"/>
                <w:b/>
                <w:bCs/>
                <w:rtl/>
                <w:lang w:val="ar-SA"/>
              </w:rPr>
              <w:t xml:space="preserve"> من </w:t>
            </w:r>
            <w:r w:rsidRPr="00D95784">
              <w:rPr>
                <w:rFonts w:asciiTheme="majorBidi" w:hAnsiTheme="majorBidi" w:cstheme="majorBidi"/>
                <w:b/>
                <w:bCs/>
              </w:rPr>
              <w:fldChar w:fldCharType="begin"/>
            </w:r>
            <w:r w:rsidRPr="00D95784">
              <w:rPr>
                <w:rFonts w:asciiTheme="majorBidi" w:hAnsiTheme="majorBidi" w:cstheme="majorBidi"/>
                <w:b/>
                <w:bCs/>
              </w:rPr>
              <w:instrText>NUMPAGES</w:instrText>
            </w:r>
            <w:r w:rsidRPr="00D95784">
              <w:rPr>
                <w:rFonts w:asciiTheme="majorBidi" w:hAnsiTheme="majorBidi" w:cstheme="majorBidi"/>
                <w:b/>
                <w:bCs/>
              </w:rPr>
              <w:fldChar w:fldCharType="separate"/>
            </w:r>
            <w:r w:rsidRPr="00D95784">
              <w:rPr>
                <w:rFonts w:asciiTheme="majorBidi" w:hAnsiTheme="majorBidi" w:cstheme="majorBidi"/>
                <w:b/>
                <w:bCs/>
                <w:rtl/>
                <w:lang w:val="ar-SA"/>
              </w:rPr>
              <w:t>2</w:t>
            </w:r>
            <w:r w:rsidRPr="00D95784">
              <w:rPr>
                <w:rFonts w:asciiTheme="majorBidi" w:hAnsiTheme="majorBidi" w:cstheme="majorBidi"/>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tl/>
      </w:rPr>
      <w:id w:val="-1555074610"/>
      <w:docPartObj>
        <w:docPartGallery w:val="Page Numbers (Bottom of Page)"/>
        <w:docPartUnique/>
      </w:docPartObj>
    </w:sdtPr>
    <w:sdtContent>
      <w:sdt>
        <w:sdtPr>
          <w:rPr>
            <w:rFonts w:asciiTheme="majorBidi" w:hAnsiTheme="majorBidi" w:cstheme="majorBidi"/>
            <w:rtl/>
          </w:rPr>
          <w:id w:val="29777166"/>
          <w:docPartObj>
            <w:docPartGallery w:val="Page Numbers (Top of Page)"/>
            <w:docPartUnique/>
          </w:docPartObj>
        </w:sdtPr>
        <w:sdtContent>
          <w:p w14:paraId="1A92B624" w14:textId="1F786FE3" w:rsidR="00D95784" w:rsidRPr="00D95784" w:rsidRDefault="00D95784">
            <w:pPr>
              <w:pStyle w:val="a7"/>
              <w:rPr>
                <w:rFonts w:asciiTheme="majorBidi" w:hAnsiTheme="majorBidi" w:cstheme="majorBidi"/>
              </w:rPr>
            </w:pPr>
            <w:r w:rsidRPr="00D95784">
              <w:rPr>
                <w:rFonts w:asciiTheme="majorBidi" w:hAnsiTheme="majorBidi" w:cstheme="majorBidi"/>
                <w:b/>
                <w:bCs/>
              </w:rPr>
              <w:fldChar w:fldCharType="begin"/>
            </w:r>
            <w:r w:rsidRPr="00D95784">
              <w:rPr>
                <w:rFonts w:asciiTheme="majorBidi" w:hAnsiTheme="majorBidi" w:cstheme="majorBidi"/>
                <w:b/>
                <w:bCs/>
              </w:rPr>
              <w:instrText>PAGE</w:instrText>
            </w:r>
            <w:r w:rsidRPr="00D95784">
              <w:rPr>
                <w:rFonts w:asciiTheme="majorBidi" w:hAnsiTheme="majorBidi" w:cstheme="majorBidi"/>
                <w:b/>
                <w:bCs/>
              </w:rPr>
              <w:fldChar w:fldCharType="separate"/>
            </w:r>
            <w:r w:rsidRPr="00D95784">
              <w:rPr>
                <w:rFonts w:asciiTheme="majorBidi" w:hAnsiTheme="majorBidi" w:cstheme="majorBidi"/>
                <w:b/>
                <w:bCs/>
                <w:rtl/>
                <w:lang w:val="ar-SA"/>
              </w:rPr>
              <w:t>2</w:t>
            </w:r>
            <w:r w:rsidRPr="00D95784">
              <w:rPr>
                <w:rFonts w:asciiTheme="majorBidi" w:hAnsiTheme="majorBidi" w:cstheme="majorBidi"/>
                <w:b/>
                <w:bCs/>
              </w:rPr>
              <w:fldChar w:fldCharType="end"/>
            </w:r>
            <w:r w:rsidRPr="00D95784">
              <w:rPr>
                <w:rFonts w:asciiTheme="majorBidi" w:hAnsiTheme="majorBidi" w:cstheme="majorBidi"/>
                <w:rtl/>
                <w:lang w:val="ar-SA"/>
              </w:rPr>
              <w:t xml:space="preserve"> من </w:t>
            </w:r>
            <w:r w:rsidRPr="00D95784">
              <w:rPr>
                <w:rFonts w:asciiTheme="majorBidi" w:hAnsiTheme="majorBidi" w:cstheme="majorBidi"/>
                <w:b/>
                <w:bCs/>
              </w:rPr>
              <w:fldChar w:fldCharType="begin"/>
            </w:r>
            <w:r w:rsidRPr="00D95784">
              <w:rPr>
                <w:rFonts w:asciiTheme="majorBidi" w:hAnsiTheme="majorBidi" w:cstheme="majorBidi"/>
                <w:b/>
                <w:bCs/>
              </w:rPr>
              <w:instrText>NUMPAGES</w:instrText>
            </w:r>
            <w:r w:rsidRPr="00D95784">
              <w:rPr>
                <w:rFonts w:asciiTheme="majorBidi" w:hAnsiTheme="majorBidi" w:cstheme="majorBidi"/>
                <w:b/>
                <w:bCs/>
              </w:rPr>
              <w:fldChar w:fldCharType="separate"/>
            </w:r>
            <w:r w:rsidRPr="00D95784">
              <w:rPr>
                <w:rFonts w:asciiTheme="majorBidi" w:hAnsiTheme="majorBidi" w:cstheme="majorBidi"/>
                <w:b/>
                <w:bCs/>
                <w:rtl/>
                <w:lang w:val="ar-SA"/>
              </w:rPr>
              <w:t>2</w:t>
            </w:r>
            <w:r w:rsidRPr="00D95784">
              <w:rPr>
                <w:rFonts w:asciiTheme="majorBidi" w:hAnsiTheme="majorBidi" w:cstheme="majorBidi"/>
                <w:b/>
                <w:bCs/>
              </w:rPr>
              <w:fldChar w:fldCharType="end"/>
            </w:r>
          </w:p>
        </w:sdtContent>
      </w:sdt>
    </w:sdtContent>
  </w:sdt>
  <w:p w14:paraId="0DE2D2BF" w14:textId="77777777" w:rsidR="00D95784" w:rsidRPr="0068501F" w:rsidRDefault="00D95784" w:rsidP="00D95784">
    <w:pPr>
      <w:tabs>
        <w:tab w:val="right" w:pos="9638"/>
      </w:tabs>
      <w:bidi w:val="0"/>
      <w:adjustRightInd w:val="0"/>
      <w:snapToGrid w:val="0"/>
      <w:spacing w:after="0" w:line="240" w:lineRule="auto"/>
      <w:rPr>
        <w:rFonts w:ascii="Palatino Linotype" w:hAnsi="Palatino Linotype"/>
        <w:sz w:val="20"/>
        <w:szCs w:val="20"/>
        <w:rtl/>
        <w:lang w:bidi="ar-SY"/>
      </w:rPr>
    </w:pPr>
    <w:r w:rsidRPr="0068501F">
      <w:rPr>
        <w:rFonts w:ascii="Palatino Linotype" w:hAnsi="Palatino Linotype"/>
        <w:sz w:val="20"/>
        <w:szCs w:val="20"/>
        <w:lang w:bidi="ar-SY"/>
      </w:rPr>
      <w:t>ISSN (online):</w:t>
    </w:r>
    <w:r w:rsidRPr="0068501F">
      <w:rPr>
        <w:rFonts w:ascii="Palatino Linotype" w:eastAsia="Batang" w:hAnsi="Palatino Linotype"/>
        <w:sz w:val="20"/>
        <w:szCs w:val="20"/>
      </w:rPr>
      <w:t xml:space="preserve"> </w:t>
    </w:r>
    <w:r w:rsidRPr="0068501F">
      <w:rPr>
        <w:rFonts w:ascii="Palatino Linotype" w:hAnsi="Palatino Linotype"/>
        <w:sz w:val="20"/>
        <w:szCs w:val="20"/>
        <w:lang w:bidi="ar-SY"/>
      </w:rPr>
      <w:t xml:space="preserve">2789-6366 </w:t>
    </w:r>
  </w:p>
  <w:p w14:paraId="10C8C2BC" w14:textId="51BBB3CA" w:rsidR="00D95784" w:rsidRDefault="00D95784" w:rsidP="00D95784">
    <w:pPr>
      <w:pStyle w:val="a7"/>
      <w:bidi w:val="0"/>
      <w:rPr>
        <w:lang w:bidi="ar-AE"/>
      </w:rPr>
    </w:pPr>
    <w:hyperlink r:id="rId1" w:history="1">
      <w:r w:rsidRPr="0068501F">
        <w:rPr>
          <w:rStyle w:val="Hyperlink"/>
          <w:rFonts w:ascii="Palatino Linotype" w:hAnsi="Palatino Linotype" w:cstheme="majorBidi"/>
          <w:color w:val="1F497D" w:themeColor="text2"/>
          <w:sz w:val="20"/>
          <w:szCs w:val="20"/>
          <w:lang w:bidi="ar-SY"/>
        </w:rPr>
        <w:t>http://journal.damascusuniversity.edu.sy/index.php/index/index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5565" w14:textId="77777777" w:rsidR="008E3F7C" w:rsidRDefault="008E3F7C" w:rsidP="00BA156C">
      <w:pPr>
        <w:spacing w:after="0" w:line="240" w:lineRule="auto"/>
      </w:pPr>
      <w:r>
        <w:separator/>
      </w:r>
    </w:p>
  </w:footnote>
  <w:footnote w:type="continuationSeparator" w:id="0">
    <w:p w14:paraId="4F1C6A6F" w14:textId="77777777" w:rsidR="008E3F7C" w:rsidRDefault="008E3F7C" w:rsidP="00BA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3601" w14:textId="3AF8A9D8" w:rsidR="00D95784" w:rsidRPr="00D95784" w:rsidRDefault="00D95784" w:rsidP="00D95784">
    <w:pPr>
      <w:pBdr>
        <w:bottom w:val="single" w:sz="4" w:space="1" w:color="000000"/>
      </w:pBdr>
      <w:autoSpaceDN w:val="0"/>
      <w:spacing w:line="240" w:lineRule="auto"/>
      <w:ind w:left="-1"/>
      <w:jc w:val="center"/>
      <w:rPr>
        <w:rFonts w:ascii="Simplified Arabic" w:eastAsia="Calibri" w:hAnsi="Simplified Arabic" w:cs="Simplified Arabic"/>
        <w:bCs/>
        <w:spacing w:val="-4"/>
        <w:lang w:bidi="ar-SY"/>
      </w:rPr>
    </w:pPr>
    <w:r w:rsidRPr="00D95784">
      <w:rPr>
        <w:rFonts w:ascii="Simplified Arabic" w:eastAsia="Calibri" w:hAnsi="Simplified Arabic" w:cs="Simplified Arabic"/>
        <w:bCs/>
        <w:spacing w:val="-4"/>
        <w:rtl/>
        <w:lang w:bidi="ar-SY"/>
      </w:rPr>
      <w:t xml:space="preserve">تقييم حساسية </w:t>
    </w:r>
    <w:proofErr w:type="spellStart"/>
    <w:r w:rsidRPr="00D95784">
      <w:rPr>
        <w:rFonts w:ascii="Simplified Arabic" w:eastAsia="Calibri" w:hAnsi="Simplified Arabic" w:cs="Simplified Arabic"/>
        <w:bCs/>
        <w:spacing w:val="-4"/>
        <w:rtl/>
        <w:lang w:bidi="ar-SY"/>
      </w:rPr>
      <w:t>عزلات</w:t>
    </w:r>
    <w:proofErr w:type="spellEnd"/>
    <w:r w:rsidRPr="00D95784">
      <w:rPr>
        <w:rFonts w:ascii="Simplified Arabic" w:eastAsia="Calibri" w:hAnsi="Simplified Arabic" w:cs="Simplified Arabic"/>
        <w:bCs/>
        <w:spacing w:val="-4"/>
        <w:rtl/>
        <w:lang w:bidi="ar-SY"/>
      </w:rPr>
      <w:t xml:space="preserve"> محلية من طفيلي </w:t>
    </w:r>
    <w:proofErr w:type="spellStart"/>
    <w:r w:rsidRPr="00D95784">
      <w:rPr>
        <w:rFonts w:ascii="Simplified Arabic" w:eastAsia="Calibri" w:hAnsi="Simplified Arabic" w:cs="Simplified Arabic"/>
        <w:bCs/>
        <w:spacing w:val="-4"/>
        <w:rtl/>
        <w:lang w:bidi="ar-SY"/>
      </w:rPr>
      <w:t>اللشمانيا</w:t>
    </w:r>
    <w:proofErr w:type="spellEnd"/>
    <w:r w:rsidRPr="00D95784">
      <w:rPr>
        <w:rFonts w:ascii="Simplified Arabic" w:eastAsia="Calibri" w:hAnsi="Simplified Arabic" w:cs="Simplified Arabic"/>
        <w:bCs/>
        <w:spacing w:val="-4"/>
        <w:rtl/>
        <w:lang w:bidi="ar-SY"/>
      </w:rPr>
      <w:t xml:space="preserve"> المدارية </w:t>
    </w:r>
    <w:r w:rsidRPr="00D95784">
      <w:rPr>
        <w:rFonts w:ascii="Simplified Arabic" w:eastAsia="Calibri" w:hAnsi="Simplified Arabic" w:cs="Simplified Arabic"/>
        <w:bCs/>
        <w:spacing w:val="-4"/>
        <w:lang w:bidi="ar-SY"/>
      </w:rPr>
      <w:t>L. tropica</w:t>
    </w:r>
    <w:r w:rsidRPr="00D95784">
      <w:rPr>
        <w:rFonts w:ascii="Simplified Arabic" w:eastAsia="Calibri" w:hAnsi="Simplified Arabic" w:cs="Simplified Arabic" w:hint="cs"/>
        <w:bCs/>
        <w:spacing w:val="-4"/>
        <w:rtl/>
        <w:lang w:bidi="ar-SY"/>
      </w:rPr>
      <w:t xml:space="preserve"> داخل البلاعم </w:t>
    </w:r>
    <w:r w:rsidRPr="00D95784">
      <w:rPr>
        <w:rFonts w:ascii="Simplified Arabic" w:eastAsia="Calibri" w:hAnsi="Simplified Arabic" w:cs="Simplified Arabic"/>
        <w:bCs/>
        <w:spacing w:val="-4"/>
        <w:rtl/>
        <w:lang w:bidi="ar-SY"/>
      </w:rPr>
      <w:t xml:space="preserve">تجاه </w:t>
    </w:r>
    <w:proofErr w:type="spellStart"/>
    <w:r w:rsidRPr="00D95784">
      <w:rPr>
        <w:rFonts w:ascii="Simplified Arabic" w:eastAsia="Calibri" w:hAnsi="Simplified Arabic" w:cs="Simplified Arabic" w:hint="cs"/>
        <w:bCs/>
        <w:spacing w:val="-4"/>
        <w:rtl/>
        <w:lang w:bidi="ar-SY"/>
      </w:rPr>
      <w:t>البنتوستام</w:t>
    </w:r>
    <w:proofErr w:type="spellEnd"/>
    <w:r w:rsidRPr="00D95784">
      <w:rPr>
        <w:rFonts w:ascii="Simplified Arabic" w:eastAsia="Calibri" w:hAnsi="Simplified Arabic" w:cs="Simplified Arabic" w:hint="cs"/>
        <w:bCs/>
        <w:spacing w:val="-4"/>
        <w:rtl/>
        <w:lang w:bidi="ar-SY"/>
      </w:rPr>
      <w:t xml:space="preserve"> (</w:t>
    </w:r>
    <w:r w:rsidRPr="00D95784">
      <w:rPr>
        <w:rFonts w:ascii="Simplified Arabic" w:eastAsia="Calibri" w:hAnsi="Simplified Arabic" w:cs="Simplified Arabic"/>
        <w:bCs/>
        <w:spacing w:val="-4"/>
        <w:lang w:bidi="ar-SY"/>
      </w:rPr>
      <w:t xml:space="preserve">Ex </w:t>
    </w:r>
    <w:proofErr w:type="gramStart"/>
    <w:r w:rsidRPr="00D95784">
      <w:rPr>
        <w:rFonts w:ascii="Simplified Arabic" w:eastAsia="Calibri" w:hAnsi="Simplified Arabic" w:cs="Simplified Arabic"/>
        <w:bCs/>
        <w:spacing w:val="-4"/>
        <w:lang w:bidi="ar-SY"/>
      </w:rPr>
      <w:t>vivo</w:t>
    </w:r>
    <w:r w:rsidRPr="00D95784">
      <w:rPr>
        <w:rFonts w:ascii="Simplified Arabic" w:eastAsia="Calibri" w:hAnsi="Simplified Arabic" w:cs="Simplified Arabic" w:hint="cs"/>
        <w:bCs/>
        <w:spacing w:val="-4"/>
        <w:rtl/>
        <w:lang w:bidi="ar-SY"/>
      </w:rPr>
      <w:t>)</w:t>
    </w:r>
    <w:r>
      <w:rPr>
        <w:rFonts w:ascii="Simplified Arabic" w:eastAsia="Calibri" w:hAnsi="Simplified Arabic" w:cs="Simplified Arabic" w:hint="cs"/>
        <w:bCs/>
        <w:spacing w:val="-4"/>
        <w:rtl/>
        <w:lang w:bidi="ar-SY"/>
      </w:rPr>
      <w:t>...</w:t>
    </w:r>
    <w:proofErr w:type="gramEnd"/>
    <w:r>
      <w:rPr>
        <w:rFonts w:ascii="Simplified Arabic" w:eastAsia="Calibri" w:hAnsi="Simplified Arabic" w:cs="Simplified Arabic" w:hint="cs"/>
        <w:bCs/>
        <w:spacing w:val="-4"/>
        <w:rtl/>
        <w:lang w:bidi="ar-SY"/>
      </w:rPr>
      <w:t xml:space="preserve">         مؤيد، شادي، محمود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0B4" w14:textId="7FD1209E" w:rsidR="00D95784" w:rsidRPr="00D95784" w:rsidRDefault="00D95784" w:rsidP="00D95784">
    <w:pPr>
      <w:pBdr>
        <w:bottom w:val="single" w:sz="4" w:space="1" w:color="000000"/>
      </w:pBdr>
      <w:autoSpaceDN w:val="0"/>
      <w:spacing w:line="240" w:lineRule="auto"/>
      <w:ind w:left="-1"/>
      <w:jc w:val="center"/>
      <w:rPr>
        <w:rFonts w:ascii="Simplified Arabic" w:eastAsia="Calibri" w:hAnsi="Simplified Arabic" w:cs="Simplified Arabic"/>
        <w:bCs/>
        <w:spacing w:val="-4"/>
        <w:lang w:bidi="ar-SY"/>
      </w:rPr>
    </w:pPr>
    <w:r w:rsidRPr="00D95784">
      <w:rPr>
        <w:rFonts w:ascii="Simplified Arabic" w:eastAsia="Calibri" w:hAnsi="Simplified Arabic" w:cs="Simplified Arabic"/>
        <w:bCs/>
        <w:spacing w:val="-4"/>
        <w:rtl/>
        <w:lang w:bidi="ar-SY"/>
      </w:rPr>
      <w:t xml:space="preserve">تقييم حساسية </w:t>
    </w:r>
    <w:proofErr w:type="spellStart"/>
    <w:r w:rsidRPr="00D95784">
      <w:rPr>
        <w:rFonts w:ascii="Simplified Arabic" w:eastAsia="Calibri" w:hAnsi="Simplified Arabic" w:cs="Simplified Arabic"/>
        <w:bCs/>
        <w:spacing w:val="-4"/>
        <w:rtl/>
        <w:lang w:bidi="ar-SY"/>
      </w:rPr>
      <w:t>عزلات</w:t>
    </w:r>
    <w:proofErr w:type="spellEnd"/>
    <w:r w:rsidRPr="00D95784">
      <w:rPr>
        <w:rFonts w:ascii="Simplified Arabic" w:eastAsia="Calibri" w:hAnsi="Simplified Arabic" w:cs="Simplified Arabic"/>
        <w:bCs/>
        <w:spacing w:val="-4"/>
        <w:rtl/>
        <w:lang w:bidi="ar-SY"/>
      </w:rPr>
      <w:t xml:space="preserve"> محلية من طفيلي </w:t>
    </w:r>
    <w:proofErr w:type="spellStart"/>
    <w:r w:rsidRPr="00D95784">
      <w:rPr>
        <w:rFonts w:ascii="Simplified Arabic" w:eastAsia="Calibri" w:hAnsi="Simplified Arabic" w:cs="Simplified Arabic"/>
        <w:bCs/>
        <w:spacing w:val="-4"/>
        <w:rtl/>
        <w:lang w:bidi="ar-SY"/>
      </w:rPr>
      <w:t>اللشمانيا</w:t>
    </w:r>
    <w:proofErr w:type="spellEnd"/>
    <w:r w:rsidRPr="00D95784">
      <w:rPr>
        <w:rFonts w:ascii="Simplified Arabic" w:eastAsia="Calibri" w:hAnsi="Simplified Arabic" w:cs="Simplified Arabic"/>
        <w:bCs/>
        <w:spacing w:val="-4"/>
        <w:rtl/>
        <w:lang w:bidi="ar-SY"/>
      </w:rPr>
      <w:t xml:space="preserve"> المدارية </w:t>
    </w:r>
    <w:r w:rsidRPr="00D95784">
      <w:rPr>
        <w:rFonts w:ascii="Simplified Arabic" w:eastAsia="Calibri" w:hAnsi="Simplified Arabic" w:cs="Simplified Arabic"/>
        <w:bCs/>
        <w:spacing w:val="-4"/>
        <w:lang w:bidi="ar-SY"/>
      </w:rPr>
      <w:t>L. tropica</w:t>
    </w:r>
    <w:r w:rsidRPr="00D95784">
      <w:rPr>
        <w:rFonts w:ascii="Simplified Arabic" w:eastAsia="Calibri" w:hAnsi="Simplified Arabic" w:cs="Simplified Arabic" w:hint="cs"/>
        <w:bCs/>
        <w:spacing w:val="-4"/>
        <w:rtl/>
        <w:lang w:bidi="ar-SY"/>
      </w:rPr>
      <w:t xml:space="preserve"> داخل البلاعم </w:t>
    </w:r>
    <w:r w:rsidRPr="00D95784">
      <w:rPr>
        <w:rFonts w:ascii="Simplified Arabic" w:eastAsia="Calibri" w:hAnsi="Simplified Arabic" w:cs="Simplified Arabic"/>
        <w:bCs/>
        <w:spacing w:val="-4"/>
        <w:rtl/>
        <w:lang w:bidi="ar-SY"/>
      </w:rPr>
      <w:t xml:space="preserve">تجاه </w:t>
    </w:r>
    <w:proofErr w:type="spellStart"/>
    <w:r w:rsidRPr="00D95784">
      <w:rPr>
        <w:rFonts w:ascii="Simplified Arabic" w:eastAsia="Calibri" w:hAnsi="Simplified Arabic" w:cs="Simplified Arabic" w:hint="cs"/>
        <w:bCs/>
        <w:spacing w:val="-4"/>
        <w:rtl/>
        <w:lang w:bidi="ar-SY"/>
      </w:rPr>
      <w:t>البنتوستام</w:t>
    </w:r>
    <w:proofErr w:type="spellEnd"/>
    <w:r w:rsidRPr="00D95784">
      <w:rPr>
        <w:rFonts w:ascii="Simplified Arabic" w:eastAsia="Calibri" w:hAnsi="Simplified Arabic" w:cs="Simplified Arabic" w:hint="cs"/>
        <w:bCs/>
        <w:spacing w:val="-4"/>
        <w:rtl/>
        <w:lang w:bidi="ar-SY"/>
      </w:rPr>
      <w:t xml:space="preserve"> (</w:t>
    </w:r>
    <w:r w:rsidRPr="00D95784">
      <w:rPr>
        <w:rFonts w:ascii="Simplified Arabic" w:eastAsia="Calibri" w:hAnsi="Simplified Arabic" w:cs="Simplified Arabic"/>
        <w:bCs/>
        <w:spacing w:val="-4"/>
        <w:lang w:bidi="ar-SY"/>
      </w:rPr>
      <w:t xml:space="preserve">Ex </w:t>
    </w:r>
    <w:proofErr w:type="gramStart"/>
    <w:r w:rsidRPr="00D95784">
      <w:rPr>
        <w:rFonts w:ascii="Simplified Arabic" w:eastAsia="Calibri" w:hAnsi="Simplified Arabic" w:cs="Simplified Arabic"/>
        <w:bCs/>
        <w:spacing w:val="-4"/>
        <w:lang w:bidi="ar-SY"/>
      </w:rPr>
      <w:t>vivo</w:t>
    </w:r>
    <w:r w:rsidRPr="00D95784">
      <w:rPr>
        <w:rFonts w:ascii="Simplified Arabic" w:eastAsia="Calibri" w:hAnsi="Simplified Arabic" w:cs="Simplified Arabic" w:hint="cs"/>
        <w:bCs/>
        <w:spacing w:val="-4"/>
        <w:rtl/>
        <w:lang w:bidi="ar-SY"/>
      </w:rPr>
      <w:t>)</w:t>
    </w:r>
    <w:r>
      <w:rPr>
        <w:rFonts w:ascii="Simplified Arabic" w:eastAsia="Calibri" w:hAnsi="Simplified Arabic" w:cs="Simplified Arabic" w:hint="cs"/>
        <w:bCs/>
        <w:spacing w:val="-4"/>
        <w:rtl/>
        <w:lang w:bidi="ar-SY"/>
      </w:rPr>
      <w:t>...</w:t>
    </w:r>
    <w:proofErr w:type="gramEnd"/>
    <w:r>
      <w:rPr>
        <w:rFonts w:ascii="Simplified Arabic" w:eastAsia="Calibri" w:hAnsi="Simplified Arabic" w:cs="Simplified Arabic" w:hint="cs"/>
        <w:bCs/>
        <w:spacing w:val="-4"/>
        <w:rtl/>
        <w:lang w:bidi="ar-SY"/>
      </w:rPr>
      <w:t xml:space="preserve">         مؤيد، شادي، محمود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457" w:type="dxa"/>
      <w:jc w:val="center"/>
      <w:tblCellMar>
        <w:left w:w="10" w:type="dxa"/>
        <w:right w:w="10" w:type="dxa"/>
      </w:tblCellMar>
      <w:tblLook w:val="0000" w:firstRow="0" w:lastRow="0" w:firstColumn="0" w:lastColumn="0" w:noHBand="0" w:noVBand="0"/>
    </w:tblPr>
    <w:tblGrid>
      <w:gridCol w:w="3854"/>
      <w:gridCol w:w="5603"/>
    </w:tblGrid>
    <w:tr w:rsidR="00D95784" w14:paraId="40F8170C" w14:textId="77777777" w:rsidTr="00233D8A">
      <w:trPr>
        <w:trHeight w:val="568"/>
        <w:jc w:val="center"/>
      </w:trPr>
      <w:tc>
        <w:tcPr>
          <w:tcW w:w="3854" w:type="dxa"/>
          <w:tcMar>
            <w:top w:w="0" w:type="dxa"/>
            <w:left w:w="108" w:type="dxa"/>
            <w:bottom w:w="0" w:type="dxa"/>
            <w:right w:w="108" w:type="dxa"/>
          </w:tcMar>
        </w:tcPr>
        <w:p w14:paraId="6A60739B" w14:textId="77777777" w:rsidR="00D95784" w:rsidRPr="00832171" w:rsidRDefault="00D95784" w:rsidP="00D95784">
          <w:pPr>
            <w:pStyle w:val="a6"/>
            <w:spacing w:line="240" w:lineRule="exact"/>
            <w:jc w:val="both"/>
            <w:rPr>
              <w:b/>
              <w:bCs/>
            </w:rPr>
          </w:pPr>
          <w:r w:rsidRPr="00832171">
            <w:rPr>
              <w:b/>
              <w:bCs/>
              <w:rtl/>
            </w:rPr>
            <w:t>مجلة جامعة دمشق للعلوم الأساسية</w:t>
          </w:r>
        </w:p>
        <w:p w14:paraId="113FEE42" w14:textId="79E5CB2C" w:rsidR="00D95784" w:rsidRPr="00832171" w:rsidRDefault="00D95784" w:rsidP="00D95784">
          <w:pPr>
            <w:spacing w:before="60" w:line="240" w:lineRule="exact"/>
            <w:jc w:val="both"/>
            <w:rPr>
              <w:rtl/>
              <w:lang w:bidi="ar-AE"/>
            </w:rPr>
          </w:pPr>
          <w:r w:rsidRPr="00832171">
            <w:rPr>
              <w:b/>
              <w:bCs/>
              <w:rtl/>
            </w:rPr>
            <w:t xml:space="preserve">مجلد </w:t>
          </w:r>
          <w:r w:rsidRPr="00832171">
            <w:rPr>
              <w:rFonts w:hint="cs"/>
              <w:b/>
              <w:bCs/>
              <w:rtl/>
            </w:rPr>
            <w:t>42</w:t>
          </w:r>
          <w:r w:rsidRPr="00832171">
            <w:rPr>
              <w:b/>
              <w:bCs/>
              <w:rtl/>
            </w:rPr>
            <w:t xml:space="preserve">-عدد </w:t>
          </w:r>
          <w:r>
            <w:rPr>
              <w:rFonts w:hint="cs"/>
              <w:b/>
              <w:bCs/>
              <w:rtl/>
            </w:rPr>
            <w:t>2</w:t>
          </w:r>
          <w:r w:rsidRPr="00832171">
            <w:rPr>
              <w:b/>
              <w:bCs/>
              <w:rtl/>
            </w:rPr>
            <w:t xml:space="preserve"> (202</w:t>
          </w:r>
          <w:r w:rsidRPr="00832171">
            <w:rPr>
              <w:rFonts w:hint="cs"/>
              <w:b/>
              <w:bCs/>
              <w:rtl/>
            </w:rPr>
            <w:t>6</w:t>
          </w:r>
          <w:r w:rsidRPr="00832171">
            <w:rPr>
              <w:b/>
              <w:bCs/>
              <w:rtl/>
            </w:rPr>
            <w:t xml:space="preserve">): </w:t>
          </w:r>
          <w:r w:rsidR="003727D4">
            <w:rPr>
              <w:rFonts w:hint="cs"/>
              <w:b/>
              <w:bCs/>
              <w:rtl/>
            </w:rPr>
            <w:t>41</w:t>
          </w:r>
          <w:r w:rsidRPr="00832171">
            <w:rPr>
              <w:b/>
              <w:bCs/>
              <w:rtl/>
            </w:rPr>
            <w:t xml:space="preserve">- </w:t>
          </w:r>
          <w:r w:rsidR="003727D4">
            <w:rPr>
              <w:rFonts w:hint="cs"/>
              <w:b/>
              <w:bCs/>
              <w:rtl/>
            </w:rPr>
            <w:t>57</w:t>
          </w:r>
          <w:r w:rsidRPr="00832171">
            <w:rPr>
              <w:b/>
              <w:bCs/>
              <w:rtl/>
            </w:rPr>
            <w:t xml:space="preserve"> </w:t>
          </w:r>
        </w:p>
      </w:tc>
      <w:tc>
        <w:tcPr>
          <w:tcW w:w="5603" w:type="dxa"/>
          <w:tcMar>
            <w:top w:w="0" w:type="dxa"/>
            <w:left w:w="108" w:type="dxa"/>
            <w:bottom w:w="0" w:type="dxa"/>
            <w:right w:w="108" w:type="dxa"/>
          </w:tcMar>
        </w:tcPr>
        <w:p w14:paraId="5CA4117F" w14:textId="77777777" w:rsidR="00D95784" w:rsidRPr="00832171" w:rsidRDefault="00D95784" w:rsidP="00D95784">
          <w:pPr>
            <w:pStyle w:val="a6"/>
            <w:bidi w:val="0"/>
            <w:jc w:val="both"/>
            <w:rPr>
              <w:rFonts w:asciiTheme="majorBidi" w:hAnsiTheme="majorBidi" w:cstheme="majorBidi"/>
            </w:rPr>
          </w:pPr>
          <w:r w:rsidRPr="00832171">
            <w:rPr>
              <w:rFonts w:asciiTheme="majorBidi" w:hAnsiTheme="majorBidi" w:cstheme="majorBidi"/>
              <w:b/>
              <w:bCs/>
            </w:rPr>
            <w:t>Damascus University Journal for the Basic Sciences</w:t>
          </w:r>
        </w:p>
        <w:p w14:paraId="1D4025D5" w14:textId="4352880A" w:rsidR="00D95784" w:rsidRPr="00832171" w:rsidRDefault="00D95784" w:rsidP="00D95784">
          <w:pPr>
            <w:bidi w:val="0"/>
            <w:rPr>
              <w:rFonts w:asciiTheme="majorBidi" w:hAnsiTheme="majorBidi" w:cstheme="majorBidi"/>
            </w:rPr>
          </w:pPr>
          <w:r w:rsidRPr="00832171">
            <w:rPr>
              <w:rFonts w:asciiTheme="majorBidi" w:hAnsiTheme="majorBidi" w:cstheme="majorBidi"/>
              <w:b/>
              <w:bCs/>
            </w:rPr>
            <w:t>Vol 42 No.</w:t>
          </w:r>
          <w:r>
            <w:rPr>
              <w:rFonts w:asciiTheme="majorBidi" w:hAnsiTheme="majorBidi" w:cstheme="majorBidi" w:hint="cs"/>
              <w:b/>
              <w:bCs/>
              <w:rtl/>
            </w:rPr>
            <w:t>2</w:t>
          </w:r>
          <w:r w:rsidRPr="00832171">
            <w:rPr>
              <w:rFonts w:asciiTheme="majorBidi" w:hAnsiTheme="majorBidi" w:cstheme="majorBidi"/>
              <w:b/>
              <w:bCs/>
            </w:rPr>
            <w:t xml:space="preserve"> (202</w:t>
          </w:r>
          <w:r w:rsidRPr="00832171">
            <w:rPr>
              <w:rFonts w:asciiTheme="majorBidi" w:hAnsiTheme="majorBidi" w:cstheme="majorBidi"/>
              <w:b/>
              <w:bCs/>
              <w:rtl/>
            </w:rPr>
            <w:t>6</w:t>
          </w:r>
          <w:r w:rsidRPr="00832171">
            <w:rPr>
              <w:rFonts w:asciiTheme="majorBidi" w:hAnsiTheme="majorBidi" w:cstheme="majorBidi"/>
              <w:b/>
              <w:bCs/>
            </w:rPr>
            <w:t xml:space="preserve">): </w:t>
          </w:r>
          <w:r w:rsidR="003727D4">
            <w:rPr>
              <w:rFonts w:asciiTheme="majorBidi" w:hAnsiTheme="majorBidi" w:cstheme="majorBidi"/>
              <w:b/>
              <w:bCs/>
            </w:rPr>
            <w:t>41</w:t>
          </w:r>
          <w:r w:rsidRPr="00832171">
            <w:rPr>
              <w:rFonts w:asciiTheme="majorBidi" w:hAnsiTheme="majorBidi" w:cstheme="majorBidi"/>
              <w:b/>
              <w:bCs/>
            </w:rPr>
            <w:t xml:space="preserve"> -</w:t>
          </w:r>
          <w:r w:rsidR="003727D4">
            <w:rPr>
              <w:rFonts w:asciiTheme="majorBidi" w:hAnsiTheme="majorBidi" w:cstheme="majorBidi"/>
              <w:b/>
              <w:bCs/>
            </w:rPr>
            <w:t>57</w:t>
          </w:r>
        </w:p>
      </w:tc>
    </w:tr>
  </w:tbl>
  <w:p w14:paraId="0C224F79" w14:textId="77777777" w:rsidR="00D95784" w:rsidRPr="00D95784" w:rsidRDefault="00D95784">
    <w:pPr>
      <w:pStyle w:val="a6"/>
      <w:rPr>
        <w:sz w:val="2"/>
        <w:szCs w:val="2"/>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CFB"/>
    <w:multiLevelType w:val="hybridMultilevel"/>
    <w:tmpl w:val="20A6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F2E3A"/>
    <w:multiLevelType w:val="hybridMultilevel"/>
    <w:tmpl w:val="246A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164DE"/>
    <w:multiLevelType w:val="hybridMultilevel"/>
    <w:tmpl w:val="B40C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C50A3"/>
    <w:multiLevelType w:val="hybridMultilevel"/>
    <w:tmpl w:val="8EE6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738390">
    <w:abstractNumId w:val="0"/>
  </w:num>
  <w:num w:numId="2" w16cid:durableId="172112278">
    <w:abstractNumId w:val="2"/>
  </w:num>
  <w:num w:numId="3" w16cid:durableId="581525347">
    <w:abstractNumId w:val="1"/>
  </w:num>
  <w:num w:numId="4" w16cid:durableId="51198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567E64"/>
    <w:rsid w:val="000010D7"/>
    <w:rsid w:val="000045EB"/>
    <w:rsid w:val="00006D33"/>
    <w:rsid w:val="00010E77"/>
    <w:rsid w:val="00012626"/>
    <w:rsid w:val="0001265C"/>
    <w:rsid w:val="00012D5E"/>
    <w:rsid w:val="00013B31"/>
    <w:rsid w:val="000204FE"/>
    <w:rsid w:val="00026632"/>
    <w:rsid w:val="00030637"/>
    <w:rsid w:val="00036792"/>
    <w:rsid w:val="00040DC0"/>
    <w:rsid w:val="0004115E"/>
    <w:rsid w:val="00042164"/>
    <w:rsid w:val="00045C0B"/>
    <w:rsid w:val="00047E43"/>
    <w:rsid w:val="000565ED"/>
    <w:rsid w:val="0005772E"/>
    <w:rsid w:val="00067770"/>
    <w:rsid w:val="00067E83"/>
    <w:rsid w:val="0007124E"/>
    <w:rsid w:val="000714C9"/>
    <w:rsid w:val="00073DCE"/>
    <w:rsid w:val="00074147"/>
    <w:rsid w:val="00076428"/>
    <w:rsid w:val="00081018"/>
    <w:rsid w:val="000820E0"/>
    <w:rsid w:val="000830C8"/>
    <w:rsid w:val="000835BA"/>
    <w:rsid w:val="00085023"/>
    <w:rsid w:val="000904F8"/>
    <w:rsid w:val="00092B0E"/>
    <w:rsid w:val="00092F31"/>
    <w:rsid w:val="00094847"/>
    <w:rsid w:val="00094FFC"/>
    <w:rsid w:val="00095019"/>
    <w:rsid w:val="000A1DD6"/>
    <w:rsid w:val="000A5C6A"/>
    <w:rsid w:val="000B1A10"/>
    <w:rsid w:val="000B3958"/>
    <w:rsid w:val="000B4DF6"/>
    <w:rsid w:val="000B6B99"/>
    <w:rsid w:val="000C10AE"/>
    <w:rsid w:val="000C6706"/>
    <w:rsid w:val="000C6783"/>
    <w:rsid w:val="000C7C7A"/>
    <w:rsid w:val="000D02FA"/>
    <w:rsid w:val="000D2142"/>
    <w:rsid w:val="000D2FE1"/>
    <w:rsid w:val="000D37DA"/>
    <w:rsid w:val="000D7983"/>
    <w:rsid w:val="000E1590"/>
    <w:rsid w:val="000E3440"/>
    <w:rsid w:val="000E3B42"/>
    <w:rsid w:val="000E45E1"/>
    <w:rsid w:val="000E6E71"/>
    <w:rsid w:val="000E7857"/>
    <w:rsid w:val="000F0637"/>
    <w:rsid w:val="000F1865"/>
    <w:rsid w:val="000F2862"/>
    <w:rsid w:val="00102964"/>
    <w:rsid w:val="0011090B"/>
    <w:rsid w:val="00112286"/>
    <w:rsid w:val="00112BDA"/>
    <w:rsid w:val="00114DDA"/>
    <w:rsid w:val="0011727F"/>
    <w:rsid w:val="001204C1"/>
    <w:rsid w:val="001205A1"/>
    <w:rsid w:val="00122E92"/>
    <w:rsid w:val="001278EF"/>
    <w:rsid w:val="00127A12"/>
    <w:rsid w:val="00133CE2"/>
    <w:rsid w:val="001343FA"/>
    <w:rsid w:val="00135E5C"/>
    <w:rsid w:val="001409C3"/>
    <w:rsid w:val="001427A6"/>
    <w:rsid w:val="00142C8D"/>
    <w:rsid w:val="00144AF5"/>
    <w:rsid w:val="00144C67"/>
    <w:rsid w:val="00145357"/>
    <w:rsid w:val="001464A4"/>
    <w:rsid w:val="0015451C"/>
    <w:rsid w:val="00157025"/>
    <w:rsid w:val="001605C4"/>
    <w:rsid w:val="0016473A"/>
    <w:rsid w:val="00164F98"/>
    <w:rsid w:val="00170E21"/>
    <w:rsid w:val="00171405"/>
    <w:rsid w:val="00171BDD"/>
    <w:rsid w:val="001741CA"/>
    <w:rsid w:val="001750ED"/>
    <w:rsid w:val="0017771C"/>
    <w:rsid w:val="00181A1A"/>
    <w:rsid w:val="00182101"/>
    <w:rsid w:val="00182239"/>
    <w:rsid w:val="00183EB5"/>
    <w:rsid w:val="00186A14"/>
    <w:rsid w:val="001918F9"/>
    <w:rsid w:val="00194BD8"/>
    <w:rsid w:val="001A0D79"/>
    <w:rsid w:val="001A0EE1"/>
    <w:rsid w:val="001A29A0"/>
    <w:rsid w:val="001A54A3"/>
    <w:rsid w:val="001B3037"/>
    <w:rsid w:val="001B7577"/>
    <w:rsid w:val="001B79C3"/>
    <w:rsid w:val="001C09A0"/>
    <w:rsid w:val="001C2060"/>
    <w:rsid w:val="001C313F"/>
    <w:rsid w:val="001C36AB"/>
    <w:rsid w:val="001D160B"/>
    <w:rsid w:val="001D1C82"/>
    <w:rsid w:val="001D5C0B"/>
    <w:rsid w:val="001D65FB"/>
    <w:rsid w:val="001D6DB1"/>
    <w:rsid w:val="001D76A5"/>
    <w:rsid w:val="001E1A6E"/>
    <w:rsid w:val="001E1C28"/>
    <w:rsid w:val="001E2A50"/>
    <w:rsid w:val="001E35D0"/>
    <w:rsid w:val="001E7299"/>
    <w:rsid w:val="001E72C0"/>
    <w:rsid w:val="001F0552"/>
    <w:rsid w:val="001F1460"/>
    <w:rsid w:val="001F4773"/>
    <w:rsid w:val="001F54A9"/>
    <w:rsid w:val="001F762B"/>
    <w:rsid w:val="00202ECE"/>
    <w:rsid w:val="002054C4"/>
    <w:rsid w:val="00206B63"/>
    <w:rsid w:val="00207C9C"/>
    <w:rsid w:val="00210CD9"/>
    <w:rsid w:val="00211CC9"/>
    <w:rsid w:val="00217485"/>
    <w:rsid w:val="00217715"/>
    <w:rsid w:val="00217A3D"/>
    <w:rsid w:val="00220F9F"/>
    <w:rsid w:val="00221F5A"/>
    <w:rsid w:val="002265DA"/>
    <w:rsid w:val="00226D16"/>
    <w:rsid w:val="00231360"/>
    <w:rsid w:val="0023380C"/>
    <w:rsid w:val="002363D1"/>
    <w:rsid w:val="00242E29"/>
    <w:rsid w:val="002471DA"/>
    <w:rsid w:val="00250EC7"/>
    <w:rsid w:val="00253E2C"/>
    <w:rsid w:val="002541E8"/>
    <w:rsid w:val="002561C4"/>
    <w:rsid w:val="002572FD"/>
    <w:rsid w:val="00257D4C"/>
    <w:rsid w:val="0026014A"/>
    <w:rsid w:val="00260655"/>
    <w:rsid w:val="00260A72"/>
    <w:rsid w:val="00262CAA"/>
    <w:rsid w:val="00267EB2"/>
    <w:rsid w:val="002757A9"/>
    <w:rsid w:val="002772D0"/>
    <w:rsid w:val="002777E0"/>
    <w:rsid w:val="00277A73"/>
    <w:rsid w:val="00283AEC"/>
    <w:rsid w:val="002844BF"/>
    <w:rsid w:val="0029010C"/>
    <w:rsid w:val="00295AF1"/>
    <w:rsid w:val="00295EC6"/>
    <w:rsid w:val="00297852"/>
    <w:rsid w:val="002A0D23"/>
    <w:rsid w:val="002A261F"/>
    <w:rsid w:val="002A26A6"/>
    <w:rsid w:val="002A4244"/>
    <w:rsid w:val="002A4331"/>
    <w:rsid w:val="002A685E"/>
    <w:rsid w:val="002A7F20"/>
    <w:rsid w:val="002B480C"/>
    <w:rsid w:val="002B5008"/>
    <w:rsid w:val="002B526D"/>
    <w:rsid w:val="002B60CD"/>
    <w:rsid w:val="002B689D"/>
    <w:rsid w:val="002B78B2"/>
    <w:rsid w:val="002C50AF"/>
    <w:rsid w:val="002D37B0"/>
    <w:rsid w:val="002D4339"/>
    <w:rsid w:val="002D59FF"/>
    <w:rsid w:val="002E0151"/>
    <w:rsid w:val="002E08B4"/>
    <w:rsid w:val="002E40B8"/>
    <w:rsid w:val="002E43B5"/>
    <w:rsid w:val="002E445A"/>
    <w:rsid w:val="002E48AE"/>
    <w:rsid w:val="002E5D99"/>
    <w:rsid w:val="002E5E15"/>
    <w:rsid w:val="002E682B"/>
    <w:rsid w:val="002F2257"/>
    <w:rsid w:val="002F4C6B"/>
    <w:rsid w:val="0030420D"/>
    <w:rsid w:val="003122C1"/>
    <w:rsid w:val="00312656"/>
    <w:rsid w:val="00313839"/>
    <w:rsid w:val="003149CA"/>
    <w:rsid w:val="00315660"/>
    <w:rsid w:val="00317CA6"/>
    <w:rsid w:val="00320457"/>
    <w:rsid w:val="0032119A"/>
    <w:rsid w:val="00321BDD"/>
    <w:rsid w:val="0032249C"/>
    <w:rsid w:val="00324CB6"/>
    <w:rsid w:val="0032514B"/>
    <w:rsid w:val="00326D1F"/>
    <w:rsid w:val="00327287"/>
    <w:rsid w:val="00330EB8"/>
    <w:rsid w:val="00331839"/>
    <w:rsid w:val="00332BEE"/>
    <w:rsid w:val="00333906"/>
    <w:rsid w:val="00335A12"/>
    <w:rsid w:val="003361D5"/>
    <w:rsid w:val="003363FB"/>
    <w:rsid w:val="00336658"/>
    <w:rsid w:val="003375E2"/>
    <w:rsid w:val="00340453"/>
    <w:rsid w:val="00345F25"/>
    <w:rsid w:val="00350C09"/>
    <w:rsid w:val="00354112"/>
    <w:rsid w:val="00354AF8"/>
    <w:rsid w:val="00357F1E"/>
    <w:rsid w:val="00361592"/>
    <w:rsid w:val="00362B71"/>
    <w:rsid w:val="0036413A"/>
    <w:rsid w:val="00364B40"/>
    <w:rsid w:val="003727D4"/>
    <w:rsid w:val="00374A7B"/>
    <w:rsid w:val="00377758"/>
    <w:rsid w:val="00377D1F"/>
    <w:rsid w:val="003805B9"/>
    <w:rsid w:val="003821B1"/>
    <w:rsid w:val="00382A74"/>
    <w:rsid w:val="00391488"/>
    <w:rsid w:val="003922AE"/>
    <w:rsid w:val="00392F25"/>
    <w:rsid w:val="00395B9D"/>
    <w:rsid w:val="003A0C5A"/>
    <w:rsid w:val="003A181B"/>
    <w:rsid w:val="003A3EBC"/>
    <w:rsid w:val="003B751D"/>
    <w:rsid w:val="003B7F37"/>
    <w:rsid w:val="003C2826"/>
    <w:rsid w:val="003C38E1"/>
    <w:rsid w:val="003C6A37"/>
    <w:rsid w:val="003C6E58"/>
    <w:rsid w:val="003D0F67"/>
    <w:rsid w:val="003D42FB"/>
    <w:rsid w:val="003D49F6"/>
    <w:rsid w:val="003D564D"/>
    <w:rsid w:val="003D6AD7"/>
    <w:rsid w:val="003E07F5"/>
    <w:rsid w:val="003E1C5F"/>
    <w:rsid w:val="003E2809"/>
    <w:rsid w:val="003E648B"/>
    <w:rsid w:val="003F2F0D"/>
    <w:rsid w:val="00404E14"/>
    <w:rsid w:val="00405D72"/>
    <w:rsid w:val="004062DC"/>
    <w:rsid w:val="00407B28"/>
    <w:rsid w:val="004115D7"/>
    <w:rsid w:val="00412121"/>
    <w:rsid w:val="00415705"/>
    <w:rsid w:val="004212A5"/>
    <w:rsid w:val="00426DBF"/>
    <w:rsid w:val="00432C01"/>
    <w:rsid w:val="00436C5E"/>
    <w:rsid w:val="0044151F"/>
    <w:rsid w:val="00443119"/>
    <w:rsid w:val="00445620"/>
    <w:rsid w:val="00446D7A"/>
    <w:rsid w:val="00450502"/>
    <w:rsid w:val="0045075A"/>
    <w:rsid w:val="00451FFD"/>
    <w:rsid w:val="00452FD0"/>
    <w:rsid w:val="00454D47"/>
    <w:rsid w:val="00455717"/>
    <w:rsid w:val="004629BB"/>
    <w:rsid w:val="00464DBB"/>
    <w:rsid w:val="00464F52"/>
    <w:rsid w:val="0046560A"/>
    <w:rsid w:val="004673A8"/>
    <w:rsid w:val="00470E00"/>
    <w:rsid w:val="0047163B"/>
    <w:rsid w:val="00472322"/>
    <w:rsid w:val="00485EDD"/>
    <w:rsid w:val="0048650D"/>
    <w:rsid w:val="0049131F"/>
    <w:rsid w:val="00495E38"/>
    <w:rsid w:val="004961DA"/>
    <w:rsid w:val="00497DAE"/>
    <w:rsid w:val="004A170F"/>
    <w:rsid w:val="004A2072"/>
    <w:rsid w:val="004A2A6E"/>
    <w:rsid w:val="004A3E4B"/>
    <w:rsid w:val="004A4BC6"/>
    <w:rsid w:val="004A5CAB"/>
    <w:rsid w:val="004A641C"/>
    <w:rsid w:val="004A6EEC"/>
    <w:rsid w:val="004B1225"/>
    <w:rsid w:val="004B2243"/>
    <w:rsid w:val="004B41B9"/>
    <w:rsid w:val="004B4610"/>
    <w:rsid w:val="004B4E1F"/>
    <w:rsid w:val="004B6BD0"/>
    <w:rsid w:val="004C0CB2"/>
    <w:rsid w:val="004C162A"/>
    <w:rsid w:val="004C3CD4"/>
    <w:rsid w:val="004C696E"/>
    <w:rsid w:val="004C79DC"/>
    <w:rsid w:val="004D0524"/>
    <w:rsid w:val="004D3E77"/>
    <w:rsid w:val="004D40C5"/>
    <w:rsid w:val="004D5CD1"/>
    <w:rsid w:val="004E4958"/>
    <w:rsid w:val="004E62A0"/>
    <w:rsid w:val="004F32CC"/>
    <w:rsid w:val="004F502D"/>
    <w:rsid w:val="004F5EB1"/>
    <w:rsid w:val="004F6AB6"/>
    <w:rsid w:val="004F7448"/>
    <w:rsid w:val="004F74DC"/>
    <w:rsid w:val="004F7A2E"/>
    <w:rsid w:val="00500915"/>
    <w:rsid w:val="00501D3F"/>
    <w:rsid w:val="0050310B"/>
    <w:rsid w:val="00503969"/>
    <w:rsid w:val="00506B4F"/>
    <w:rsid w:val="00516701"/>
    <w:rsid w:val="00517BB8"/>
    <w:rsid w:val="00524DAC"/>
    <w:rsid w:val="00525E28"/>
    <w:rsid w:val="00527B32"/>
    <w:rsid w:val="00530F49"/>
    <w:rsid w:val="0053303B"/>
    <w:rsid w:val="005344B9"/>
    <w:rsid w:val="005346DB"/>
    <w:rsid w:val="005350D5"/>
    <w:rsid w:val="0053646A"/>
    <w:rsid w:val="00540A21"/>
    <w:rsid w:val="00540E1F"/>
    <w:rsid w:val="00543B22"/>
    <w:rsid w:val="0054524B"/>
    <w:rsid w:val="005521CE"/>
    <w:rsid w:val="00553203"/>
    <w:rsid w:val="0055435F"/>
    <w:rsid w:val="00554A62"/>
    <w:rsid w:val="00561AB2"/>
    <w:rsid w:val="00562113"/>
    <w:rsid w:val="00562CD8"/>
    <w:rsid w:val="00564CB7"/>
    <w:rsid w:val="00564EB8"/>
    <w:rsid w:val="00566F37"/>
    <w:rsid w:val="00567E64"/>
    <w:rsid w:val="0057132E"/>
    <w:rsid w:val="00577DED"/>
    <w:rsid w:val="00582608"/>
    <w:rsid w:val="00583206"/>
    <w:rsid w:val="0058343F"/>
    <w:rsid w:val="00584524"/>
    <w:rsid w:val="00584802"/>
    <w:rsid w:val="0058706A"/>
    <w:rsid w:val="00590B5C"/>
    <w:rsid w:val="005948FD"/>
    <w:rsid w:val="005A0FAD"/>
    <w:rsid w:val="005A2E1F"/>
    <w:rsid w:val="005B1B7B"/>
    <w:rsid w:val="005B26B8"/>
    <w:rsid w:val="005B4658"/>
    <w:rsid w:val="005B70A9"/>
    <w:rsid w:val="005C00E5"/>
    <w:rsid w:val="005C56CD"/>
    <w:rsid w:val="005D000F"/>
    <w:rsid w:val="005D2269"/>
    <w:rsid w:val="005D2608"/>
    <w:rsid w:val="005D3093"/>
    <w:rsid w:val="005D4F17"/>
    <w:rsid w:val="005D7BD1"/>
    <w:rsid w:val="005D7C60"/>
    <w:rsid w:val="005D7E44"/>
    <w:rsid w:val="005E29B5"/>
    <w:rsid w:val="005E307A"/>
    <w:rsid w:val="005E46C1"/>
    <w:rsid w:val="005E4F49"/>
    <w:rsid w:val="005E5FE0"/>
    <w:rsid w:val="005E6689"/>
    <w:rsid w:val="005F1923"/>
    <w:rsid w:val="005F441C"/>
    <w:rsid w:val="005F56A7"/>
    <w:rsid w:val="005F686E"/>
    <w:rsid w:val="00607AF3"/>
    <w:rsid w:val="00612CAA"/>
    <w:rsid w:val="006138FA"/>
    <w:rsid w:val="00615690"/>
    <w:rsid w:val="006175DD"/>
    <w:rsid w:val="00620969"/>
    <w:rsid w:val="0062177D"/>
    <w:rsid w:val="006221EA"/>
    <w:rsid w:val="00631046"/>
    <w:rsid w:val="00631779"/>
    <w:rsid w:val="00632904"/>
    <w:rsid w:val="0063594E"/>
    <w:rsid w:val="00636209"/>
    <w:rsid w:val="0064003F"/>
    <w:rsid w:val="006424B0"/>
    <w:rsid w:val="0064285A"/>
    <w:rsid w:val="006448A0"/>
    <w:rsid w:val="00646039"/>
    <w:rsid w:val="006477D0"/>
    <w:rsid w:val="00650A40"/>
    <w:rsid w:val="00652A75"/>
    <w:rsid w:val="00652E94"/>
    <w:rsid w:val="00654486"/>
    <w:rsid w:val="00656408"/>
    <w:rsid w:val="0066185E"/>
    <w:rsid w:val="00663F6E"/>
    <w:rsid w:val="00666110"/>
    <w:rsid w:val="006710AE"/>
    <w:rsid w:val="006727F7"/>
    <w:rsid w:val="00672B2C"/>
    <w:rsid w:val="0067706B"/>
    <w:rsid w:val="00680442"/>
    <w:rsid w:val="00683CEB"/>
    <w:rsid w:val="0068400C"/>
    <w:rsid w:val="0068477A"/>
    <w:rsid w:val="0068530E"/>
    <w:rsid w:val="006856FE"/>
    <w:rsid w:val="006868BA"/>
    <w:rsid w:val="00691A8A"/>
    <w:rsid w:val="00691EDF"/>
    <w:rsid w:val="00693C78"/>
    <w:rsid w:val="00694F15"/>
    <w:rsid w:val="00695BB8"/>
    <w:rsid w:val="00696864"/>
    <w:rsid w:val="00697F9B"/>
    <w:rsid w:val="006A2271"/>
    <w:rsid w:val="006A577C"/>
    <w:rsid w:val="006A59FC"/>
    <w:rsid w:val="006A789F"/>
    <w:rsid w:val="006B36A3"/>
    <w:rsid w:val="006B472E"/>
    <w:rsid w:val="006B5C01"/>
    <w:rsid w:val="006C3988"/>
    <w:rsid w:val="006C4319"/>
    <w:rsid w:val="006C7795"/>
    <w:rsid w:val="006D1A5E"/>
    <w:rsid w:val="006D2F77"/>
    <w:rsid w:val="006E0732"/>
    <w:rsid w:val="006E0E7A"/>
    <w:rsid w:val="006E22FA"/>
    <w:rsid w:val="006E5943"/>
    <w:rsid w:val="007030B6"/>
    <w:rsid w:val="00703147"/>
    <w:rsid w:val="00703399"/>
    <w:rsid w:val="00706624"/>
    <w:rsid w:val="0071025E"/>
    <w:rsid w:val="0071033A"/>
    <w:rsid w:val="00711A71"/>
    <w:rsid w:val="00714848"/>
    <w:rsid w:val="00716098"/>
    <w:rsid w:val="00716186"/>
    <w:rsid w:val="00716CEB"/>
    <w:rsid w:val="007201E7"/>
    <w:rsid w:val="007222A8"/>
    <w:rsid w:val="00722995"/>
    <w:rsid w:val="00722CE9"/>
    <w:rsid w:val="00722E1F"/>
    <w:rsid w:val="0072454D"/>
    <w:rsid w:val="007246F5"/>
    <w:rsid w:val="00726644"/>
    <w:rsid w:val="00731E87"/>
    <w:rsid w:val="0073369E"/>
    <w:rsid w:val="00733754"/>
    <w:rsid w:val="00733986"/>
    <w:rsid w:val="0073734E"/>
    <w:rsid w:val="0074453D"/>
    <w:rsid w:val="007460B1"/>
    <w:rsid w:val="007461D5"/>
    <w:rsid w:val="0074673D"/>
    <w:rsid w:val="00750592"/>
    <w:rsid w:val="007509B1"/>
    <w:rsid w:val="0075254D"/>
    <w:rsid w:val="00756818"/>
    <w:rsid w:val="007603C0"/>
    <w:rsid w:val="00760490"/>
    <w:rsid w:val="00761650"/>
    <w:rsid w:val="00762418"/>
    <w:rsid w:val="007638DF"/>
    <w:rsid w:val="00765C6B"/>
    <w:rsid w:val="00766719"/>
    <w:rsid w:val="007678CC"/>
    <w:rsid w:val="0077035F"/>
    <w:rsid w:val="00770499"/>
    <w:rsid w:val="0077287B"/>
    <w:rsid w:val="0077309D"/>
    <w:rsid w:val="00774390"/>
    <w:rsid w:val="007755ED"/>
    <w:rsid w:val="00777519"/>
    <w:rsid w:val="00784CBC"/>
    <w:rsid w:val="00786F9C"/>
    <w:rsid w:val="007872FD"/>
    <w:rsid w:val="00791E50"/>
    <w:rsid w:val="00793A74"/>
    <w:rsid w:val="007A0631"/>
    <w:rsid w:val="007A11CD"/>
    <w:rsid w:val="007A21E0"/>
    <w:rsid w:val="007A4243"/>
    <w:rsid w:val="007A43B1"/>
    <w:rsid w:val="007A5CE7"/>
    <w:rsid w:val="007A6ABA"/>
    <w:rsid w:val="007A767B"/>
    <w:rsid w:val="007A7F26"/>
    <w:rsid w:val="007B1A61"/>
    <w:rsid w:val="007B24D7"/>
    <w:rsid w:val="007B61E5"/>
    <w:rsid w:val="007C7DC0"/>
    <w:rsid w:val="007D473B"/>
    <w:rsid w:val="007D7264"/>
    <w:rsid w:val="007D7CED"/>
    <w:rsid w:val="007E22D2"/>
    <w:rsid w:val="007E4D83"/>
    <w:rsid w:val="007F008E"/>
    <w:rsid w:val="007F2A65"/>
    <w:rsid w:val="007F2D20"/>
    <w:rsid w:val="007F4B56"/>
    <w:rsid w:val="007F50B7"/>
    <w:rsid w:val="007F51AB"/>
    <w:rsid w:val="00801B26"/>
    <w:rsid w:val="008036E9"/>
    <w:rsid w:val="0080581B"/>
    <w:rsid w:val="00805ECC"/>
    <w:rsid w:val="00810645"/>
    <w:rsid w:val="00811828"/>
    <w:rsid w:val="008128E2"/>
    <w:rsid w:val="00813FEF"/>
    <w:rsid w:val="008153A4"/>
    <w:rsid w:val="00815B3E"/>
    <w:rsid w:val="00815C8A"/>
    <w:rsid w:val="00815FBF"/>
    <w:rsid w:val="008173FA"/>
    <w:rsid w:val="008244B4"/>
    <w:rsid w:val="008260D0"/>
    <w:rsid w:val="00831A1D"/>
    <w:rsid w:val="00831E99"/>
    <w:rsid w:val="00834315"/>
    <w:rsid w:val="00835676"/>
    <w:rsid w:val="0083668E"/>
    <w:rsid w:val="00836B42"/>
    <w:rsid w:val="00836B96"/>
    <w:rsid w:val="008370D3"/>
    <w:rsid w:val="0084162F"/>
    <w:rsid w:val="00841DDD"/>
    <w:rsid w:val="00841F3A"/>
    <w:rsid w:val="00843AF8"/>
    <w:rsid w:val="00846133"/>
    <w:rsid w:val="00846A2E"/>
    <w:rsid w:val="0085069C"/>
    <w:rsid w:val="00850F6A"/>
    <w:rsid w:val="008524B7"/>
    <w:rsid w:val="00852F80"/>
    <w:rsid w:val="00854FD5"/>
    <w:rsid w:val="0086003D"/>
    <w:rsid w:val="00862FC0"/>
    <w:rsid w:val="0086345B"/>
    <w:rsid w:val="00864422"/>
    <w:rsid w:val="00866DBD"/>
    <w:rsid w:val="00873094"/>
    <w:rsid w:val="008731F8"/>
    <w:rsid w:val="00873AA1"/>
    <w:rsid w:val="0087527B"/>
    <w:rsid w:val="00877412"/>
    <w:rsid w:val="008802C2"/>
    <w:rsid w:val="00881140"/>
    <w:rsid w:val="00883206"/>
    <w:rsid w:val="00886A5B"/>
    <w:rsid w:val="00887431"/>
    <w:rsid w:val="008958D9"/>
    <w:rsid w:val="00895C1E"/>
    <w:rsid w:val="008963D4"/>
    <w:rsid w:val="008964E6"/>
    <w:rsid w:val="00896573"/>
    <w:rsid w:val="00897C57"/>
    <w:rsid w:val="008A1072"/>
    <w:rsid w:val="008A456A"/>
    <w:rsid w:val="008B2193"/>
    <w:rsid w:val="008B3872"/>
    <w:rsid w:val="008C3E4A"/>
    <w:rsid w:val="008C4E7A"/>
    <w:rsid w:val="008C585F"/>
    <w:rsid w:val="008C685C"/>
    <w:rsid w:val="008D0FEA"/>
    <w:rsid w:val="008D313C"/>
    <w:rsid w:val="008D41F1"/>
    <w:rsid w:val="008D695B"/>
    <w:rsid w:val="008E0108"/>
    <w:rsid w:val="008E3F7C"/>
    <w:rsid w:val="008E45E7"/>
    <w:rsid w:val="008E5164"/>
    <w:rsid w:val="008E5C9D"/>
    <w:rsid w:val="008E5D5B"/>
    <w:rsid w:val="008E60FB"/>
    <w:rsid w:val="008F1796"/>
    <w:rsid w:val="008F3553"/>
    <w:rsid w:val="008F4FE3"/>
    <w:rsid w:val="008F78E6"/>
    <w:rsid w:val="00901ADE"/>
    <w:rsid w:val="00903C82"/>
    <w:rsid w:val="009056D0"/>
    <w:rsid w:val="009059AC"/>
    <w:rsid w:val="00907D9C"/>
    <w:rsid w:val="00911A98"/>
    <w:rsid w:val="00912033"/>
    <w:rsid w:val="0091452D"/>
    <w:rsid w:val="00916AD7"/>
    <w:rsid w:val="00920DAB"/>
    <w:rsid w:val="0092289F"/>
    <w:rsid w:val="00925401"/>
    <w:rsid w:val="009268BA"/>
    <w:rsid w:val="00930E0B"/>
    <w:rsid w:val="00932261"/>
    <w:rsid w:val="00933E1D"/>
    <w:rsid w:val="009351B2"/>
    <w:rsid w:val="00936784"/>
    <w:rsid w:val="0094125A"/>
    <w:rsid w:val="0094493C"/>
    <w:rsid w:val="009472C6"/>
    <w:rsid w:val="00951482"/>
    <w:rsid w:val="009565C0"/>
    <w:rsid w:val="00957AFC"/>
    <w:rsid w:val="009604C1"/>
    <w:rsid w:val="00960AA2"/>
    <w:rsid w:val="00961437"/>
    <w:rsid w:val="00961B26"/>
    <w:rsid w:val="009639B8"/>
    <w:rsid w:val="00966C68"/>
    <w:rsid w:val="00966F03"/>
    <w:rsid w:val="00971894"/>
    <w:rsid w:val="00971B70"/>
    <w:rsid w:val="00972DCE"/>
    <w:rsid w:val="00975438"/>
    <w:rsid w:val="009805D7"/>
    <w:rsid w:val="0098378B"/>
    <w:rsid w:val="0099186D"/>
    <w:rsid w:val="009A09C5"/>
    <w:rsid w:val="009A1DC3"/>
    <w:rsid w:val="009A5D8E"/>
    <w:rsid w:val="009A6C2E"/>
    <w:rsid w:val="009B2797"/>
    <w:rsid w:val="009B6FE5"/>
    <w:rsid w:val="009C43D1"/>
    <w:rsid w:val="009C5BB4"/>
    <w:rsid w:val="009C6AFE"/>
    <w:rsid w:val="009E42BE"/>
    <w:rsid w:val="009F0AA2"/>
    <w:rsid w:val="009F1514"/>
    <w:rsid w:val="009F15ED"/>
    <w:rsid w:val="009F2E53"/>
    <w:rsid w:val="009F404D"/>
    <w:rsid w:val="009F576A"/>
    <w:rsid w:val="009F6AD0"/>
    <w:rsid w:val="00A00B2E"/>
    <w:rsid w:val="00A034A8"/>
    <w:rsid w:val="00A11CCE"/>
    <w:rsid w:val="00A1460C"/>
    <w:rsid w:val="00A1474A"/>
    <w:rsid w:val="00A1776E"/>
    <w:rsid w:val="00A177C9"/>
    <w:rsid w:val="00A17C54"/>
    <w:rsid w:val="00A2008E"/>
    <w:rsid w:val="00A21CE7"/>
    <w:rsid w:val="00A22A82"/>
    <w:rsid w:val="00A244A6"/>
    <w:rsid w:val="00A2461F"/>
    <w:rsid w:val="00A25AC6"/>
    <w:rsid w:val="00A26DC2"/>
    <w:rsid w:val="00A27E5D"/>
    <w:rsid w:val="00A31BDB"/>
    <w:rsid w:val="00A3750D"/>
    <w:rsid w:val="00A42E18"/>
    <w:rsid w:val="00A44037"/>
    <w:rsid w:val="00A44177"/>
    <w:rsid w:val="00A453C7"/>
    <w:rsid w:val="00A509A8"/>
    <w:rsid w:val="00A5110D"/>
    <w:rsid w:val="00A57A7D"/>
    <w:rsid w:val="00A57D42"/>
    <w:rsid w:val="00A60072"/>
    <w:rsid w:val="00A611E8"/>
    <w:rsid w:val="00A61521"/>
    <w:rsid w:val="00A61694"/>
    <w:rsid w:val="00A63373"/>
    <w:rsid w:val="00A65927"/>
    <w:rsid w:val="00A706B6"/>
    <w:rsid w:val="00A7206A"/>
    <w:rsid w:val="00A7318F"/>
    <w:rsid w:val="00A73EFE"/>
    <w:rsid w:val="00A7459B"/>
    <w:rsid w:val="00A74BAC"/>
    <w:rsid w:val="00A759E4"/>
    <w:rsid w:val="00A75D32"/>
    <w:rsid w:val="00A760ED"/>
    <w:rsid w:val="00A80B61"/>
    <w:rsid w:val="00A84837"/>
    <w:rsid w:val="00A86122"/>
    <w:rsid w:val="00A90BC3"/>
    <w:rsid w:val="00A91715"/>
    <w:rsid w:val="00A91C02"/>
    <w:rsid w:val="00A92E5B"/>
    <w:rsid w:val="00A93ADB"/>
    <w:rsid w:val="00A96B6A"/>
    <w:rsid w:val="00A979C6"/>
    <w:rsid w:val="00AA2C3D"/>
    <w:rsid w:val="00AA3A7D"/>
    <w:rsid w:val="00AA52F9"/>
    <w:rsid w:val="00AA582F"/>
    <w:rsid w:val="00AA6727"/>
    <w:rsid w:val="00AB0DC3"/>
    <w:rsid w:val="00AB4D79"/>
    <w:rsid w:val="00AB55CD"/>
    <w:rsid w:val="00AB5F78"/>
    <w:rsid w:val="00AB6EAB"/>
    <w:rsid w:val="00AB7B19"/>
    <w:rsid w:val="00AC0367"/>
    <w:rsid w:val="00AC0DFE"/>
    <w:rsid w:val="00AC5432"/>
    <w:rsid w:val="00AC5618"/>
    <w:rsid w:val="00AC72CF"/>
    <w:rsid w:val="00AC7CB8"/>
    <w:rsid w:val="00AD00D8"/>
    <w:rsid w:val="00AD1605"/>
    <w:rsid w:val="00AD32AB"/>
    <w:rsid w:val="00AD373C"/>
    <w:rsid w:val="00AD42B5"/>
    <w:rsid w:val="00AD50A2"/>
    <w:rsid w:val="00AD552C"/>
    <w:rsid w:val="00AD6259"/>
    <w:rsid w:val="00AE03EF"/>
    <w:rsid w:val="00AE0CA8"/>
    <w:rsid w:val="00AE17D1"/>
    <w:rsid w:val="00AE31E6"/>
    <w:rsid w:val="00AE74CD"/>
    <w:rsid w:val="00AE7C1D"/>
    <w:rsid w:val="00AF35DF"/>
    <w:rsid w:val="00AF3923"/>
    <w:rsid w:val="00B003BB"/>
    <w:rsid w:val="00B004C4"/>
    <w:rsid w:val="00B0083A"/>
    <w:rsid w:val="00B027C9"/>
    <w:rsid w:val="00B03821"/>
    <w:rsid w:val="00B046C1"/>
    <w:rsid w:val="00B0646F"/>
    <w:rsid w:val="00B10027"/>
    <w:rsid w:val="00B10B8A"/>
    <w:rsid w:val="00B10CC5"/>
    <w:rsid w:val="00B1160B"/>
    <w:rsid w:val="00B12B2F"/>
    <w:rsid w:val="00B13045"/>
    <w:rsid w:val="00B13722"/>
    <w:rsid w:val="00B14342"/>
    <w:rsid w:val="00B14963"/>
    <w:rsid w:val="00B14FBD"/>
    <w:rsid w:val="00B1518B"/>
    <w:rsid w:val="00B16607"/>
    <w:rsid w:val="00B16676"/>
    <w:rsid w:val="00B175C2"/>
    <w:rsid w:val="00B203FB"/>
    <w:rsid w:val="00B21203"/>
    <w:rsid w:val="00B21D62"/>
    <w:rsid w:val="00B22084"/>
    <w:rsid w:val="00B2346F"/>
    <w:rsid w:val="00B27A98"/>
    <w:rsid w:val="00B30438"/>
    <w:rsid w:val="00B30E1D"/>
    <w:rsid w:val="00B3554E"/>
    <w:rsid w:val="00B36307"/>
    <w:rsid w:val="00B37A5F"/>
    <w:rsid w:val="00B4143D"/>
    <w:rsid w:val="00B44695"/>
    <w:rsid w:val="00B45B6F"/>
    <w:rsid w:val="00B540F9"/>
    <w:rsid w:val="00B546AD"/>
    <w:rsid w:val="00B57BA3"/>
    <w:rsid w:val="00B60226"/>
    <w:rsid w:val="00B629EE"/>
    <w:rsid w:val="00B63699"/>
    <w:rsid w:val="00B64091"/>
    <w:rsid w:val="00B65EB6"/>
    <w:rsid w:val="00B71C06"/>
    <w:rsid w:val="00B73BDA"/>
    <w:rsid w:val="00B74066"/>
    <w:rsid w:val="00B743D9"/>
    <w:rsid w:val="00B802DA"/>
    <w:rsid w:val="00B82602"/>
    <w:rsid w:val="00B83341"/>
    <w:rsid w:val="00B833CF"/>
    <w:rsid w:val="00B84B55"/>
    <w:rsid w:val="00B84D43"/>
    <w:rsid w:val="00B8583D"/>
    <w:rsid w:val="00B86267"/>
    <w:rsid w:val="00B86B38"/>
    <w:rsid w:val="00B87097"/>
    <w:rsid w:val="00B9018D"/>
    <w:rsid w:val="00B963DB"/>
    <w:rsid w:val="00BA13CB"/>
    <w:rsid w:val="00BA156C"/>
    <w:rsid w:val="00BA2779"/>
    <w:rsid w:val="00BA4C30"/>
    <w:rsid w:val="00BA5FB5"/>
    <w:rsid w:val="00BB64AE"/>
    <w:rsid w:val="00BC0C07"/>
    <w:rsid w:val="00BC160D"/>
    <w:rsid w:val="00BC2E25"/>
    <w:rsid w:val="00BC5B24"/>
    <w:rsid w:val="00BC6390"/>
    <w:rsid w:val="00BC707F"/>
    <w:rsid w:val="00BD1483"/>
    <w:rsid w:val="00BD32A4"/>
    <w:rsid w:val="00BD35DF"/>
    <w:rsid w:val="00BD3D92"/>
    <w:rsid w:val="00BD693D"/>
    <w:rsid w:val="00BD739B"/>
    <w:rsid w:val="00BE0CB8"/>
    <w:rsid w:val="00BE34E4"/>
    <w:rsid w:val="00BE38DF"/>
    <w:rsid w:val="00BE516A"/>
    <w:rsid w:val="00BF19F5"/>
    <w:rsid w:val="00BF66C6"/>
    <w:rsid w:val="00C01FAE"/>
    <w:rsid w:val="00C02F3F"/>
    <w:rsid w:val="00C071B4"/>
    <w:rsid w:val="00C125BB"/>
    <w:rsid w:val="00C12CC1"/>
    <w:rsid w:val="00C132CE"/>
    <w:rsid w:val="00C13F20"/>
    <w:rsid w:val="00C162F5"/>
    <w:rsid w:val="00C236C9"/>
    <w:rsid w:val="00C242D5"/>
    <w:rsid w:val="00C243FE"/>
    <w:rsid w:val="00C25146"/>
    <w:rsid w:val="00C26EEE"/>
    <w:rsid w:val="00C270FF"/>
    <w:rsid w:val="00C2723E"/>
    <w:rsid w:val="00C3133F"/>
    <w:rsid w:val="00C325FD"/>
    <w:rsid w:val="00C409A3"/>
    <w:rsid w:val="00C44D9A"/>
    <w:rsid w:val="00C44EA5"/>
    <w:rsid w:val="00C459F7"/>
    <w:rsid w:val="00C50054"/>
    <w:rsid w:val="00C52E04"/>
    <w:rsid w:val="00C55D0E"/>
    <w:rsid w:val="00C62DEE"/>
    <w:rsid w:val="00C63D96"/>
    <w:rsid w:val="00C6558C"/>
    <w:rsid w:val="00C656DF"/>
    <w:rsid w:val="00C66C9B"/>
    <w:rsid w:val="00C71290"/>
    <w:rsid w:val="00C718BE"/>
    <w:rsid w:val="00C72105"/>
    <w:rsid w:val="00C72390"/>
    <w:rsid w:val="00C76B8C"/>
    <w:rsid w:val="00C76E55"/>
    <w:rsid w:val="00C800DF"/>
    <w:rsid w:val="00C849CA"/>
    <w:rsid w:val="00C9075B"/>
    <w:rsid w:val="00C90BD9"/>
    <w:rsid w:val="00C91E94"/>
    <w:rsid w:val="00C95E79"/>
    <w:rsid w:val="00CA117E"/>
    <w:rsid w:val="00CA151B"/>
    <w:rsid w:val="00CA1D8A"/>
    <w:rsid w:val="00CA29CB"/>
    <w:rsid w:val="00CA4687"/>
    <w:rsid w:val="00CA5ECA"/>
    <w:rsid w:val="00CB59F1"/>
    <w:rsid w:val="00CB77F1"/>
    <w:rsid w:val="00CC3D9F"/>
    <w:rsid w:val="00CC706F"/>
    <w:rsid w:val="00CD17B7"/>
    <w:rsid w:val="00CD289F"/>
    <w:rsid w:val="00CD39EC"/>
    <w:rsid w:val="00CD57F8"/>
    <w:rsid w:val="00CE0F17"/>
    <w:rsid w:val="00CE11E5"/>
    <w:rsid w:val="00CE33B7"/>
    <w:rsid w:val="00CE69AD"/>
    <w:rsid w:val="00CF4364"/>
    <w:rsid w:val="00D045EA"/>
    <w:rsid w:val="00D0490B"/>
    <w:rsid w:val="00D04C9A"/>
    <w:rsid w:val="00D053B5"/>
    <w:rsid w:val="00D1204E"/>
    <w:rsid w:val="00D128ED"/>
    <w:rsid w:val="00D14C37"/>
    <w:rsid w:val="00D2705B"/>
    <w:rsid w:val="00D27409"/>
    <w:rsid w:val="00D32B56"/>
    <w:rsid w:val="00D32C9B"/>
    <w:rsid w:val="00D40A4F"/>
    <w:rsid w:val="00D41251"/>
    <w:rsid w:val="00D5039B"/>
    <w:rsid w:val="00D524E8"/>
    <w:rsid w:val="00D5447E"/>
    <w:rsid w:val="00D54983"/>
    <w:rsid w:val="00D55B99"/>
    <w:rsid w:val="00D61832"/>
    <w:rsid w:val="00D626C2"/>
    <w:rsid w:val="00D6715E"/>
    <w:rsid w:val="00D71CD0"/>
    <w:rsid w:val="00D73D53"/>
    <w:rsid w:val="00D73E3E"/>
    <w:rsid w:val="00D7608B"/>
    <w:rsid w:val="00D809FA"/>
    <w:rsid w:val="00D80F0D"/>
    <w:rsid w:val="00D81CC3"/>
    <w:rsid w:val="00D8379E"/>
    <w:rsid w:val="00D84FC4"/>
    <w:rsid w:val="00D850EF"/>
    <w:rsid w:val="00D855D7"/>
    <w:rsid w:val="00D91517"/>
    <w:rsid w:val="00D92AD9"/>
    <w:rsid w:val="00D9447A"/>
    <w:rsid w:val="00D951A8"/>
    <w:rsid w:val="00D95784"/>
    <w:rsid w:val="00D95E2B"/>
    <w:rsid w:val="00DA1A16"/>
    <w:rsid w:val="00DA3D14"/>
    <w:rsid w:val="00DA44B4"/>
    <w:rsid w:val="00DA46FF"/>
    <w:rsid w:val="00DA5542"/>
    <w:rsid w:val="00DA5707"/>
    <w:rsid w:val="00DA5A3C"/>
    <w:rsid w:val="00DA7038"/>
    <w:rsid w:val="00DA776A"/>
    <w:rsid w:val="00DB1F68"/>
    <w:rsid w:val="00DB267D"/>
    <w:rsid w:val="00DB365E"/>
    <w:rsid w:val="00DB3953"/>
    <w:rsid w:val="00DB3D91"/>
    <w:rsid w:val="00DB5640"/>
    <w:rsid w:val="00DB6826"/>
    <w:rsid w:val="00DC02C0"/>
    <w:rsid w:val="00DC26ED"/>
    <w:rsid w:val="00DC4B09"/>
    <w:rsid w:val="00DC65FC"/>
    <w:rsid w:val="00DC69F3"/>
    <w:rsid w:val="00DC6DB5"/>
    <w:rsid w:val="00DD314C"/>
    <w:rsid w:val="00DD3800"/>
    <w:rsid w:val="00DD4D69"/>
    <w:rsid w:val="00DD75AC"/>
    <w:rsid w:val="00DD76B3"/>
    <w:rsid w:val="00DE33E7"/>
    <w:rsid w:val="00DE3BA6"/>
    <w:rsid w:val="00DE4132"/>
    <w:rsid w:val="00DE644D"/>
    <w:rsid w:val="00DE6FC3"/>
    <w:rsid w:val="00DE7442"/>
    <w:rsid w:val="00DF1EC0"/>
    <w:rsid w:val="00DF2E7C"/>
    <w:rsid w:val="00DF5D53"/>
    <w:rsid w:val="00DF5F24"/>
    <w:rsid w:val="00DF7636"/>
    <w:rsid w:val="00DF7778"/>
    <w:rsid w:val="00E01520"/>
    <w:rsid w:val="00E069A4"/>
    <w:rsid w:val="00E07A3E"/>
    <w:rsid w:val="00E1375B"/>
    <w:rsid w:val="00E16561"/>
    <w:rsid w:val="00E20C80"/>
    <w:rsid w:val="00E22BC9"/>
    <w:rsid w:val="00E23018"/>
    <w:rsid w:val="00E30052"/>
    <w:rsid w:val="00E3096B"/>
    <w:rsid w:val="00E31D05"/>
    <w:rsid w:val="00E31F8E"/>
    <w:rsid w:val="00E33A60"/>
    <w:rsid w:val="00E37BF3"/>
    <w:rsid w:val="00E37C8F"/>
    <w:rsid w:val="00E37FC3"/>
    <w:rsid w:val="00E402F0"/>
    <w:rsid w:val="00E40AE4"/>
    <w:rsid w:val="00E43B76"/>
    <w:rsid w:val="00E464F7"/>
    <w:rsid w:val="00E537D0"/>
    <w:rsid w:val="00E562CE"/>
    <w:rsid w:val="00E61F34"/>
    <w:rsid w:val="00E6297A"/>
    <w:rsid w:val="00E644A3"/>
    <w:rsid w:val="00E66F43"/>
    <w:rsid w:val="00E67F4D"/>
    <w:rsid w:val="00E71F0D"/>
    <w:rsid w:val="00E7235C"/>
    <w:rsid w:val="00E73C65"/>
    <w:rsid w:val="00E75D5A"/>
    <w:rsid w:val="00E83495"/>
    <w:rsid w:val="00E84E5C"/>
    <w:rsid w:val="00E905AB"/>
    <w:rsid w:val="00E91A57"/>
    <w:rsid w:val="00E91CD1"/>
    <w:rsid w:val="00E92AF6"/>
    <w:rsid w:val="00E963B9"/>
    <w:rsid w:val="00E965CB"/>
    <w:rsid w:val="00EA293E"/>
    <w:rsid w:val="00EA48A4"/>
    <w:rsid w:val="00EA7630"/>
    <w:rsid w:val="00EC028F"/>
    <w:rsid w:val="00EC0310"/>
    <w:rsid w:val="00EC1C15"/>
    <w:rsid w:val="00EC39DA"/>
    <w:rsid w:val="00EC4253"/>
    <w:rsid w:val="00EC5839"/>
    <w:rsid w:val="00ED2EE6"/>
    <w:rsid w:val="00ED6ADA"/>
    <w:rsid w:val="00ED76A5"/>
    <w:rsid w:val="00ED76DE"/>
    <w:rsid w:val="00EE0695"/>
    <w:rsid w:val="00EE0AFC"/>
    <w:rsid w:val="00EE0D7A"/>
    <w:rsid w:val="00EE1315"/>
    <w:rsid w:val="00EE14EF"/>
    <w:rsid w:val="00EE1B3D"/>
    <w:rsid w:val="00EE3081"/>
    <w:rsid w:val="00EE7205"/>
    <w:rsid w:val="00EE7468"/>
    <w:rsid w:val="00EF10FA"/>
    <w:rsid w:val="00EF19CA"/>
    <w:rsid w:val="00EF1D77"/>
    <w:rsid w:val="00EF4E94"/>
    <w:rsid w:val="00EF6225"/>
    <w:rsid w:val="00F001DA"/>
    <w:rsid w:val="00F02D48"/>
    <w:rsid w:val="00F04B66"/>
    <w:rsid w:val="00F052D0"/>
    <w:rsid w:val="00F052E8"/>
    <w:rsid w:val="00F06BF3"/>
    <w:rsid w:val="00F13CC5"/>
    <w:rsid w:val="00F1416E"/>
    <w:rsid w:val="00F15590"/>
    <w:rsid w:val="00F1572C"/>
    <w:rsid w:val="00F15CCE"/>
    <w:rsid w:val="00F163D3"/>
    <w:rsid w:val="00F17523"/>
    <w:rsid w:val="00F20DAF"/>
    <w:rsid w:val="00F2118C"/>
    <w:rsid w:val="00F21BF2"/>
    <w:rsid w:val="00F234A1"/>
    <w:rsid w:val="00F23A1D"/>
    <w:rsid w:val="00F32E75"/>
    <w:rsid w:val="00F34C43"/>
    <w:rsid w:val="00F35442"/>
    <w:rsid w:val="00F36519"/>
    <w:rsid w:val="00F46D07"/>
    <w:rsid w:val="00F5036B"/>
    <w:rsid w:val="00F50AD5"/>
    <w:rsid w:val="00F51C5A"/>
    <w:rsid w:val="00F52B05"/>
    <w:rsid w:val="00F54C56"/>
    <w:rsid w:val="00F56184"/>
    <w:rsid w:val="00F56A24"/>
    <w:rsid w:val="00F60D20"/>
    <w:rsid w:val="00F672A0"/>
    <w:rsid w:val="00F74EAE"/>
    <w:rsid w:val="00F74FEF"/>
    <w:rsid w:val="00F75783"/>
    <w:rsid w:val="00F75C88"/>
    <w:rsid w:val="00F7752D"/>
    <w:rsid w:val="00F8211F"/>
    <w:rsid w:val="00F825B1"/>
    <w:rsid w:val="00F82E17"/>
    <w:rsid w:val="00F83B9E"/>
    <w:rsid w:val="00F840A2"/>
    <w:rsid w:val="00F85F0D"/>
    <w:rsid w:val="00F92AB4"/>
    <w:rsid w:val="00F9389F"/>
    <w:rsid w:val="00F93C9A"/>
    <w:rsid w:val="00F93FB5"/>
    <w:rsid w:val="00F96893"/>
    <w:rsid w:val="00F976AA"/>
    <w:rsid w:val="00FA12C6"/>
    <w:rsid w:val="00FA2C2E"/>
    <w:rsid w:val="00FA2CEB"/>
    <w:rsid w:val="00FA6943"/>
    <w:rsid w:val="00FA6C56"/>
    <w:rsid w:val="00FB2D74"/>
    <w:rsid w:val="00FB3306"/>
    <w:rsid w:val="00FB4A15"/>
    <w:rsid w:val="00FB533D"/>
    <w:rsid w:val="00FB5716"/>
    <w:rsid w:val="00FB65D9"/>
    <w:rsid w:val="00FB72AF"/>
    <w:rsid w:val="00FC2923"/>
    <w:rsid w:val="00FC3A7B"/>
    <w:rsid w:val="00FC663A"/>
    <w:rsid w:val="00FD0D7F"/>
    <w:rsid w:val="00FD4850"/>
    <w:rsid w:val="00FD658B"/>
    <w:rsid w:val="00FE062B"/>
    <w:rsid w:val="00FE1932"/>
    <w:rsid w:val="00FE2921"/>
    <w:rsid w:val="00FF06BA"/>
    <w:rsid w:val="00FF21F6"/>
    <w:rsid w:val="00FF2A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CA31"/>
  <w15:docId w15:val="{199D2548-6E89-426B-B556-F0DF1A8B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29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Char"/>
    <w:rsid w:val="00DD76B3"/>
    <w:pPr>
      <w:spacing w:after="0"/>
      <w:jc w:val="center"/>
    </w:pPr>
    <w:rPr>
      <w:rFonts w:ascii="Calibri" w:hAnsi="Calibri"/>
      <w:noProof/>
    </w:rPr>
  </w:style>
  <w:style w:type="character" w:customStyle="1" w:styleId="EndNoteBibliographyTitleChar">
    <w:name w:val="EndNote Bibliography Title Char"/>
    <w:basedOn w:val="a0"/>
    <w:link w:val="EndNoteBibliographyTitle"/>
    <w:rsid w:val="00DD76B3"/>
    <w:rPr>
      <w:rFonts w:ascii="Calibri" w:hAnsi="Calibri"/>
      <w:noProof/>
    </w:rPr>
  </w:style>
  <w:style w:type="paragraph" w:customStyle="1" w:styleId="EndNoteBibliography">
    <w:name w:val="EndNote Bibliography"/>
    <w:basedOn w:val="a"/>
    <w:link w:val="EndNoteBibliographyChar"/>
    <w:rsid w:val="00DD76B3"/>
    <w:pPr>
      <w:spacing w:line="240" w:lineRule="auto"/>
      <w:jc w:val="both"/>
    </w:pPr>
    <w:rPr>
      <w:rFonts w:ascii="Calibri" w:hAnsi="Calibri"/>
      <w:noProof/>
    </w:rPr>
  </w:style>
  <w:style w:type="character" w:customStyle="1" w:styleId="EndNoteBibliographyChar">
    <w:name w:val="EndNote Bibliography Char"/>
    <w:basedOn w:val="a0"/>
    <w:link w:val="EndNoteBibliography"/>
    <w:rsid w:val="00DD76B3"/>
    <w:rPr>
      <w:rFonts w:ascii="Calibri" w:hAnsi="Calibri"/>
      <w:noProof/>
    </w:rPr>
  </w:style>
  <w:style w:type="character" w:styleId="Hyperlink">
    <w:name w:val="Hyperlink"/>
    <w:basedOn w:val="a0"/>
    <w:uiPriority w:val="99"/>
    <w:unhideWhenUsed/>
    <w:rsid w:val="00DD76B3"/>
    <w:rPr>
      <w:color w:val="0000FF" w:themeColor="hyperlink"/>
      <w:u w:val="single"/>
    </w:rPr>
  </w:style>
  <w:style w:type="character" w:styleId="a3">
    <w:name w:val="Placeholder Text"/>
    <w:basedOn w:val="a0"/>
    <w:uiPriority w:val="99"/>
    <w:semiHidden/>
    <w:rsid w:val="00FC3A7B"/>
    <w:rPr>
      <w:color w:val="808080"/>
    </w:rPr>
  </w:style>
  <w:style w:type="paragraph" w:styleId="a4">
    <w:name w:val="Balloon Text"/>
    <w:basedOn w:val="a"/>
    <w:link w:val="Char"/>
    <w:uiPriority w:val="99"/>
    <w:semiHidden/>
    <w:unhideWhenUsed/>
    <w:rsid w:val="00FC3A7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C3A7B"/>
    <w:rPr>
      <w:rFonts w:ascii="Tahoma" w:hAnsi="Tahoma" w:cs="Tahoma"/>
      <w:sz w:val="16"/>
      <w:szCs w:val="16"/>
    </w:rPr>
  </w:style>
  <w:style w:type="table" w:styleId="a5">
    <w:name w:val="Table Grid"/>
    <w:basedOn w:val="a1"/>
    <w:uiPriority w:val="59"/>
    <w:rsid w:val="00DE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59"/>
    <w:rsid w:val="00B13722"/>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1343FA"/>
  </w:style>
  <w:style w:type="paragraph" w:styleId="a6">
    <w:name w:val="header"/>
    <w:basedOn w:val="a"/>
    <w:link w:val="Char0"/>
    <w:uiPriority w:val="99"/>
    <w:unhideWhenUsed/>
    <w:rsid w:val="00BA156C"/>
    <w:pPr>
      <w:tabs>
        <w:tab w:val="center" w:pos="4153"/>
        <w:tab w:val="right" w:pos="8306"/>
      </w:tabs>
      <w:spacing w:after="0" w:line="240" w:lineRule="auto"/>
    </w:pPr>
  </w:style>
  <w:style w:type="character" w:customStyle="1" w:styleId="Char0">
    <w:name w:val="رأس الصفحة Char"/>
    <w:basedOn w:val="a0"/>
    <w:link w:val="a6"/>
    <w:uiPriority w:val="99"/>
    <w:rsid w:val="00BA156C"/>
  </w:style>
  <w:style w:type="paragraph" w:styleId="a7">
    <w:name w:val="footer"/>
    <w:basedOn w:val="a"/>
    <w:link w:val="Char1"/>
    <w:uiPriority w:val="99"/>
    <w:unhideWhenUsed/>
    <w:rsid w:val="00BA156C"/>
    <w:pPr>
      <w:tabs>
        <w:tab w:val="center" w:pos="4153"/>
        <w:tab w:val="right" w:pos="8306"/>
      </w:tabs>
      <w:spacing w:after="0" w:line="240" w:lineRule="auto"/>
    </w:pPr>
  </w:style>
  <w:style w:type="character" w:customStyle="1" w:styleId="Char1">
    <w:name w:val="تذييل الصفحة Char"/>
    <w:basedOn w:val="a0"/>
    <w:link w:val="a7"/>
    <w:uiPriority w:val="99"/>
    <w:rsid w:val="00BA156C"/>
  </w:style>
  <w:style w:type="paragraph" w:styleId="a8">
    <w:name w:val="Normal (Web)"/>
    <w:basedOn w:val="a"/>
    <w:uiPriority w:val="99"/>
    <w:unhideWhenUsed/>
    <w:rsid w:val="005D7E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Unresolved Mention"/>
    <w:basedOn w:val="a0"/>
    <w:uiPriority w:val="99"/>
    <w:semiHidden/>
    <w:unhideWhenUsed/>
    <w:rsid w:val="002A685E"/>
    <w:rPr>
      <w:color w:val="605E5C"/>
      <w:shd w:val="clear" w:color="auto" w:fill="E1DFDD"/>
    </w:rPr>
  </w:style>
  <w:style w:type="character" w:styleId="aa">
    <w:name w:val="Strong"/>
    <w:basedOn w:val="a0"/>
    <w:uiPriority w:val="22"/>
    <w:qFormat/>
    <w:rsid w:val="00D95784"/>
    <w:rPr>
      <w:b/>
      <w:bCs/>
    </w:rPr>
  </w:style>
  <w:style w:type="paragraph" w:customStyle="1" w:styleId="MDPI14history">
    <w:name w:val="MDPI_1.4_history"/>
    <w:basedOn w:val="a"/>
    <w:next w:val="a"/>
    <w:qFormat/>
    <w:rsid w:val="000C6783"/>
    <w:pPr>
      <w:bidi w:val="0"/>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MDPI72Copyright">
    <w:name w:val="MDPI_7.2_Copyright"/>
    <w:qFormat/>
    <w:rsid w:val="000C678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40490">
      <w:bodyDiv w:val="1"/>
      <w:marLeft w:val="0"/>
      <w:marRight w:val="0"/>
      <w:marTop w:val="0"/>
      <w:marBottom w:val="0"/>
      <w:divBdr>
        <w:top w:val="none" w:sz="0" w:space="0" w:color="auto"/>
        <w:left w:val="none" w:sz="0" w:space="0" w:color="auto"/>
        <w:bottom w:val="none" w:sz="0" w:space="0" w:color="auto"/>
        <w:right w:val="none" w:sz="0" w:space="0" w:color="auto"/>
      </w:divBdr>
    </w:div>
    <w:div w:id="841237278">
      <w:bodyDiv w:val="1"/>
      <w:marLeft w:val="0"/>
      <w:marRight w:val="0"/>
      <w:marTop w:val="0"/>
      <w:marBottom w:val="0"/>
      <w:divBdr>
        <w:top w:val="none" w:sz="0" w:space="0" w:color="auto"/>
        <w:left w:val="none" w:sz="0" w:space="0" w:color="auto"/>
        <w:bottom w:val="none" w:sz="0" w:space="0" w:color="auto"/>
        <w:right w:val="none" w:sz="0" w:space="0" w:color="auto"/>
      </w:divBdr>
    </w:div>
    <w:div w:id="19717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i.soukkarieh@damascusuniversity.edu.sy" TargetMode="External"/><Relationship Id="rId13" Type="http://schemas.openxmlformats.org/officeDocument/2006/relationships/hyperlink" Target="mailto:mahmoud.kweider@damascusuniversity.edu.s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eriee1.mouayad@damascusuniversity.edu.sy" TargetMode="External"/><Relationship Id="rId12" Type="http://schemas.openxmlformats.org/officeDocument/2006/relationships/hyperlink" Target="mailto:chadi.soukkarieh@damascusuniversity.edu.sy"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uayad@damascusuniversity.edu.s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ahmoud.kweider@damascusuniversity.edu.sy" TargetMode="External"/><Relationship Id="rId14" Type="http://schemas.openxmlformats.org/officeDocument/2006/relationships/image" Target="media/image2.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journal.damascusuniversity.edu.sy/index.php/index/inde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12811</Words>
  <Characters>73024</Characters>
  <Application>Microsoft Office Word</Application>
  <DocSecurity>0</DocSecurity>
  <Lines>608</Lines>
  <Paragraphs>171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85664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Lenovo</cp:lastModifiedBy>
  <cp:revision>2</cp:revision>
  <cp:lastPrinted>2024-07-08T16:34:00Z</cp:lastPrinted>
  <dcterms:created xsi:type="dcterms:W3CDTF">2026-06-22T07:00:00Z</dcterms:created>
  <dcterms:modified xsi:type="dcterms:W3CDTF">2026-06-22T07:00:00Z</dcterms:modified>
</cp:coreProperties>
</file>